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99999" w14:textId="77777777" w:rsidR="00601ECE" w:rsidRPr="006F69B5" w:rsidRDefault="00601ECE" w:rsidP="00601ECE">
      <w:pPr>
        <w:pStyle w:val="Sinespaciado"/>
        <w:rPr>
          <w:lang w:val="es-GT"/>
        </w:rPr>
      </w:pPr>
      <w:r w:rsidRPr="006F69B5">
        <w:rPr>
          <w:lang w:val="es-GT"/>
        </w:rPr>
        <w:t>Carrera: Ingeniería en Informática y Sistemas</w:t>
      </w:r>
    </w:p>
    <w:p w14:paraId="5A963143" w14:textId="77777777" w:rsidR="00601ECE" w:rsidRPr="006F69B5" w:rsidRDefault="00601ECE" w:rsidP="00601ECE">
      <w:pPr>
        <w:pStyle w:val="Sinespaciado"/>
        <w:rPr>
          <w:lang w:val="es-GT"/>
        </w:rPr>
      </w:pPr>
      <w:r w:rsidRPr="006F69B5">
        <w:rPr>
          <w:lang w:val="es-GT"/>
        </w:rPr>
        <w:t>Curso: Análisis de Datos</w:t>
      </w:r>
    </w:p>
    <w:p w14:paraId="4EECB766" w14:textId="77777777" w:rsidR="00601ECE" w:rsidRPr="006F69B5" w:rsidRDefault="00601ECE" w:rsidP="00601ECE">
      <w:pPr>
        <w:pStyle w:val="Sinespaciado"/>
        <w:rPr>
          <w:lang w:val="es-GT"/>
        </w:rPr>
      </w:pPr>
      <w:r w:rsidRPr="006F69B5">
        <w:rPr>
          <w:lang w:val="es-GT"/>
        </w:rPr>
        <w:t>Catedrático: Stanly Bolaños</w:t>
      </w:r>
    </w:p>
    <w:p w14:paraId="6A4498A5" w14:textId="77777777" w:rsidR="00601ECE" w:rsidRPr="006F69B5" w:rsidRDefault="00601ECE" w:rsidP="00601ECE">
      <w:pPr>
        <w:rPr>
          <w:lang w:val="es-GT"/>
        </w:rPr>
      </w:pPr>
    </w:p>
    <w:p w14:paraId="64A0F4EA" w14:textId="77777777" w:rsidR="00601ECE" w:rsidRPr="006F69B5" w:rsidRDefault="00601ECE" w:rsidP="00601ECE">
      <w:pPr>
        <w:rPr>
          <w:lang w:val="es-GT"/>
        </w:rPr>
      </w:pPr>
    </w:p>
    <w:p w14:paraId="0DE0A255" w14:textId="77777777" w:rsidR="00601ECE" w:rsidRPr="006F69B5" w:rsidRDefault="00601ECE" w:rsidP="00601ECE">
      <w:pPr>
        <w:rPr>
          <w:lang w:val="es-GT"/>
        </w:rPr>
      </w:pPr>
    </w:p>
    <w:p w14:paraId="7DC04AE0" w14:textId="77777777" w:rsidR="00601ECE" w:rsidRPr="006F69B5" w:rsidRDefault="00601ECE" w:rsidP="00601ECE">
      <w:pPr>
        <w:rPr>
          <w:lang w:val="es-GT"/>
        </w:rPr>
      </w:pPr>
    </w:p>
    <w:p w14:paraId="550575D3" w14:textId="77777777" w:rsidR="00601ECE" w:rsidRPr="006F69B5" w:rsidRDefault="00601ECE" w:rsidP="00601ECE">
      <w:pPr>
        <w:rPr>
          <w:lang w:val="es-GT"/>
        </w:rPr>
      </w:pPr>
    </w:p>
    <w:p w14:paraId="4D8602A2" w14:textId="77777777" w:rsidR="00601ECE" w:rsidRPr="006F69B5" w:rsidRDefault="00601ECE" w:rsidP="00601ECE">
      <w:pPr>
        <w:rPr>
          <w:lang w:val="es-GT"/>
        </w:rPr>
      </w:pPr>
      <w:r w:rsidRPr="006F69B5">
        <w:rPr>
          <w:noProof/>
          <w:lang w:val="es-GT"/>
        </w:rPr>
        <w:drawing>
          <wp:anchor distT="0" distB="0" distL="114300" distR="114300" simplePos="0" relativeHeight="251659264" behindDoc="1" locked="0" layoutInCell="1" allowOverlap="1" wp14:anchorId="7516C3A2" wp14:editId="055C13B8">
            <wp:simplePos x="0" y="0"/>
            <wp:positionH relativeFrom="margin">
              <wp:align>center</wp:align>
            </wp:positionH>
            <wp:positionV relativeFrom="paragraph">
              <wp:posOffset>69850</wp:posOffset>
            </wp:positionV>
            <wp:extent cx="3476625" cy="3476625"/>
            <wp:effectExtent l="0" t="0" r="9525" b="9525"/>
            <wp:wrapNone/>
            <wp:docPr id="1" name="Imagen 1" descr="Universidad Rafael Land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Rafael Landívar"/>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3476625" cy="3476625"/>
                    </a:xfrm>
                    <a:prstGeom prst="rect">
                      <a:avLst/>
                    </a:prstGeom>
                    <a:noFill/>
                    <a:ln>
                      <a:noFill/>
                    </a:ln>
                  </pic:spPr>
                </pic:pic>
              </a:graphicData>
            </a:graphic>
          </wp:anchor>
        </w:drawing>
      </w:r>
    </w:p>
    <w:p w14:paraId="45C7ED77" w14:textId="77777777" w:rsidR="00601ECE" w:rsidRPr="006F69B5" w:rsidRDefault="00601ECE" w:rsidP="00601ECE">
      <w:pPr>
        <w:rPr>
          <w:u w:val="single"/>
          <w:lang w:val="es-GT"/>
        </w:rPr>
      </w:pPr>
    </w:p>
    <w:p w14:paraId="21EDC3CD" w14:textId="77777777" w:rsidR="00601ECE" w:rsidRPr="006F69B5" w:rsidRDefault="00601ECE" w:rsidP="00601ECE">
      <w:pPr>
        <w:rPr>
          <w:lang w:val="es-GT"/>
        </w:rPr>
      </w:pPr>
    </w:p>
    <w:p w14:paraId="397D5395" w14:textId="77777777" w:rsidR="00601ECE" w:rsidRPr="006F69B5" w:rsidRDefault="00601ECE" w:rsidP="00601ECE">
      <w:pPr>
        <w:rPr>
          <w:lang w:val="es-GT"/>
        </w:rPr>
      </w:pPr>
    </w:p>
    <w:p w14:paraId="17FC593E" w14:textId="77777777" w:rsidR="00601ECE" w:rsidRPr="006F69B5" w:rsidRDefault="00601ECE" w:rsidP="00601ECE">
      <w:pPr>
        <w:rPr>
          <w:lang w:val="es-GT"/>
        </w:rPr>
      </w:pPr>
    </w:p>
    <w:p w14:paraId="46F85865" w14:textId="2AA1B8BD" w:rsidR="00601ECE" w:rsidRPr="006F69B5" w:rsidRDefault="00601ECE" w:rsidP="00601ECE">
      <w:pPr>
        <w:pStyle w:val="Ttulo"/>
        <w:rPr>
          <w:u w:val="single"/>
          <w:lang w:val="es-GT"/>
        </w:rPr>
      </w:pPr>
      <w:r w:rsidRPr="006F69B5">
        <w:rPr>
          <w:lang w:val="es-GT"/>
        </w:rPr>
        <w:t>Manual Técnico</w:t>
      </w:r>
    </w:p>
    <w:p w14:paraId="4063EF5C" w14:textId="77777777" w:rsidR="00601ECE" w:rsidRPr="006F69B5" w:rsidRDefault="00601ECE" w:rsidP="00601ECE">
      <w:pPr>
        <w:rPr>
          <w:lang w:val="es-GT"/>
        </w:rPr>
      </w:pPr>
    </w:p>
    <w:p w14:paraId="54E28000" w14:textId="77777777" w:rsidR="00601ECE" w:rsidRPr="006F69B5" w:rsidRDefault="00601ECE" w:rsidP="00601ECE">
      <w:pPr>
        <w:rPr>
          <w:lang w:val="es-GT"/>
        </w:rPr>
      </w:pPr>
    </w:p>
    <w:p w14:paraId="10556934" w14:textId="77777777" w:rsidR="00601ECE" w:rsidRPr="006F69B5" w:rsidRDefault="00601ECE" w:rsidP="00601ECE">
      <w:pPr>
        <w:rPr>
          <w:lang w:val="es-GT"/>
        </w:rPr>
      </w:pPr>
    </w:p>
    <w:p w14:paraId="37B1A444" w14:textId="77777777" w:rsidR="00601ECE" w:rsidRPr="006F69B5" w:rsidRDefault="00601ECE" w:rsidP="00601ECE">
      <w:pPr>
        <w:jc w:val="center"/>
        <w:rPr>
          <w:lang w:val="es-GT"/>
        </w:rPr>
      </w:pPr>
    </w:p>
    <w:p w14:paraId="4B5F98DE" w14:textId="4D7B7A93" w:rsidR="00601ECE" w:rsidRPr="006F69B5" w:rsidRDefault="00601ECE" w:rsidP="00601ECE">
      <w:pPr>
        <w:rPr>
          <w:lang w:val="es-GT"/>
        </w:rPr>
      </w:pPr>
    </w:p>
    <w:p w14:paraId="151A28AE" w14:textId="77777777" w:rsidR="00335DA4" w:rsidRPr="006F69B5" w:rsidRDefault="00335DA4" w:rsidP="00601ECE">
      <w:pPr>
        <w:rPr>
          <w:lang w:val="es-GT"/>
        </w:rPr>
      </w:pPr>
    </w:p>
    <w:p w14:paraId="2D785DE8" w14:textId="77777777" w:rsidR="00601ECE" w:rsidRPr="006F69B5" w:rsidRDefault="00601ECE" w:rsidP="00601ECE">
      <w:pPr>
        <w:rPr>
          <w:lang w:val="es-GT"/>
        </w:rPr>
      </w:pPr>
    </w:p>
    <w:p w14:paraId="7DB75E46" w14:textId="77777777" w:rsidR="00601ECE" w:rsidRPr="006F69B5" w:rsidRDefault="00601ECE" w:rsidP="00601ECE">
      <w:pPr>
        <w:rPr>
          <w:lang w:val="es-GT"/>
        </w:rPr>
      </w:pPr>
    </w:p>
    <w:p w14:paraId="7EA8B131" w14:textId="77777777" w:rsidR="00601ECE" w:rsidRPr="006F69B5" w:rsidRDefault="00601ECE" w:rsidP="00601ECE">
      <w:pPr>
        <w:rPr>
          <w:lang w:val="es-GT"/>
        </w:rPr>
      </w:pPr>
    </w:p>
    <w:p w14:paraId="28A2981E" w14:textId="77777777" w:rsidR="00601ECE" w:rsidRPr="006F69B5" w:rsidRDefault="00601ECE" w:rsidP="00601ECE">
      <w:pPr>
        <w:jc w:val="right"/>
        <w:rPr>
          <w:lang w:val="es-GT"/>
        </w:rPr>
      </w:pPr>
      <w:r w:rsidRPr="006F69B5">
        <w:rPr>
          <w:lang w:val="es-GT"/>
        </w:rPr>
        <w:t>Manuel Andoni Zamora Hernández</w:t>
      </w:r>
    </w:p>
    <w:p w14:paraId="00B27F5C" w14:textId="77777777" w:rsidR="00601ECE" w:rsidRPr="006F69B5" w:rsidRDefault="00601ECE" w:rsidP="00601ECE">
      <w:pPr>
        <w:jc w:val="right"/>
        <w:rPr>
          <w:lang w:val="es-GT"/>
        </w:rPr>
      </w:pPr>
      <w:r w:rsidRPr="006F69B5">
        <w:rPr>
          <w:lang w:val="es-GT"/>
        </w:rPr>
        <w:t xml:space="preserve">Joseph Abraham Soto Gutiérrez </w:t>
      </w:r>
    </w:p>
    <w:p w14:paraId="5ACC9256" w14:textId="77777777" w:rsidR="00601ECE" w:rsidRPr="006F69B5" w:rsidRDefault="00601ECE" w:rsidP="00601ECE">
      <w:pPr>
        <w:jc w:val="right"/>
        <w:rPr>
          <w:lang w:val="es-GT"/>
        </w:rPr>
      </w:pPr>
      <w:r w:rsidRPr="006F69B5">
        <w:rPr>
          <w:lang w:val="es-GT"/>
        </w:rPr>
        <w:t>Pedro Pablo Pineda Izquierdo</w:t>
      </w:r>
    </w:p>
    <w:sdt>
      <w:sdtPr>
        <w:rPr>
          <w:rFonts w:asciiTheme="minorHAnsi" w:eastAsiaTheme="minorEastAsia" w:hAnsiTheme="minorHAnsi" w:cstheme="minorBidi"/>
          <w:sz w:val="21"/>
          <w:szCs w:val="21"/>
          <w:lang w:val="en-US"/>
        </w:rPr>
        <w:id w:val="-1167015054"/>
        <w:docPartObj>
          <w:docPartGallery w:val="Table of Contents"/>
          <w:docPartUnique/>
        </w:docPartObj>
      </w:sdtPr>
      <w:sdtEndPr>
        <w:rPr>
          <w:b/>
          <w:bCs/>
        </w:rPr>
      </w:sdtEndPr>
      <w:sdtContent>
        <w:p w14:paraId="28C07EC9" w14:textId="62591E3A" w:rsidR="008F3CC5" w:rsidRPr="006F69B5" w:rsidRDefault="008F3CC5" w:rsidP="00176C3C">
          <w:pPr>
            <w:pStyle w:val="TtuloTDC"/>
            <w:jc w:val="center"/>
          </w:pPr>
          <w:r w:rsidRPr="006F69B5">
            <w:t>Tabla de contenido</w:t>
          </w:r>
        </w:p>
        <w:p w14:paraId="0F98E539" w14:textId="0A1F071E" w:rsidR="00176C3C" w:rsidRDefault="008F3CC5">
          <w:pPr>
            <w:pStyle w:val="TDC1"/>
            <w:tabs>
              <w:tab w:val="right" w:leader="dot" w:pos="9350"/>
            </w:tabs>
            <w:rPr>
              <w:noProof/>
              <w:sz w:val="22"/>
              <w:szCs w:val="22"/>
            </w:rPr>
          </w:pPr>
          <w:r w:rsidRPr="006F69B5">
            <w:rPr>
              <w:lang w:val="es-GT"/>
            </w:rPr>
            <w:fldChar w:fldCharType="begin"/>
          </w:r>
          <w:r w:rsidRPr="006F69B5">
            <w:rPr>
              <w:lang w:val="es-GT"/>
            </w:rPr>
            <w:instrText xml:space="preserve"> TOC \o "1-3" \h \z \u </w:instrText>
          </w:r>
          <w:r w:rsidRPr="006F69B5">
            <w:rPr>
              <w:lang w:val="es-GT"/>
            </w:rPr>
            <w:fldChar w:fldCharType="separate"/>
          </w:r>
          <w:hyperlink w:anchor="_Toc23696535" w:history="1">
            <w:r w:rsidR="00176C3C" w:rsidRPr="002F69B0">
              <w:rPr>
                <w:rStyle w:val="Hipervnculo"/>
                <w:noProof/>
              </w:rPr>
              <w:t>Modelo de la Base de Datos</w:t>
            </w:r>
            <w:r w:rsidR="00176C3C">
              <w:rPr>
                <w:noProof/>
                <w:webHidden/>
              </w:rPr>
              <w:tab/>
            </w:r>
            <w:r w:rsidR="00176C3C">
              <w:rPr>
                <w:noProof/>
                <w:webHidden/>
              </w:rPr>
              <w:fldChar w:fldCharType="begin"/>
            </w:r>
            <w:r w:rsidR="00176C3C">
              <w:rPr>
                <w:noProof/>
                <w:webHidden/>
              </w:rPr>
              <w:instrText xml:space="preserve"> PAGEREF _Toc23696535 \h </w:instrText>
            </w:r>
            <w:r w:rsidR="00176C3C">
              <w:rPr>
                <w:noProof/>
                <w:webHidden/>
              </w:rPr>
            </w:r>
            <w:r w:rsidR="00176C3C">
              <w:rPr>
                <w:noProof/>
                <w:webHidden/>
              </w:rPr>
              <w:fldChar w:fldCharType="separate"/>
            </w:r>
            <w:r w:rsidR="00B9325B">
              <w:rPr>
                <w:noProof/>
                <w:webHidden/>
              </w:rPr>
              <w:t>3</w:t>
            </w:r>
            <w:r w:rsidR="00176C3C">
              <w:rPr>
                <w:noProof/>
                <w:webHidden/>
              </w:rPr>
              <w:fldChar w:fldCharType="end"/>
            </w:r>
          </w:hyperlink>
        </w:p>
        <w:p w14:paraId="779E6272" w14:textId="5C1857B1" w:rsidR="00176C3C" w:rsidRDefault="00B9325B">
          <w:pPr>
            <w:pStyle w:val="TDC2"/>
            <w:tabs>
              <w:tab w:val="right" w:leader="dot" w:pos="9350"/>
            </w:tabs>
            <w:rPr>
              <w:noProof/>
            </w:rPr>
          </w:pPr>
          <w:hyperlink w:anchor="_Toc23696536" w:history="1">
            <w:r w:rsidR="00176C3C" w:rsidRPr="002F69B0">
              <w:rPr>
                <w:rStyle w:val="Hipervnculo"/>
                <w:noProof/>
                <w:lang w:val="es-GT"/>
              </w:rPr>
              <w:t>Tablas</w:t>
            </w:r>
            <w:r w:rsidR="00176C3C">
              <w:rPr>
                <w:noProof/>
                <w:webHidden/>
              </w:rPr>
              <w:tab/>
            </w:r>
            <w:r w:rsidR="00176C3C">
              <w:rPr>
                <w:noProof/>
                <w:webHidden/>
              </w:rPr>
              <w:fldChar w:fldCharType="begin"/>
            </w:r>
            <w:r w:rsidR="00176C3C">
              <w:rPr>
                <w:noProof/>
                <w:webHidden/>
              </w:rPr>
              <w:instrText xml:space="preserve"> PAGEREF _Toc23696536 \h </w:instrText>
            </w:r>
            <w:r w:rsidR="00176C3C">
              <w:rPr>
                <w:noProof/>
                <w:webHidden/>
              </w:rPr>
            </w:r>
            <w:r w:rsidR="00176C3C">
              <w:rPr>
                <w:noProof/>
                <w:webHidden/>
              </w:rPr>
              <w:fldChar w:fldCharType="separate"/>
            </w:r>
            <w:r>
              <w:rPr>
                <w:noProof/>
                <w:webHidden/>
              </w:rPr>
              <w:t>3</w:t>
            </w:r>
            <w:r w:rsidR="00176C3C">
              <w:rPr>
                <w:noProof/>
                <w:webHidden/>
              </w:rPr>
              <w:fldChar w:fldCharType="end"/>
            </w:r>
          </w:hyperlink>
        </w:p>
        <w:p w14:paraId="12339CBD" w14:textId="041F216A" w:rsidR="00176C3C" w:rsidRDefault="00B9325B">
          <w:pPr>
            <w:pStyle w:val="TDC1"/>
            <w:tabs>
              <w:tab w:val="right" w:leader="dot" w:pos="9350"/>
            </w:tabs>
            <w:rPr>
              <w:noProof/>
              <w:sz w:val="22"/>
              <w:szCs w:val="22"/>
            </w:rPr>
          </w:pPr>
          <w:hyperlink w:anchor="_Toc23696537" w:history="1">
            <w:r w:rsidR="00176C3C" w:rsidRPr="002F69B0">
              <w:rPr>
                <w:rStyle w:val="Hipervnculo"/>
                <w:b/>
                <w:bCs/>
                <w:noProof/>
              </w:rPr>
              <w:t>Modelo Data Warehouse</w:t>
            </w:r>
            <w:r w:rsidR="00176C3C">
              <w:rPr>
                <w:noProof/>
                <w:webHidden/>
              </w:rPr>
              <w:tab/>
            </w:r>
            <w:r w:rsidR="00176C3C">
              <w:rPr>
                <w:noProof/>
                <w:webHidden/>
              </w:rPr>
              <w:fldChar w:fldCharType="begin"/>
            </w:r>
            <w:r w:rsidR="00176C3C">
              <w:rPr>
                <w:noProof/>
                <w:webHidden/>
              </w:rPr>
              <w:instrText xml:space="preserve"> PAGEREF _Toc23696537 \h </w:instrText>
            </w:r>
            <w:r w:rsidR="00176C3C">
              <w:rPr>
                <w:noProof/>
                <w:webHidden/>
              </w:rPr>
            </w:r>
            <w:r w:rsidR="00176C3C">
              <w:rPr>
                <w:noProof/>
                <w:webHidden/>
              </w:rPr>
              <w:fldChar w:fldCharType="separate"/>
            </w:r>
            <w:r>
              <w:rPr>
                <w:noProof/>
                <w:webHidden/>
              </w:rPr>
              <w:t>5</w:t>
            </w:r>
            <w:r w:rsidR="00176C3C">
              <w:rPr>
                <w:noProof/>
                <w:webHidden/>
              </w:rPr>
              <w:fldChar w:fldCharType="end"/>
            </w:r>
          </w:hyperlink>
        </w:p>
        <w:p w14:paraId="6110B2BC" w14:textId="085E4C49" w:rsidR="00176C3C" w:rsidRDefault="00B9325B">
          <w:pPr>
            <w:pStyle w:val="TDC1"/>
            <w:tabs>
              <w:tab w:val="right" w:leader="dot" w:pos="9350"/>
            </w:tabs>
            <w:rPr>
              <w:noProof/>
              <w:sz w:val="22"/>
              <w:szCs w:val="22"/>
            </w:rPr>
          </w:pPr>
          <w:hyperlink w:anchor="_Toc23696538" w:history="1">
            <w:r w:rsidR="00176C3C" w:rsidRPr="002F69B0">
              <w:rPr>
                <w:rStyle w:val="Hipervnculo"/>
                <w:b/>
                <w:bCs/>
                <w:noProof/>
              </w:rPr>
              <w:t>Paquete de Integración SSIS</w:t>
            </w:r>
            <w:r w:rsidR="00176C3C">
              <w:rPr>
                <w:noProof/>
                <w:webHidden/>
              </w:rPr>
              <w:tab/>
            </w:r>
            <w:r w:rsidR="00176C3C">
              <w:rPr>
                <w:noProof/>
                <w:webHidden/>
              </w:rPr>
              <w:fldChar w:fldCharType="begin"/>
            </w:r>
            <w:r w:rsidR="00176C3C">
              <w:rPr>
                <w:noProof/>
                <w:webHidden/>
              </w:rPr>
              <w:instrText xml:space="preserve"> PAGEREF _Toc23696538 \h </w:instrText>
            </w:r>
            <w:r w:rsidR="00176C3C">
              <w:rPr>
                <w:noProof/>
                <w:webHidden/>
              </w:rPr>
            </w:r>
            <w:r w:rsidR="00176C3C">
              <w:rPr>
                <w:noProof/>
                <w:webHidden/>
              </w:rPr>
              <w:fldChar w:fldCharType="separate"/>
            </w:r>
            <w:r>
              <w:rPr>
                <w:noProof/>
                <w:webHidden/>
              </w:rPr>
              <w:t>7</w:t>
            </w:r>
            <w:r w:rsidR="00176C3C">
              <w:rPr>
                <w:noProof/>
                <w:webHidden/>
              </w:rPr>
              <w:fldChar w:fldCharType="end"/>
            </w:r>
          </w:hyperlink>
        </w:p>
        <w:p w14:paraId="58A5B95A" w14:textId="5832560B" w:rsidR="00176C3C" w:rsidRDefault="00B9325B">
          <w:pPr>
            <w:pStyle w:val="TDC2"/>
            <w:tabs>
              <w:tab w:val="right" w:leader="dot" w:pos="9350"/>
            </w:tabs>
            <w:rPr>
              <w:noProof/>
            </w:rPr>
          </w:pPr>
          <w:hyperlink w:anchor="_Toc23696539" w:history="1">
            <w:r w:rsidR="00176C3C" w:rsidRPr="002F69B0">
              <w:rPr>
                <w:rStyle w:val="Hipervnculo"/>
                <w:b/>
                <w:bCs/>
                <w:noProof/>
                <w:lang w:val="es-GT"/>
              </w:rPr>
              <w:t>Carga de Datos</w:t>
            </w:r>
            <w:r w:rsidR="00176C3C">
              <w:rPr>
                <w:noProof/>
                <w:webHidden/>
              </w:rPr>
              <w:tab/>
            </w:r>
            <w:r w:rsidR="00176C3C">
              <w:rPr>
                <w:noProof/>
                <w:webHidden/>
              </w:rPr>
              <w:fldChar w:fldCharType="begin"/>
            </w:r>
            <w:r w:rsidR="00176C3C">
              <w:rPr>
                <w:noProof/>
                <w:webHidden/>
              </w:rPr>
              <w:instrText xml:space="preserve"> PAGEREF _Toc23696539 \h </w:instrText>
            </w:r>
            <w:r w:rsidR="00176C3C">
              <w:rPr>
                <w:noProof/>
                <w:webHidden/>
              </w:rPr>
            </w:r>
            <w:r w:rsidR="00176C3C">
              <w:rPr>
                <w:noProof/>
                <w:webHidden/>
              </w:rPr>
              <w:fldChar w:fldCharType="separate"/>
            </w:r>
            <w:r>
              <w:rPr>
                <w:noProof/>
                <w:webHidden/>
              </w:rPr>
              <w:t>7</w:t>
            </w:r>
            <w:r w:rsidR="00176C3C">
              <w:rPr>
                <w:noProof/>
                <w:webHidden/>
              </w:rPr>
              <w:fldChar w:fldCharType="end"/>
            </w:r>
          </w:hyperlink>
        </w:p>
        <w:p w14:paraId="68C4907A" w14:textId="28C1B2C1" w:rsidR="00176C3C" w:rsidRDefault="00B9325B">
          <w:pPr>
            <w:pStyle w:val="TDC1"/>
            <w:tabs>
              <w:tab w:val="right" w:leader="dot" w:pos="9350"/>
            </w:tabs>
            <w:rPr>
              <w:noProof/>
              <w:sz w:val="22"/>
              <w:szCs w:val="22"/>
            </w:rPr>
          </w:pPr>
          <w:hyperlink w:anchor="_Toc23696540" w:history="1">
            <w:r w:rsidR="00176C3C" w:rsidRPr="002F69B0">
              <w:rPr>
                <w:rStyle w:val="Hipervnculo"/>
                <w:b/>
                <w:bCs/>
                <w:noProof/>
              </w:rPr>
              <w:t>Paquete de analisis SSAS</w:t>
            </w:r>
            <w:r w:rsidR="00176C3C">
              <w:rPr>
                <w:noProof/>
                <w:webHidden/>
              </w:rPr>
              <w:tab/>
            </w:r>
            <w:r w:rsidR="00176C3C">
              <w:rPr>
                <w:noProof/>
                <w:webHidden/>
              </w:rPr>
              <w:fldChar w:fldCharType="begin"/>
            </w:r>
            <w:r w:rsidR="00176C3C">
              <w:rPr>
                <w:noProof/>
                <w:webHidden/>
              </w:rPr>
              <w:instrText xml:space="preserve"> PAGEREF _Toc23696540 \h </w:instrText>
            </w:r>
            <w:r w:rsidR="00176C3C">
              <w:rPr>
                <w:noProof/>
                <w:webHidden/>
              </w:rPr>
            </w:r>
            <w:r w:rsidR="00176C3C">
              <w:rPr>
                <w:noProof/>
                <w:webHidden/>
              </w:rPr>
              <w:fldChar w:fldCharType="separate"/>
            </w:r>
            <w:r>
              <w:rPr>
                <w:noProof/>
                <w:webHidden/>
              </w:rPr>
              <w:t>10</w:t>
            </w:r>
            <w:r w:rsidR="00176C3C">
              <w:rPr>
                <w:noProof/>
                <w:webHidden/>
              </w:rPr>
              <w:fldChar w:fldCharType="end"/>
            </w:r>
          </w:hyperlink>
        </w:p>
        <w:p w14:paraId="57E78FE8" w14:textId="76CDC6D7" w:rsidR="00176C3C" w:rsidRDefault="00B9325B">
          <w:pPr>
            <w:pStyle w:val="TDC1"/>
            <w:tabs>
              <w:tab w:val="right" w:leader="dot" w:pos="9350"/>
            </w:tabs>
            <w:rPr>
              <w:noProof/>
              <w:sz w:val="22"/>
              <w:szCs w:val="22"/>
            </w:rPr>
          </w:pPr>
          <w:hyperlink w:anchor="_Toc23696541" w:history="1">
            <w:r w:rsidR="00176C3C" w:rsidRPr="002F69B0">
              <w:rPr>
                <w:rStyle w:val="Hipervnculo"/>
                <w:b/>
                <w:bCs/>
                <w:noProof/>
              </w:rPr>
              <w:t>Reportes</w:t>
            </w:r>
            <w:r w:rsidR="00176C3C">
              <w:rPr>
                <w:noProof/>
                <w:webHidden/>
              </w:rPr>
              <w:tab/>
            </w:r>
            <w:r w:rsidR="00176C3C">
              <w:rPr>
                <w:noProof/>
                <w:webHidden/>
              </w:rPr>
              <w:fldChar w:fldCharType="begin"/>
            </w:r>
            <w:r w:rsidR="00176C3C">
              <w:rPr>
                <w:noProof/>
                <w:webHidden/>
              </w:rPr>
              <w:instrText xml:space="preserve"> PAGEREF _Toc23696541 \h </w:instrText>
            </w:r>
            <w:r w:rsidR="00176C3C">
              <w:rPr>
                <w:noProof/>
                <w:webHidden/>
              </w:rPr>
            </w:r>
            <w:r w:rsidR="00176C3C">
              <w:rPr>
                <w:noProof/>
                <w:webHidden/>
              </w:rPr>
              <w:fldChar w:fldCharType="separate"/>
            </w:r>
            <w:r>
              <w:rPr>
                <w:noProof/>
                <w:webHidden/>
              </w:rPr>
              <w:t>11</w:t>
            </w:r>
            <w:r w:rsidR="00176C3C">
              <w:rPr>
                <w:noProof/>
                <w:webHidden/>
              </w:rPr>
              <w:fldChar w:fldCharType="end"/>
            </w:r>
          </w:hyperlink>
        </w:p>
        <w:p w14:paraId="7BCC9BF0" w14:textId="69888D39" w:rsidR="008F3CC5" w:rsidRPr="006F69B5" w:rsidRDefault="008F3CC5">
          <w:pPr>
            <w:rPr>
              <w:lang w:val="es-GT"/>
            </w:rPr>
          </w:pPr>
          <w:r w:rsidRPr="006F69B5">
            <w:rPr>
              <w:b/>
              <w:bCs/>
              <w:lang w:val="es-GT"/>
            </w:rPr>
            <w:fldChar w:fldCharType="end"/>
          </w:r>
        </w:p>
      </w:sdtContent>
    </w:sdt>
    <w:p w14:paraId="2256D74A" w14:textId="42E52264" w:rsidR="008F3CC5" w:rsidRPr="006F69B5" w:rsidRDefault="008F3CC5" w:rsidP="008F3CC5">
      <w:pPr>
        <w:rPr>
          <w:rStyle w:val="Textoennegrita"/>
          <w:lang w:val="es-GT"/>
        </w:rPr>
      </w:pPr>
    </w:p>
    <w:p w14:paraId="6B6526E0" w14:textId="22914355" w:rsidR="008F3CC5" w:rsidRPr="006F69B5" w:rsidRDefault="008F3CC5" w:rsidP="008F3CC5">
      <w:pPr>
        <w:rPr>
          <w:rStyle w:val="Textoennegrita"/>
          <w:lang w:val="es-GT"/>
        </w:rPr>
      </w:pPr>
    </w:p>
    <w:p w14:paraId="39D0D358" w14:textId="1B48AB0A" w:rsidR="008F3CC5" w:rsidRPr="006F69B5" w:rsidRDefault="008F3CC5" w:rsidP="008F3CC5">
      <w:pPr>
        <w:rPr>
          <w:rStyle w:val="Textoennegrita"/>
          <w:lang w:val="es-GT"/>
        </w:rPr>
      </w:pPr>
    </w:p>
    <w:p w14:paraId="4DD670D4" w14:textId="36B358D2" w:rsidR="008F3CC5" w:rsidRPr="006F69B5" w:rsidRDefault="008F3CC5" w:rsidP="008F3CC5">
      <w:pPr>
        <w:rPr>
          <w:rStyle w:val="Textoennegrita"/>
          <w:lang w:val="es-GT"/>
        </w:rPr>
      </w:pPr>
    </w:p>
    <w:p w14:paraId="19634808" w14:textId="10CF2949" w:rsidR="008F3CC5" w:rsidRPr="006F69B5" w:rsidRDefault="008F3CC5" w:rsidP="008F3CC5">
      <w:pPr>
        <w:rPr>
          <w:rStyle w:val="Textoennegrita"/>
          <w:lang w:val="es-GT"/>
        </w:rPr>
      </w:pPr>
    </w:p>
    <w:p w14:paraId="766F88D8" w14:textId="2FE1B092" w:rsidR="008F3CC5" w:rsidRPr="006F69B5" w:rsidRDefault="008F3CC5" w:rsidP="008F3CC5">
      <w:pPr>
        <w:rPr>
          <w:rStyle w:val="Textoennegrita"/>
          <w:lang w:val="es-GT"/>
        </w:rPr>
      </w:pPr>
    </w:p>
    <w:p w14:paraId="003F8C50" w14:textId="20F6802D" w:rsidR="008F3CC5" w:rsidRPr="006F69B5" w:rsidRDefault="008F3CC5" w:rsidP="008F3CC5">
      <w:pPr>
        <w:rPr>
          <w:rStyle w:val="Textoennegrita"/>
          <w:lang w:val="es-GT"/>
        </w:rPr>
      </w:pPr>
    </w:p>
    <w:p w14:paraId="2BA01125" w14:textId="36BE95A7" w:rsidR="008F3CC5" w:rsidRPr="006F69B5" w:rsidRDefault="008F3CC5" w:rsidP="008F3CC5">
      <w:pPr>
        <w:rPr>
          <w:rStyle w:val="Textoennegrita"/>
          <w:lang w:val="es-GT"/>
        </w:rPr>
      </w:pPr>
    </w:p>
    <w:p w14:paraId="48800002" w14:textId="718D2C7B" w:rsidR="008F3CC5" w:rsidRPr="006F69B5" w:rsidRDefault="008F3CC5" w:rsidP="008F3CC5">
      <w:pPr>
        <w:rPr>
          <w:rStyle w:val="Textoennegrita"/>
          <w:lang w:val="es-GT"/>
        </w:rPr>
      </w:pPr>
    </w:p>
    <w:p w14:paraId="4FF07021" w14:textId="560A8F28" w:rsidR="008F3CC5" w:rsidRPr="006F69B5" w:rsidRDefault="008F3CC5" w:rsidP="008F3CC5">
      <w:pPr>
        <w:rPr>
          <w:rStyle w:val="Textoennegrita"/>
          <w:lang w:val="es-GT"/>
        </w:rPr>
      </w:pPr>
    </w:p>
    <w:p w14:paraId="6E22E452" w14:textId="4B9E021E" w:rsidR="008F3CC5" w:rsidRPr="006F69B5" w:rsidRDefault="008F3CC5" w:rsidP="008F3CC5">
      <w:pPr>
        <w:rPr>
          <w:rStyle w:val="Textoennegrita"/>
          <w:lang w:val="es-GT"/>
        </w:rPr>
      </w:pPr>
    </w:p>
    <w:p w14:paraId="07C41B22" w14:textId="09519FDA" w:rsidR="008F3CC5" w:rsidRPr="006F69B5" w:rsidRDefault="008F3CC5" w:rsidP="008F3CC5">
      <w:pPr>
        <w:rPr>
          <w:rStyle w:val="Textoennegrita"/>
          <w:lang w:val="es-GT"/>
        </w:rPr>
      </w:pPr>
    </w:p>
    <w:p w14:paraId="1B6E2006" w14:textId="6ACF5800" w:rsidR="008F3CC5" w:rsidRPr="006F69B5" w:rsidRDefault="008F3CC5" w:rsidP="008F3CC5">
      <w:pPr>
        <w:rPr>
          <w:rStyle w:val="Textoennegrita"/>
          <w:lang w:val="es-GT"/>
        </w:rPr>
      </w:pPr>
    </w:p>
    <w:p w14:paraId="2F6FDF54" w14:textId="71D75F92" w:rsidR="008F3CC5" w:rsidRPr="006F69B5" w:rsidRDefault="008F3CC5" w:rsidP="008F3CC5">
      <w:pPr>
        <w:rPr>
          <w:rStyle w:val="Textoennegrita"/>
          <w:lang w:val="es-GT"/>
        </w:rPr>
      </w:pPr>
    </w:p>
    <w:p w14:paraId="6E7A5DDF" w14:textId="67701B56" w:rsidR="008F3CC5" w:rsidRPr="006F69B5" w:rsidRDefault="008F3CC5" w:rsidP="008F3CC5">
      <w:pPr>
        <w:rPr>
          <w:rStyle w:val="Textoennegrita"/>
          <w:lang w:val="es-GT"/>
        </w:rPr>
      </w:pPr>
    </w:p>
    <w:p w14:paraId="52D59EAA" w14:textId="6834B33A" w:rsidR="008F3CC5" w:rsidRPr="006F69B5" w:rsidRDefault="008F3CC5" w:rsidP="008F3CC5">
      <w:pPr>
        <w:rPr>
          <w:rStyle w:val="Textoennegrita"/>
          <w:lang w:val="es-GT"/>
        </w:rPr>
      </w:pPr>
    </w:p>
    <w:p w14:paraId="48CC9F3F" w14:textId="6D06124B" w:rsidR="008F3CC5" w:rsidRPr="006F69B5" w:rsidRDefault="008F3CC5" w:rsidP="008F3CC5">
      <w:pPr>
        <w:rPr>
          <w:rStyle w:val="Textoennegrita"/>
          <w:lang w:val="es-GT"/>
        </w:rPr>
      </w:pPr>
    </w:p>
    <w:p w14:paraId="1CF8C25B" w14:textId="0E44E152" w:rsidR="008F3CC5" w:rsidRPr="006F69B5" w:rsidRDefault="008F3CC5" w:rsidP="008F3CC5">
      <w:pPr>
        <w:rPr>
          <w:rStyle w:val="Textoennegrita"/>
          <w:lang w:val="es-GT"/>
        </w:rPr>
      </w:pPr>
    </w:p>
    <w:p w14:paraId="0384CC7A" w14:textId="18A514F4" w:rsidR="008F3CC5" w:rsidRPr="006F69B5" w:rsidRDefault="008F3CC5" w:rsidP="008F3CC5">
      <w:pPr>
        <w:rPr>
          <w:rStyle w:val="Textoennegrita"/>
          <w:lang w:val="es-GT"/>
        </w:rPr>
      </w:pPr>
    </w:p>
    <w:p w14:paraId="788DF517" w14:textId="60ADBFEE" w:rsidR="008F3CC5" w:rsidRPr="006F69B5" w:rsidRDefault="006F69B5" w:rsidP="006F69B5">
      <w:pPr>
        <w:pStyle w:val="Ttulo1"/>
        <w:rPr>
          <w:rStyle w:val="Textoennegrita"/>
          <w:b w:val="0"/>
          <w:bCs w:val="0"/>
        </w:rPr>
      </w:pPr>
      <w:bookmarkStart w:id="0" w:name="_Toc23696535"/>
      <w:r w:rsidRPr="006F69B5">
        <w:rPr>
          <w:rStyle w:val="Textoennegrita"/>
          <w:b w:val="0"/>
          <w:bCs w:val="0"/>
        </w:rPr>
        <w:lastRenderedPageBreak/>
        <w:t xml:space="preserve">Modelo de la </w:t>
      </w:r>
      <w:r w:rsidR="008F3CC5" w:rsidRPr="006F69B5">
        <w:rPr>
          <w:rStyle w:val="Textoennegrita"/>
          <w:b w:val="0"/>
          <w:bCs w:val="0"/>
        </w:rPr>
        <w:t>Base de Datos</w:t>
      </w:r>
      <w:bookmarkEnd w:id="0"/>
    </w:p>
    <w:p w14:paraId="790070EF" w14:textId="50B6CEF7" w:rsidR="008F3CC5" w:rsidRPr="006F69B5" w:rsidRDefault="008F3CC5" w:rsidP="008F3CC5">
      <w:pPr>
        <w:rPr>
          <w:rStyle w:val="Textoennegrita"/>
          <w:lang w:val="es-GT"/>
        </w:rPr>
      </w:pPr>
      <w:r w:rsidRPr="006F69B5">
        <w:rPr>
          <w:rStyle w:val="Textoennegrita"/>
          <w:noProof/>
          <w:lang w:val="es-GT"/>
        </w:rPr>
        <w:drawing>
          <wp:inline distT="0" distB="0" distL="0" distR="0" wp14:anchorId="2F271EDF" wp14:editId="2C6194FE">
            <wp:extent cx="5943600" cy="5180330"/>
            <wp:effectExtent l="152400" t="152400" r="342900" b="3441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180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005E2A" w14:textId="3735DB23" w:rsidR="006F69B5" w:rsidRPr="006F69B5" w:rsidRDefault="006F69B5" w:rsidP="00D028F9">
      <w:pPr>
        <w:pStyle w:val="Ttulo2"/>
        <w:jc w:val="both"/>
        <w:rPr>
          <w:rStyle w:val="Textoennegrita"/>
          <w:b w:val="0"/>
          <w:bCs w:val="0"/>
          <w:lang w:val="es-GT"/>
        </w:rPr>
      </w:pPr>
      <w:bookmarkStart w:id="1" w:name="_Toc23696536"/>
      <w:r w:rsidRPr="006F69B5">
        <w:rPr>
          <w:rStyle w:val="Textoennegrita"/>
          <w:b w:val="0"/>
          <w:bCs w:val="0"/>
          <w:lang w:val="es-GT"/>
        </w:rPr>
        <w:t>Tablas</w:t>
      </w:r>
      <w:bookmarkEnd w:id="1"/>
    </w:p>
    <w:p w14:paraId="28249220" w14:textId="0C157E39"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 xml:space="preserve">Candidato </w:t>
      </w:r>
      <w:r>
        <w:rPr>
          <w:rStyle w:val="Textoennegrita"/>
          <w:b w:val="0"/>
          <w:bCs w:val="0"/>
          <w:lang w:val="es-GT"/>
        </w:rPr>
        <w:t>contiene la información respectiva al candidato como lo es el nombre, fecha de nacimiento (calculado mediante la edad), Genero y sus respectivos datos al momento de realizar la prueba.</w:t>
      </w:r>
    </w:p>
    <w:p w14:paraId="73EF6702" w14:textId="17ED77B1"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Carrera</w:t>
      </w:r>
      <w:r>
        <w:rPr>
          <w:rStyle w:val="Textoennegrita"/>
          <w:lang w:val="es-GT"/>
        </w:rPr>
        <w:t xml:space="preserve"> </w:t>
      </w:r>
      <w:r>
        <w:rPr>
          <w:rStyle w:val="Textoennegrita"/>
          <w:b w:val="0"/>
          <w:bCs w:val="0"/>
          <w:lang w:val="es-GT"/>
        </w:rPr>
        <w:t>contiene las carrearas ofrecidas por las distintas facultades de la universidad, son identificadas por un nuevo número al momento de crear un nuevo registro en la base de datos</w:t>
      </w:r>
    </w:p>
    <w:p w14:paraId="4C164E89" w14:textId="4974910D"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ColegioCandidato</w:t>
      </w:r>
      <w:r>
        <w:rPr>
          <w:rStyle w:val="Textoennegrita"/>
          <w:lang w:val="es-GT"/>
        </w:rPr>
        <w:t xml:space="preserve"> </w:t>
      </w:r>
      <w:r>
        <w:rPr>
          <w:rStyle w:val="Textoennegrita"/>
          <w:b w:val="0"/>
          <w:bCs w:val="0"/>
          <w:lang w:val="es-GT"/>
        </w:rPr>
        <w:t>contiene el nombre de los distintos colegios donde los candidatos se encuentran estudiando o se graduaron de ellos</w:t>
      </w:r>
      <w:r w:rsidR="00641D72">
        <w:rPr>
          <w:rStyle w:val="Textoennegrita"/>
          <w:b w:val="0"/>
          <w:bCs w:val="0"/>
          <w:lang w:val="es-GT"/>
        </w:rPr>
        <w:t>.</w:t>
      </w:r>
    </w:p>
    <w:p w14:paraId="6A8DA388" w14:textId="3257544F" w:rsidR="006F69B5" w:rsidRPr="00641D72" w:rsidRDefault="006F69B5" w:rsidP="00D028F9">
      <w:pPr>
        <w:pStyle w:val="Prrafodelista"/>
        <w:numPr>
          <w:ilvl w:val="0"/>
          <w:numId w:val="4"/>
        </w:numPr>
        <w:jc w:val="both"/>
        <w:rPr>
          <w:rStyle w:val="Textoennegrita"/>
          <w:lang w:val="es-GT"/>
        </w:rPr>
      </w:pPr>
      <w:r w:rsidRPr="006F69B5">
        <w:rPr>
          <w:rStyle w:val="Textoennegrita"/>
          <w:lang w:val="es-GT"/>
        </w:rPr>
        <w:lastRenderedPageBreak/>
        <w:t>Condicion</w:t>
      </w:r>
      <w:r w:rsidR="00641D72">
        <w:rPr>
          <w:rStyle w:val="Textoennegrita"/>
          <w:lang w:val="es-GT"/>
        </w:rPr>
        <w:t xml:space="preserve"> </w:t>
      </w:r>
      <w:r w:rsidR="00641D72">
        <w:rPr>
          <w:rStyle w:val="Textoennegrita"/>
          <w:b w:val="0"/>
          <w:bCs w:val="0"/>
          <w:lang w:val="es-GT"/>
        </w:rPr>
        <w:t>la tabla condición ayuda a identificar el estado en el que se encuentre el estudiante si en caso de haber perdido las pruebas se le concede de forma condicionada continuar con la solicitud. Se identifica por medio de las siglas:</w:t>
      </w:r>
    </w:p>
    <w:p w14:paraId="40B96A97" w14:textId="77777777" w:rsidR="00641D72" w:rsidRPr="00641D72" w:rsidRDefault="00641D72" w:rsidP="00D028F9">
      <w:pPr>
        <w:pStyle w:val="Prrafodelista"/>
        <w:numPr>
          <w:ilvl w:val="1"/>
          <w:numId w:val="4"/>
        </w:numPr>
        <w:jc w:val="both"/>
        <w:rPr>
          <w:b/>
          <w:bCs/>
          <w:lang w:val="es-GT"/>
        </w:rPr>
      </w:pPr>
      <w:r w:rsidRPr="00641D72">
        <w:rPr>
          <w:rStyle w:val="fontstyle01"/>
          <w:lang w:val="es-GT"/>
        </w:rPr>
        <w:t>PED - Pendiente Entrevista Director</w:t>
      </w:r>
    </w:p>
    <w:p w14:paraId="2BFB9B7C" w14:textId="77777777" w:rsidR="00641D72" w:rsidRPr="00641D72" w:rsidRDefault="00641D72" w:rsidP="00D028F9">
      <w:pPr>
        <w:pStyle w:val="Prrafodelista"/>
        <w:numPr>
          <w:ilvl w:val="1"/>
          <w:numId w:val="4"/>
        </w:numPr>
        <w:jc w:val="both"/>
        <w:rPr>
          <w:rStyle w:val="fontstyle01"/>
          <w:rFonts w:asciiTheme="minorHAnsi" w:hAnsiTheme="minorHAnsi"/>
          <w:b/>
          <w:bCs/>
          <w:color w:val="auto"/>
          <w:sz w:val="21"/>
          <w:szCs w:val="21"/>
          <w:lang w:val="es-GT"/>
        </w:rPr>
      </w:pPr>
      <w:r w:rsidRPr="00641D72">
        <w:rPr>
          <w:rStyle w:val="fontstyle01"/>
          <w:lang w:val="es-GT"/>
        </w:rPr>
        <w:t>PTD - Pendiente Tarea Director</w:t>
      </w:r>
    </w:p>
    <w:p w14:paraId="2AC74064" w14:textId="77777777" w:rsidR="00641D72" w:rsidRPr="00641D72" w:rsidRDefault="00641D72" w:rsidP="00D028F9">
      <w:pPr>
        <w:pStyle w:val="Prrafodelista"/>
        <w:numPr>
          <w:ilvl w:val="1"/>
          <w:numId w:val="4"/>
        </w:numPr>
        <w:jc w:val="both"/>
        <w:rPr>
          <w:rStyle w:val="fontstyle01"/>
          <w:rFonts w:asciiTheme="minorHAnsi" w:hAnsiTheme="minorHAnsi"/>
          <w:b/>
          <w:bCs/>
          <w:color w:val="auto"/>
          <w:sz w:val="21"/>
          <w:szCs w:val="21"/>
          <w:lang w:val="es-GT"/>
        </w:rPr>
      </w:pPr>
      <w:r w:rsidRPr="00641D72">
        <w:rPr>
          <w:rStyle w:val="fontstyle01"/>
          <w:lang w:val="es-GT"/>
        </w:rPr>
        <w:t>AP - Asignado Propedéutico</w:t>
      </w:r>
    </w:p>
    <w:p w14:paraId="5B4A34C3" w14:textId="76D02924" w:rsidR="00641D72" w:rsidRPr="00641D72" w:rsidRDefault="00641D72" w:rsidP="00D028F9">
      <w:pPr>
        <w:pStyle w:val="Prrafodelista"/>
        <w:numPr>
          <w:ilvl w:val="1"/>
          <w:numId w:val="4"/>
        </w:numPr>
        <w:jc w:val="both"/>
        <w:rPr>
          <w:rStyle w:val="Textoennegrita"/>
          <w:lang w:val="es-GT"/>
        </w:rPr>
      </w:pPr>
      <w:r w:rsidRPr="00641D72">
        <w:rPr>
          <w:rStyle w:val="fontstyle01"/>
          <w:lang w:val="es-GT"/>
        </w:rPr>
        <w:t>PG - Propedéutico Ganado</w:t>
      </w:r>
    </w:p>
    <w:p w14:paraId="65B27608" w14:textId="02E5027F"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Departamento</w:t>
      </w:r>
      <w:r w:rsidR="00641D72">
        <w:rPr>
          <w:rStyle w:val="Textoennegrita"/>
          <w:lang w:val="es-GT"/>
        </w:rPr>
        <w:t xml:space="preserve"> </w:t>
      </w:r>
      <w:r w:rsidR="00641D72">
        <w:rPr>
          <w:rStyle w:val="Textoennegrita"/>
          <w:b w:val="0"/>
          <w:bCs w:val="0"/>
          <w:lang w:val="es-GT"/>
        </w:rPr>
        <w:t>permite almacenar los distintos departamentos que tenga un país</w:t>
      </w:r>
    </w:p>
    <w:p w14:paraId="1D3FE603" w14:textId="1C772C14"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DescuentoExamen</w:t>
      </w:r>
      <w:r w:rsidR="00641D72">
        <w:rPr>
          <w:rStyle w:val="Textoennegrita"/>
          <w:lang w:val="es-GT"/>
        </w:rPr>
        <w:t xml:space="preserve"> </w:t>
      </w:r>
      <w:r w:rsidR="00641D72">
        <w:rPr>
          <w:rStyle w:val="Textoennegrita"/>
          <w:b w:val="0"/>
          <w:bCs w:val="0"/>
          <w:lang w:val="es-GT"/>
        </w:rPr>
        <w:t>tabla que registra los distintos descuentos otorgados a los estudiantes para poder ser aplicados al momento de pagar las cuotas mensuales. Actualmente no es utilizada, pero puede implementarse en un futuro.</w:t>
      </w:r>
    </w:p>
    <w:p w14:paraId="7BA876FA" w14:textId="04B8274F"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Diversificado</w:t>
      </w:r>
      <w:r w:rsidR="00641D72">
        <w:rPr>
          <w:rStyle w:val="Textoennegrita"/>
          <w:lang w:val="es-GT"/>
        </w:rPr>
        <w:t xml:space="preserve"> </w:t>
      </w:r>
      <w:r w:rsidR="00641D72">
        <w:rPr>
          <w:rStyle w:val="Textoennegrita"/>
          <w:b w:val="0"/>
          <w:bCs w:val="0"/>
          <w:lang w:val="es-GT"/>
        </w:rPr>
        <w:t>registra las diferentes carreras de las que pueden estar cursando el candidato actualmente</w:t>
      </w:r>
    </w:p>
    <w:p w14:paraId="3A2B9C19" w14:textId="58BF7D3B" w:rsidR="006F69B5" w:rsidRPr="00641D72" w:rsidRDefault="006F69B5" w:rsidP="00D028F9">
      <w:pPr>
        <w:pStyle w:val="Prrafodelista"/>
        <w:numPr>
          <w:ilvl w:val="0"/>
          <w:numId w:val="4"/>
        </w:numPr>
        <w:jc w:val="both"/>
        <w:rPr>
          <w:rStyle w:val="Textoennegrita"/>
          <w:lang w:val="es-GT"/>
        </w:rPr>
      </w:pPr>
      <w:r w:rsidRPr="006F69B5">
        <w:rPr>
          <w:rStyle w:val="Textoennegrita"/>
          <w:lang w:val="es-GT"/>
        </w:rPr>
        <w:t>Exam</w:t>
      </w:r>
      <w:r w:rsidR="00641D72">
        <w:rPr>
          <w:rStyle w:val="Textoennegrita"/>
          <w:lang w:val="es-GT"/>
        </w:rPr>
        <w:t>e</w:t>
      </w:r>
      <w:r w:rsidRPr="006F69B5">
        <w:rPr>
          <w:rStyle w:val="Textoennegrita"/>
          <w:lang w:val="es-GT"/>
        </w:rPr>
        <w:t>nArea</w:t>
      </w:r>
      <w:r w:rsidR="00641D72">
        <w:rPr>
          <w:rStyle w:val="Textoennegrita"/>
          <w:lang w:val="es-GT"/>
        </w:rPr>
        <w:t xml:space="preserve"> </w:t>
      </w:r>
      <w:r w:rsidR="00641D72">
        <w:rPr>
          <w:rStyle w:val="Textoennegrita"/>
          <w:b w:val="0"/>
          <w:bCs w:val="0"/>
          <w:lang w:val="es-GT"/>
        </w:rPr>
        <w:t>en esta tabla se registran las diferentes áreas de exámenes existentes siendo actualmente, pero con la capacidad de actualizarse las siguientes:</w:t>
      </w:r>
    </w:p>
    <w:p w14:paraId="317DD7E2" w14:textId="7BD018F1" w:rsidR="00641D72" w:rsidRPr="00641D72" w:rsidRDefault="00641D72" w:rsidP="00D028F9">
      <w:pPr>
        <w:pStyle w:val="Prrafodelista"/>
        <w:numPr>
          <w:ilvl w:val="1"/>
          <w:numId w:val="4"/>
        </w:numPr>
        <w:jc w:val="both"/>
        <w:rPr>
          <w:rStyle w:val="Textoennegrita"/>
          <w:b w:val="0"/>
          <w:bCs w:val="0"/>
          <w:lang w:val="es-GT"/>
        </w:rPr>
      </w:pPr>
      <w:r w:rsidRPr="00641D72">
        <w:rPr>
          <w:rStyle w:val="Textoennegrita"/>
          <w:b w:val="0"/>
          <w:bCs w:val="0"/>
          <w:lang w:val="es-GT"/>
        </w:rPr>
        <w:t>Area Basica</w:t>
      </w:r>
    </w:p>
    <w:p w14:paraId="3E2343FB" w14:textId="77777777" w:rsidR="00641D72" w:rsidRDefault="00641D72" w:rsidP="00D028F9">
      <w:pPr>
        <w:pStyle w:val="Prrafodelista"/>
        <w:numPr>
          <w:ilvl w:val="2"/>
          <w:numId w:val="4"/>
        </w:numPr>
        <w:jc w:val="both"/>
        <w:rPr>
          <w:rStyle w:val="fontstyle01"/>
          <w:lang w:val="es-GT"/>
        </w:rPr>
      </w:pPr>
      <w:r w:rsidRPr="00641D72">
        <w:rPr>
          <w:rStyle w:val="fontstyle01"/>
          <w:lang w:val="es-GT"/>
        </w:rPr>
        <w:t>Habilidades</w:t>
      </w:r>
      <w:r>
        <w:rPr>
          <w:rStyle w:val="fontstyle01"/>
          <w:lang w:val="es-GT"/>
        </w:rPr>
        <w:t xml:space="preserve"> </w:t>
      </w:r>
      <w:r w:rsidRPr="00641D72">
        <w:rPr>
          <w:rStyle w:val="fontstyle01"/>
          <w:lang w:val="es-GT"/>
        </w:rPr>
        <w:t>Verbales</w:t>
      </w:r>
    </w:p>
    <w:p w14:paraId="28843430" w14:textId="77777777" w:rsidR="00641D72" w:rsidRDefault="00641D72" w:rsidP="00D028F9">
      <w:pPr>
        <w:pStyle w:val="Prrafodelista"/>
        <w:numPr>
          <w:ilvl w:val="2"/>
          <w:numId w:val="4"/>
        </w:numPr>
        <w:jc w:val="both"/>
        <w:rPr>
          <w:rStyle w:val="fontstyle01"/>
          <w:lang w:val="es-GT"/>
        </w:rPr>
      </w:pPr>
      <w:r w:rsidRPr="00641D72">
        <w:rPr>
          <w:rStyle w:val="fontstyle01"/>
          <w:lang w:val="es-GT"/>
        </w:rPr>
        <w:t>Habilidades Cuantitativas</w:t>
      </w:r>
    </w:p>
    <w:p w14:paraId="18ECC2D4" w14:textId="3135466D" w:rsidR="00641D72" w:rsidRDefault="00641D72" w:rsidP="00D028F9">
      <w:pPr>
        <w:pStyle w:val="Prrafodelista"/>
        <w:numPr>
          <w:ilvl w:val="2"/>
          <w:numId w:val="4"/>
        </w:numPr>
        <w:jc w:val="both"/>
        <w:rPr>
          <w:rStyle w:val="fontstyle01"/>
          <w:lang w:val="es-GT"/>
        </w:rPr>
      </w:pPr>
      <w:r w:rsidRPr="00641D72">
        <w:rPr>
          <w:rStyle w:val="fontstyle01"/>
          <w:lang w:val="es-GT"/>
        </w:rPr>
        <w:t>Español</w:t>
      </w:r>
    </w:p>
    <w:p w14:paraId="7F818112" w14:textId="3C8799F2" w:rsidR="00641D72" w:rsidRDefault="00641D72" w:rsidP="00D028F9">
      <w:pPr>
        <w:pStyle w:val="Prrafodelista"/>
        <w:numPr>
          <w:ilvl w:val="2"/>
          <w:numId w:val="4"/>
        </w:numPr>
        <w:jc w:val="both"/>
        <w:rPr>
          <w:rStyle w:val="fontstyle01"/>
          <w:lang w:val="es-GT"/>
        </w:rPr>
      </w:pPr>
      <w:r w:rsidRPr="00641D72">
        <w:rPr>
          <w:rStyle w:val="fontstyle01"/>
          <w:lang w:val="es-GT"/>
        </w:rPr>
        <w:t>Matemáticas</w:t>
      </w:r>
    </w:p>
    <w:p w14:paraId="12572431" w14:textId="6499AEF1" w:rsidR="00641D72" w:rsidRDefault="00641D72" w:rsidP="00D028F9">
      <w:pPr>
        <w:pStyle w:val="Prrafodelista"/>
        <w:numPr>
          <w:ilvl w:val="2"/>
          <w:numId w:val="4"/>
        </w:numPr>
        <w:jc w:val="both"/>
        <w:rPr>
          <w:rStyle w:val="fontstyle01"/>
          <w:lang w:val="es-GT"/>
        </w:rPr>
      </w:pPr>
      <w:r>
        <w:rPr>
          <w:rStyle w:val="fontstyle01"/>
          <w:lang w:val="es-GT"/>
        </w:rPr>
        <w:t>C</w:t>
      </w:r>
      <w:r w:rsidRPr="00641D72">
        <w:rPr>
          <w:rStyle w:val="fontstyle01"/>
          <w:lang w:val="es-GT"/>
        </w:rPr>
        <w:t>iencias naturales</w:t>
      </w:r>
    </w:p>
    <w:p w14:paraId="65D5153D" w14:textId="0C22830F" w:rsidR="00641D72" w:rsidRPr="00641D72" w:rsidRDefault="00641D72" w:rsidP="00D028F9">
      <w:pPr>
        <w:pStyle w:val="Prrafodelista"/>
        <w:numPr>
          <w:ilvl w:val="2"/>
          <w:numId w:val="4"/>
        </w:numPr>
        <w:jc w:val="both"/>
        <w:rPr>
          <w:rStyle w:val="Textoennegrita"/>
          <w:lang w:val="es-GT"/>
        </w:rPr>
      </w:pPr>
      <w:r>
        <w:rPr>
          <w:rStyle w:val="fontstyle01"/>
          <w:lang w:val="es-GT"/>
        </w:rPr>
        <w:t>C</w:t>
      </w:r>
      <w:r w:rsidRPr="00641D72">
        <w:rPr>
          <w:rStyle w:val="fontstyle01"/>
          <w:lang w:val="es-GT"/>
        </w:rPr>
        <w:t>iencias sociales</w:t>
      </w:r>
    </w:p>
    <w:p w14:paraId="59B0C53D" w14:textId="77777777" w:rsidR="00641D72" w:rsidRDefault="00641D72" w:rsidP="00D028F9">
      <w:pPr>
        <w:pStyle w:val="Prrafodelista"/>
        <w:numPr>
          <w:ilvl w:val="1"/>
          <w:numId w:val="4"/>
        </w:numPr>
        <w:jc w:val="both"/>
        <w:rPr>
          <w:rStyle w:val="Textoennegrita"/>
          <w:lang w:val="es-GT"/>
        </w:rPr>
      </w:pPr>
      <w:r>
        <w:rPr>
          <w:rStyle w:val="Textoennegrita"/>
          <w:lang w:val="es-GT"/>
        </w:rPr>
        <w:t>Area Especifica</w:t>
      </w:r>
    </w:p>
    <w:p w14:paraId="184107F6" w14:textId="77777777" w:rsidR="00641D72" w:rsidRPr="00641D72" w:rsidRDefault="00641D72" w:rsidP="00D028F9">
      <w:pPr>
        <w:pStyle w:val="Prrafodelista"/>
        <w:numPr>
          <w:ilvl w:val="2"/>
          <w:numId w:val="4"/>
        </w:numPr>
        <w:jc w:val="both"/>
        <w:rPr>
          <w:rStyle w:val="fontstyle01"/>
          <w:rFonts w:asciiTheme="minorHAnsi" w:hAnsiTheme="minorHAnsi"/>
          <w:b/>
          <w:bCs/>
          <w:color w:val="auto"/>
          <w:sz w:val="21"/>
          <w:szCs w:val="21"/>
          <w:lang w:val="es-GT"/>
        </w:rPr>
      </w:pPr>
      <w:r w:rsidRPr="00641D72">
        <w:rPr>
          <w:rStyle w:val="fontstyle01"/>
          <w:lang w:val="es-GT"/>
        </w:rPr>
        <w:t>Matemática para el cálculo</w:t>
      </w:r>
    </w:p>
    <w:p w14:paraId="2A8FB654" w14:textId="77777777" w:rsidR="00641D72" w:rsidRPr="00641D72" w:rsidRDefault="00641D72" w:rsidP="00D028F9">
      <w:pPr>
        <w:pStyle w:val="Prrafodelista"/>
        <w:numPr>
          <w:ilvl w:val="2"/>
          <w:numId w:val="4"/>
        </w:numPr>
        <w:jc w:val="both"/>
        <w:rPr>
          <w:rStyle w:val="fontstyle01"/>
          <w:rFonts w:asciiTheme="minorHAnsi" w:hAnsiTheme="minorHAnsi"/>
          <w:b/>
          <w:bCs/>
          <w:color w:val="auto"/>
          <w:sz w:val="21"/>
          <w:szCs w:val="21"/>
          <w:lang w:val="es-GT"/>
        </w:rPr>
      </w:pPr>
      <w:r w:rsidRPr="00641D72">
        <w:rPr>
          <w:rStyle w:val="fontstyle01"/>
          <w:lang w:val="es-GT"/>
        </w:rPr>
        <w:t>Física</w:t>
      </w:r>
    </w:p>
    <w:p w14:paraId="285040D8" w14:textId="7895EC1B" w:rsidR="00641D72" w:rsidRPr="00641D72" w:rsidRDefault="00641D72" w:rsidP="00D028F9">
      <w:pPr>
        <w:pStyle w:val="Prrafodelista"/>
        <w:numPr>
          <w:ilvl w:val="2"/>
          <w:numId w:val="4"/>
        </w:numPr>
        <w:jc w:val="both"/>
        <w:rPr>
          <w:rStyle w:val="Textoennegrita"/>
          <w:lang w:val="es-GT"/>
        </w:rPr>
      </w:pPr>
      <w:r w:rsidRPr="00641D72">
        <w:rPr>
          <w:rStyle w:val="fontstyle01"/>
          <w:lang w:val="es-GT"/>
        </w:rPr>
        <w:t>Química</w:t>
      </w:r>
    </w:p>
    <w:p w14:paraId="7B95D8F3" w14:textId="035DBF6E" w:rsidR="00641D72" w:rsidRPr="00C424A1" w:rsidRDefault="006F69B5" w:rsidP="00D028F9">
      <w:pPr>
        <w:pStyle w:val="Prrafodelista"/>
        <w:numPr>
          <w:ilvl w:val="0"/>
          <w:numId w:val="4"/>
        </w:numPr>
        <w:jc w:val="both"/>
        <w:rPr>
          <w:rStyle w:val="Textoennegrita"/>
          <w:lang w:val="es-GT"/>
        </w:rPr>
      </w:pPr>
      <w:r w:rsidRPr="006F69B5">
        <w:rPr>
          <w:rStyle w:val="Textoennegrita"/>
          <w:lang w:val="es-GT"/>
        </w:rPr>
        <w:t>Faculta</w:t>
      </w:r>
      <w:r w:rsidR="00C424A1">
        <w:rPr>
          <w:rStyle w:val="Textoennegrita"/>
          <w:lang w:val="es-GT"/>
        </w:rPr>
        <w:t xml:space="preserve">d </w:t>
      </w:r>
      <w:r w:rsidR="00C424A1">
        <w:rPr>
          <w:rStyle w:val="Textoennegrita"/>
          <w:b w:val="0"/>
          <w:bCs w:val="0"/>
          <w:lang w:val="es-GT"/>
        </w:rPr>
        <w:t>esta tabla almacena las distintas facultades que la universidad puede tener para cubrir las áreas de estudio que tengan actualmente.</w:t>
      </w:r>
    </w:p>
    <w:p w14:paraId="25B9FF94" w14:textId="045A17F1" w:rsidR="00C424A1" w:rsidRPr="00C424A1" w:rsidRDefault="006F69B5" w:rsidP="00D028F9">
      <w:pPr>
        <w:pStyle w:val="Prrafodelista"/>
        <w:numPr>
          <w:ilvl w:val="0"/>
          <w:numId w:val="4"/>
        </w:numPr>
        <w:jc w:val="both"/>
        <w:rPr>
          <w:rStyle w:val="Textoennegrita"/>
          <w:lang w:val="es-GT"/>
        </w:rPr>
      </w:pPr>
      <w:r w:rsidRPr="006F69B5">
        <w:rPr>
          <w:rStyle w:val="Textoennegrita"/>
          <w:lang w:val="es-GT"/>
        </w:rPr>
        <w:t>Municipio</w:t>
      </w:r>
      <w:r w:rsidR="00C424A1">
        <w:rPr>
          <w:rStyle w:val="Textoennegrita"/>
          <w:lang w:val="es-GT"/>
        </w:rPr>
        <w:t xml:space="preserve"> </w:t>
      </w:r>
      <w:r w:rsidR="00C424A1">
        <w:rPr>
          <w:rStyle w:val="Textoennegrita"/>
          <w:b w:val="0"/>
          <w:bCs w:val="0"/>
          <w:lang w:val="es-GT"/>
        </w:rPr>
        <w:t>la tabla de municipio almacena identifica a un nivel mas exacto el lugar en el que vive</w:t>
      </w:r>
    </w:p>
    <w:p w14:paraId="2222566A" w14:textId="60A939C9"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Pais</w:t>
      </w:r>
      <w:r w:rsidR="00C424A1">
        <w:rPr>
          <w:rStyle w:val="Textoennegrita"/>
          <w:b w:val="0"/>
          <w:bCs w:val="0"/>
          <w:lang w:val="es-GT"/>
        </w:rPr>
        <w:t xml:space="preserve"> identifica el país del que proviene el candidato</w:t>
      </w:r>
    </w:p>
    <w:p w14:paraId="617B0650" w14:textId="0A8FC35A" w:rsidR="006F69B5" w:rsidRPr="006F69B5" w:rsidRDefault="006F69B5" w:rsidP="00D028F9">
      <w:pPr>
        <w:pStyle w:val="Prrafodelista"/>
        <w:numPr>
          <w:ilvl w:val="0"/>
          <w:numId w:val="4"/>
        </w:numPr>
        <w:jc w:val="both"/>
        <w:rPr>
          <w:rStyle w:val="Textoennegrita"/>
          <w:lang w:val="es-GT"/>
        </w:rPr>
      </w:pPr>
      <w:r w:rsidRPr="006F69B5">
        <w:rPr>
          <w:rStyle w:val="Textoennegrita"/>
          <w:lang w:val="es-GT"/>
        </w:rPr>
        <w:t>ResultadoAdmision</w:t>
      </w:r>
      <w:r w:rsidR="00C424A1">
        <w:rPr>
          <w:rStyle w:val="Textoennegrita"/>
          <w:lang w:val="es-GT"/>
        </w:rPr>
        <w:t xml:space="preserve"> </w:t>
      </w:r>
      <w:r w:rsidR="00C424A1">
        <w:rPr>
          <w:rStyle w:val="Textoennegrita"/>
          <w:b w:val="0"/>
          <w:bCs w:val="0"/>
          <w:lang w:val="es-GT"/>
        </w:rPr>
        <w:t xml:space="preserve">está tabla contiene la información del estado de la admisión del </w:t>
      </w:r>
      <w:r w:rsidR="009C322B">
        <w:rPr>
          <w:rStyle w:val="Textoennegrita"/>
          <w:b w:val="0"/>
          <w:bCs w:val="0"/>
          <w:lang w:val="es-GT"/>
        </w:rPr>
        <w:t>usuario,</w:t>
      </w:r>
      <w:r w:rsidR="00C424A1">
        <w:rPr>
          <w:rStyle w:val="Textoennegrita"/>
          <w:b w:val="0"/>
          <w:bCs w:val="0"/>
          <w:lang w:val="es-GT"/>
        </w:rPr>
        <w:t xml:space="preserve"> así como el resultado que obtuvo en general y permite tener toda la información accesible mediante las relaciones.</w:t>
      </w:r>
    </w:p>
    <w:p w14:paraId="6B364AAD" w14:textId="155AF30E" w:rsidR="006F69B5" w:rsidRPr="009C322B" w:rsidRDefault="006F69B5" w:rsidP="00D028F9">
      <w:pPr>
        <w:pStyle w:val="Prrafodelista"/>
        <w:numPr>
          <w:ilvl w:val="0"/>
          <w:numId w:val="4"/>
        </w:numPr>
        <w:jc w:val="both"/>
        <w:rPr>
          <w:rStyle w:val="Textoennegrita"/>
          <w:lang w:val="es-GT"/>
        </w:rPr>
      </w:pPr>
      <w:r w:rsidRPr="006F69B5">
        <w:rPr>
          <w:rStyle w:val="Textoennegrita"/>
          <w:lang w:val="es-GT"/>
        </w:rPr>
        <w:t>ResultadoAdmision_detalle</w:t>
      </w:r>
      <w:r w:rsidR="00C424A1">
        <w:rPr>
          <w:rStyle w:val="Textoennegrita"/>
          <w:lang w:val="es-GT"/>
        </w:rPr>
        <w:t xml:space="preserve"> </w:t>
      </w:r>
      <w:r w:rsidR="00C424A1">
        <w:rPr>
          <w:rStyle w:val="Textoennegrita"/>
          <w:b w:val="0"/>
          <w:bCs w:val="0"/>
          <w:lang w:val="es-GT"/>
        </w:rPr>
        <w:t>contiene la información respecto al detalle de notas en cada examen que realizo el estudiante</w:t>
      </w:r>
    </w:p>
    <w:p w14:paraId="5D2B0DF1" w14:textId="059F50E9" w:rsidR="009C322B" w:rsidRPr="009C322B" w:rsidRDefault="009C322B" w:rsidP="009C322B">
      <w:pPr>
        <w:jc w:val="both"/>
        <w:rPr>
          <w:rStyle w:val="Textoennegrita"/>
          <w:b w:val="0"/>
          <w:bCs w:val="0"/>
          <w:i/>
          <w:iCs/>
          <w:lang w:val="es-GT"/>
        </w:rPr>
      </w:pPr>
      <w:r>
        <w:rPr>
          <w:rStyle w:val="Textoennegrita"/>
          <w:lang w:val="es-GT"/>
        </w:rPr>
        <w:t xml:space="preserve">Nota: </w:t>
      </w:r>
      <w:r>
        <w:rPr>
          <w:rStyle w:val="Textoennegrita"/>
          <w:b w:val="0"/>
          <w:bCs w:val="0"/>
          <w:lang w:val="es-GT"/>
        </w:rPr>
        <w:t xml:space="preserve">encontrará un archivo de respaldo (backup) de todos los modelos en la carpeta </w:t>
      </w:r>
      <w:r>
        <w:rPr>
          <w:rStyle w:val="Textoennegrita"/>
          <w:b w:val="0"/>
          <w:bCs w:val="0"/>
          <w:i/>
          <w:iCs/>
          <w:lang w:val="es-GT"/>
        </w:rPr>
        <w:t>Backups</w:t>
      </w:r>
      <w:r w:rsidRPr="009C322B">
        <w:rPr>
          <w:rStyle w:val="Textoennegrita"/>
          <w:b w:val="0"/>
          <w:bCs w:val="0"/>
          <w:i/>
          <w:iCs/>
          <w:lang w:val="es-GT"/>
        </w:rPr>
        <w:t>.</w:t>
      </w:r>
      <w:r>
        <w:rPr>
          <w:rStyle w:val="Textoennegrita"/>
          <w:b w:val="0"/>
          <w:bCs w:val="0"/>
          <w:i/>
          <w:iCs/>
          <w:lang w:val="es-GT"/>
        </w:rPr>
        <w:t xml:space="preserve"> </w:t>
      </w:r>
    </w:p>
    <w:p w14:paraId="2724E5E1" w14:textId="77777777" w:rsidR="006F69B5" w:rsidRPr="006F69B5" w:rsidRDefault="006F69B5" w:rsidP="008F3CC5">
      <w:pPr>
        <w:rPr>
          <w:rStyle w:val="Textoennegrita"/>
          <w:lang w:val="es-GT"/>
        </w:rPr>
      </w:pPr>
    </w:p>
    <w:p w14:paraId="20F96B26" w14:textId="77777777" w:rsidR="008F3CC5" w:rsidRPr="006F69B5" w:rsidRDefault="008F3CC5" w:rsidP="006F69B5">
      <w:pPr>
        <w:pStyle w:val="Ttulo1"/>
        <w:rPr>
          <w:rStyle w:val="Textoennegrita"/>
        </w:rPr>
      </w:pPr>
      <w:bookmarkStart w:id="2" w:name="_Toc23696537"/>
      <w:r w:rsidRPr="006F69B5">
        <w:rPr>
          <w:rStyle w:val="Textoennegrita"/>
        </w:rPr>
        <w:lastRenderedPageBreak/>
        <w:t>Modelo Data Warehouse</w:t>
      </w:r>
      <w:bookmarkEnd w:id="2"/>
    </w:p>
    <w:p w14:paraId="3FDA276C" w14:textId="22324F3D" w:rsidR="008F3CC5" w:rsidRPr="006F69B5" w:rsidRDefault="008F3CC5" w:rsidP="008E6EA8">
      <w:pPr>
        <w:jc w:val="center"/>
        <w:rPr>
          <w:b/>
          <w:bCs/>
          <w:lang w:val="es-GT"/>
        </w:rPr>
      </w:pPr>
      <w:r w:rsidRPr="006F69B5">
        <w:rPr>
          <w:b/>
          <w:bCs/>
          <w:noProof/>
          <w:lang w:val="es-GT"/>
        </w:rPr>
        <w:drawing>
          <wp:inline distT="0" distB="0" distL="0" distR="0" wp14:anchorId="1E6467BD" wp14:editId="44CD435A">
            <wp:extent cx="3433638" cy="4803140"/>
            <wp:effectExtent l="152400" t="152400" r="357505" b="3403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6058" r="42227"/>
                    <a:stretch/>
                  </pic:blipFill>
                  <pic:spPr bwMode="auto">
                    <a:xfrm>
                      <a:off x="0" y="0"/>
                      <a:ext cx="3433792" cy="4803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4C4350" w14:textId="23AEE68C" w:rsidR="00D028F9" w:rsidRDefault="00C424A1" w:rsidP="00D028F9">
      <w:pPr>
        <w:jc w:val="both"/>
        <w:rPr>
          <w:rStyle w:val="Textoennegrita"/>
          <w:b w:val="0"/>
          <w:bCs w:val="0"/>
          <w:lang w:val="es-GT"/>
        </w:rPr>
      </w:pPr>
      <w:r>
        <w:rPr>
          <w:rStyle w:val="Textoennegrita"/>
          <w:b w:val="0"/>
          <w:bCs w:val="0"/>
          <w:lang w:val="es-GT"/>
        </w:rPr>
        <w:t xml:space="preserve">Para el modelo data warehouse se </w:t>
      </w:r>
      <w:r w:rsidR="00FB15D9">
        <w:rPr>
          <w:rStyle w:val="Textoennegrita"/>
          <w:b w:val="0"/>
          <w:bCs w:val="0"/>
          <w:lang w:val="es-GT"/>
        </w:rPr>
        <w:t>escogió</w:t>
      </w:r>
      <w:r>
        <w:rPr>
          <w:rStyle w:val="Textoennegrita"/>
          <w:b w:val="0"/>
          <w:bCs w:val="0"/>
          <w:lang w:val="es-GT"/>
        </w:rPr>
        <w:t xml:space="preserve"> un esquema de tipo estrella</w:t>
      </w:r>
      <w:r w:rsidR="007835E4">
        <w:rPr>
          <w:rStyle w:val="Textoennegrita"/>
          <w:b w:val="0"/>
          <w:bCs w:val="0"/>
          <w:lang w:val="es-GT"/>
        </w:rPr>
        <w:t xml:space="preserve"> debido a que la información que se tiene actualmente puede representarse en dimensiones separadas de forma completa</w:t>
      </w:r>
      <w:r>
        <w:rPr>
          <w:rStyle w:val="Textoennegrita"/>
          <w:b w:val="0"/>
          <w:bCs w:val="0"/>
          <w:lang w:val="es-GT"/>
        </w:rPr>
        <w:t>, este</w:t>
      </w:r>
      <w:r w:rsidR="00FB15D9">
        <w:rPr>
          <w:rStyle w:val="Textoennegrita"/>
          <w:b w:val="0"/>
          <w:bCs w:val="0"/>
          <w:lang w:val="es-GT"/>
        </w:rPr>
        <w:t xml:space="preserve"> model</w:t>
      </w:r>
      <w:r w:rsidR="001D3D74">
        <w:rPr>
          <w:rStyle w:val="Textoennegrita"/>
          <w:b w:val="0"/>
          <w:bCs w:val="0"/>
          <w:lang w:val="es-GT"/>
        </w:rPr>
        <w:t>o cuenta con las dimensiones Carrera, Región, Fecha, Candidato y Examen. El modelo estrella presenta la ventaja de ser más simple por lo que ofrece un mayor rendimiento en comparación al modelo copo de nieve.</w:t>
      </w:r>
      <w:r w:rsidR="007835E4">
        <w:rPr>
          <w:rStyle w:val="Textoennegrita"/>
          <w:b w:val="0"/>
          <w:bCs w:val="0"/>
          <w:lang w:val="es-GT"/>
        </w:rPr>
        <w:t xml:space="preserve"> </w:t>
      </w:r>
    </w:p>
    <w:p w14:paraId="1D28A168" w14:textId="0BFDD3B1" w:rsidR="00D028F9" w:rsidRDefault="00D028F9" w:rsidP="00D028F9">
      <w:pPr>
        <w:jc w:val="both"/>
        <w:rPr>
          <w:rStyle w:val="Textoennegrita"/>
          <w:b w:val="0"/>
          <w:bCs w:val="0"/>
          <w:lang w:val="es-GT"/>
        </w:rPr>
      </w:pPr>
      <w:r>
        <w:rPr>
          <w:rStyle w:val="Textoennegrita"/>
          <w:b w:val="0"/>
          <w:bCs w:val="0"/>
          <w:lang w:val="es-GT"/>
        </w:rPr>
        <w:t>La desnormalización fue efectuada alrededor de la tabla de Hechos, Resultado de admisión. Esto es debido a que las notas totales nos permiten hacer varios análisis que le dan valor a la universidad. Las dimensiones nos permitirán dar contexto a las notas para poder entender varios aspectos de como se comportan estos datos.</w:t>
      </w:r>
    </w:p>
    <w:p w14:paraId="2B6F32B5" w14:textId="63F9205F" w:rsidR="00D028F9" w:rsidRDefault="00D028F9" w:rsidP="00601ECE">
      <w:pPr>
        <w:rPr>
          <w:rStyle w:val="Textoennegrita"/>
          <w:b w:val="0"/>
          <w:bCs w:val="0"/>
          <w:lang w:val="es-GT"/>
        </w:rPr>
      </w:pPr>
    </w:p>
    <w:p w14:paraId="675BB573" w14:textId="444CEDEB" w:rsidR="00D028F9" w:rsidRDefault="00D028F9" w:rsidP="00601ECE">
      <w:pPr>
        <w:rPr>
          <w:rStyle w:val="Textoennegrita"/>
          <w:b w:val="0"/>
          <w:bCs w:val="0"/>
          <w:lang w:val="es-GT"/>
        </w:rPr>
      </w:pPr>
    </w:p>
    <w:p w14:paraId="565034D9" w14:textId="77777777" w:rsidR="00D028F9" w:rsidRDefault="00D028F9" w:rsidP="00601ECE">
      <w:pPr>
        <w:rPr>
          <w:rStyle w:val="Textoennegrita"/>
          <w:b w:val="0"/>
          <w:bCs w:val="0"/>
          <w:lang w:val="es-GT"/>
        </w:rPr>
      </w:pPr>
    </w:p>
    <w:p w14:paraId="1ADA3928" w14:textId="59A07C18" w:rsidR="00FB15D9" w:rsidRDefault="008E6EA8" w:rsidP="008E6EA8">
      <w:pPr>
        <w:pStyle w:val="Ttulo2"/>
        <w:rPr>
          <w:rStyle w:val="Textoennegrita"/>
          <w:b w:val="0"/>
          <w:bCs w:val="0"/>
          <w:lang w:val="es-GT"/>
        </w:rPr>
      </w:pPr>
      <w:r>
        <w:rPr>
          <w:rStyle w:val="Textoennegrita"/>
          <w:b w:val="0"/>
          <w:bCs w:val="0"/>
          <w:lang w:val="es-GT"/>
        </w:rPr>
        <w:lastRenderedPageBreak/>
        <w:t>Tablas</w:t>
      </w:r>
    </w:p>
    <w:p w14:paraId="7CC59974" w14:textId="5E0858EC" w:rsidR="008E6EA8" w:rsidRDefault="008E6EA8" w:rsidP="008E6EA8">
      <w:pPr>
        <w:rPr>
          <w:lang w:val="es-GT"/>
        </w:rPr>
      </w:pPr>
      <w:r>
        <w:rPr>
          <w:lang w:val="es-GT"/>
        </w:rPr>
        <w:t>Dimensiones</w:t>
      </w:r>
    </w:p>
    <w:p w14:paraId="01484BC0" w14:textId="372CD4B1" w:rsidR="00D028F9" w:rsidRDefault="00D028F9" w:rsidP="008E6EA8">
      <w:pPr>
        <w:rPr>
          <w:lang w:val="es-GT"/>
        </w:rPr>
      </w:pPr>
      <w:r>
        <w:rPr>
          <w:lang w:val="es-GT"/>
        </w:rPr>
        <w:t>Las siguientes dimensiones permiten hacer filtrado de la data fácilmente e identificar los datos para su fácil análisis.</w:t>
      </w:r>
    </w:p>
    <w:p w14:paraId="456177BB" w14:textId="68DCC8C6" w:rsidR="008E6EA8" w:rsidRPr="008E6EA8" w:rsidRDefault="008E6EA8" w:rsidP="008E6EA8">
      <w:pPr>
        <w:pStyle w:val="Sinespaciado"/>
        <w:numPr>
          <w:ilvl w:val="0"/>
          <w:numId w:val="7"/>
        </w:numPr>
        <w:rPr>
          <w:lang w:val="es-GT"/>
        </w:rPr>
      </w:pPr>
      <w:r w:rsidRPr="008E6EA8">
        <w:rPr>
          <w:lang w:val="es-GT"/>
        </w:rPr>
        <w:t>Candidato</w:t>
      </w:r>
    </w:p>
    <w:p w14:paraId="790F39D4" w14:textId="7E74B9A8" w:rsidR="008E6EA8" w:rsidRPr="008E6EA8" w:rsidRDefault="008E6EA8" w:rsidP="008E6EA8">
      <w:pPr>
        <w:pStyle w:val="Sinespaciado"/>
        <w:numPr>
          <w:ilvl w:val="0"/>
          <w:numId w:val="7"/>
        </w:numPr>
        <w:rPr>
          <w:lang w:val="es-GT"/>
        </w:rPr>
      </w:pPr>
      <w:r w:rsidRPr="008E6EA8">
        <w:rPr>
          <w:lang w:val="es-GT"/>
        </w:rPr>
        <w:t>Carrera</w:t>
      </w:r>
    </w:p>
    <w:p w14:paraId="5F037125" w14:textId="4A1244A8" w:rsidR="008E6EA8" w:rsidRPr="008E6EA8" w:rsidRDefault="008E6EA8" w:rsidP="008E6EA8">
      <w:pPr>
        <w:pStyle w:val="Sinespaciado"/>
        <w:numPr>
          <w:ilvl w:val="0"/>
          <w:numId w:val="7"/>
        </w:numPr>
        <w:rPr>
          <w:lang w:val="es-GT"/>
        </w:rPr>
      </w:pPr>
      <w:r w:rsidRPr="008E6EA8">
        <w:rPr>
          <w:lang w:val="es-GT"/>
        </w:rPr>
        <w:t>Fecha</w:t>
      </w:r>
    </w:p>
    <w:p w14:paraId="39E0AC56" w14:textId="3E4CFEDB" w:rsidR="008E6EA8" w:rsidRPr="008E6EA8" w:rsidRDefault="008E6EA8" w:rsidP="008E6EA8">
      <w:pPr>
        <w:pStyle w:val="Sinespaciado"/>
        <w:numPr>
          <w:ilvl w:val="0"/>
          <w:numId w:val="7"/>
        </w:numPr>
        <w:rPr>
          <w:lang w:val="es-GT"/>
        </w:rPr>
      </w:pPr>
      <w:r w:rsidRPr="008E6EA8">
        <w:rPr>
          <w:lang w:val="es-GT"/>
        </w:rPr>
        <w:t>Examen</w:t>
      </w:r>
    </w:p>
    <w:p w14:paraId="2AD9FAB1" w14:textId="3F498E82" w:rsidR="008E6EA8" w:rsidRPr="008E6EA8" w:rsidRDefault="008E6EA8" w:rsidP="008E6EA8">
      <w:pPr>
        <w:pStyle w:val="Sinespaciado"/>
        <w:numPr>
          <w:ilvl w:val="0"/>
          <w:numId w:val="7"/>
        </w:numPr>
        <w:rPr>
          <w:lang w:val="es-GT"/>
        </w:rPr>
      </w:pPr>
      <w:r w:rsidRPr="008E6EA8">
        <w:rPr>
          <w:lang w:val="es-GT"/>
        </w:rPr>
        <w:t>Region</w:t>
      </w:r>
    </w:p>
    <w:p w14:paraId="17E6125E" w14:textId="705B6681" w:rsidR="008E6EA8" w:rsidRDefault="008E6EA8" w:rsidP="008E6EA8">
      <w:pPr>
        <w:rPr>
          <w:lang w:val="es-GT"/>
        </w:rPr>
      </w:pPr>
    </w:p>
    <w:p w14:paraId="7D785234" w14:textId="4DE861AB" w:rsidR="008E6EA8" w:rsidRDefault="008E6EA8" w:rsidP="008E6EA8">
      <w:pPr>
        <w:rPr>
          <w:lang w:val="es-GT"/>
        </w:rPr>
      </w:pPr>
      <w:r>
        <w:rPr>
          <w:lang w:val="es-GT"/>
        </w:rPr>
        <w:t>Hechos</w:t>
      </w:r>
    </w:p>
    <w:p w14:paraId="66F7AF04" w14:textId="10539FD0" w:rsidR="00D028F9" w:rsidRDefault="00D93AC6" w:rsidP="008E6EA8">
      <w:pPr>
        <w:rPr>
          <w:lang w:val="es-GT"/>
        </w:rPr>
      </w:pPr>
      <w:r>
        <w:rPr>
          <w:lang w:val="es-GT"/>
        </w:rPr>
        <w:t>La tabla de hechos contiene</w:t>
      </w:r>
      <w:r w:rsidR="00D028F9">
        <w:rPr>
          <w:lang w:val="es-GT"/>
        </w:rPr>
        <w:t xml:space="preserve"> las medidas aditivas y semi aditivas necesarias para comparar los resultados y poder realizar análisis.</w:t>
      </w:r>
    </w:p>
    <w:p w14:paraId="56D17C1D" w14:textId="0840E2D1" w:rsidR="008E6EA8" w:rsidRPr="008E6EA8" w:rsidRDefault="008E6EA8" w:rsidP="008E6EA8">
      <w:pPr>
        <w:pStyle w:val="Prrafodelista"/>
        <w:numPr>
          <w:ilvl w:val="0"/>
          <w:numId w:val="8"/>
        </w:numPr>
        <w:rPr>
          <w:lang w:val="es-GT"/>
        </w:rPr>
      </w:pPr>
      <w:r w:rsidRPr="008E6EA8">
        <w:rPr>
          <w:lang w:val="es-GT"/>
        </w:rPr>
        <w:t>ResultadoAdmision</w:t>
      </w:r>
    </w:p>
    <w:p w14:paraId="40155122" w14:textId="0CD65B86" w:rsidR="008E6EA8" w:rsidRDefault="008E6EA8" w:rsidP="008E6EA8">
      <w:pPr>
        <w:rPr>
          <w:lang w:val="es-GT"/>
        </w:rPr>
      </w:pPr>
    </w:p>
    <w:p w14:paraId="1681D2D0" w14:textId="101CB7C2" w:rsidR="008E6EA8" w:rsidRDefault="008E6EA8" w:rsidP="008E6EA8">
      <w:pPr>
        <w:rPr>
          <w:lang w:val="es-GT"/>
        </w:rPr>
      </w:pPr>
      <w:r>
        <w:rPr>
          <w:lang w:val="es-GT"/>
        </w:rPr>
        <w:t>Staging</w:t>
      </w:r>
    </w:p>
    <w:p w14:paraId="38C238DC" w14:textId="0266DFC6" w:rsidR="00D028F9" w:rsidRDefault="00D028F9" w:rsidP="008E6EA8">
      <w:pPr>
        <w:rPr>
          <w:lang w:val="es-GT"/>
        </w:rPr>
      </w:pPr>
      <w:r>
        <w:rPr>
          <w:lang w:val="es-GT"/>
        </w:rPr>
        <w:t>Estas tablas apoyan al esquema para poder realizar la carga de datos</w:t>
      </w:r>
    </w:p>
    <w:p w14:paraId="1B9F904B" w14:textId="028150C3" w:rsidR="00B53B23" w:rsidRDefault="00B53B23" w:rsidP="00B53B23">
      <w:pPr>
        <w:pStyle w:val="Sinespaciado"/>
        <w:numPr>
          <w:ilvl w:val="0"/>
          <w:numId w:val="8"/>
        </w:numPr>
        <w:rPr>
          <w:lang w:val="es-GT"/>
        </w:rPr>
      </w:pPr>
      <w:r>
        <w:rPr>
          <w:lang w:val="es-GT"/>
        </w:rPr>
        <w:t>Candidato</w:t>
      </w:r>
    </w:p>
    <w:p w14:paraId="3603F81F" w14:textId="1029F61C" w:rsidR="00B53B23" w:rsidRDefault="00B53B23" w:rsidP="00B53B23">
      <w:pPr>
        <w:pStyle w:val="Sinespaciado"/>
        <w:numPr>
          <w:ilvl w:val="0"/>
          <w:numId w:val="8"/>
        </w:numPr>
        <w:rPr>
          <w:lang w:val="es-GT"/>
        </w:rPr>
      </w:pPr>
      <w:r>
        <w:rPr>
          <w:lang w:val="es-GT"/>
        </w:rPr>
        <w:t>Carrera</w:t>
      </w:r>
    </w:p>
    <w:p w14:paraId="34D344FF" w14:textId="113F1CA4" w:rsidR="00B53B23" w:rsidRDefault="00B53B23" w:rsidP="00B53B23">
      <w:pPr>
        <w:pStyle w:val="Sinespaciado"/>
        <w:numPr>
          <w:ilvl w:val="0"/>
          <w:numId w:val="8"/>
        </w:numPr>
        <w:rPr>
          <w:lang w:val="es-GT"/>
        </w:rPr>
      </w:pPr>
      <w:r>
        <w:rPr>
          <w:lang w:val="es-GT"/>
        </w:rPr>
        <w:t>Examen</w:t>
      </w:r>
    </w:p>
    <w:p w14:paraId="3D3A882F" w14:textId="2725502C" w:rsidR="00B53B23" w:rsidRDefault="00B53B23" w:rsidP="00B53B23">
      <w:pPr>
        <w:pStyle w:val="Sinespaciado"/>
        <w:numPr>
          <w:ilvl w:val="0"/>
          <w:numId w:val="8"/>
        </w:numPr>
        <w:rPr>
          <w:lang w:val="es-GT"/>
        </w:rPr>
      </w:pPr>
      <w:r>
        <w:rPr>
          <w:lang w:val="es-GT"/>
        </w:rPr>
        <w:t>Fecha</w:t>
      </w:r>
    </w:p>
    <w:p w14:paraId="5D816BF1" w14:textId="39EAD8B2" w:rsidR="00B53B23" w:rsidRDefault="00B53B23" w:rsidP="00B53B23">
      <w:pPr>
        <w:pStyle w:val="Sinespaciado"/>
        <w:numPr>
          <w:ilvl w:val="0"/>
          <w:numId w:val="8"/>
        </w:numPr>
        <w:rPr>
          <w:lang w:val="es-GT"/>
        </w:rPr>
      </w:pPr>
      <w:r>
        <w:rPr>
          <w:lang w:val="es-GT"/>
        </w:rPr>
        <w:t>Region</w:t>
      </w:r>
    </w:p>
    <w:p w14:paraId="282FCFA3" w14:textId="77777777" w:rsidR="008E6EA8" w:rsidRPr="008E6EA8" w:rsidRDefault="008E6EA8" w:rsidP="008E6EA8">
      <w:pPr>
        <w:rPr>
          <w:lang w:val="es-GT"/>
        </w:rPr>
      </w:pPr>
    </w:p>
    <w:p w14:paraId="46B67806" w14:textId="61274AC1" w:rsidR="00FB15D9" w:rsidRPr="00C424A1" w:rsidRDefault="00FB15D9" w:rsidP="00601ECE">
      <w:pPr>
        <w:rPr>
          <w:rStyle w:val="Textoennegrita"/>
          <w:b w:val="0"/>
          <w:bCs w:val="0"/>
          <w:lang w:val="es-GT"/>
        </w:rPr>
      </w:pPr>
      <w:r w:rsidRPr="006F69B5">
        <w:rPr>
          <w:b/>
          <w:bCs/>
          <w:noProof/>
          <w:lang w:val="es-GT"/>
        </w:rPr>
        <w:drawing>
          <wp:inline distT="0" distB="0" distL="0" distR="0" wp14:anchorId="3B6BC061" wp14:editId="2FC02327">
            <wp:extent cx="5943300" cy="228600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69567"/>
                    <a:stretch/>
                  </pic:blipFill>
                  <pic:spPr bwMode="auto">
                    <a:xfrm>
                      <a:off x="0" y="0"/>
                      <a:ext cx="5943600" cy="2286115"/>
                    </a:xfrm>
                    <a:prstGeom prst="rect">
                      <a:avLst/>
                    </a:prstGeom>
                    <a:noFill/>
                    <a:ln>
                      <a:noFill/>
                    </a:ln>
                    <a:extLst>
                      <a:ext uri="{53640926-AAD7-44D8-BBD7-CCE9431645EC}">
                        <a14:shadowObscured xmlns:a14="http://schemas.microsoft.com/office/drawing/2010/main"/>
                      </a:ext>
                    </a:extLst>
                  </pic:spPr>
                </pic:pic>
              </a:graphicData>
            </a:graphic>
          </wp:inline>
        </w:drawing>
      </w:r>
    </w:p>
    <w:p w14:paraId="70473316" w14:textId="77AEAA11" w:rsidR="006F69B5" w:rsidRPr="006F69B5" w:rsidRDefault="006F69B5" w:rsidP="007835E4">
      <w:pPr>
        <w:pStyle w:val="Ttulo1"/>
        <w:rPr>
          <w:rStyle w:val="Textoennegrita"/>
        </w:rPr>
      </w:pPr>
      <w:bookmarkStart w:id="3" w:name="_Toc23696538"/>
      <w:r w:rsidRPr="006F69B5">
        <w:rPr>
          <w:rStyle w:val="Textoennegrita"/>
        </w:rPr>
        <w:lastRenderedPageBreak/>
        <w:t xml:space="preserve">Paquete de </w:t>
      </w:r>
      <w:r w:rsidR="007942DC" w:rsidRPr="006F69B5">
        <w:rPr>
          <w:rStyle w:val="Textoennegrita"/>
        </w:rPr>
        <w:t>Integración</w:t>
      </w:r>
      <w:r w:rsidRPr="006F69B5">
        <w:rPr>
          <w:rStyle w:val="Textoennegrita"/>
        </w:rPr>
        <w:t xml:space="preserve"> </w:t>
      </w:r>
      <w:r w:rsidR="00601ECE" w:rsidRPr="006F69B5">
        <w:rPr>
          <w:rStyle w:val="Textoennegrita"/>
        </w:rPr>
        <w:t>SSIS</w:t>
      </w:r>
      <w:bookmarkEnd w:id="3"/>
    </w:p>
    <w:p w14:paraId="1F438905" w14:textId="4B6CFE25" w:rsidR="006F69B5" w:rsidRDefault="006F69B5" w:rsidP="006F69B5">
      <w:pPr>
        <w:pStyle w:val="Ttulo2"/>
        <w:rPr>
          <w:rStyle w:val="Textoennegrita"/>
          <w:lang w:val="es-GT"/>
        </w:rPr>
      </w:pPr>
      <w:bookmarkStart w:id="4" w:name="_Toc23696539"/>
      <w:r w:rsidRPr="006F69B5">
        <w:rPr>
          <w:rStyle w:val="Textoennegrita"/>
          <w:lang w:val="es-GT"/>
        </w:rPr>
        <w:t>Carga de Datos</w:t>
      </w:r>
      <w:bookmarkEnd w:id="4"/>
    </w:p>
    <w:p w14:paraId="2F5EBF4A" w14:textId="678059A7" w:rsidR="00952381" w:rsidRPr="001D04EC" w:rsidRDefault="00952381" w:rsidP="00D028F9">
      <w:pPr>
        <w:jc w:val="both"/>
        <w:rPr>
          <w:u w:val="single"/>
          <w:lang w:val="es-GT"/>
        </w:rPr>
      </w:pPr>
      <w:r>
        <w:rPr>
          <w:lang w:val="es-GT"/>
        </w:rPr>
        <w:t xml:space="preserve">Para la carga de datos se escogió utilizar el proceso de ETL debido a que nos ofrece una gran habilidad de transformar la data y manipularla antes de que llegue al </w:t>
      </w:r>
      <w:r w:rsidR="001D04EC">
        <w:rPr>
          <w:u w:val="single"/>
          <w:lang w:val="es-GT"/>
        </w:rPr>
        <w:t>D</w:t>
      </w:r>
      <w:r w:rsidRPr="00952381">
        <w:rPr>
          <w:u w:val="single"/>
          <w:lang w:val="es-GT"/>
        </w:rPr>
        <w:t>ata</w:t>
      </w:r>
      <w:r w:rsidR="001D04EC">
        <w:rPr>
          <w:lang w:val="es-GT"/>
        </w:rPr>
        <w:t>W</w:t>
      </w:r>
      <w:r>
        <w:rPr>
          <w:lang w:val="es-GT"/>
        </w:rPr>
        <w:t xml:space="preserve">arehouse. Al mismo tiempo permite separar varios aspectos de la lógica y debido a que la carga de datos se hace en fechas </w:t>
      </w:r>
      <w:r w:rsidR="00176C3C">
        <w:rPr>
          <w:lang w:val="es-GT"/>
        </w:rPr>
        <w:t>específicas</w:t>
      </w:r>
      <w:r>
        <w:rPr>
          <w:lang w:val="es-GT"/>
        </w:rPr>
        <w:t xml:space="preserve"> del año puede ser manejable.</w:t>
      </w:r>
    </w:p>
    <w:p w14:paraId="414AA993" w14:textId="260670C8" w:rsidR="00D028F9" w:rsidRPr="00952381" w:rsidRDefault="00D028F9" w:rsidP="00D028F9">
      <w:pPr>
        <w:jc w:val="both"/>
        <w:rPr>
          <w:lang w:val="es-GT"/>
        </w:rPr>
      </w:pPr>
      <w:r>
        <w:rPr>
          <w:lang w:val="es-GT"/>
        </w:rPr>
        <w:t>Primero se realiza la carga de datos de candidatos, siendo las tablas que no tienen dependencias hacia otra las primeras por ser cargadas.</w:t>
      </w:r>
    </w:p>
    <w:p w14:paraId="7A0433A7" w14:textId="07CF5A03" w:rsidR="00601ECE" w:rsidRDefault="00601ECE" w:rsidP="00D028F9">
      <w:pPr>
        <w:jc w:val="center"/>
        <w:rPr>
          <w:rStyle w:val="Textoennegrita"/>
          <w:lang w:val="es-GT"/>
        </w:rPr>
      </w:pPr>
      <w:r w:rsidRPr="006F69B5">
        <w:rPr>
          <w:noProof/>
          <w:lang w:val="es-GT"/>
        </w:rPr>
        <w:drawing>
          <wp:inline distT="0" distB="0" distL="0" distR="0" wp14:anchorId="592F29EC" wp14:editId="0CD00BFC">
            <wp:extent cx="5943600" cy="28727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2740"/>
                    </a:xfrm>
                    <a:prstGeom prst="rect">
                      <a:avLst/>
                    </a:prstGeom>
                  </pic:spPr>
                </pic:pic>
              </a:graphicData>
            </a:graphic>
          </wp:inline>
        </w:drawing>
      </w:r>
    </w:p>
    <w:p w14:paraId="38BCCDB4" w14:textId="2EAEB2DD" w:rsidR="00D028F9" w:rsidRPr="00D028F9" w:rsidRDefault="00D028F9" w:rsidP="00601ECE">
      <w:pPr>
        <w:rPr>
          <w:rStyle w:val="Textoennegrita"/>
          <w:b w:val="0"/>
          <w:bCs w:val="0"/>
          <w:lang w:val="es-GT"/>
        </w:rPr>
      </w:pPr>
      <w:r w:rsidRPr="00D028F9">
        <w:rPr>
          <w:rStyle w:val="Textoennegrita"/>
          <w:b w:val="0"/>
          <w:bCs w:val="0"/>
          <w:lang w:val="es-GT"/>
        </w:rPr>
        <w:t>Se extraen la data de facultades y la carga de carreras que aspiran los candidatos</w:t>
      </w:r>
    </w:p>
    <w:p w14:paraId="58FA1987" w14:textId="7EDBDAD4" w:rsidR="00601ECE" w:rsidRDefault="00601ECE" w:rsidP="00D028F9">
      <w:pPr>
        <w:jc w:val="center"/>
        <w:rPr>
          <w:rStyle w:val="Textoennegrita"/>
          <w:lang w:val="es-GT"/>
        </w:rPr>
      </w:pPr>
      <w:r w:rsidRPr="006F69B5">
        <w:rPr>
          <w:noProof/>
          <w:lang w:val="es-GT"/>
        </w:rPr>
        <w:drawing>
          <wp:inline distT="0" distB="0" distL="0" distR="0" wp14:anchorId="7D62521C" wp14:editId="3FF50152">
            <wp:extent cx="2028571" cy="234285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8571" cy="2342857"/>
                    </a:xfrm>
                    <a:prstGeom prst="rect">
                      <a:avLst/>
                    </a:prstGeom>
                  </pic:spPr>
                </pic:pic>
              </a:graphicData>
            </a:graphic>
          </wp:inline>
        </w:drawing>
      </w:r>
    </w:p>
    <w:p w14:paraId="5366E708" w14:textId="7F108C64" w:rsidR="00952381" w:rsidRDefault="00952381" w:rsidP="00601ECE">
      <w:pPr>
        <w:rPr>
          <w:rStyle w:val="Textoennegrita"/>
          <w:lang w:val="es-GT"/>
        </w:rPr>
      </w:pPr>
    </w:p>
    <w:p w14:paraId="38E6DCCD" w14:textId="755C9791" w:rsidR="00D028F9" w:rsidRPr="00D028F9" w:rsidRDefault="00D028F9" w:rsidP="00601ECE">
      <w:pPr>
        <w:rPr>
          <w:rStyle w:val="Textoennegrita"/>
          <w:b w:val="0"/>
          <w:bCs w:val="0"/>
          <w:lang w:val="es-GT"/>
        </w:rPr>
      </w:pPr>
      <w:r w:rsidRPr="00D028F9">
        <w:rPr>
          <w:rStyle w:val="Textoennegrita"/>
          <w:b w:val="0"/>
          <w:bCs w:val="0"/>
          <w:lang w:val="es-GT"/>
        </w:rPr>
        <w:lastRenderedPageBreak/>
        <w:t>Por ultimo se cargan los resultados de los estudiantes en su respectivo ID por examen.</w:t>
      </w:r>
    </w:p>
    <w:p w14:paraId="55928754" w14:textId="327EEC6E" w:rsidR="00952381" w:rsidRDefault="00952381" w:rsidP="00D028F9">
      <w:pPr>
        <w:jc w:val="center"/>
        <w:rPr>
          <w:rStyle w:val="Textoennegrita"/>
          <w:lang w:val="es-GT"/>
        </w:rPr>
      </w:pPr>
      <w:r>
        <w:rPr>
          <w:noProof/>
        </w:rPr>
        <w:drawing>
          <wp:inline distT="0" distB="0" distL="0" distR="0" wp14:anchorId="1E97F5D9" wp14:editId="63F04994">
            <wp:extent cx="3299791" cy="2593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214" cy="2598018"/>
                    </a:xfrm>
                    <a:prstGeom prst="rect">
                      <a:avLst/>
                    </a:prstGeom>
                  </pic:spPr>
                </pic:pic>
              </a:graphicData>
            </a:graphic>
          </wp:inline>
        </w:drawing>
      </w:r>
    </w:p>
    <w:p w14:paraId="4A410E94" w14:textId="429692BF" w:rsidR="00952381" w:rsidRPr="00D93AC6" w:rsidRDefault="00D028F9" w:rsidP="00D93AC6">
      <w:pPr>
        <w:jc w:val="both"/>
        <w:rPr>
          <w:rStyle w:val="Textoennegrita"/>
          <w:b w:val="0"/>
          <w:bCs w:val="0"/>
          <w:lang w:val="es-GT"/>
        </w:rPr>
      </w:pPr>
      <w:r w:rsidRPr="00D93AC6">
        <w:rPr>
          <w:rStyle w:val="Textoennegrita"/>
          <w:b w:val="0"/>
          <w:bCs w:val="0"/>
          <w:lang w:val="es-GT"/>
        </w:rPr>
        <w:t xml:space="preserve">Luego se pasa a la carga de datos al modelo </w:t>
      </w:r>
      <w:r w:rsidR="001D04EC">
        <w:rPr>
          <w:rStyle w:val="Textoennegrita"/>
          <w:b w:val="0"/>
          <w:bCs w:val="0"/>
          <w:lang w:val="es-GT"/>
        </w:rPr>
        <w:t>DataWa</w:t>
      </w:r>
      <w:r w:rsidRPr="00D93AC6">
        <w:rPr>
          <w:rStyle w:val="Textoennegrita"/>
          <w:b w:val="0"/>
          <w:bCs w:val="0"/>
          <w:lang w:val="es-GT"/>
        </w:rPr>
        <w:t xml:space="preserve">rehouse, para esto se crean las </w:t>
      </w:r>
      <w:r w:rsidR="00D93AC6" w:rsidRPr="00D93AC6">
        <w:rPr>
          <w:rStyle w:val="Textoennegrita"/>
          <w:b w:val="0"/>
          <w:bCs w:val="0"/>
          <w:lang w:val="es-GT"/>
        </w:rPr>
        <w:t>tablas de Staging y procede a cargar los datos en cada una de ellas</w:t>
      </w:r>
    </w:p>
    <w:p w14:paraId="61D79EAF" w14:textId="27EF7884" w:rsidR="00952381" w:rsidRDefault="00952381" w:rsidP="00601ECE">
      <w:pPr>
        <w:rPr>
          <w:rStyle w:val="Textoennegrita"/>
          <w:lang w:val="es-GT"/>
        </w:rPr>
      </w:pPr>
    </w:p>
    <w:p w14:paraId="28EF2ABC" w14:textId="60A3B211" w:rsidR="00952381" w:rsidRDefault="00952381" w:rsidP="00601ECE">
      <w:pPr>
        <w:rPr>
          <w:rStyle w:val="Textoennegrita"/>
          <w:lang w:val="es-GT"/>
        </w:rPr>
      </w:pPr>
      <w:r>
        <w:rPr>
          <w:noProof/>
        </w:rPr>
        <w:drawing>
          <wp:inline distT="0" distB="0" distL="0" distR="0" wp14:anchorId="14A3893E" wp14:editId="1760CD75">
            <wp:extent cx="4834393" cy="3874691"/>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6373" cy="3876278"/>
                    </a:xfrm>
                    <a:prstGeom prst="rect">
                      <a:avLst/>
                    </a:prstGeom>
                  </pic:spPr>
                </pic:pic>
              </a:graphicData>
            </a:graphic>
          </wp:inline>
        </w:drawing>
      </w:r>
    </w:p>
    <w:p w14:paraId="02F32047" w14:textId="3EA348BF" w:rsidR="00952381" w:rsidRDefault="00952381" w:rsidP="00601ECE">
      <w:pPr>
        <w:rPr>
          <w:rStyle w:val="Textoennegrita"/>
          <w:lang w:val="es-GT"/>
        </w:rPr>
      </w:pPr>
    </w:p>
    <w:p w14:paraId="192A946A" w14:textId="751C606C" w:rsidR="00D93AC6" w:rsidRPr="00D93AC6" w:rsidRDefault="00D93AC6" w:rsidP="00D93AC6">
      <w:pPr>
        <w:jc w:val="both"/>
        <w:rPr>
          <w:rStyle w:val="Textoennegrita"/>
          <w:b w:val="0"/>
          <w:bCs w:val="0"/>
          <w:lang w:val="es-GT"/>
        </w:rPr>
      </w:pPr>
      <w:r w:rsidRPr="00D93AC6">
        <w:rPr>
          <w:rStyle w:val="Textoennegrita"/>
          <w:b w:val="0"/>
          <w:bCs w:val="0"/>
          <w:lang w:val="es-GT"/>
        </w:rPr>
        <w:lastRenderedPageBreak/>
        <w:t xml:space="preserve">Por </w:t>
      </w:r>
      <w:r w:rsidR="00A94B85" w:rsidRPr="00D93AC6">
        <w:rPr>
          <w:rStyle w:val="Textoennegrita"/>
          <w:b w:val="0"/>
          <w:bCs w:val="0"/>
          <w:lang w:val="es-GT"/>
        </w:rPr>
        <w:t>último,</w:t>
      </w:r>
      <w:r w:rsidRPr="00D93AC6">
        <w:rPr>
          <w:rStyle w:val="Textoennegrita"/>
          <w:b w:val="0"/>
          <w:bCs w:val="0"/>
          <w:lang w:val="es-GT"/>
        </w:rPr>
        <w:t xml:space="preserve"> se actualizan las fechas para poder obtener información adicional</w:t>
      </w:r>
      <w:r>
        <w:rPr>
          <w:rStyle w:val="Textoennegrita"/>
          <w:b w:val="0"/>
          <w:bCs w:val="0"/>
          <w:lang w:val="es-GT"/>
        </w:rPr>
        <w:t xml:space="preserve"> y se procede a la carga en de cada una de las dimensiones.</w:t>
      </w:r>
    </w:p>
    <w:p w14:paraId="1BFC6BEB" w14:textId="10EE3724" w:rsidR="00952381" w:rsidRDefault="00952381" w:rsidP="00601ECE">
      <w:pPr>
        <w:rPr>
          <w:rStyle w:val="Textoennegrita"/>
          <w:u w:val="single"/>
          <w:lang w:val="es-GT"/>
        </w:rPr>
      </w:pPr>
      <w:r>
        <w:rPr>
          <w:noProof/>
        </w:rPr>
        <w:drawing>
          <wp:inline distT="0" distB="0" distL="0" distR="0" wp14:anchorId="2A9583D3" wp14:editId="44EEF424">
            <wp:extent cx="5857143" cy="42952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43" cy="4295238"/>
                    </a:xfrm>
                    <a:prstGeom prst="rect">
                      <a:avLst/>
                    </a:prstGeom>
                  </pic:spPr>
                </pic:pic>
              </a:graphicData>
            </a:graphic>
          </wp:inline>
        </w:drawing>
      </w:r>
    </w:p>
    <w:p w14:paraId="1DC6149B" w14:textId="53113E72" w:rsidR="00176C3C" w:rsidRDefault="00176C3C" w:rsidP="00601ECE">
      <w:pPr>
        <w:rPr>
          <w:rStyle w:val="Textoennegrita"/>
          <w:u w:val="single"/>
          <w:lang w:val="es-GT"/>
        </w:rPr>
      </w:pPr>
    </w:p>
    <w:p w14:paraId="579587D6" w14:textId="56CFEC2B" w:rsidR="00176C3C" w:rsidRDefault="001D04EC" w:rsidP="00601ECE">
      <w:pPr>
        <w:rPr>
          <w:rStyle w:val="Textoennegrita"/>
          <w:b w:val="0"/>
          <w:bCs w:val="0"/>
          <w:lang w:val="es-GT"/>
        </w:rPr>
      </w:pPr>
      <w:r>
        <w:rPr>
          <w:rStyle w:val="Textoennegrita"/>
          <w:b w:val="0"/>
          <w:bCs w:val="0"/>
          <w:lang w:val="es-GT"/>
        </w:rPr>
        <w:t>Si en caso usted desea acceder a los Scripts de todas las tablas en Staging, Dimension y Fact, puede ver los mismo en la carpeta</w:t>
      </w:r>
      <w:r>
        <w:rPr>
          <w:rStyle w:val="Textoennegrita"/>
          <w:b w:val="0"/>
          <w:bCs w:val="0"/>
          <w:i/>
          <w:iCs/>
          <w:lang w:val="es-GT"/>
        </w:rPr>
        <w:t xml:space="preserve"> SQL Scripts. </w:t>
      </w:r>
      <w:r>
        <w:rPr>
          <w:rStyle w:val="Textoennegrita"/>
          <w:b w:val="0"/>
          <w:bCs w:val="0"/>
          <w:lang w:val="es-GT"/>
        </w:rPr>
        <w:t>Allí encontrará estos y otros archivos a su disposición para modificarlos:</w:t>
      </w:r>
    </w:p>
    <w:p w14:paraId="01A409A3" w14:textId="31FFE318" w:rsidR="001D04EC" w:rsidRDefault="001D04EC" w:rsidP="00601ECE">
      <w:pPr>
        <w:rPr>
          <w:rStyle w:val="Textoennegrita"/>
          <w:b w:val="0"/>
          <w:bCs w:val="0"/>
          <w:lang w:val="es-GT"/>
        </w:rPr>
      </w:pPr>
      <w:r>
        <w:rPr>
          <w:noProof/>
        </w:rPr>
        <w:drawing>
          <wp:inline distT="0" distB="0" distL="0" distR="0" wp14:anchorId="40B7E42A" wp14:editId="69B8EDEE">
            <wp:extent cx="5848350" cy="21431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2143125"/>
                    </a:xfrm>
                    <a:prstGeom prst="rect">
                      <a:avLst/>
                    </a:prstGeom>
                  </pic:spPr>
                </pic:pic>
              </a:graphicData>
            </a:graphic>
          </wp:inline>
        </w:drawing>
      </w:r>
    </w:p>
    <w:p w14:paraId="4AC5089D" w14:textId="41214806" w:rsidR="001D04EC" w:rsidRDefault="001D04EC">
      <w:pPr>
        <w:rPr>
          <w:rStyle w:val="Textoennegrita"/>
          <w:b w:val="0"/>
          <w:bCs w:val="0"/>
          <w:lang w:val="es-GT"/>
        </w:rPr>
      </w:pPr>
      <w:r>
        <w:rPr>
          <w:rStyle w:val="Textoennegrita"/>
          <w:b w:val="0"/>
          <w:bCs w:val="0"/>
          <w:lang w:val="es-GT"/>
        </w:rPr>
        <w:br w:type="page"/>
      </w:r>
    </w:p>
    <w:p w14:paraId="04612AF5" w14:textId="07031E5C" w:rsidR="00601ECE" w:rsidRPr="006F69B5" w:rsidRDefault="006F69B5" w:rsidP="006F69B5">
      <w:pPr>
        <w:pStyle w:val="Ttulo1"/>
        <w:rPr>
          <w:rStyle w:val="Textoennegrita"/>
        </w:rPr>
      </w:pPr>
      <w:bookmarkStart w:id="5" w:name="_Toc23696540"/>
      <w:r w:rsidRPr="006F69B5">
        <w:rPr>
          <w:rStyle w:val="Textoennegrita"/>
        </w:rPr>
        <w:lastRenderedPageBreak/>
        <w:t xml:space="preserve">Paquete de </w:t>
      </w:r>
      <w:r w:rsidR="00D93AC6" w:rsidRPr="006F69B5">
        <w:rPr>
          <w:rStyle w:val="Textoennegrita"/>
        </w:rPr>
        <w:t>análisis</w:t>
      </w:r>
      <w:r w:rsidRPr="006F69B5">
        <w:rPr>
          <w:rStyle w:val="Textoennegrita"/>
        </w:rPr>
        <w:t xml:space="preserve"> </w:t>
      </w:r>
      <w:r w:rsidR="00601ECE" w:rsidRPr="006F69B5">
        <w:rPr>
          <w:rStyle w:val="Textoennegrita"/>
        </w:rPr>
        <w:t>SSAS</w:t>
      </w:r>
      <w:bookmarkEnd w:id="5"/>
    </w:p>
    <w:p w14:paraId="16BFDC95" w14:textId="239F2770" w:rsidR="006F69B5" w:rsidRPr="006F69B5" w:rsidRDefault="00176C3C" w:rsidP="006F69B5">
      <w:pPr>
        <w:rPr>
          <w:lang w:val="es-GT"/>
        </w:rPr>
      </w:pPr>
      <w:r>
        <w:rPr>
          <w:lang w:val="es-GT"/>
        </w:rPr>
        <w:t xml:space="preserve">Se utilizo un cubo MOLAP para tener análisis de </w:t>
      </w:r>
      <w:r w:rsidR="008E6EA8">
        <w:rPr>
          <w:lang w:val="es-GT"/>
        </w:rPr>
        <w:t>múltiples</w:t>
      </w:r>
      <w:r>
        <w:rPr>
          <w:lang w:val="es-GT"/>
        </w:rPr>
        <w:t xml:space="preserve"> dimensiones. Debido a que se crea una copia esto nos permite </w:t>
      </w:r>
      <w:r w:rsidR="008E6EA8">
        <w:rPr>
          <w:lang w:val="es-GT"/>
        </w:rPr>
        <w:t>tomar la data que se desee analizar y trabajar con ella sin tener que recurrir a una búsqueda en las particiones de la base de datos. Al mismo tiempo nos permite tener mayor eficiencia al momento de realizar consultas grandes y que requieran de computo.</w:t>
      </w:r>
    </w:p>
    <w:p w14:paraId="52B4B36D" w14:textId="41E80D85" w:rsidR="006F69B5" w:rsidRPr="00176C3C" w:rsidRDefault="00FD2228" w:rsidP="00D93AC6">
      <w:pPr>
        <w:jc w:val="center"/>
        <w:rPr>
          <w:u w:val="single"/>
        </w:rPr>
      </w:pPr>
      <w:r>
        <w:rPr>
          <w:noProof/>
        </w:rPr>
        <w:drawing>
          <wp:inline distT="0" distB="0" distL="0" distR="0" wp14:anchorId="7E5B7F47" wp14:editId="172ED070">
            <wp:extent cx="2971429" cy="3866667"/>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429" cy="3866667"/>
                    </a:xfrm>
                    <a:prstGeom prst="rect">
                      <a:avLst/>
                    </a:prstGeom>
                  </pic:spPr>
                </pic:pic>
              </a:graphicData>
            </a:graphic>
          </wp:inline>
        </w:drawing>
      </w:r>
    </w:p>
    <w:p w14:paraId="25AE14AD" w14:textId="0090DB6D" w:rsidR="006F69B5" w:rsidRDefault="006F69B5" w:rsidP="006F69B5">
      <w:pPr>
        <w:rPr>
          <w:lang w:val="es-GT"/>
        </w:rPr>
      </w:pPr>
    </w:p>
    <w:p w14:paraId="503EA590" w14:textId="115AB019" w:rsidR="00176C3C" w:rsidRDefault="00176C3C" w:rsidP="006F69B5">
      <w:pPr>
        <w:rPr>
          <w:lang w:val="es-GT"/>
        </w:rPr>
      </w:pPr>
    </w:p>
    <w:p w14:paraId="5F2275BD" w14:textId="4B06144D" w:rsidR="00176C3C" w:rsidRDefault="00176C3C" w:rsidP="006F69B5">
      <w:pPr>
        <w:rPr>
          <w:lang w:val="es-GT"/>
        </w:rPr>
      </w:pPr>
    </w:p>
    <w:p w14:paraId="4345ACE8" w14:textId="02595074" w:rsidR="00176C3C" w:rsidRDefault="00176C3C" w:rsidP="006F69B5">
      <w:pPr>
        <w:rPr>
          <w:lang w:val="es-GT"/>
        </w:rPr>
      </w:pPr>
    </w:p>
    <w:p w14:paraId="3770349A" w14:textId="090C888A" w:rsidR="00176C3C" w:rsidRDefault="00176C3C" w:rsidP="006F69B5">
      <w:pPr>
        <w:rPr>
          <w:lang w:val="es-GT"/>
        </w:rPr>
      </w:pPr>
    </w:p>
    <w:p w14:paraId="40DED4FF" w14:textId="18ECAA78" w:rsidR="00176C3C" w:rsidRDefault="00176C3C" w:rsidP="006F69B5">
      <w:pPr>
        <w:rPr>
          <w:lang w:val="es-GT"/>
        </w:rPr>
      </w:pPr>
    </w:p>
    <w:p w14:paraId="4A548B25" w14:textId="47BC8784" w:rsidR="00176C3C" w:rsidRDefault="00176C3C" w:rsidP="006F69B5">
      <w:pPr>
        <w:rPr>
          <w:lang w:val="es-GT"/>
        </w:rPr>
      </w:pPr>
    </w:p>
    <w:p w14:paraId="26A7A0CE" w14:textId="7611131F" w:rsidR="00176C3C" w:rsidRDefault="00176C3C" w:rsidP="006F69B5">
      <w:pPr>
        <w:rPr>
          <w:lang w:val="es-GT"/>
        </w:rPr>
      </w:pPr>
    </w:p>
    <w:p w14:paraId="08177265" w14:textId="30FE5541" w:rsidR="00176C3C" w:rsidRDefault="00176C3C" w:rsidP="006F69B5">
      <w:pPr>
        <w:rPr>
          <w:lang w:val="es-GT"/>
        </w:rPr>
      </w:pPr>
    </w:p>
    <w:p w14:paraId="281968A5" w14:textId="77777777" w:rsidR="00176C3C" w:rsidRPr="00176C3C" w:rsidRDefault="00176C3C" w:rsidP="006F69B5">
      <w:pPr>
        <w:rPr>
          <w:u w:val="single"/>
          <w:lang w:val="es-GT"/>
        </w:rPr>
      </w:pPr>
    </w:p>
    <w:p w14:paraId="5BE6203B" w14:textId="0A20858D" w:rsidR="00601ECE" w:rsidRDefault="00601ECE" w:rsidP="006F69B5">
      <w:pPr>
        <w:pStyle w:val="Ttulo1"/>
        <w:rPr>
          <w:rStyle w:val="Textoennegrita"/>
        </w:rPr>
      </w:pPr>
      <w:bookmarkStart w:id="6" w:name="_Toc23696541"/>
      <w:bookmarkStart w:id="7" w:name="_Hlk23686042"/>
      <w:r w:rsidRPr="006F69B5">
        <w:rPr>
          <w:rStyle w:val="Textoennegrita"/>
        </w:rPr>
        <w:lastRenderedPageBreak/>
        <w:t>Reportes</w:t>
      </w:r>
      <w:bookmarkEnd w:id="6"/>
    </w:p>
    <w:p w14:paraId="1F7F030C" w14:textId="50B6DDD1" w:rsidR="00A94B85" w:rsidRPr="00E9756A" w:rsidRDefault="00A94B85" w:rsidP="00A94B85">
      <w:pPr>
        <w:rPr>
          <w:sz w:val="24"/>
          <w:szCs w:val="24"/>
          <w:lang w:val="es-GT"/>
        </w:rPr>
      </w:pPr>
      <w:r w:rsidRPr="00E9756A">
        <w:rPr>
          <w:sz w:val="24"/>
          <w:szCs w:val="24"/>
          <w:lang w:val="es-GT"/>
        </w:rPr>
        <w:t>Los archivos de reportes los encontrará disponibles en el directorio del proyecto:</w:t>
      </w:r>
    </w:p>
    <w:p w14:paraId="21F21707" w14:textId="2436AE4D" w:rsidR="00A94B85" w:rsidRPr="00E9756A" w:rsidRDefault="00A94B85" w:rsidP="00A94B85">
      <w:pPr>
        <w:jc w:val="center"/>
        <w:rPr>
          <w:sz w:val="24"/>
          <w:szCs w:val="24"/>
          <w:lang w:val="es-GT"/>
        </w:rPr>
      </w:pPr>
      <w:r w:rsidRPr="00E9756A">
        <w:rPr>
          <w:noProof/>
          <w:sz w:val="24"/>
          <w:szCs w:val="24"/>
        </w:rPr>
        <w:drawing>
          <wp:inline distT="0" distB="0" distL="0" distR="0" wp14:anchorId="4058D27F" wp14:editId="2A902F80">
            <wp:extent cx="2371725" cy="1638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725" cy="1638300"/>
                    </a:xfrm>
                    <a:prstGeom prst="rect">
                      <a:avLst/>
                    </a:prstGeom>
                  </pic:spPr>
                </pic:pic>
              </a:graphicData>
            </a:graphic>
          </wp:inline>
        </w:drawing>
      </w:r>
    </w:p>
    <w:p w14:paraId="6F55489E" w14:textId="25B4A7FE" w:rsidR="00E9756A" w:rsidRPr="00E9756A" w:rsidRDefault="00E9756A" w:rsidP="00A94B85">
      <w:pPr>
        <w:rPr>
          <w:sz w:val="24"/>
          <w:szCs w:val="24"/>
          <w:lang w:val="es-GT"/>
        </w:rPr>
      </w:pPr>
      <w:r w:rsidRPr="00E9756A">
        <w:rPr>
          <w:sz w:val="24"/>
          <w:szCs w:val="24"/>
          <w:lang w:val="es-GT"/>
        </w:rPr>
        <w:t>La carpeta</w:t>
      </w:r>
      <w:r w:rsidR="00A94B85" w:rsidRPr="00E9756A">
        <w:rPr>
          <w:sz w:val="24"/>
          <w:szCs w:val="24"/>
          <w:lang w:val="es-GT"/>
        </w:rPr>
        <w:t xml:space="preserve"> </w:t>
      </w:r>
      <w:r w:rsidR="00A94B85" w:rsidRPr="00E9756A">
        <w:rPr>
          <w:i/>
          <w:iCs/>
          <w:sz w:val="24"/>
          <w:szCs w:val="24"/>
          <w:lang w:val="es-GT"/>
        </w:rPr>
        <w:t xml:space="preserve">Reportes </w:t>
      </w:r>
      <w:r w:rsidR="00A94B85" w:rsidRPr="00E9756A">
        <w:rPr>
          <w:sz w:val="24"/>
          <w:szCs w:val="24"/>
          <w:lang w:val="es-GT"/>
        </w:rPr>
        <w:t xml:space="preserve">contiene los recursos para actualizar o agregar reportes. </w:t>
      </w:r>
      <w:r w:rsidR="00A94B85" w:rsidRPr="00E9756A">
        <w:rPr>
          <w:i/>
          <w:iCs/>
          <w:sz w:val="24"/>
          <w:szCs w:val="24"/>
          <w:lang w:val="es-GT"/>
        </w:rPr>
        <w:t>Reportes</w:t>
      </w:r>
      <w:r w:rsidR="00A94B85" w:rsidRPr="00E9756A">
        <w:rPr>
          <w:sz w:val="24"/>
          <w:szCs w:val="24"/>
          <w:lang w:val="es-GT"/>
        </w:rPr>
        <w:t xml:space="preserve"> contiene los archivos que puede administrar en Tableau Desktop</w:t>
      </w:r>
      <w:r w:rsidRPr="00E9756A">
        <w:rPr>
          <w:sz w:val="24"/>
          <w:szCs w:val="24"/>
          <w:lang w:val="es-GT"/>
        </w:rPr>
        <w:t xml:space="preserve">. Por tal, necesita el software Tableau Desktop y una licencia para su uso. Dentro de la carpeta </w:t>
      </w:r>
      <w:r w:rsidRPr="00E9756A">
        <w:rPr>
          <w:i/>
          <w:iCs/>
          <w:sz w:val="24"/>
          <w:szCs w:val="24"/>
          <w:lang w:val="es-GT"/>
        </w:rPr>
        <w:t>Reportes</w:t>
      </w:r>
      <w:r w:rsidRPr="00E9756A">
        <w:rPr>
          <w:sz w:val="24"/>
          <w:szCs w:val="24"/>
          <w:lang w:val="es-GT"/>
        </w:rPr>
        <w:t xml:space="preserve"> encontrará los archivos:</w:t>
      </w:r>
    </w:p>
    <w:p w14:paraId="1E9D86BB" w14:textId="005117CC" w:rsidR="00E9756A" w:rsidRPr="00E9756A" w:rsidRDefault="00E9756A" w:rsidP="00E9756A">
      <w:pPr>
        <w:pStyle w:val="Prrafodelista"/>
        <w:numPr>
          <w:ilvl w:val="0"/>
          <w:numId w:val="9"/>
        </w:numPr>
        <w:rPr>
          <w:sz w:val="24"/>
          <w:szCs w:val="24"/>
          <w:lang w:val="es-GT"/>
        </w:rPr>
      </w:pPr>
      <w:r w:rsidRPr="00E9756A">
        <w:rPr>
          <w:sz w:val="24"/>
          <w:szCs w:val="24"/>
          <w:lang w:val="es-GT"/>
        </w:rPr>
        <w:t>Reportes-Candidatos.twb</w:t>
      </w:r>
    </w:p>
    <w:p w14:paraId="273E90E3" w14:textId="7437BDBD" w:rsidR="00E9756A" w:rsidRPr="00E9756A" w:rsidRDefault="00E9756A" w:rsidP="00E9756A">
      <w:pPr>
        <w:pStyle w:val="Prrafodelista"/>
        <w:numPr>
          <w:ilvl w:val="0"/>
          <w:numId w:val="9"/>
        </w:numPr>
        <w:rPr>
          <w:sz w:val="24"/>
          <w:szCs w:val="24"/>
          <w:lang w:val="es-GT"/>
        </w:rPr>
      </w:pPr>
      <w:r w:rsidRPr="00E9756A">
        <w:rPr>
          <w:sz w:val="24"/>
          <w:szCs w:val="24"/>
          <w:lang w:val="es-GT"/>
        </w:rPr>
        <w:t>Reportes.twb</w:t>
      </w:r>
    </w:p>
    <w:p w14:paraId="197703F5" w14:textId="0AA42BC7" w:rsidR="00E9756A" w:rsidRPr="00E9756A" w:rsidRDefault="00E9756A" w:rsidP="00E9756A">
      <w:pPr>
        <w:rPr>
          <w:sz w:val="24"/>
          <w:szCs w:val="24"/>
          <w:lang w:val="es-GT"/>
        </w:rPr>
      </w:pPr>
      <w:r w:rsidRPr="00E9756A">
        <w:rPr>
          <w:sz w:val="24"/>
          <w:szCs w:val="24"/>
          <w:lang w:val="es-GT"/>
        </w:rPr>
        <w:t>La lista de reportes incluidos es:</w:t>
      </w:r>
    </w:p>
    <w:p w14:paraId="12E36B06" w14:textId="77777777" w:rsidR="00601ECE" w:rsidRPr="006F69B5" w:rsidRDefault="00601ECE" w:rsidP="00601ECE">
      <w:pPr>
        <w:pStyle w:val="Prrafodelista"/>
        <w:numPr>
          <w:ilvl w:val="0"/>
          <w:numId w:val="2"/>
        </w:numPr>
        <w:rPr>
          <w:rStyle w:val="fontstyle01"/>
          <w:lang w:val="es-GT"/>
        </w:rPr>
      </w:pPr>
      <w:r w:rsidRPr="006F69B5">
        <w:rPr>
          <w:rStyle w:val="fontstyle01"/>
          <w:lang w:val="es-GT"/>
        </w:rPr>
        <w:t>Gráficas de cantidades de candidatos por</w:t>
      </w:r>
    </w:p>
    <w:p w14:paraId="02459C84" w14:textId="77777777" w:rsidR="00601ECE" w:rsidRPr="006F69B5" w:rsidRDefault="00601ECE" w:rsidP="00601ECE">
      <w:pPr>
        <w:pStyle w:val="Prrafodelista"/>
        <w:numPr>
          <w:ilvl w:val="1"/>
          <w:numId w:val="2"/>
        </w:numPr>
        <w:rPr>
          <w:rStyle w:val="fontstyle01"/>
          <w:lang w:val="es-GT"/>
        </w:rPr>
      </w:pPr>
      <w:r w:rsidRPr="006F69B5">
        <w:rPr>
          <w:rStyle w:val="fontstyle01"/>
          <w:lang w:val="es-GT"/>
        </w:rPr>
        <w:t>Año</w:t>
      </w:r>
    </w:p>
    <w:p w14:paraId="5FE41A6C" w14:textId="77777777" w:rsidR="00601ECE" w:rsidRPr="006F69B5" w:rsidRDefault="00601ECE" w:rsidP="00601ECE">
      <w:pPr>
        <w:pStyle w:val="Prrafodelista"/>
        <w:numPr>
          <w:ilvl w:val="1"/>
          <w:numId w:val="2"/>
        </w:numPr>
        <w:rPr>
          <w:rStyle w:val="fontstyle01"/>
          <w:lang w:val="es-GT"/>
        </w:rPr>
      </w:pPr>
      <w:r w:rsidRPr="006F69B5">
        <w:rPr>
          <w:rStyle w:val="fontstyle01"/>
          <w:lang w:val="es-GT"/>
        </w:rPr>
        <w:t>Carrera</w:t>
      </w:r>
    </w:p>
    <w:p w14:paraId="61EC6574" w14:textId="5004B6C2" w:rsidR="00601ECE" w:rsidRPr="006F69B5" w:rsidRDefault="00601ECE" w:rsidP="00601ECE">
      <w:pPr>
        <w:pStyle w:val="Prrafodelista"/>
        <w:numPr>
          <w:ilvl w:val="1"/>
          <w:numId w:val="2"/>
        </w:numPr>
        <w:rPr>
          <w:rStyle w:val="fontstyle01"/>
          <w:lang w:val="es-GT"/>
        </w:rPr>
      </w:pPr>
      <w:r w:rsidRPr="006F69B5">
        <w:rPr>
          <w:rStyle w:val="fontstyle01"/>
          <w:lang w:val="es-GT"/>
        </w:rPr>
        <w:t>Diversificado</w:t>
      </w:r>
    </w:p>
    <w:p w14:paraId="1387C9A9" w14:textId="5B502665" w:rsidR="00601ECE" w:rsidRPr="006F69B5" w:rsidRDefault="00601ECE" w:rsidP="00601ECE">
      <w:pPr>
        <w:rPr>
          <w:rStyle w:val="fontstyle01"/>
          <w:lang w:val="es-GT"/>
        </w:rPr>
      </w:pPr>
    </w:p>
    <w:p w14:paraId="0947D288" w14:textId="77777777" w:rsidR="00601ECE" w:rsidRPr="006F69B5" w:rsidRDefault="00601ECE" w:rsidP="00601ECE">
      <w:pPr>
        <w:pStyle w:val="Prrafodelista"/>
        <w:numPr>
          <w:ilvl w:val="0"/>
          <w:numId w:val="2"/>
        </w:numPr>
        <w:rPr>
          <w:rStyle w:val="fontstyle01"/>
          <w:lang w:val="es-GT"/>
        </w:rPr>
      </w:pPr>
      <w:r w:rsidRPr="006F69B5">
        <w:rPr>
          <w:rStyle w:val="fontstyle01"/>
          <w:lang w:val="es-GT"/>
        </w:rPr>
        <w:t>Gráficas de mapas de candidatos por</w:t>
      </w:r>
    </w:p>
    <w:p w14:paraId="1993FCF1" w14:textId="77777777" w:rsidR="00601ECE" w:rsidRPr="006F69B5" w:rsidRDefault="00601ECE" w:rsidP="00601ECE">
      <w:pPr>
        <w:pStyle w:val="Prrafodelista"/>
        <w:numPr>
          <w:ilvl w:val="1"/>
          <w:numId w:val="2"/>
        </w:numPr>
        <w:rPr>
          <w:rStyle w:val="fontstyle01"/>
          <w:lang w:val="es-GT"/>
        </w:rPr>
      </w:pPr>
      <w:r w:rsidRPr="006F69B5">
        <w:rPr>
          <w:rStyle w:val="fontstyle01"/>
          <w:lang w:val="es-GT"/>
        </w:rPr>
        <w:t>País</w:t>
      </w:r>
    </w:p>
    <w:p w14:paraId="26750592" w14:textId="77777777" w:rsidR="00601ECE" w:rsidRPr="006F69B5" w:rsidRDefault="00601ECE" w:rsidP="00601ECE">
      <w:pPr>
        <w:pStyle w:val="Prrafodelista"/>
        <w:numPr>
          <w:ilvl w:val="1"/>
          <w:numId w:val="2"/>
        </w:numPr>
        <w:rPr>
          <w:rStyle w:val="fontstyle01"/>
          <w:lang w:val="es-GT"/>
        </w:rPr>
      </w:pPr>
      <w:r w:rsidRPr="006F69B5">
        <w:rPr>
          <w:rStyle w:val="fontstyle01"/>
          <w:lang w:val="es-GT"/>
        </w:rPr>
        <w:t>Departamento</w:t>
      </w:r>
    </w:p>
    <w:p w14:paraId="2CDDCDE7" w14:textId="10945B08" w:rsidR="00601ECE" w:rsidRPr="006F69B5" w:rsidRDefault="00601ECE" w:rsidP="00601ECE">
      <w:pPr>
        <w:pStyle w:val="Prrafodelista"/>
        <w:numPr>
          <w:ilvl w:val="1"/>
          <w:numId w:val="2"/>
        </w:numPr>
        <w:rPr>
          <w:rStyle w:val="fontstyle01"/>
          <w:lang w:val="es-GT"/>
        </w:rPr>
      </w:pPr>
      <w:r w:rsidRPr="006F69B5">
        <w:rPr>
          <w:rStyle w:val="fontstyle01"/>
          <w:lang w:val="es-GT"/>
        </w:rPr>
        <w:t>Municipio</w:t>
      </w:r>
    </w:p>
    <w:p w14:paraId="3E91ED20" w14:textId="7F42ADFA" w:rsidR="00601ECE" w:rsidRPr="006F69B5" w:rsidRDefault="00601ECE" w:rsidP="00601ECE">
      <w:pPr>
        <w:rPr>
          <w:rStyle w:val="fontstyle01"/>
          <w:lang w:val="es-GT"/>
        </w:rPr>
      </w:pPr>
    </w:p>
    <w:p w14:paraId="6FBB0B49" w14:textId="77777777" w:rsidR="00601ECE" w:rsidRPr="006F69B5" w:rsidRDefault="00601ECE" w:rsidP="00601ECE">
      <w:pPr>
        <w:pStyle w:val="Prrafodelista"/>
        <w:numPr>
          <w:ilvl w:val="0"/>
          <w:numId w:val="3"/>
        </w:numPr>
        <w:rPr>
          <w:rStyle w:val="fontstyle01"/>
          <w:rFonts w:asciiTheme="minorHAnsi" w:hAnsiTheme="minorHAnsi"/>
          <w:b/>
          <w:bCs/>
          <w:color w:val="auto"/>
          <w:sz w:val="22"/>
          <w:szCs w:val="22"/>
          <w:lang w:val="es-GT"/>
        </w:rPr>
      </w:pPr>
      <w:r w:rsidRPr="006F69B5">
        <w:rPr>
          <w:rStyle w:val="fontstyle01"/>
          <w:lang w:val="es-GT"/>
        </w:rPr>
        <w:t>Gráficas de notas de evaluaciones de admisión por</w:t>
      </w:r>
    </w:p>
    <w:p w14:paraId="09BB5807" w14:textId="77777777" w:rsidR="00601ECE" w:rsidRPr="006F69B5" w:rsidRDefault="00601ECE" w:rsidP="00601ECE">
      <w:pPr>
        <w:pStyle w:val="Prrafodelista"/>
        <w:numPr>
          <w:ilvl w:val="1"/>
          <w:numId w:val="3"/>
        </w:numPr>
        <w:rPr>
          <w:rStyle w:val="fontstyle01"/>
          <w:rFonts w:asciiTheme="minorHAnsi" w:hAnsiTheme="minorHAnsi"/>
          <w:b/>
          <w:bCs/>
          <w:color w:val="auto"/>
          <w:sz w:val="22"/>
          <w:szCs w:val="22"/>
          <w:lang w:val="es-GT"/>
        </w:rPr>
      </w:pPr>
      <w:r w:rsidRPr="006F69B5">
        <w:rPr>
          <w:rStyle w:val="fontstyle01"/>
          <w:lang w:val="es-GT"/>
        </w:rPr>
        <w:t>Admitidos vs Condicionados vs No Admitidos</w:t>
      </w:r>
    </w:p>
    <w:p w14:paraId="1C45605F" w14:textId="6EF230D1" w:rsidR="00601ECE" w:rsidRPr="006F69B5" w:rsidRDefault="00601ECE" w:rsidP="00601ECE">
      <w:pPr>
        <w:pStyle w:val="Prrafodelista"/>
        <w:numPr>
          <w:ilvl w:val="1"/>
          <w:numId w:val="3"/>
        </w:numPr>
        <w:rPr>
          <w:rStyle w:val="fontstyle01"/>
          <w:rFonts w:asciiTheme="minorHAnsi" w:hAnsiTheme="minorHAnsi"/>
          <w:b/>
          <w:bCs/>
          <w:color w:val="auto"/>
          <w:sz w:val="22"/>
          <w:szCs w:val="22"/>
          <w:lang w:val="es-GT"/>
        </w:rPr>
      </w:pPr>
      <w:r w:rsidRPr="006F69B5">
        <w:rPr>
          <w:rStyle w:val="fontstyle01"/>
          <w:lang w:val="es-GT"/>
        </w:rPr>
        <w:t>Departamento (</w:t>
      </w:r>
      <w:r w:rsidR="00A94B85">
        <w:rPr>
          <w:rStyle w:val="fontstyle01"/>
          <w:lang w:val="es-GT"/>
        </w:rPr>
        <w:t>M</w:t>
      </w:r>
      <w:r w:rsidRPr="006F69B5">
        <w:rPr>
          <w:rStyle w:val="fontstyle01"/>
          <w:lang w:val="es-GT"/>
        </w:rPr>
        <w:t>apa con escala de colores)</w:t>
      </w:r>
    </w:p>
    <w:p w14:paraId="205DAF43" w14:textId="56361951" w:rsidR="00601ECE" w:rsidRPr="006F69B5" w:rsidRDefault="00601ECE" w:rsidP="00601ECE">
      <w:pPr>
        <w:pStyle w:val="Prrafodelista"/>
        <w:numPr>
          <w:ilvl w:val="1"/>
          <w:numId w:val="3"/>
        </w:numPr>
        <w:rPr>
          <w:rStyle w:val="fontstyle01"/>
          <w:rFonts w:asciiTheme="minorHAnsi" w:hAnsiTheme="minorHAnsi"/>
          <w:b/>
          <w:bCs/>
          <w:color w:val="auto"/>
          <w:sz w:val="22"/>
          <w:szCs w:val="22"/>
          <w:lang w:val="es-GT"/>
        </w:rPr>
      </w:pPr>
      <w:r w:rsidRPr="006F69B5">
        <w:rPr>
          <w:rStyle w:val="fontstyle01"/>
          <w:lang w:val="es-GT"/>
        </w:rPr>
        <w:t>Diversificado</w:t>
      </w:r>
    </w:p>
    <w:p w14:paraId="37584ACF" w14:textId="640BFA84" w:rsidR="00E9756A" w:rsidRPr="00E9756A" w:rsidRDefault="00601ECE" w:rsidP="00E9756A">
      <w:pPr>
        <w:pStyle w:val="Prrafodelista"/>
        <w:numPr>
          <w:ilvl w:val="1"/>
          <w:numId w:val="3"/>
        </w:numPr>
        <w:rPr>
          <w:rStyle w:val="fontstyle01"/>
          <w:rFonts w:asciiTheme="minorHAnsi" w:hAnsiTheme="minorHAnsi"/>
          <w:b/>
          <w:bCs/>
          <w:color w:val="auto"/>
          <w:sz w:val="21"/>
          <w:szCs w:val="21"/>
          <w:lang w:val="es-GT"/>
        </w:rPr>
      </w:pPr>
      <w:r w:rsidRPr="006F69B5">
        <w:rPr>
          <w:rStyle w:val="fontstyle01"/>
          <w:lang w:val="es-GT"/>
        </w:rPr>
        <w:t>Áreas de evaluación</w:t>
      </w:r>
      <w:bookmarkEnd w:id="7"/>
    </w:p>
    <w:p w14:paraId="3A967571" w14:textId="7037001A" w:rsidR="00E9756A" w:rsidRDefault="00E9756A" w:rsidP="00E9756A">
      <w:pPr>
        <w:pStyle w:val="Ttulo2"/>
        <w:rPr>
          <w:lang w:val="es-GT"/>
        </w:rPr>
      </w:pPr>
      <w:r w:rsidRPr="00E9756A">
        <w:rPr>
          <w:lang w:val="es-GT"/>
        </w:rPr>
        <w:lastRenderedPageBreak/>
        <w:t>Reportes-Candidatos.twb</w:t>
      </w:r>
    </w:p>
    <w:p w14:paraId="726B8428" w14:textId="622508D2" w:rsidR="00DF095E" w:rsidRDefault="00DF095E" w:rsidP="00E9756A">
      <w:pPr>
        <w:rPr>
          <w:lang w:val="es-GT"/>
        </w:rPr>
      </w:pPr>
      <w:r>
        <w:rPr>
          <w:lang w:val="es-GT"/>
        </w:rPr>
        <w:t xml:space="preserve">Contiene graficas de candidatos según su estado de aplicación: admitidos, no admitidos, condicionados. Los datos se presentan en diferentes formatos, incluyendo mapas geográficos, gráficos de barras; se incluye un filtro por fecha que actualiza el reporte en tiempo real. </w:t>
      </w:r>
    </w:p>
    <w:p w14:paraId="41D04A76" w14:textId="039483C0" w:rsidR="00DF095E" w:rsidRDefault="00DF095E" w:rsidP="00E9756A">
      <w:pPr>
        <w:rPr>
          <w:lang w:val="es-GT"/>
        </w:rPr>
      </w:pPr>
      <w:r>
        <w:rPr>
          <w:lang w:val="es-GT"/>
        </w:rPr>
        <w:t xml:space="preserve">Abra el archivo </w:t>
      </w:r>
      <w:r>
        <w:rPr>
          <w:i/>
          <w:iCs/>
          <w:lang w:val="es-GT"/>
        </w:rPr>
        <w:t xml:space="preserve">Reporte-Candidatos.twb, </w:t>
      </w:r>
      <w:r>
        <w:rPr>
          <w:lang w:val="es-GT"/>
        </w:rPr>
        <w:t>se le solicitará un usuario y contraseña para acceder a los datos que alimenten el reporte. Ingrese las credenciales provistas por su departamento de IT:</w:t>
      </w:r>
    </w:p>
    <w:p w14:paraId="738F0FC6" w14:textId="28734AEB" w:rsidR="00DF095E" w:rsidRDefault="00DF095E" w:rsidP="00DF095E">
      <w:pPr>
        <w:jc w:val="center"/>
        <w:rPr>
          <w:lang w:val="es-GT"/>
        </w:rPr>
      </w:pPr>
      <w:r>
        <w:rPr>
          <w:noProof/>
        </w:rPr>
        <w:drawing>
          <wp:inline distT="0" distB="0" distL="0" distR="0" wp14:anchorId="6BBC2FE7" wp14:editId="19032370">
            <wp:extent cx="3283441" cy="357996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368" cy="3603870"/>
                    </a:xfrm>
                    <a:prstGeom prst="rect">
                      <a:avLst/>
                    </a:prstGeom>
                  </pic:spPr>
                </pic:pic>
              </a:graphicData>
            </a:graphic>
          </wp:inline>
        </w:drawing>
      </w:r>
    </w:p>
    <w:p w14:paraId="13CA08E8" w14:textId="1266F26E" w:rsidR="007E5BDD" w:rsidRDefault="00DF095E" w:rsidP="00DF095E">
      <w:pPr>
        <w:rPr>
          <w:lang w:val="es-GT"/>
        </w:rPr>
      </w:pPr>
      <w:r>
        <w:rPr>
          <w:lang w:val="es-GT"/>
        </w:rPr>
        <w:t>La primera vista será un Story de Tableau. Este agrupa varios gráficos en una misma vista y agrega una breve descripción</w:t>
      </w:r>
      <w:r w:rsidR="007E5BDD">
        <w:rPr>
          <w:lang w:val="es-GT"/>
        </w:rPr>
        <w:t>:</w:t>
      </w:r>
    </w:p>
    <w:p w14:paraId="126F16BE" w14:textId="59BBBE0A" w:rsidR="00AF26F8" w:rsidRDefault="00AF26F8" w:rsidP="00DF095E">
      <w:pPr>
        <w:rPr>
          <w:lang w:val="es-GT"/>
        </w:rPr>
      </w:pPr>
      <w:r>
        <w:rPr>
          <w:noProof/>
        </w:rPr>
        <w:lastRenderedPageBreak/>
        <mc:AlternateContent>
          <mc:Choice Requires="wps">
            <w:drawing>
              <wp:anchor distT="0" distB="0" distL="114300" distR="114300" simplePos="0" relativeHeight="251673600" behindDoc="0" locked="0" layoutInCell="1" allowOverlap="1" wp14:anchorId="127665C5" wp14:editId="4D6A2E2D">
                <wp:simplePos x="0" y="0"/>
                <wp:positionH relativeFrom="column">
                  <wp:posOffset>700537</wp:posOffset>
                </wp:positionH>
                <wp:positionV relativeFrom="paragraph">
                  <wp:posOffset>372732</wp:posOffset>
                </wp:positionV>
                <wp:extent cx="5096414" cy="300127"/>
                <wp:effectExtent l="0" t="0" r="28575" b="24130"/>
                <wp:wrapNone/>
                <wp:docPr id="40" name="Rectángulo 40"/>
                <wp:cNvGraphicFramePr/>
                <a:graphic xmlns:a="http://schemas.openxmlformats.org/drawingml/2006/main">
                  <a:graphicData uri="http://schemas.microsoft.com/office/word/2010/wordprocessingShape">
                    <wps:wsp>
                      <wps:cNvSpPr/>
                      <wps:spPr>
                        <a:xfrm>
                          <a:off x="0" y="0"/>
                          <a:ext cx="5096414" cy="300127"/>
                        </a:xfrm>
                        <a:prstGeom prst="rect">
                          <a:avLst/>
                        </a:prstGeom>
                        <a:noFill/>
                        <a:ln w="952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8AE95" id="Rectángulo 40" o:spid="_x0000_s1026" style="position:absolute;margin-left:55.15pt;margin-top:29.35pt;width:401.3pt;height:2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" filled="f" strokecolor="#c00000"/>
            </w:pict>
          </mc:Fallback>
        </mc:AlternateContent>
      </w:r>
      <w:r>
        <w:rPr>
          <w:noProof/>
        </w:rPr>
        <w:drawing>
          <wp:inline distT="0" distB="0" distL="0" distR="0" wp14:anchorId="08A1858E" wp14:editId="42580B26">
            <wp:extent cx="5943600" cy="32505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0565"/>
                    </a:xfrm>
                    <a:prstGeom prst="rect">
                      <a:avLst/>
                    </a:prstGeom>
                  </pic:spPr>
                </pic:pic>
              </a:graphicData>
            </a:graphic>
          </wp:inline>
        </w:drawing>
      </w:r>
    </w:p>
    <w:p w14:paraId="6DB6F0BA" w14:textId="6FB57A95" w:rsidR="007E5BDD" w:rsidRDefault="007E5BDD" w:rsidP="007E5BDD">
      <w:pPr>
        <w:jc w:val="both"/>
        <w:rPr>
          <w:lang w:val="es-GT"/>
        </w:rPr>
      </w:pPr>
      <w:r>
        <w:rPr>
          <w:lang w:val="es-GT"/>
        </w:rPr>
        <w:t>Puede editar esta descripción dando doble clic sobre la misma:</w:t>
      </w:r>
    </w:p>
    <w:p w14:paraId="2E5FA2BF" w14:textId="29B3B8FD" w:rsidR="007E5BDD" w:rsidRDefault="007E5BDD" w:rsidP="00DF095E">
      <w:pPr>
        <w:rPr>
          <w:lang w:val="es-GT"/>
        </w:rPr>
      </w:pPr>
      <w:r>
        <w:rPr>
          <w:noProof/>
        </w:rPr>
        <w:drawing>
          <wp:inline distT="0" distB="0" distL="0" distR="0" wp14:anchorId="20B45424" wp14:editId="410C9C67">
            <wp:extent cx="5514975" cy="12668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266825"/>
                    </a:xfrm>
                    <a:prstGeom prst="rect">
                      <a:avLst/>
                    </a:prstGeom>
                  </pic:spPr>
                </pic:pic>
              </a:graphicData>
            </a:graphic>
          </wp:inline>
        </w:drawing>
      </w:r>
    </w:p>
    <w:p w14:paraId="6ECC77EE" w14:textId="0D2B332B" w:rsidR="007E5BDD" w:rsidRDefault="007E5BDD" w:rsidP="00DF095E">
      <w:pPr>
        <w:rPr>
          <w:i/>
          <w:iCs/>
          <w:lang w:val="es-GT"/>
        </w:rPr>
      </w:pPr>
      <w:r>
        <w:rPr>
          <w:lang w:val="es-GT"/>
        </w:rPr>
        <w:t xml:space="preserve">En la parte inferior vera la pestaña del Story, para mostrar las demás secciones del reporte presione clic derecho y selecione </w:t>
      </w:r>
      <w:r>
        <w:rPr>
          <w:i/>
          <w:iCs/>
          <w:lang w:val="es-GT"/>
        </w:rPr>
        <w:t>Unhid</w:t>
      </w:r>
      <w:r w:rsidR="002A26DD">
        <w:rPr>
          <w:i/>
          <w:iCs/>
          <w:lang w:val="es-GT"/>
        </w:rPr>
        <w:t>e All Sheets</w:t>
      </w:r>
    </w:p>
    <w:p w14:paraId="166C225C" w14:textId="77777777" w:rsidR="007E5BDD" w:rsidRPr="002A26DD" w:rsidRDefault="007E5BDD" w:rsidP="00DF095E">
      <w:pPr>
        <w:rPr>
          <w:noProof/>
          <w:lang w:val="es-GT"/>
        </w:rPr>
      </w:pPr>
    </w:p>
    <w:p w14:paraId="1B45478C" w14:textId="718357DE" w:rsidR="002A26DD" w:rsidRDefault="002A26DD" w:rsidP="007E5BDD">
      <w:pPr>
        <w:jc w:val="center"/>
        <w:rPr>
          <w:i/>
          <w:iCs/>
          <w:lang w:val="es-GT"/>
        </w:rPr>
      </w:pPr>
      <w:r>
        <w:rPr>
          <w:noProof/>
        </w:rPr>
        <w:lastRenderedPageBreak/>
        <w:drawing>
          <wp:anchor distT="0" distB="0" distL="114300" distR="114300" simplePos="0" relativeHeight="251661312" behindDoc="1" locked="0" layoutInCell="1" allowOverlap="1" wp14:anchorId="426AD9D6" wp14:editId="56CECF37">
            <wp:simplePos x="0" y="0"/>
            <wp:positionH relativeFrom="margin">
              <wp:align>center</wp:align>
            </wp:positionH>
            <wp:positionV relativeFrom="paragraph">
              <wp:posOffset>3766712</wp:posOffset>
            </wp:positionV>
            <wp:extent cx="6665595" cy="457200"/>
            <wp:effectExtent l="0" t="0" r="190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65595" cy="457200"/>
                    </a:xfrm>
                    <a:prstGeom prst="rect">
                      <a:avLst/>
                    </a:prstGeom>
                  </pic:spPr>
                </pic:pic>
              </a:graphicData>
            </a:graphic>
          </wp:anchor>
        </w:drawing>
      </w:r>
      <w:r w:rsidR="007E5BDD">
        <w:rPr>
          <w:noProof/>
        </w:rPr>
        <w:drawing>
          <wp:inline distT="0" distB="0" distL="0" distR="0" wp14:anchorId="336707C1" wp14:editId="438C06AB">
            <wp:extent cx="4226943" cy="364678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895" t="57271" r="37298" b="-2683"/>
                    <a:stretch/>
                  </pic:blipFill>
                  <pic:spPr bwMode="auto">
                    <a:xfrm>
                      <a:off x="0" y="0"/>
                      <a:ext cx="4236833" cy="3655312"/>
                    </a:xfrm>
                    <a:prstGeom prst="rect">
                      <a:avLst/>
                    </a:prstGeom>
                    <a:ln>
                      <a:noFill/>
                    </a:ln>
                    <a:extLst>
                      <a:ext uri="{53640926-AAD7-44D8-BBD7-CCE9431645EC}">
                        <a14:shadowObscured xmlns:a14="http://schemas.microsoft.com/office/drawing/2010/main"/>
                      </a:ext>
                    </a:extLst>
                  </pic:spPr>
                </pic:pic>
              </a:graphicData>
            </a:graphic>
          </wp:inline>
        </w:drawing>
      </w:r>
    </w:p>
    <w:p w14:paraId="56433607" w14:textId="61B82C2B" w:rsidR="007E5BDD" w:rsidRDefault="007E5BDD" w:rsidP="007E5BDD">
      <w:pPr>
        <w:jc w:val="center"/>
        <w:rPr>
          <w:i/>
          <w:iCs/>
          <w:lang w:val="es-GT"/>
        </w:rPr>
      </w:pPr>
    </w:p>
    <w:p w14:paraId="7F5E9B69" w14:textId="77777777" w:rsidR="002A26DD" w:rsidRDefault="002A26DD" w:rsidP="002A26DD">
      <w:pPr>
        <w:rPr>
          <w:noProof/>
        </w:rPr>
      </w:pPr>
    </w:p>
    <w:p w14:paraId="145F46DD" w14:textId="14291532" w:rsidR="002A26DD" w:rsidRDefault="002A26DD" w:rsidP="002A26DD">
      <w:pPr>
        <w:rPr>
          <w:lang w:val="es-GT"/>
        </w:rPr>
      </w:pPr>
      <w:r>
        <w:rPr>
          <w:noProof/>
        </w:rPr>
        <w:drawing>
          <wp:anchor distT="0" distB="0" distL="114300" distR="114300" simplePos="0" relativeHeight="251660288" behindDoc="1" locked="0" layoutInCell="1" allowOverlap="1" wp14:anchorId="08C477E1" wp14:editId="47646ABE">
            <wp:simplePos x="0" y="0"/>
            <wp:positionH relativeFrom="margin">
              <wp:align>center</wp:align>
            </wp:positionH>
            <wp:positionV relativeFrom="paragraph">
              <wp:posOffset>469049</wp:posOffset>
            </wp:positionV>
            <wp:extent cx="6285422" cy="577970"/>
            <wp:effectExtent l="0" t="0" r="1270" b="0"/>
            <wp:wrapTight wrapText="bothSides">
              <wp:wrapPolygon edited="0">
                <wp:start x="0" y="0"/>
                <wp:lineTo x="0" y="20651"/>
                <wp:lineTo x="21539" y="20651"/>
                <wp:lineTo x="2153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r="36826" b="-2206"/>
                    <a:stretch/>
                  </pic:blipFill>
                  <pic:spPr bwMode="auto">
                    <a:xfrm>
                      <a:off x="0" y="0"/>
                      <a:ext cx="6285422" cy="57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GT"/>
        </w:rPr>
        <w:t>Ahora podrá ver todas los dashboards. Repita el paso anterior sobre cada dashboard para ver los reportes detalladamente y modificar sus propiedades. Deberá observar el siguiente formato:</w:t>
      </w:r>
    </w:p>
    <w:p w14:paraId="7F809852" w14:textId="51E33305" w:rsidR="002A26DD" w:rsidRDefault="002A26DD" w:rsidP="002A26DD">
      <w:pPr>
        <w:rPr>
          <w:lang w:val="es-GT"/>
        </w:rPr>
      </w:pPr>
    </w:p>
    <w:p w14:paraId="5867AED8" w14:textId="77777777" w:rsidR="002A26DD" w:rsidRDefault="002A26DD">
      <w:pPr>
        <w:rPr>
          <w:lang w:val="es-GT"/>
        </w:rPr>
      </w:pPr>
      <w:r>
        <w:rPr>
          <w:lang w:val="es-GT"/>
        </w:rPr>
        <w:br w:type="page"/>
      </w:r>
    </w:p>
    <w:p w14:paraId="5F8191BE" w14:textId="1ADE2CC1" w:rsidR="002A26DD" w:rsidRDefault="002A26DD" w:rsidP="002A26DD">
      <w:pPr>
        <w:rPr>
          <w:lang w:val="es-GT"/>
        </w:rPr>
      </w:pPr>
      <w:r>
        <w:rPr>
          <w:lang w:val="es-GT"/>
        </w:rPr>
        <w:lastRenderedPageBreak/>
        <w:t>Todos los reportes cuentan con un filtro por fecha en la sección de filtros. Al dar doble clic puede modificar este filtro para ajustar los rangos y valores admitidos:</w:t>
      </w:r>
    </w:p>
    <w:p w14:paraId="45B0CF7D" w14:textId="21ABE153" w:rsidR="002A26DD" w:rsidRDefault="002A26DD" w:rsidP="002A26DD">
      <w:pPr>
        <w:rPr>
          <w:lang w:val="es-GT"/>
        </w:rPr>
      </w:pPr>
      <w:r>
        <w:rPr>
          <w:noProof/>
        </w:rPr>
        <mc:AlternateContent>
          <mc:Choice Requires="wps">
            <w:drawing>
              <wp:anchor distT="0" distB="0" distL="114300" distR="114300" simplePos="0" relativeHeight="251662336" behindDoc="0" locked="0" layoutInCell="1" allowOverlap="1" wp14:anchorId="22D2C1AA" wp14:editId="3C6FA223">
                <wp:simplePos x="0" y="0"/>
                <wp:positionH relativeFrom="column">
                  <wp:posOffset>8626</wp:posOffset>
                </wp:positionH>
                <wp:positionV relativeFrom="paragraph">
                  <wp:posOffset>43456</wp:posOffset>
                </wp:positionV>
                <wp:extent cx="1224951" cy="448573"/>
                <wp:effectExtent l="19050" t="19050" r="13335" b="27940"/>
                <wp:wrapNone/>
                <wp:docPr id="26" name="Rectángulo 26"/>
                <wp:cNvGraphicFramePr/>
                <a:graphic xmlns:a="http://schemas.openxmlformats.org/drawingml/2006/main">
                  <a:graphicData uri="http://schemas.microsoft.com/office/word/2010/wordprocessingShape">
                    <wps:wsp>
                      <wps:cNvSpPr/>
                      <wps:spPr>
                        <a:xfrm>
                          <a:off x="0" y="0"/>
                          <a:ext cx="1224951" cy="44857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456AE" id="Rectángulo 26" o:spid="_x0000_s1026" style="position:absolute;margin-left:.7pt;margin-top:3.4pt;width:96.45pt;height:3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" filled="f" strokecolor="#c00000" strokeweight="2.25pt"/>
            </w:pict>
          </mc:Fallback>
        </mc:AlternateContent>
      </w:r>
      <w:r>
        <w:rPr>
          <w:noProof/>
        </w:rPr>
        <w:drawing>
          <wp:inline distT="0" distB="0" distL="0" distR="0" wp14:anchorId="383F779D" wp14:editId="4155B308">
            <wp:extent cx="5943600" cy="29438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3860"/>
                    </a:xfrm>
                    <a:prstGeom prst="rect">
                      <a:avLst/>
                    </a:prstGeom>
                  </pic:spPr>
                </pic:pic>
              </a:graphicData>
            </a:graphic>
          </wp:inline>
        </w:drawing>
      </w:r>
    </w:p>
    <w:p w14:paraId="59EFE100" w14:textId="4470BEBE" w:rsidR="002A26DD" w:rsidRDefault="00155509" w:rsidP="002A26DD">
      <w:pPr>
        <w:rPr>
          <w:lang w:val="es-GT"/>
        </w:rPr>
      </w:pPr>
      <w:r>
        <w:rPr>
          <w:lang w:val="es-GT"/>
        </w:rPr>
        <w:t>A la derecha de su pantalla vera otras tarjetas para manejar o administrar los filtros. En este reporte debe ver al menos la tarjeta de Fecha. Otras tarjetas disponibles son Colores.</w:t>
      </w:r>
    </w:p>
    <w:p w14:paraId="345265AD" w14:textId="2C3AC0A0" w:rsidR="00155509" w:rsidRDefault="00155509" w:rsidP="00155509">
      <w:pPr>
        <w:jc w:val="center"/>
        <w:rPr>
          <w:lang w:val="es-GT"/>
        </w:rPr>
      </w:pPr>
      <w:r>
        <w:rPr>
          <w:noProof/>
        </w:rPr>
        <w:drawing>
          <wp:inline distT="0" distB="0" distL="0" distR="0" wp14:anchorId="0E2EA029" wp14:editId="2DC2FB98">
            <wp:extent cx="1552575" cy="21050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575" cy="2105025"/>
                    </a:xfrm>
                    <a:prstGeom prst="rect">
                      <a:avLst/>
                    </a:prstGeom>
                  </pic:spPr>
                </pic:pic>
              </a:graphicData>
            </a:graphic>
          </wp:inline>
        </w:drawing>
      </w:r>
    </w:p>
    <w:p w14:paraId="64FC7BC3" w14:textId="2138C4BE" w:rsidR="00155509" w:rsidRDefault="00155509" w:rsidP="00155509">
      <w:pPr>
        <w:rPr>
          <w:lang w:val="es-GT"/>
        </w:rPr>
      </w:pPr>
      <w:r>
        <w:rPr>
          <w:lang w:val="es-GT"/>
        </w:rPr>
        <w:t>Los colores puede modificarlos a su conveniencia. La escala puede estar expresada en valor porcentuales (0 a 1) o en valor absolutos (valor mínimo a máximo). De doble clic sobre la tarjeta para modificar las propiedades:</w:t>
      </w:r>
    </w:p>
    <w:p w14:paraId="19E0842B" w14:textId="1A2A0D10" w:rsidR="00155509" w:rsidRDefault="00155509" w:rsidP="00155509">
      <w:pPr>
        <w:jc w:val="center"/>
        <w:rPr>
          <w:lang w:val="es-GT"/>
        </w:rPr>
      </w:pPr>
      <w:r>
        <w:rPr>
          <w:noProof/>
        </w:rPr>
        <w:lastRenderedPageBreak/>
        <w:drawing>
          <wp:inline distT="0" distB="0" distL="0" distR="0" wp14:anchorId="3C29A579" wp14:editId="7B569F78">
            <wp:extent cx="4086225" cy="37242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3724275"/>
                    </a:xfrm>
                    <a:prstGeom prst="rect">
                      <a:avLst/>
                    </a:prstGeom>
                  </pic:spPr>
                </pic:pic>
              </a:graphicData>
            </a:graphic>
          </wp:inline>
        </w:drawing>
      </w:r>
    </w:p>
    <w:p w14:paraId="7D9DD641" w14:textId="73749DF5" w:rsidR="00155509" w:rsidRDefault="00155509" w:rsidP="00155509">
      <w:pPr>
        <w:pStyle w:val="Prrafodelista"/>
        <w:numPr>
          <w:ilvl w:val="0"/>
          <w:numId w:val="10"/>
        </w:numPr>
        <w:rPr>
          <w:lang w:val="es-GT"/>
        </w:rPr>
      </w:pPr>
      <w:r>
        <w:rPr>
          <w:lang w:val="es-GT"/>
        </w:rPr>
        <w:t xml:space="preserve">Pallete: indica la escala de color elegida. Puede elegir una predefinida de este campo o indicar una personalizada </w:t>
      </w:r>
      <w:r w:rsidR="00946895">
        <w:rPr>
          <w:lang w:val="es-GT"/>
        </w:rPr>
        <w:t>dando doble clic sobre cualquiera de</w:t>
      </w:r>
      <w:r>
        <w:rPr>
          <w:lang w:val="es-GT"/>
        </w:rPr>
        <w:t xml:space="preserve"> los dos cuadros grandes Rojo y Verde</w:t>
      </w:r>
      <w:r w:rsidR="00946895">
        <w:rPr>
          <w:lang w:val="es-GT"/>
        </w:rPr>
        <w:t>.</w:t>
      </w:r>
    </w:p>
    <w:p w14:paraId="64BBAC1D" w14:textId="21E8D939" w:rsidR="00946895" w:rsidRDefault="00946895" w:rsidP="00155509">
      <w:pPr>
        <w:pStyle w:val="Prrafodelista"/>
        <w:numPr>
          <w:ilvl w:val="0"/>
          <w:numId w:val="10"/>
        </w:numPr>
        <w:rPr>
          <w:lang w:val="es-GT"/>
        </w:rPr>
      </w:pPr>
      <w:r>
        <w:rPr>
          <w:lang w:val="es-GT"/>
        </w:rPr>
        <w:t xml:space="preserve">Stepped Color indica la forma en que se dividirá la escala de colores y cuantos se mostrarán en la gráfica. </w:t>
      </w:r>
    </w:p>
    <w:p w14:paraId="07429B1E" w14:textId="2E735C9D" w:rsidR="00946895" w:rsidRDefault="00946895" w:rsidP="00155509">
      <w:pPr>
        <w:pStyle w:val="Prrafodelista"/>
        <w:numPr>
          <w:ilvl w:val="0"/>
          <w:numId w:val="10"/>
        </w:numPr>
        <w:rPr>
          <w:lang w:val="es-GT"/>
        </w:rPr>
      </w:pPr>
      <w:r>
        <w:rPr>
          <w:lang w:val="es-GT"/>
        </w:rPr>
        <w:t>Reversed puede utilizarse para invertir la escala de colores.</w:t>
      </w:r>
    </w:p>
    <w:p w14:paraId="3C983AAD" w14:textId="1D7F12DA" w:rsidR="00946895" w:rsidRDefault="00946895" w:rsidP="00946895">
      <w:pPr>
        <w:pStyle w:val="Prrafodelista"/>
        <w:numPr>
          <w:ilvl w:val="0"/>
          <w:numId w:val="10"/>
        </w:numPr>
        <w:rPr>
          <w:lang w:val="es-GT"/>
        </w:rPr>
      </w:pPr>
      <w:r>
        <w:rPr>
          <w:lang w:val="es-GT"/>
        </w:rPr>
        <w:t xml:space="preserve">Advanced contiene modificadores a la escala, de forma que los colores se ajustan a este. Para el ejemplo, el rojo es el punto Start y cualquier valor igual a 0 (para el ejemplo) se mostrará como un color Rojo en la gráfica, y mientras se acerca a 1 cambiará a verde. Center determina como Stepped Color se distribuye entre los valores. </w:t>
      </w:r>
    </w:p>
    <w:p w14:paraId="4B16E1C4" w14:textId="77777777" w:rsidR="00946895" w:rsidRDefault="00946895">
      <w:pPr>
        <w:rPr>
          <w:lang w:val="es-GT"/>
        </w:rPr>
      </w:pPr>
      <w:r>
        <w:rPr>
          <w:lang w:val="es-GT"/>
        </w:rPr>
        <w:br w:type="page"/>
      </w:r>
    </w:p>
    <w:p w14:paraId="20C3DD9A" w14:textId="789AF6E3" w:rsidR="00946895" w:rsidRDefault="00946895">
      <w:pPr>
        <w:rPr>
          <w:lang w:val="es-GT"/>
        </w:rPr>
      </w:pPr>
      <w:r>
        <w:rPr>
          <w:lang w:val="es-GT"/>
        </w:rPr>
        <w:lastRenderedPageBreak/>
        <w:t xml:space="preserve">En la parte inferior izquierda encontrará la sección DataSource. Esta le permite indicar o modificar la fuente de datos. </w:t>
      </w:r>
    </w:p>
    <w:p w14:paraId="74B51749" w14:textId="4DD51F60" w:rsidR="00946895" w:rsidRDefault="00946895" w:rsidP="00946895">
      <w:pPr>
        <w:rPr>
          <w:lang w:val="es-GT"/>
        </w:rPr>
      </w:pPr>
      <w:r>
        <w:rPr>
          <w:noProof/>
        </w:rPr>
        <mc:AlternateContent>
          <mc:Choice Requires="wps">
            <w:drawing>
              <wp:anchor distT="0" distB="0" distL="114300" distR="114300" simplePos="0" relativeHeight="251667456" behindDoc="0" locked="0" layoutInCell="1" allowOverlap="1" wp14:anchorId="43AF96EC" wp14:editId="37DB98ED">
                <wp:simplePos x="0" y="0"/>
                <wp:positionH relativeFrom="margin">
                  <wp:posOffset>2854900</wp:posOffset>
                </wp:positionH>
                <wp:positionV relativeFrom="paragraph">
                  <wp:posOffset>312576</wp:posOffset>
                </wp:positionV>
                <wp:extent cx="380809" cy="199486"/>
                <wp:effectExtent l="19050" t="19050" r="19685" b="10160"/>
                <wp:wrapNone/>
                <wp:docPr id="32" name="Rectángulo 32"/>
                <wp:cNvGraphicFramePr/>
                <a:graphic xmlns:a="http://schemas.openxmlformats.org/drawingml/2006/main">
                  <a:graphicData uri="http://schemas.microsoft.com/office/word/2010/wordprocessingShape">
                    <wps:wsp>
                      <wps:cNvSpPr/>
                      <wps:spPr>
                        <a:xfrm>
                          <a:off x="0" y="0"/>
                          <a:ext cx="380809" cy="199486"/>
                        </a:xfrm>
                        <a:prstGeom prst="rect">
                          <a:avLst/>
                        </a:prstGeom>
                        <a:noFill/>
                        <a:ln w="28575">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E8739" id="Rectángulo 32" o:spid="_x0000_s1026" style="position:absolute;margin-left:224.8pt;margin-top:24.6pt;width:30pt;height:15.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" filled="f" strokecolor="#00b0f0" strokeweight="2.25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3CE66797" wp14:editId="4F3BAA90">
                <wp:simplePos x="0" y="0"/>
                <wp:positionH relativeFrom="column">
                  <wp:posOffset>3357473</wp:posOffset>
                </wp:positionH>
                <wp:positionV relativeFrom="paragraph">
                  <wp:posOffset>450693</wp:posOffset>
                </wp:positionV>
                <wp:extent cx="3008821" cy="1654475"/>
                <wp:effectExtent l="19050" t="19050" r="20320" b="22225"/>
                <wp:wrapNone/>
                <wp:docPr id="31" name="Rectángulo 31"/>
                <wp:cNvGraphicFramePr/>
                <a:graphic xmlns:a="http://schemas.openxmlformats.org/drawingml/2006/main">
                  <a:graphicData uri="http://schemas.microsoft.com/office/word/2010/wordprocessingShape">
                    <wps:wsp>
                      <wps:cNvSpPr/>
                      <wps:spPr>
                        <a:xfrm>
                          <a:off x="0" y="0"/>
                          <a:ext cx="3008821" cy="16544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669CE" id="Rectángulo 31" o:spid="_x0000_s1026" style="position:absolute;margin-left:264.35pt;margin-top:35.5pt;width:236.9pt;height:13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" filled="f" strokecolor="#c00000" strokeweight="2.25pt"/>
            </w:pict>
          </mc:Fallback>
        </mc:AlternateContent>
      </w:r>
      <w:r>
        <w:rPr>
          <w:noProof/>
        </w:rPr>
        <w:drawing>
          <wp:anchor distT="0" distB="0" distL="114300" distR="114300" simplePos="0" relativeHeight="251663360" behindDoc="0" locked="0" layoutInCell="1" allowOverlap="1" wp14:anchorId="7ED353B5" wp14:editId="097B1DB6">
            <wp:simplePos x="0" y="0"/>
            <wp:positionH relativeFrom="page">
              <wp:posOffset>2690938</wp:posOffset>
            </wp:positionH>
            <wp:positionV relativeFrom="paragraph">
              <wp:posOffset>223412</wp:posOffset>
            </wp:positionV>
            <wp:extent cx="4580627" cy="1922787"/>
            <wp:effectExtent l="0" t="0" r="0" b="127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80627" cy="19227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B803F9E" wp14:editId="3CDEDF85">
            <wp:extent cx="2343150" cy="647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647700"/>
                    </a:xfrm>
                    <a:prstGeom prst="rect">
                      <a:avLst/>
                    </a:prstGeom>
                  </pic:spPr>
                </pic:pic>
              </a:graphicData>
            </a:graphic>
          </wp:inline>
        </w:drawing>
      </w:r>
    </w:p>
    <w:p w14:paraId="7AFDF51A" w14:textId="1E6B576F" w:rsidR="00946895" w:rsidRDefault="00946895" w:rsidP="00946895">
      <w:pPr>
        <w:rPr>
          <w:lang w:val="es-GT"/>
        </w:rPr>
      </w:pPr>
    </w:p>
    <w:p w14:paraId="2A5C1E2A" w14:textId="0209FF4D" w:rsidR="00946895" w:rsidRDefault="00946895" w:rsidP="00946895">
      <w:pPr>
        <w:rPr>
          <w:lang w:val="es-GT"/>
        </w:rPr>
      </w:pPr>
    </w:p>
    <w:p w14:paraId="6AB28127" w14:textId="54106DCF" w:rsidR="00946895" w:rsidRDefault="00946895" w:rsidP="00946895">
      <w:pPr>
        <w:rPr>
          <w:lang w:val="es-GT"/>
        </w:rPr>
      </w:pPr>
    </w:p>
    <w:p w14:paraId="0B8A4DA3" w14:textId="4EB70422" w:rsidR="00946895" w:rsidRDefault="00946895" w:rsidP="00946895">
      <w:pPr>
        <w:rPr>
          <w:lang w:val="es-GT"/>
        </w:rPr>
      </w:pPr>
    </w:p>
    <w:p w14:paraId="1618C0E4" w14:textId="4EACB2AF" w:rsidR="00946895" w:rsidRDefault="00946895" w:rsidP="00946895">
      <w:pPr>
        <w:rPr>
          <w:lang w:val="es-GT"/>
        </w:rPr>
      </w:pPr>
    </w:p>
    <w:p w14:paraId="524FC4D5" w14:textId="43CA5D4C" w:rsidR="00946895" w:rsidRDefault="00946895" w:rsidP="00946895">
      <w:pPr>
        <w:rPr>
          <w:lang w:val="es-GT"/>
        </w:rPr>
      </w:pPr>
    </w:p>
    <w:p w14:paraId="284D8D33" w14:textId="738E77D8" w:rsidR="00946895" w:rsidRDefault="00946895" w:rsidP="00946895">
      <w:pPr>
        <w:rPr>
          <w:lang w:val="es-GT"/>
        </w:rPr>
      </w:pPr>
      <w:r>
        <w:rPr>
          <w:lang w:val="es-GT"/>
        </w:rPr>
        <w:t>Es probable que usted no pueda ver ambas conexiones o que estas no sean iguales. Lo importante es que la parte derecha de la imagen, encerrada en un cuadro rojo, permanezca igual, pues esta es la fuente de datos que se necesita para generar los reportes.</w:t>
      </w:r>
    </w:p>
    <w:p w14:paraId="54193BC1" w14:textId="65261560" w:rsidR="00946895" w:rsidRPr="00946895" w:rsidRDefault="00946895" w:rsidP="00946895">
      <w:pPr>
        <w:rPr>
          <w:i/>
          <w:iCs/>
          <w:lang w:val="es-GT"/>
        </w:rPr>
      </w:pPr>
      <w:r>
        <w:rPr>
          <w:lang w:val="es-GT"/>
        </w:rPr>
        <w:t xml:space="preserve">Si tiene cambios que desea actualizar al servidor, entonces deberá buscar el menú </w:t>
      </w:r>
      <w:r>
        <w:rPr>
          <w:i/>
          <w:iCs/>
          <w:lang w:val="es-GT"/>
        </w:rPr>
        <w:t>Server</w:t>
      </w:r>
    </w:p>
    <w:p w14:paraId="72C0B24E" w14:textId="5ECC06C7" w:rsidR="00946895" w:rsidRDefault="00946895" w:rsidP="00946895">
      <w:pPr>
        <w:jc w:val="center"/>
        <w:rPr>
          <w:lang w:val="es-GT"/>
        </w:rPr>
      </w:pPr>
      <w:r>
        <w:rPr>
          <w:noProof/>
        </w:rPr>
        <mc:AlternateContent>
          <mc:Choice Requires="wps">
            <w:drawing>
              <wp:anchor distT="0" distB="0" distL="114300" distR="114300" simplePos="0" relativeHeight="251671552" behindDoc="0" locked="0" layoutInCell="1" allowOverlap="1" wp14:anchorId="0AA25EDE" wp14:editId="4EDF1240">
                <wp:simplePos x="0" y="0"/>
                <wp:positionH relativeFrom="margin">
                  <wp:posOffset>2270544</wp:posOffset>
                </wp:positionH>
                <wp:positionV relativeFrom="paragraph">
                  <wp:posOffset>548652</wp:posOffset>
                </wp:positionV>
                <wp:extent cx="3043328" cy="187984"/>
                <wp:effectExtent l="19050" t="19050" r="24130" b="21590"/>
                <wp:wrapNone/>
                <wp:docPr id="36" name="Rectángulo 36"/>
                <wp:cNvGraphicFramePr/>
                <a:graphic xmlns:a="http://schemas.openxmlformats.org/drawingml/2006/main">
                  <a:graphicData uri="http://schemas.microsoft.com/office/word/2010/wordprocessingShape">
                    <wps:wsp>
                      <wps:cNvSpPr/>
                      <wps:spPr>
                        <a:xfrm>
                          <a:off x="0" y="0"/>
                          <a:ext cx="3043328" cy="187984"/>
                        </a:xfrm>
                        <a:prstGeom prst="rect">
                          <a:avLst/>
                        </a:prstGeom>
                        <a:noFill/>
                        <a:ln w="28575">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D947C" id="Rectángulo 36" o:spid="_x0000_s1026" style="position:absolute;margin-left:178.8pt;margin-top:43.2pt;width:239.65pt;height:14.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" filled="f" strokecolor="#00b0f0" strokeweight="2.25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742E1312" wp14:editId="570956FA">
                <wp:simplePos x="0" y="0"/>
                <wp:positionH relativeFrom="margin">
                  <wp:posOffset>2241107</wp:posOffset>
                </wp:positionH>
                <wp:positionV relativeFrom="paragraph">
                  <wp:posOffset>99503</wp:posOffset>
                </wp:positionV>
                <wp:extent cx="380809" cy="199486"/>
                <wp:effectExtent l="19050" t="19050" r="19685" b="10160"/>
                <wp:wrapNone/>
                <wp:docPr id="34" name="Rectángulo 34"/>
                <wp:cNvGraphicFramePr/>
                <a:graphic xmlns:a="http://schemas.openxmlformats.org/drawingml/2006/main">
                  <a:graphicData uri="http://schemas.microsoft.com/office/word/2010/wordprocessingShape">
                    <wps:wsp>
                      <wps:cNvSpPr/>
                      <wps:spPr>
                        <a:xfrm>
                          <a:off x="0" y="0"/>
                          <a:ext cx="380809" cy="199486"/>
                        </a:xfrm>
                        <a:prstGeom prst="rect">
                          <a:avLst/>
                        </a:prstGeom>
                        <a:noFill/>
                        <a:ln w="28575">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57173" id="Rectángulo 34" o:spid="_x0000_s1026" style="position:absolute;margin-left:176.45pt;margin-top:7.85pt;width:30pt;height:15.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" filled="f" strokecolor="#00b0f0" strokeweight="2.25pt">
                <w10:wrap anchorx="margin"/>
              </v:rect>
            </w:pict>
          </mc:Fallback>
        </mc:AlternateContent>
      </w:r>
      <w:r>
        <w:rPr>
          <w:noProof/>
        </w:rPr>
        <w:drawing>
          <wp:inline distT="0" distB="0" distL="0" distR="0" wp14:anchorId="7CEA28AE" wp14:editId="2ED5BB4B">
            <wp:extent cx="5012429" cy="1689711"/>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042" t="2563" r="27457" b="70473"/>
                    <a:stretch/>
                  </pic:blipFill>
                  <pic:spPr bwMode="auto">
                    <a:xfrm>
                      <a:off x="0" y="0"/>
                      <a:ext cx="5053867" cy="1703680"/>
                    </a:xfrm>
                    <a:prstGeom prst="rect">
                      <a:avLst/>
                    </a:prstGeom>
                    <a:ln>
                      <a:noFill/>
                    </a:ln>
                    <a:extLst>
                      <a:ext uri="{53640926-AAD7-44D8-BBD7-CCE9431645EC}">
                        <a14:shadowObscured xmlns:a14="http://schemas.microsoft.com/office/drawing/2010/main"/>
                      </a:ext>
                    </a:extLst>
                  </pic:spPr>
                </pic:pic>
              </a:graphicData>
            </a:graphic>
          </wp:inline>
        </w:drawing>
      </w:r>
    </w:p>
    <w:p w14:paraId="542CDEDA" w14:textId="6C12565E" w:rsidR="00946895" w:rsidRPr="00946895" w:rsidRDefault="00946895" w:rsidP="00946895">
      <w:pPr>
        <w:rPr>
          <w:lang w:val="es-GT"/>
        </w:rPr>
      </w:pPr>
      <w:r>
        <w:rPr>
          <w:lang w:val="es-GT"/>
        </w:rPr>
        <w:t xml:space="preserve">Si se le solicita responder la siguiente ventana, indique </w:t>
      </w:r>
      <w:r>
        <w:rPr>
          <w:i/>
          <w:iCs/>
          <w:lang w:val="es-GT"/>
        </w:rPr>
        <w:t>Public without Extract</w:t>
      </w:r>
      <w:r>
        <w:rPr>
          <w:lang w:val="es-GT"/>
        </w:rPr>
        <w:t xml:space="preserve">. </w:t>
      </w:r>
    </w:p>
    <w:p w14:paraId="5936D3DC" w14:textId="7DFC4732" w:rsidR="00946895" w:rsidRDefault="00946895" w:rsidP="00946895">
      <w:pPr>
        <w:jc w:val="center"/>
        <w:rPr>
          <w:lang w:val="es-GT"/>
        </w:rPr>
      </w:pPr>
      <w:r>
        <w:rPr>
          <w:noProof/>
        </w:rPr>
        <w:lastRenderedPageBreak/>
        <w:drawing>
          <wp:inline distT="0" distB="0" distL="0" distR="0" wp14:anchorId="75484E3B" wp14:editId="1E33D2AC">
            <wp:extent cx="4666891" cy="2149740"/>
            <wp:effectExtent l="0" t="0" r="63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573" cy="2158806"/>
                    </a:xfrm>
                    <a:prstGeom prst="rect">
                      <a:avLst/>
                    </a:prstGeom>
                  </pic:spPr>
                </pic:pic>
              </a:graphicData>
            </a:graphic>
          </wp:inline>
        </w:drawing>
      </w:r>
    </w:p>
    <w:p w14:paraId="524440D3" w14:textId="5F744670" w:rsidR="00946895" w:rsidRDefault="00946895" w:rsidP="00946895">
      <w:r w:rsidRPr="00946895">
        <w:rPr>
          <w:lang w:val="es-GT"/>
        </w:rPr>
        <w:t xml:space="preserve">En la ventana </w:t>
      </w:r>
      <w:r w:rsidRPr="00946895">
        <w:rPr>
          <w:i/>
          <w:iCs/>
          <w:lang w:val="es-GT"/>
        </w:rPr>
        <w:t>Publish Workbook</w:t>
      </w:r>
      <w:r w:rsidRPr="00946895">
        <w:rPr>
          <w:lang w:val="es-GT"/>
        </w:rPr>
        <w:t>, indique todo</w:t>
      </w:r>
      <w:r>
        <w:rPr>
          <w:lang w:val="es-GT"/>
        </w:rPr>
        <w:t xml:space="preserve">s los campos según su configuración en Tableau Online. Recuerde, al indicar el nombre, si otro proyecto ya </w:t>
      </w:r>
      <w:r w:rsidR="00AF26F8">
        <w:rPr>
          <w:lang w:val="es-GT"/>
        </w:rPr>
        <w:t xml:space="preserve">fue nombrado igual este se sobrescribirá con la nueva información. Finalmente, de clic en </w:t>
      </w:r>
      <w:r w:rsidR="00AF26F8">
        <w:rPr>
          <w:i/>
          <w:iCs/>
          <w:lang w:val="es-GT"/>
        </w:rPr>
        <w:t>Publish</w:t>
      </w:r>
    </w:p>
    <w:p w14:paraId="0ABF2D3A" w14:textId="484606B9" w:rsidR="00AF26F8" w:rsidRDefault="00AF26F8" w:rsidP="00AF26F8">
      <w:pPr>
        <w:jc w:val="center"/>
        <w:rPr>
          <w:lang w:val="es-GT"/>
        </w:rPr>
      </w:pPr>
      <w:r>
        <w:rPr>
          <w:noProof/>
        </w:rPr>
        <w:drawing>
          <wp:inline distT="0" distB="0" distL="0" distR="0" wp14:anchorId="7110DDE4" wp14:editId="7EEAD7D5">
            <wp:extent cx="3580147" cy="4573078"/>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2964" cy="4576676"/>
                    </a:xfrm>
                    <a:prstGeom prst="rect">
                      <a:avLst/>
                    </a:prstGeom>
                  </pic:spPr>
                </pic:pic>
              </a:graphicData>
            </a:graphic>
          </wp:inline>
        </w:drawing>
      </w:r>
    </w:p>
    <w:p w14:paraId="417CB56F" w14:textId="68492F13" w:rsidR="009C322B" w:rsidRDefault="009C322B" w:rsidP="00AF26F8">
      <w:pPr>
        <w:jc w:val="center"/>
        <w:rPr>
          <w:lang w:val="es-GT"/>
        </w:rPr>
      </w:pPr>
    </w:p>
    <w:p w14:paraId="5A9FDE3E" w14:textId="421DD168" w:rsidR="009C322B" w:rsidRDefault="009C322B" w:rsidP="00AF26F8">
      <w:pPr>
        <w:jc w:val="center"/>
        <w:rPr>
          <w:lang w:val="es-GT"/>
        </w:rPr>
      </w:pPr>
    </w:p>
    <w:p w14:paraId="0CF7574E" w14:textId="35765037" w:rsidR="009C322B" w:rsidRDefault="009C322B" w:rsidP="009C322B">
      <w:pPr>
        <w:pStyle w:val="Ttulo1"/>
      </w:pPr>
      <w:r>
        <w:lastRenderedPageBreak/>
        <w:t>Detalles técnicos</w:t>
      </w:r>
    </w:p>
    <w:p w14:paraId="2788EE6C" w14:textId="451E6C0A" w:rsidR="009C322B" w:rsidRDefault="009C322B" w:rsidP="009C322B">
      <w:pPr>
        <w:rPr>
          <w:lang w:val="es-GT"/>
        </w:rPr>
      </w:pPr>
      <w:r>
        <w:rPr>
          <w:lang w:val="es-GT"/>
        </w:rPr>
        <w:t>Todas las funcionalidades se desarrollaron utilizando el siguiente software:</w:t>
      </w:r>
    </w:p>
    <w:p w14:paraId="3B239C5E" w14:textId="4A1721E5" w:rsidR="009C322B" w:rsidRDefault="009C322B" w:rsidP="009C322B">
      <w:pPr>
        <w:pStyle w:val="Prrafodelista"/>
        <w:numPr>
          <w:ilvl w:val="1"/>
          <w:numId w:val="3"/>
        </w:numPr>
        <w:rPr>
          <w:lang w:val="es-GT"/>
        </w:rPr>
      </w:pPr>
      <w:r>
        <w:rPr>
          <w:lang w:val="es-GT"/>
        </w:rPr>
        <w:t>Bases de Datos:</w:t>
      </w:r>
    </w:p>
    <w:p w14:paraId="747C3511" w14:textId="3866BB69" w:rsidR="009C322B" w:rsidRDefault="009C322B" w:rsidP="009C322B">
      <w:pPr>
        <w:pStyle w:val="Prrafodelista"/>
        <w:numPr>
          <w:ilvl w:val="2"/>
          <w:numId w:val="3"/>
        </w:numPr>
        <w:rPr>
          <w:lang w:val="es-GT"/>
        </w:rPr>
      </w:pPr>
      <w:r>
        <w:rPr>
          <w:lang w:val="es-GT"/>
        </w:rPr>
        <w:t>SQL Server 2017</w:t>
      </w:r>
    </w:p>
    <w:p w14:paraId="27BE8613" w14:textId="3B6FAC0F" w:rsidR="009C322B" w:rsidRDefault="009C322B" w:rsidP="009C322B">
      <w:pPr>
        <w:pStyle w:val="Prrafodelista"/>
        <w:numPr>
          <w:ilvl w:val="2"/>
          <w:numId w:val="3"/>
        </w:numPr>
        <w:rPr>
          <w:lang w:val="es-GT"/>
        </w:rPr>
      </w:pPr>
      <w:r>
        <w:rPr>
          <w:lang w:val="es-GT"/>
        </w:rPr>
        <w:t>SQL Server Management Studio 18</w:t>
      </w:r>
    </w:p>
    <w:p w14:paraId="0A4295B3" w14:textId="0320813C" w:rsidR="009C322B" w:rsidRPr="009C322B" w:rsidRDefault="009C322B" w:rsidP="009C322B">
      <w:pPr>
        <w:pStyle w:val="Prrafodelista"/>
        <w:numPr>
          <w:ilvl w:val="1"/>
          <w:numId w:val="3"/>
        </w:numPr>
        <w:rPr>
          <w:lang w:val="es-GT"/>
        </w:rPr>
      </w:pPr>
      <w:r>
        <w:rPr>
          <w:lang w:val="es-GT"/>
        </w:rPr>
        <w:t>Esquema multidimensional</w:t>
      </w:r>
    </w:p>
    <w:p w14:paraId="6D862B4C" w14:textId="462897D6" w:rsidR="009C322B" w:rsidRDefault="009C322B" w:rsidP="009C322B">
      <w:pPr>
        <w:pStyle w:val="Prrafodelista"/>
        <w:numPr>
          <w:ilvl w:val="2"/>
          <w:numId w:val="3"/>
        </w:numPr>
        <w:rPr>
          <w:lang w:val="es-GT"/>
        </w:rPr>
      </w:pPr>
      <w:r>
        <w:rPr>
          <w:lang w:val="es-GT"/>
        </w:rPr>
        <w:t>SQL Server Integration Services</w:t>
      </w:r>
    </w:p>
    <w:p w14:paraId="1E55C529" w14:textId="1A5F3848" w:rsidR="009C322B" w:rsidRDefault="009C322B" w:rsidP="009C322B">
      <w:pPr>
        <w:pStyle w:val="Prrafodelista"/>
        <w:numPr>
          <w:ilvl w:val="2"/>
          <w:numId w:val="3"/>
        </w:numPr>
        <w:rPr>
          <w:lang w:val="es-GT"/>
        </w:rPr>
      </w:pPr>
      <w:r>
        <w:rPr>
          <w:lang w:val="es-GT"/>
        </w:rPr>
        <w:t>SQL Server Analysis Server</w:t>
      </w:r>
    </w:p>
    <w:p w14:paraId="51FED914" w14:textId="38D76AC0" w:rsidR="009C322B" w:rsidRDefault="009C322B" w:rsidP="009C322B">
      <w:pPr>
        <w:pStyle w:val="Prrafodelista"/>
        <w:numPr>
          <w:ilvl w:val="2"/>
          <w:numId w:val="3"/>
        </w:numPr>
        <w:rPr>
          <w:lang w:val="es-GT"/>
        </w:rPr>
      </w:pPr>
      <w:r>
        <w:rPr>
          <w:lang w:val="es-GT"/>
        </w:rPr>
        <w:t>Visual Studio 2017</w:t>
      </w:r>
    </w:p>
    <w:p w14:paraId="3B270D0F" w14:textId="0C1F82AC" w:rsidR="009C322B" w:rsidRDefault="009C322B" w:rsidP="009C322B">
      <w:pPr>
        <w:pStyle w:val="Prrafodelista"/>
        <w:numPr>
          <w:ilvl w:val="1"/>
          <w:numId w:val="3"/>
        </w:numPr>
        <w:rPr>
          <w:lang w:val="es-GT"/>
        </w:rPr>
      </w:pPr>
      <w:r>
        <w:rPr>
          <w:lang w:val="es-GT"/>
        </w:rPr>
        <w:t>Servidor</w:t>
      </w:r>
    </w:p>
    <w:p w14:paraId="2FE4B144" w14:textId="1EF2A0C6" w:rsidR="009C322B" w:rsidRDefault="009C322B" w:rsidP="009C322B">
      <w:pPr>
        <w:pStyle w:val="Prrafodelista"/>
        <w:numPr>
          <w:ilvl w:val="2"/>
          <w:numId w:val="3"/>
        </w:numPr>
        <w:rPr>
          <w:lang w:val="es-GT"/>
        </w:rPr>
      </w:pPr>
      <w:r>
        <w:rPr>
          <w:lang w:val="es-GT"/>
        </w:rPr>
        <w:t>Internet Information Services 10.0 Express</w:t>
      </w:r>
    </w:p>
    <w:p w14:paraId="5D0E9F53" w14:textId="15184CBA" w:rsidR="009C322B" w:rsidRDefault="009C322B" w:rsidP="009C322B">
      <w:pPr>
        <w:pStyle w:val="Prrafodelista"/>
        <w:numPr>
          <w:ilvl w:val="1"/>
          <w:numId w:val="3"/>
        </w:numPr>
        <w:rPr>
          <w:lang w:val="es-GT"/>
        </w:rPr>
      </w:pPr>
      <w:r>
        <w:rPr>
          <w:lang w:val="es-GT"/>
        </w:rPr>
        <w:t>Reportes</w:t>
      </w:r>
    </w:p>
    <w:p w14:paraId="604434E4" w14:textId="447ACA3C" w:rsidR="009C322B" w:rsidRDefault="009C322B" w:rsidP="009C322B">
      <w:pPr>
        <w:pStyle w:val="Prrafodelista"/>
        <w:numPr>
          <w:ilvl w:val="2"/>
          <w:numId w:val="3"/>
        </w:numPr>
        <w:rPr>
          <w:lang w:val="es-GT"/>
        </w:rPr>
      </w:pPr>
      <w:r>
        <w:rPr>
          <w:lang w:val="es-GT"/>
        </w:rPr>
        <w:t xml:space="preserve">Tableau Software </w:t>
      </w:r>
    </w:p>
    <w:p w14:paraId="35AD3059" w14:textId="4E1DE3A5" w:rsidR="009C322B" w:rsidRDefault="009C322B" w:rsidP="009C322B">
      <w:pPr>
        <w:pStyle w:val="Prrafodelista"/>
        <w:numPr>
          <w:ilvl w:val="3"/>
          <w:numId w:val="3"/>
        </w:numPr>
        <w:rPr>
          <w:lang w:val="es-GT"/>
        </w:rPr>
      </w:pPr>
      <w:r>
        <w:rPr>
          <w:lang w:val="es-GT"/>
        </w:rPr>
        <w:t>Tableau Desktop</w:t>
      </w:r>
    </w:p>
    <w:p w14:paraId="6BB31A83" w14:textId="662A2370" w:rsidR="009C322B" w:rsidRPr="009C322B" w:rsidRDefault="009C322B" w:rsidP="009C322B">
      <w:pPr>
        <w:pStyle w:val="Prrafodelista"/>
        <w:numPr>
          <w:ilvl w:val="3"/>
          <w:numId w:val="3"/>
        </w:numPr>
        <w:rPr>
          <w:lang w:val="es-GT"/>
        </w:rPr>
      </w:pPr>
      <w:r>
        <w:rPr>
          <w:lang w:val="es-GT"/>
        </w:rPr>
        <w:t>Tableau Online</w:t>
      </w:r>
      <w:bookmarkStart w:id="8" w:name="_GoBack"/>
      <w:bookmarkEnd w:id="8"/>
    </w:p>
    <w:sectPr w:rsidR="009C322B" w:rsidRPr="009C3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34CB"/>
    <w:multiLevelType w:val="hybridMultilevel"/>
    <w:tmpl w:val="119E3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40CAA"/>
    <w:multiLevelType w:val="hybridMultilevel"/>
    <w:tmpl w:val="312A7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825E5E"/>
    <w:multiLevelType w:val="hybridMultilevel"/>
    <w:tmpl w:val="2D882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B04A7"/>
    <w:multiLevelType w:val="hybridMultilevel"/>
    <w:tmpl w:val="5508A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50108"/>
    <w:multiLevelType w:val="hybridMultilevel"/>
    <w:tmpl w:val="99ACC0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87760A2"/>
    <w:multiLevelType w:val="hybridMultilevel"/>
    <w:tmpl w:val="2D5A5394"/>
    <w:lvl w:ilvl="0" w:tplc="A260D6C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490336"/>
    <w:multiLevelType w:val="hybridMultilevel"/>
    <w:tmpl w:val="97F04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3304E"/>
    <w:multiLevelType w:val="hybridMultilevel"/>
    <w:tmpl w:val="CE1EF2E4"/>
    <w:lvl w:ilvl="0" w:tplc="A260D6C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26A59"/>
    <w:multiLevelType w:val="hybridMultilevel"/>
    <w:tmpl w:val="E90AE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E67089E"/>
    <w:multiLevelType w:val="hybridMultilevel"/>
    <w:tmpl w:val="91BE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3"/>
  </w:num>
  <w:num w:numId="5">
    <w:abstractNumId w:val="1"/>
  </w:num>
  <w:num w:numId="6">
    <w:abstractNumId w:val="0"/>
  </w:num>
  <w:num w:numId="7">
    <w:abstractNumId w:val="2"/>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8AA"/>
    <w:rsid w:val="00155509"/>
    <w:rsid w:val="00176C3C"/>
    <w:rsid w:val="001D04EC"/>
    <w:rsid w:val="001D3D74"/>
    <w:rsid w:val="0022002F"/>
    <w:rsid w:val="002A26DD"/>
    <w:rsid w:val="00335DA4"/>
    <w:rsid w:val="00477505"/>
    <w:rsid w:val="004F5B4B"/>
    <w:rsid w:val="00601ECE"/>
    <w:rsid w:val="00641D72"/>
    <w:rsid w:val="006501D4"/>
    <w:rsid w:val="006F69B5"/>
    <w:rsid w:val="007835E4"/>
    <w:rsid w:val="007942DC"/>
    <w:rsid w:val="007E5BDD"/>
    <w:rsid w:val="008E6EA8"/>
    <w:rsid w:val="008F3CC5"/>
    <w:rsid w:val="00946895"/>
    <w:rsid w:val="00952381"/>
    <w:rsid w:val="009C322B"/>
    <w:rsid w:val="00A94B85"/>
    <w:rsid w:val="00AF26F8"/>
    <w:rsid w:val="00B15FA9"/>
    <w:rsid w:val="00B53B23"/>
    <w:rsid w:val="00B9325B"/>
    <w:rsid w:val="00C424A1"/>
    <w:rsid w:val="00C878AA"/>
    <w:rsid w:val="00D028F9"/>
    <w:rsid w:val="00D93AC6"/>
    <w:rsid w:val="00DF095E"/>
    <w:rsid w:val="00E9756A"/>
    <w:rsid w:val="00FB15D9"/>
    <w:rsid w:val="00FD2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79476"/>
  <w15:chartTrackingRefBased/>
  <w15:docId w15:val="{FE706264-FFED-42AD-A9BF-E9CDFCC5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DA4"/>
  </w:style>
  <w:style w:type="paragraph" w:styleId="Ttulo1">
    <w:name w:val="heading 1"/>
    <w:basedOn w:val="Normal"/>
    <w:next w:val="Normal"/>
    <w:link w:val="Ttulo1Car"/>
    <w:uiPriority w:val="9"/>
    <w:qFormat/>
    <w:rsid w:val="006F69B5"/>
    <w:pPr>
      <w:keepNext/>
      <w:keepLines/>
      <w:spacing w:before="320" w:after="80" w:line="240" w:lineRule="auto"/>
      <w:outlineLvl w:val="0"/>
    </w:pPr>
    <w:rPr>
      <w:rFonts w:asciiTheme="majorHAnsi" w:eastAsiaTheme="majorEastAsia" w:hAnsiTheme="majorHAnsi" w:cstheme="majorBidi"/>
      <w:sz w:val="40"/>
      <w:szCs w:val="40"/>
      <w:lang w:val="es-GT"/>
    </w:rPr>
  </w:style>
  <w:style w:type="paragraph" w:styleId="Ttulo2">
    <w:name w:val="heading 2"/>
    <w:basedOn w:val="Normal"/>
    <w:next w:val="Normal"/>
    <w:link w:val="Ttulo2Car"/>
    <w:uiPriority w:val="9"/>
    <w:unhideWhenUsed/>
    <w:qFormat/>
    <w:rsid w:val="006F69B5"/>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335DA4"/>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335DA4"/>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35DA4"/>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35DA4"/>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35DA4"/>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335DA4"/>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335DA4"/>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35DA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335DA4"/>
    <w:rPr>
      <w:rFonts w:asciiTheme="majorHAnsi" w:eastAsiaTheme="majorEastAsia" w:hAnsiTheme="majorHAnsi" w:cstheme="majorBidi"/>
      <w:caps/>
      <w:color w:val="44546A" w:themeColor="text2"/>
      <w:spacing w:val="30"/>
      <w:sz w:val="72"/>
      <w:szCs w:val="72"/>
    </w:rPr>
  </w:style>
  <w:style w:type="paragraph" w:styleId="Sinespaciado">
    <w:name w:val="No Spacing"/>
    <w:uiPriority w:val="1"/>
    <w:qFormat/>
    <w:rsid w:val="00335DA4"/>
    <w:pPr>
      <w:spacing w:after="0" w:line="240" w:lineRule="auto"/>
    </w:pPr>
  </w:style>
  <w:style w:type="character" w:styleId="Textoennegrita">
    <w:name w:val="Strong"/>
    <w:basedOn w:val="Fuentedeprrafopredeter"/>
    <w:uiPriority w:val="22"/>
    <w:qFormat/>
    <w:rsid w:val="00335DA4"/>
    <w:rPr>
      <w:b/>
      <w:bCs/>
    </w:rPr>
  </w:style>
  <w:style w:type="character" w:customStyle="1" w:styleId="fontstyle01">
    <w:name w:val="fontstyle01"/>
    <w:basedOn w:val="Fuentedeprrafopredeter"/>
    <w:rsid w:val="00601ECE"/>
    <w:rPr>
      <w:rFonts w:ascii="Calibri-Light" w:hAnsi="Calibri-Light" w:hint="default"/>
      <w:b w:val="0"/>
      <w:bCs w:val="0"/>
      <w:i w:val="0"/>
      <w:iCs w:val="0"/>
      <w:color w:val="000000"/>
      <w:sz w:val="24"/>
      <w:szCs w:val="24"/>
    </w:rPr>
  </w:style>
  <w:style w:type="paragraph" w:styleId="Prrafodelista">
    <w:name w:val="List Paragraph"/>
    <w:basedOn w:val="Normal"/>
    <w:uiPriority w:val="34"/>
    <w:qFormat/>
    <w:rsid w:val="00601ECE"/>
    <w:pPr>
      <w:ind w:left="720"/>
      <w:contextualSpacing/>
    </w:pPr>
  </w:style>
  <w:style w:type="character" w:customStyle="1" w:styleId="Ttulo1Car">
    <w:name w:val="Título 1 Car"/>
    <w:basedOn w:val="Fuentedeprrafopredeter"/>
    <w:link w:val="Ttulo1"/>
    <w:uiPriority w:val="9"/>
    <w:rsid w:val="006F69B5"/>
    <w:rPr>
      <w:rFonts w:asciiTheme="majorHAnsi" w:eastAsiaTheme="majorEastAsia" w:hAnsiTheme="majorHAnsi" w:cstheme="majorBidi"/>
      <w:sz w:val="40"/>
      <w:szCs w:val="40"/>
      <w:lang w:val="es-GT"/>
    </w:rPr>
  </w:style>
  <w:style w:type="character" w:customStyle="1" w:styleId="Ttulo2Car">
    <w:name w:val="Título 2 Car"/>
    <w:basedOn w:val="Fuentedeprrafopredeter"/>
    <w:link w:val="Ttulo2"/>
    <w:uiPriority w:val="9"/>
    <w:rsid w:val="006F69B5"/>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35DA4"/>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335DA4"/>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335DA4"/>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35DA4"/>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35DA4"/>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35DA4"/>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335DA4"/>
    <w:rPr>
      <w:b/>
      <w:bCs/>
      <w:i/>
      <w:iCs/>
    </w:rPr>
  </w:style>
  <w:style w:type="paragraph" w:styleId="Descripcin">
    <w:name w:val="caption"/>
    <w:basedOn w:val="Normal"/>
    <w:next w:val="Normal"/>
    <w:uiPriority w:val="35"/>
    <w:semiHidden/>
    <w:unhideWhenUsed/>
    <w:qFormat/>
    <w:rsid w:val="00335DA4"/>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335DA4"/>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335DA4"/>
    <w:rPr>
      <w:color w:val="44546A" w:themeColor="text2"/>
      <w:sz w:val="28"/>
      <w:szCs w:val="28"/>
    </w:rPr>
  </w:style>
  <w:style w:type="character" w:styleId="nfasis">
    <w:name w:val="Emphasis"/>
    <w:basedOn w:val="Fuentedeprrafopredeter"/>
    <w:uiPriority w:val="20"/>
    <w:qFormat/>
    <w:rsid w:val="00335DA4"/>
    <w:rPr>
      <w:i/>
      <w:iCs/>
      <w:color w:val="000000" w:themeColor="text1"/>
    </w:rPr>
  </w:style>
  <w:style w:type="paragraph" w:styleId="Cita">
    <w:name w:val="Quote"/>
    <w:basedOn w:val="Normal"/>
    <w:next w:val="Normal"/>
    <w:link w:val="CitaCar"/>
    <w:uiPriority w:val="29"/>
    <w:qFormat/>
    <w:rsid w:val="00335DA4"/>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335DA4"/>
    <w:rPr>
      <w:i/>
      <w:iCs/>
      <w:color w:val="7B7B7B" w:themeColor="accent3" w:themeShade="BF"/>
      <w:sz w:val="24"/>
      <w:szCs w:val="24"/>
    </w:rPr>
  </w:style>
  <w:style w:type="paragraph" w:styleId="Citadestacada">
    <w:name w:val="Intense Quote"/>
    <w:basedOn w:val="Normal"/>
    <w:next w:val="Normal"/>
    <w:link w:val="CitadestacadaCar"/>
    <w:uiPriority w:val="30"/>
    <w:qFormat/>
    <w:rsid w:val="00335DA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335DA4"/>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335DA4"/>
    <w:rPr>
      <w:i/>
      <w:iCs/>
      <w:color w:val="595959" w:themeColor="text1" w:themeTint="A6"/>
    </w:rPr>
  </w:style>
  <w:style w:type="character" w:styleId="nfasisintenso">
    <w:name w:val="Intense Emphasis"/>
    <w:basedOn w:val="Fuentedeprrafopredeter"/>
    <w:uiPriority w:val="21"/>
    <w:qFormat/>
    <w:rsid w:val="00335DA4"/>
    <w:rPr>
      <w:b/>
      <w:bCs/>
      <w:i/>
      <w:iCs/>
      <w:color w:val="auto"/>
    </w:rPr>
  </w:style>
  <w:style w:type="character" w:styleId="Referenciasutil">
    <w:name w:val="Subtle Reference"/>
    <w:basedOn w:val="Fuentedeprrafopredeter"/>
    <w:uiPriority w:val="31"/>
    <w:qFormat/>
    <w:rsid w:val="00335DA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35DA4"/>
    <w:rPr>
      <w:b/>
      <w:bCs/>
      <w:caps w:val="0"/>
      <w:smallCaps/>
      <w:color w:val="auto"/>
      <w:spacing w:val="0"/>
      <w:u w:val="single"/>
    </w:rPr>
  </w:style>
  <w:style w:type="character" w:styleId="Ttulodellibro">
    <w:name w:val="Book Title"/>
    <w:basedOn w:val="Fuentedeprrafopredeter"/>
    <w:uiPriority w:val="33"/>
    <w:qFormat/>
    <w:rsid w:val="00335DA4"/>
    <w:rPr>
      <w:b/>
      <w:bCs/>
      <w:caps w:val="0"/>
      <w:smallCaps/>
      <w:spacing w:val="0"/>
    </w:rPr>
  </w:style>
  <w:style w:type="paragraph" w:styleId="TtuloTDC">
    <w:name w:val="TOC Heading"/>
    <w:basedOn w:val="Ttulo1"/>
    <w:next w:val="Normal"/>
    <w:uiPriority w:val="39"/>
    <w:unhideWhenUsed/>
    <w:qFormat/>
    <w:rsid w:val="00335DA4"/>
    <w:pPr>
      <w:outlineLvl w:val="9"/>
    </w:pPr>
  </w:style>
  <w:style w:type="paragraph" w:styleId="TDC1">
    <w:name w:val="toc 1"/>
    <w:basedOn w:val="Normal"/>
    <w:next w:val="Normal"/>
    <w:autoRedefine/>
    <w:uiPriority w:val="39"/>
    <w:unhideWhenUsed/>
    <w:rsid w:val="008F3CC5"/>
    <w:pPr>
      <w:spacing w:after="100"/>
    </w:pPr>
  </w:style>
  <w:style w:type="character" w:styleId="Hipervnculo">
    <w:name w:val="Hyperlink"/>
    <w:basedOn w:val="Fuentedeprrafopredeter"/>
    <w:uiPriority w:val="99"/>
    <w:unhideWhenUsed/>
    <w:rsid w:val="008F3CC5"/>
    <w:rPr>
      <w:color w:val="0563C1" w:themeColor="hyperlink"/>
      <w:u w:val="single"/>
    </w:rPr>
  </w:style>
  <w:style w:type="paragraph" w:styleId="TDC2">
    <w:name w:val="toc 2"/>
    <w:basedOn w:val="Normal"/>
    <w:next w:val="Normal"/>
    <w:autoRedefine/>
    <w:uiPriority w:val="39"/>
    <w:unhideWhenUsed/>
    <w:rsid w:val="00176C3C"/>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1ADE-C7EE-48F9-807B-3EC6DCB8B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1537</Words>
  <Characters>8761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PABLO PINEDA IZQUIERDO</dc:creator>
  <cp:keywords/>
  <dc:description/>
  <cp:lastModifiedBy>Joseph Abraham</cp:lastModifiedBy>
  <cp:revision>14</cp:revision>
  <cp:lastPrinted>2019-11-04T05:55:00Z</cp:lastPrinted>
  <dcterms:created xsi:type="dcterms:W3CDTF">2019-11-03T05:16:00Z</dcterms:created>
  <dcterms:modified xsi:type="dcterms:W3CDTF">2019-11-04T05:55:00Z</dcterms:modified>
</cp:coreProperties>
</file>