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735"/>
        <w:tblW w:w="10209" w:type="dxa"/>
        <w:tblLayout w:type="fixed"/>
        <w:tblLook w:val="04A0" w:firstRow="1" w:lastRow="0" w:firstColumn="1" w:lastColumn="0" w:noHBand="0" w:noVBand="1"/>
      </w:tblPr>
      <w:tblGrid>
        <w:gridCol w:w="2670"/>
        <w:gridCol w:w="2978"/>
        <w:gridCol w:w="696"/>
        <w:gridCol w:w="1939"/>
        <w:gridCol w:w="1926"/>
      </w:tblGrid>
      <w:tr w:rsidR="00722641" w14:paraId="1520ED4E" w14:textId="77777777" w:rsidTr="00722641">
        <w:trPr>
          <w:trHeight w:val="425"/>
        </w:trPr>
        <w:tc>
          <w:tcPr>
            <w:tcW w:w="2670" w:type="dxa"/>
            <w:tcBorders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vAlign w:val="center"/>
          </w:tcPr>
          <w:p w14:paraId="60AEF598" w14:textId="77777777" w:rsidR="00722641" w:rsidRDefault="00722641" w:rsidP="00722641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Liberation Sans" w:hAnsi="Liberation Sans" w:cs="Arial"/>
                <w:b/>
                <w:sz w:val="22"/>
                <w:szCs w:val="20"/>
              </w:rPr>
              <w:t>Student Name</w:t>
            </w:r>
          </w:p>
        </w:tc>
        <w:tc>
          <w:tcPr>
            <w:tcW w:w="3674" w:type="dxa"/>
            <w:gridSpan w:val="2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3310A7C1" w14:textId="77777777" w:rsidR="00722641" w:rsidRDefault="00722641" w:rsidP="00722641">
            <w:pPr>
              <w:rPr>
                <w:rFonts w:ascii="Liberation Sans" w:hAnsi="Liberation Sans" w:cs="Arial" w:hint="eastAsia"/>
                <w:sz w:val="22"/>
                <w:szCs w:val="20"/>
              </w:rPr>
            </w:pPr>
            <w:bookmarkStart w:id="0" w:name="StudentName"/>
            <w:bookmarkEnd w:id="0"/>
            <w:r>
              <w:rPr>
                <w:rFonts w:ascii="Liberation Sans" w:hAnsi="Liberation Sans" w:cs="Arial"/>
                <w:sz w:val="22"/>
                <w:szCs w:val="20"/>
              </w:rPr>
              <w:t>Jason Brown</w:t>
            </w:r>
          </w:p>
        </w:tc>
        <w:tc>
          <w:tcPr>
            <w:tcW w:w="193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vAlign w:val="center"/>
          </w:tcPr>
          <w:p w14:paraId="2100614B" w14:textId="77777777" w:rsidR="00722641" w:rsidRDefault="00722641" w:rsidP="00722641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Liberation Sans" w:hAnsi="Liberation Sans" w:cs="Arial"/>
                <w:b/>
                <w:sz w:val="22"/>
                <w:szCs w:val="20"/>
              </w:rPr>
              <w:t>Student Number</w:t>
            </w:r>
          </w:p>
        </w:tc>
        <w:tc>
          <w:tcPr>
            <w:tcW w:w="1926" w:type="dxa"/>
            <w:tcBorders>
              <w:left w:val="single" w:sz="6" w:space="0" w:color="00000A"/>
              <w:bottom w:val="single" w:sz="6" w:space="0" w:color="00000A"/>
            </w:tcBorders>
            <w:shd w:val="clear" w:color="auto" w:fill="auto"/>
            <w:vAlign w:val="center"/>
          </w:tcPr>
          <w:p w14:paraId="26A14D58" w14:textId="77777777" w:rsidR="00722641" w:rsidRDefault="00722641" w:rsidP="00722641">
            <w:pPr>
              <w:rPr>
                <w:rFonts w:ascii="Liberation Sans" w:hAnsi="Liberation Sans" w:cs="Arial" w:hint="eastAsia"/>
                <w:sz w:val="22"/>
                <w:szCs w:val="20"/>
              </w:rPr>
            </w:pPr>
            <w:bookmarkStart w:id="1" w:name="StudentNbr"/>
            <w:bookmarkEnd w:id="1"/>
            <w:r>
              <w:rPr>
                <w:rFonts w:ascii="Liberation Sans" w:hAnsi="Liberation Sans" w:cs="Arial"/>
                <w:sz w:val="22"/>
                <w:szCs w:val="20"/>
              </w:rPr>
              <w:t>469730808</w:t>
            </w:r>
          </w:p>
        </w:tc>
      </w:tr>
      <w:tr w:rsidR="00722641" w14:paraId="5C131773" w14:textId="77777777" w:rsidTr="00722641">
        <w:trPr>
          <w:trHeight w:val="425"/>
        </w:trPr>
        <w:tc>
          <w:tcPr>
            <w:tcW w:w="267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vAlign w:val="center"/>
          </w:tcPr>
          <w:p w14:paraId="2B3C95FD" w14:textId="77777777" w:rsidR="00722641" w:rsidRDefault="00722641" w:rsidP="0072264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Liberation Sans" w:hAnsi="Liberation Sans" w:cs="Arial"/>
                <w:b/>
                <w:sz w:val="22"/>
                <w:szCs w:val="22"/>
              </w:rPr>
              <w:t>Unit Code/s &amp; Name/s</w:t>
            </w:r>
          </w:p>
        </w:tc>
        <w:tc>
          <w:tcPr>
            <w:tcW w:w="753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auto"/>
            <w:vAlign w:val="center"/>
          </w:tcPr>
          <w:p w14:paraId="4E52DDC8" w14:textId="77777777" w:rsidR="00722641" w:rsidRDefault="00722641" w:rsidP="00722641">
            <w:pPr>
              <w:rPr>
                <w:rFonts w:ascii="Liberation Sans" w:hAnsi="Liberation Sans" w:cs="Arial" w:hint="eastAsia"/>
                <w:sz w:val="20"/>
                <w:szCs w:val="20"/>
              </w:rPr>
            </w:pPr>
            <w:bookmarkStart w:id="2" w:name="UnitCode_Name"/>
            <w:bookmarkEnd w:id="2"/>
            <w:r>
              <w:rPr>
                <w:rFonts w:ascii="Arial" w:hAnsi="Arial" w:cs="Arial"/>
                <w:sz w:val="20"/>
                <w:szCs w:val="20"/>
              </w:rPr>
              <w:t>ICTPRG405 Automate processes</w:t>
            </w:r>
          </w:p>
        </w:tc>
      </w:tr>
      <w:tr w:rsidR="00722641" w14:paraId="7B9C1221" w14:textId="77777777" w:rsidTr="00722641">
        <w:trPr>
          <w:trHeight w:val="425"/>
        </w:trPr>
        <w:tc>
          <w:tcPr>
            <w:tcW w:w="267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vAlign w:val="center"/>
          </w:tcPr>
          <w:p w14:paraId="63776FCA" w14:textId="77777777" w:rsidR="00722641" w:rsidRDefault="00722641" w:rsidP="0072264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Liberation Sans" w:hAnsi="Liberation Sans" w:cs="Arial"/>
                <w:b/>
                <w:sz w:val="22"/>
                <w:szCs w:val="22"/>
              </w:rPr>
              <w:t>Assessment Type</w:t>
            </w:r>
          </w:p>
        </w:tc>
        <w:tc>
          <w:tcPr>
            <w:tcW w:w="753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auto"/>
            <w:vAlign w:val="center"/>
          </w:tcPr>
          <w:p w14:paraId="7808907D" w14:textId="77777777" w:rsidR="00722641" w:rsidRDefault="00722641" w:rsidP="00722641">
            <w:r>
              <w:rPr>
                <w:rFonts w:ascii="Liberation Sans" w:hAnsi="Liberation Sans" w:cs="Arial"/>
                <w:sz w:val="20"/>
                <w:szCs w:val="20"/>
              </w:rPr>
              <w:t>Portfolio</w:t>
            </w:r>
          </w:p>
        </w:tc>
      </w:tr>
      <w:tr w:rsidR="00722641" w14:paraId="525EBD27" w14:textId="77777777" w:rsidTr="00722641">
        <w:trPr>
          <w:trHeight w:val="425"/>
        </w:trPr>
        <w:tc>
          <w:tcPr>
            <w:tcW w:w="267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vAlign w:val="center"/>
          </w:tcPr>
          <w:p w14:paraId="2D706C9B" w14:textId="77777777" w:rsidR="00722641" w:rsidRDefault="00722641" w:rsidP="0072264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Liberation Sans" w:hAnsi="Liberation Sans" w:cs="Arial"/>
                <w:b/>
                <w:sz w:val="22"/>
                <w:szCs w:val="22"/>
              </w:rPr>
              <w:t>Assessment Name</w:t>
            </w:r>
          </w:p>
        </w:tc>
        <w:tc>
          <w:tcPr>
            <w:tcW w:w="2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4D035072" w14:textId="77777777" w:rsidR="00722641" w:rsidRDefault="00722641" w:rsidP="00722641">
            <w:pPr>
              <w:rPr>
                <w:rFonts w:ascii="Liberation Sans" w:hAnsi="Liberation Sans" w:cs="Arial" w:hint="eastAsia"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Python programming project</w:t>
            </w:r>
          </w:p>
        </w:tc>
        <w:tc>
          <w:tcPr>
            <w:tcW w:w="26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vAlign w:val="center"/>
          </w:tcPr>
          <w:p w14:paraId="133212F6" w14:textId="77777777" w:rsidR="00722641" w:rsidRDefault="00722641" w:rsidP="007226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Liberation Sans" w:hAnsi="Liberation Sans" w:cs="Arial"/>
                <w:b/>
                <w:sz w:val="22"/>
                <w:szCs w:val="22"/>
              </w:rPr>
              <w:t xml:space="preserve">Assessment Task No. </w:t>
            </w:r>
          </w:p>
        </w:tc>
        <w:tc>
          <w:tcPr>
            <w:tcW w:w="19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auto"/>
            <w:vAlign w:val="center"/>
          </w:tcPr>
          <w:p w14:paraId="030E3047" w14:textId="0BB9772C" w:rsidR="00722641" w:rsidRDefault="00722641" w:rsidP="00722641">
            <w:pPr>
              <w:rPr>
                <w:rFonts w:ascii="Liberation Sans" w:hAnsi="Liberation Sans" w:cs="Arial" w:hint="eastAsia"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AT1 Part 1</w:t>
            </w:r>
          </w:p>
        </w:tc>
      </w:tr>
      <w:tr w:rsidR="00722641" w14:paraId="75EE01C3" w14:textId="77777777" w:rsidTr="00722641">
        <w:trPr>
          <w:trHeight w:val="425"/>
        </w:trPr>
        <w:tc>
          <w:tcPr>
            <w:tcW w:w="267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vAlign w:val="center"/>
          </w:tcPr>
          <w:p w14:paraId="178B6534" w14:textId="77777777" w:rsidR="00722641" w:rsidRDefault="00722641" w:rsidP="0072264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Liberation Sans" w:hAnsi="Liberation Sans" w:cs="Arial"/>
                <w:b/>
                <w:sz w:val="22"/>
                <w:szCs w:val="22"/>
              </w:rPr>
              <w:t>Assessment Due Date</w:t>
            </w:r>
          </w:p>
        </w:tc>
        <w:tc>
          <w:tcPr>
            <w:tcW w:w="2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59B632D0" w14:textId="70280397" w:rsidR="00722641" w:rsidRDefault="00722641" w:rsidP="00722641">
            <w:pPr>
              <w:rPr>
                <w:rFonts w:ascii="Liberation Sans" w:hAnsi="Liberation Sans" w:cs="Arial" w:hint="eastAsia"/>
                <w:sz w:val="20"/>
                <w:szCs w:val="20"/>
              </w:rPr>
            </w:pPr>
            <w:bookmarkStart w:id="3" w:name="AssessDate"/>
            <w:bookmarkEnd w:id="3"/>
            <w:r>
              <w:rPr>
                <w:rFonts w:ascii="Liberation Sans" w:hAnsi="Liberation Sans" w:cs="Arial"/>
                <w:sz w:val="20"/>
                <w:szCs w:val="20"/>
              </w:rPr>
              <w:t>Sunday 31</w:t>
            </w:r>
            <w:r w:rsidRPr="00722641">
              <w:rPr>
                <w:rFonts w:ascii="Liberation Sans" w:hAnsi="Liberation Sans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Liberation Sans" w:hAnsi="Liberation Sans" w:cs="Arial"/>
                <w:sz w:val="20"/>
                <w:szCs w:val="20"/>
              </w:rPr>
              <w:t xml:space="preserve"> July 2022</w:t>
            </w:r>
          </w:p>
        </w:tc>
        <w:tc>
          <w:tcPr>
            <w:tcW w:w="26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vAlign w:val="center"/>
          </w:tcPr>
          <w:p w14:paraId="3DC834DF" w14:textId="77777777" w:rsidR="00722641" w:rsidRDefault="00722641" w:rsidP="0072264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Liberation Sans" w:hAnsi="Liberation Sans" w:cs="Arial"/>
                <w:b/>
                <w:sz w:val="22"/>
                <w:szCs w:val="22"/>
              </w:rPr>
              <w:t>Date submitted</w:t>
            </w:r>
          </w:p>
        </w:tc>
        <w:tc>
          <w:tcPr>
            <w:tcW w:w="19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auto"/>
            <w:vAlign w:val="center"/>
          </w:tcPr>
          <w:p w14:paraId="44A12AA6" w14:textId="4B8A337E" w:rsidR="00722641" w:rsidRDefault="00682154" w:rsidP="00722641">
            <w:pPr>
              <w:rPr>
                <w:rFonts w:ascii="Liberation Sans" w:hAnsi="Liberation Sans" w:cs="Arial" w:hint="eastAsia"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31/07/22</w:t>
            </w:r>
          </w:p>
        </w:tc>
      </w:tr>
    </w:tbl>
    <w:p w14:paraId="526D0EC7" w14:textId="7E16881F" w:rsidR="00722641" w:rsidRDefault="00722641">
      <w:pPr>
        <w:rPr>
          <w:lang w:val="en-US"/>
        </w:rPr>
      </w:pPr>
    </w:p>
    <w:p w14:paraId="41711183" w14:textId="77777777" w:rsidR="00722641" w:rsidRDefault="00722641">
      <w:pPr>
        <w:rPr>
          <w:lang w:val="en-US"/>
        </w:rPr>
      </w:pPr>
    </w:p>
    <w:p w14:paraId="2992C8A0" w14:textId="42A05AFE" w:rsidR="00722641" w:rsidRDefault="00722641" w:rsidP="00722641">
      <w:pPr>
        <w:pStyle w:val="Heading3"/>
        <w:numPr>
          <w:ilvl w:val="2"/>
          <w:numId w:val="2"/>
        </w:numPr>
        <w:tabs>
          <w:tab w:val="clear" w:pos="0"/>
          <w:tab w:val="num" w:pos="360"/>
        </w:tabs>
      </w:pPr>
      <w:r>
        <w:t xml:space="preserve">Step 1: </w:t>
      </w:r>
      <w:r w:rsidR="005C40AA">
        <w:t>Algorithm</w:t>
      </w:r>
    </w:p>
    <w:p w14:paraId="2EEE2D74" w14:textId="02529489" w:rsidR="00722641" w:rsidRDefault="00722641">
      <w:pPr>
        <w:rPr>
          <w:lang w:val="en-US"/>
        </w:rPr>
      </w:pPr>
    </w:p>
    <w:p w14:paraId="54AD798F" w14:textId="00A04A19" w:rsidR="00722641" w:rsidRPr="00264BBD" w:rsidRDefault="00722641" w:rsidP="00722641">
      <w:pPr>
        <w:pStyle w:val="NoSpacing"/>
        <w:jc w:val="center"/>
        <w:rPr>
          <w:rFonts w:asciiTheme="minorHAnsi" w:hAnsiTheme="minorHAnsi" w:cstheme="minorHAnsi"/>
          <w:color w:val="00B0F0"/>
          <w:u w:val="single"/>
        </w:rPr>
      </w:pPr>
      <w:r w:rsidRPr="00264BBD">
        <w:rPr>
          <w:rFonts w:asciiTheme="minorHAnsi" w:hAnsiTheme="minorHAnsi" w:cstheme="minorHAnsi"/>
          <w:color w:val="00B0F0"/>
          <w:u w:val="single"/>
        </w:rPr>
        <w:t xml:space="preserve">Function to prepare input for </w:t>
      </w:r>
      <w:r w:rsidR="00356599">
        <w:rPr>
          <w:rFonts w:asciiTheme="minorHAnsi" w:hAnsiTheme="minorHAnsi" w:cstheme="minorHAnsi"/>
          <w:color w:val="00B0F0"/>
          <w:u w:val="single"/>
        </w:rPr>
        <w:t>C</w:t>
      </w:r>
      <w:r w:rsidRPr="00264BBD">
        <w:rPr>
          <w:rFonts w:asciiTheme="minorHAnsi" w:hAnsiTheme="minorHAnsi" w:cstheme="minorHAnsi"/>
          <w:color w:val="00B0F0"/>
          <w:u w:val="single"/>
        </w:rPr>
        <w:t>aesar</w:t>
      </w:r>
      <w:r>
        <w:rPr>
          <w:rFonts w:asciiTheme="minorHAnsi" w:hAnsiTheme="minorHAnsi" w:cstheme="minorHAnsi"/>
          <w:color w:val="00B0F0"/>
          <w:u w:val="single"/>
        </w:rPr>
        <w:t xml:space="preserve"> </w:t>
      </w:r>
      <w:r w:rsidRPr="00264BBD">
        <w:rPr>
          <w:rFonts w:asciiTheme="minorHAnsi" w:hAnsiTheme="minorHAnsi" w:cstheme="minorHAnsi"/>
          <w:color w:val="00B0F0"/>
          <w:u w:val="single"/>
        </w:rPr>
        <w:t>cypher Algorithm</w:t>
      </w:r>
    </w:p>
    <w:p w14:paraId="1E1D463B" w14:textId="77777777" w:rsidR="00722641" w:rsidRPr="00264BBD" w:rsidRDefault="00722641" w:rsidP="00722641">
      <w:pPr>
        <w:pStyle w:val="NoSpacing"/>
        <w:rPr>
          <w:rFonts w:asciiTheme="minorHAnsi" w:hAnsiTheme="minorHAnsi" w:cstheme="minorHAnsi"/>
          <w:color w:val="00B0F0"/>
        </w:rPr>
      </w:pPr>
    </w:p>
    <w:p w14:paraId="641C12C2" w14:textId="77777777" w:rsidR="00722641" w:rsidRPr="00264BBD" w:rsidRDefault="00722641" w:rsidP="00722641">
      <w:pPr>
        <w:pStyle w:val="NoSpacing"/>
        <w:rPr>
          <w:rFonts w:asciiTheme="minorHAnsi" w:hAnsiTheme="minorHAnsi" w:cstheme="minorHAnsi"/>
          <w:color w:val="00B0F0"/>
        </w:rPr>
      </w:pPr>
      <w:r w:rsidRPr="00264BBD">
        <w:rPr>
          <w:rFonts w:asciiTheme="minorHAnsi" w:hAnsiTheme="minorHAnsi" w:cstheme="minorHAnsi"/>
          <w:color w:val="00B0F0"/>
        </w:rPr>
        <w:t xml:space="preserve">Step 1 - get input from user as a string </w:t>
      </w:r>
    </w:p>
    <w:p w14:paraId="764AB517" w14:textId="77777777" w:rsidR="00722641" w:rsidRPr="00264BBD" w:rsidRDefault="00722641" w:rsidP="00722641">
      <w:pPr>
        <w:pStyle w:val="NoSpacing"/>
        <w:rPr>
          <w:rFonts w:asciiTheme="minorHAnsi" w:hAnsiTheme="minorHAnsi" w:cstheme="minorHAnsi"/>
          <w:color w:val="00B0F0"/>
        </w:rPr>
      </w:pPr>
    </w:p>
    <w:p w14:paraId="2B12361B" w14:textId="77777777" w:rsidR="00722641" w:rsidRPr="00264BBD" w:rsidRDefault="00722641" w:rsidP="00722641">
      <w:pPr>
        <w:pStyle w:val="NoSpacing"/>
        <w:rPr>
          <w:rFonts w:asciiTheme="minorHAnsi" w:hAnsiTheme="minorHAnsi" w:cstheme="minorHAnsi"/>
          <w:color w:val="00B0F0"/>
        </w:rPr>
      </w:pPr>
      <w:r w:rsidRPr="00264BBD">
        <w:rPr>
          <w:rFonts w:asciiTheme="minorHAnsi" w:hAnsiTheme="minorHAnsi" w:cstheme="minorHAnsi"/>
          <w:color w:val="00B0F0"/>
        </w:rPr>
        <w:t>Step 2 - replace all full stops (“.”) with a capital X (“X”)</w:t>
      </w:r>
    </w:p>
    <w:p w14:paraId="7F3D8B4D" w14:textId="7384BBDE" w:rsidR="00722641" w:rsidRPr="00264BBD" w:rsidRDefault="00722641" w:rsidP="00722641">
      <w:pPr>
        <w:pStyle w:val="NoSpacing"/>
        <w:rPr>
          <w:rFonts w:asciiTheme="minorHAnsi" w:hAnsiTheme="minorHAnsi" w:cstheme="minorHAnsi"/>
          <w:color w:val="00B0F0"/>
        </w:rPr>
      </w:pPr>
      <w:r w:rsidRPr="00264BBD">
        <w:rPr>
          <w:rFonts w:asciiTheme="minorHAnsi" w:hAnsiTheme="minorHAnsi" w:cstheme="minorHAnsi"/>
          <w:color w:val="00B0F0"/>
        </w:rPr>
        <w:t>#</w:t>
      </w:r>
      <w:r>
        <w:rPr>
          <w:rFonts w:asciiTheme="minorHAnsi" w:hAnsiTheme="minorHAnsi" w:cstheme="minorHAnsi"/>
          <w:color w:val="00B0F0"/>
        </w:rPr>
        <w:t xml:space="preserve"> </w:t>
      </w:r>
      <w:r w:rsidRPr="00264BBD">
        <w:rPr>
          <w:rFonts w:asciiTheme="minorHAnsi" w:hAnsiTheme="minorHAnsi" w:cstheme="minorHAnsi"/>
          <w:color w:val="00B0F0"/>
        </w:rPr>
        <w:t xml:space="preserve">ensure the full stop is converted to a capital X not a lower-case X </w:t>
      </w:r>
    </w:p>
    <w:p w14:paraId="7716062D" w14:textId="77777777" w:rsidR="00722641" w:rsidRPr="00264BBD" w:rsidRDefault="00722641" w:rsidP="00722641">
      <w:pPr>
        <w:pStyle w:val="NoSpacing"/>
        <w:rPr>
          <w:rFonts w:asciiTheme="minorHAnsi" w:hAnsiTheme="minorHAnsi" w:cstheme="minorHAnsi"/>
          <w:color w:val="00B0F0"/>
        </w:rPr>
      </w:pPr>
    </w:p>
    <w:p w14:paraId="22F7DA45" w14:textId="77777777" w:rsidR="00722641" w:rsidRPr="00264BBD" w:rsidRDefault="00722641" w:rsidP="00722641">
      <w:pPr>
        <w:pStyle w:val="NoSpacing"/>
        <w:rPr>
          <w:rFonts w:asciiTheme="minorHAnsi" w:hAnsiTheme="minorHAnsi" w:cstheme="minorHAnsi"/>
          <w:color w:val="00B0F0"/>
        </w:rPr>
      </w:pPr>
      <w:r w:rsidRPr="00264BBD">
        <w:rPr>
          <w:rFonts w:asciiTheme="minorHAnsi" w:hAnsiTheme="minorHAnsi" w:cstheme="minorHAnsi"/>
          <w:color w:val="00B0F0"/>
        </w:rPr>
        <w:t>Step 3 - remove all characters that are not alphabet</w:t>
      </w:r>
    </w:p>
    <w:p w14:paraId="197D4E87" w14:textId="3A99070F" w:rsidR="00722641" w:rsidRPr="00264BBD" w:rsidRDefault="00722641" w:rsidP="00722641">
      <w:pPr>
        <w:pStyle w:val="NoSpacing"/>
        <w:rPr>
          <w:rFonts w:asciiTheme="minorHAnsi" w:hAnsiTheme="minorHAnsi" w:cstheme="minorHAnsi"/>
          <w:color w:val="00B0F0"/>
        </w:rPr>
      </w:pPr>
      <w:r w:rsidRPr="00264BBD">
        <w:rPr>
          <w:rFonts w:asciiTheme="minorHAnsi" w:hAnsiTheme="minorHAnsi" w:cstheme="minorHAnsi"/>
          <w:color w:val="00B0F0"/>
        </w:rPr>
        <w:t># this will remove anything that is not defined as an alphabet character</w:t>
      </w:r>
      <w:r w:rsidR="00356599">
        <w:rPr>
          <w:rFonts w:asciiTheme="minorHAnsi" w:hAnsiTheme="minorHAnsi" w:cstheme="minorHAnsi"/>
          <w:color w:val="00B0F0"/>
        </w:rPr>
        <w:t>.</w:t>
      </w:r>
    </w:p>
    <w:p w14:paraId="773A5320" w14:textId="77777777" w:rsidR="00722641" w:rsidRPr="00264BBD" w:rsidRDefault="00722641" w:rsidP="00722641">
      <w:pPr>
        <w:pStyle w:val="NoSpacing"/>
        <w:rPr>
          <w:rFonts w:asciiTheme="minorHAnsi" w:hAnsiTheme="minorHAnsi" w:cstheme="minorHAnsi"/>
          <w:color w:val="00B0F0"/>
        </w:rPr>
      </w:pPr>
    </w:p>
    <w:p w14:paraId="1393FAC6" w14:textId="77777777" w:rsidR="00722641" w:rsidRPr="00264BBD" w:rsidRDefault="00722641" w:rsidP="00722641">
      <w:pPr>
        <w:pStyle w:val="NoSpacing"/>
        <w:rPr>
          <w:rFonts w:asciiTheme="minorHAnsi" w:hAnsiTheme="minorHAnsi" w:cstheme="minorHAnsi"/>
          <w:color w:val="00B0F0"/>
        </w:rPr>
      </w:pPr>
      <w:r w:rsidRPr="00264BBD">
        <w:rPr>
          <w:rFonts w:asciiTheme="minorHAnsi" w:hAnsiTheme="minorHAnsi" w:cstheme="minorHAnsi"/>
          <w:color w:val="00B0F0"/>
        </w:rPr>
        <w:t>Step 4 - convert all characters to uppercase(capitals)</w:t>
      </w:r>
    </w:p>
    <w:p w14:paraId="2F08330E" w14:textId="77777777" w:rsidR="00722641" w:rsidRPr="00264BBD" w:rsidRDefault="00722641" w:rsidP="00722641">
      <w:pPr>
        <w:pStyle w:val="NoSpacing"/>
        <w:rPr>
          <w:rFonts w:asciiTheme="minorHAnsi" w:hAnsiTheme="minorHAnsi" w:cstheme="minorHAnsi"/>
          <w:color w:val="00B0F0"/>
        </w:rPr>
      </w:pPr>
      <w:r w:rsidRPr="00264BBD">
        <w:rPr>
          <w:rFonts w:asciiTheme="minorHAnsi" w:hAnsiTheme="minorHAnsi" w:cstheme="minorHAnsi"/>
          <w:color w:val="00B0F0"/>
        </w:rPr>
        <w:t># will convert all lower-case to uppercase and not remove uppercase characters that already exist</w:t>
      </w:r>
      <w:r w:rsidRPr="00264BBD">
        <w:rPr>
          <w:rFonts w:asciiTheme="minorHAnsi" w:hAnsiTheme="minorHAnsi" w:cstheme="minorHAnsi"/>
          <w:color w:val="00B0F0"/>
        </w:rPr>
        <w:tab/>
      </w:r>
    </w:p>
    <w:p w14:paraId="689B719B" w14:textId="77777777" w:rsidR="00722641" w:rsidRPr="00264BBD" w:rsidRDefault="00722641" w:rsidP="00722641">
      <w:pPr>
        <w:pStyle w:val="NoSpacing"/>
        <w:rPr>
          <w:rFonts w:asciiTheme="minorHAnsi" w:hAnsiTheme="minorHAnsi" w:cstheme="minorHAnsi"/>
          <w:color w:val="00B0F0"/>
        </w:rPr>
      </w:pPr>
    </w:p>
    <w:p w14:paraId="2E623920" w14:textId="77777777" w:rsidR="00722641" w:rsidRPr="00264BBD" w:rsidRDefault="00722641" w:rsidP="00722641">
      <w:pPr>
        <w:pStyle w:val="NoSpacing"/>
        <w:rPr>
          <w:rFonts w:asciiTheme="minorHAnsi" w:hAnsiTheme="minorHAnsi" w:cstheme="minorHAnsi"/>
          <w:color w:val="00B0F0"/>
        </w:rPr>
      </w:pPr>
    </w:p>
    <w:p w14:paraId="09365719" w14:textId="77777777" w:rsidR="00722641" w:rsidRPr="00264BBD" w:rsidRDefault="00722641" w:rsidP="00722641">
      <w:pPr>
        <w:pStyle w:val="NoSpacing"/>
        <w:jc w:val="center"/>
        <w:rPr>
          <w:rFonts w:asciiTheme="minorHAnsi" w:hAnsiTheme="minorHAnsi" w:cstheme="minorHAnsi"/>
          <w:color w:val="00B0F0"/>
          <w:u w:val="single"/>
        </w:rPr>
      </w:pPr>
      <w:r w:rsidRPr="00264BBD">
        <w:rPr>
          <w:rFonts w:asciiTheme="minorHAnsi" w:hAnsiTheme="minorHAnsi" w:cstheme="minorHAnsi"/>
          <w:color w:val="00B0F0"/>
          <w:u w:val="single"/>
        </w:rPr>
        <w:t>As a flow chart</w:t>
      </w:r>
    </w:p>
    <w:p w14:paraId="04B7FEBA" w14:textId="77777777" w:rsidR="00722641" w:rsidRDefault="00722641" w:rsidP="00722641">
      <w:pPr>
        <w:pStyle w:val="NoSpacing"/>
        <w:rPr>
          <w:color w:val="00B0F0"/>
        </w:rPr>
      </w:pPr>
    </w:p>
    <w:p w14:paraId="21B3D23B" w14:textId="77777777" w:rsidR="00722641" w:rsidRDefault="00722641" w:rsidP="00722641">
      <w:pPr>
        <w:pStyle w:val="NoSpacing"/>
        <w:jc w:val="center"/>
        <w:rPr>
          <w:color w:val="00B0F0"/>
        </w:rPr>
      </w:pPr>
      <w:r>
        <w:rPr>
          <w:noProof/>
        </w:rPr>
        <w:drawing>
          <wp:inline distT="0" distB="0" distL="0" distR="0" wp14:anchorId="0A94DECE" wp14:editId="0C342F40">
            <wp:extent cx="2789243" cy="27622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759" cy="27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F3A2" w14:textId="635E86AF" w:rsidR="00722641" w:rsidRDefault="00722641">
      <w:pPr>
        <w:rPr>
          <w:lang w:val="en-US"/>
        </w:rPr>
      </w:pPr>
    </w:p>
    <w:p w14:paraId="3C61D7D1" w14:textId="1BB08BDD" w:rsidR="00966436" w:rsidRDefault="00966436">
      <w:pPr>
        <w:rPr>
          <w:lang w:val="en-US"/>
        </w:rPr>
      </w:pPr>
    </w:p>
    <w:p w14:paraId="5EF266B7" w14:textId="145B549F" w:rsidR="00356599" w:rsidRDefault="00356599">
      <w:pPr>
        <w:rPr>
          <w:lang w:val="en-US"/>
        </w:rPr>
      </w:pPr>
    </w:p>
    <w:p w14:paraId="4CCA82B0" w14:textId="77777777" w:rsidR="00137793" w:rsidRDefault="00137793" w:rsidP="00966436">
      <w:pPr>
        <w:pStyle w:val="Heading3"/>
        <w:numPr>
          <w:ilvl w:val="2"/>
          <w:numId w:val="2"/>
        </w:numPr>
        <w:tabs>
          <w:tab w:val="clear" w:pos="0"/>
          <w:tab w:val="num" w:pos="360"/>
        </w:tabs>
      </w:pPr>
    </w:p>
    <w:p w14:paraId="45F5F398" w14:textId="0D3BDE44" w:rsidR="00966436" w:rsidRDefault="00966436" w:rsidP="00966436">
      <w:pPr>
        <w:pStyle w:val="Heading3"/>
        <w:numPr>
          <w:ilvl w:val="2"/>
          <w:numId w:val="2"/>
        </w:numPr>
        <w:tabs>
          <w:tab w:val="clear" w:pos="0"/>
          <w:tab w:val="num" w:pos="360"/>
        </w:tabs>
      </w:pPr>
      <w:r>
        <w:t>Step 2: Write Tests for the Function</w:t>
      </w:r>
    </w:p>
    <w:p w14:paraId="789AC4BB" w14:textId="77777777" w:rsidR="00966436" w:rsidRPr="00966436" w:rsidRDefault="00966436" w:rsidP="00966436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966436">
        <w:rPr>
          <w:rFonts w:ascii="Arial" w:hAnsi="Arial"/>
        </w:rPr>
        <w:t>Test Cases</w:t>
      </w:r>
    </w:p>
    <w:p w14:paraId="647A25AE" w14:textId="77777777" w:rsidR="00966436" w:rsidRPr="00966436" w:rsidRDefault="00966436" w:rsidP="00966436">
      <w:pPr>
        <w:pStyle w:val="ListParagraph"/>
        <w:numPr>
          <w:ilvl w:val="0"/>
          <w:numId w:val="2"/>
        </w:numPr>
        <w:rPr>
          <w:rFonts w:ascii="Arial" w:hAnsi="Arial"/>
        </w:rPr>
      </w:pPr>
    </w:p>
    <w:p w14:paraId="3D0465D8" w14:textId="77777777" w:rsidR="00966436" w:rsidRPr="00966436" w:rsidRDefault="00966436" w:rsidP="00966436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966436">
        <w:rPr>
          <w:rFonts w:ascii="Arial" w:hAnsi="Arial"/>
        </w:rPr>
        <w:t xml:space="preserve">In all test cases the output string is converted to uppercase, and spaces are removed so I will not put that into each comment, just the first one. </w:t>
      </w:r>
    </w:p>
    <w:p w14:paraId="38002511" w14:textId="77777777" w:rsidR="00966436" w:rsidRDefault="00966436" w:rsidP="00966436">
      <w:pPr>
        <w:pStyle w:val="Heading3"/>
        <w:numPr>
          <w:ilvl w:val="0"/>
          <w:numId w:val="0"/>
        </w:numPr>
      </w:pPr>
    </w:p>
    <w:p w14:paraId="69094687" w14:textId="77777777" w:rsidR="00966436" w:rsidRDefault="00966436" w:rsidP="00966436">
      <w:pPr>
        <w:pStyle w:val="Heading3"/>
        <w:numPr>
          <w:ilvl w:val="1"/>
          <w:numId w:val="2"/>
        </w:numPr>
        <w:tabs>
          <w:tab w:val="clear" w:pos="0"/>
        </w:tabs>
      </w:pPr>
    </w:p>
    <w:tbl>
      <w:tblPr>
        <w:tblStyle w:val="TableGrid"/>
        <w:tblpPr w:leftFromText="180" w:rightFromText="180" w:vertAnchor="page" w:horzAnchor="margin" w:tblpXSpec="center" w:tblpY="4381"/>
        <w:tblW w:w="10768" w:type="dxa"/>
        <w:tblLook w:val="04A0" w:firstRow="1" w:lastRow="0" w:firstColumn="1" w:lastColumn="0" w:noHBand="0" w:noVBand="1"/>
      </w:tblPr>
      <w:tblGrid>
        <w:gridCol w:w="2353"/>
        <w:gridCol w:w="5324"/>
        <w:gridCol w:w="3091"/>
      </w:tblGrid>
      <w:tr w:rsidR="00966436" w14:paraId="4E077E35" w14:textId="77777777" w:rsidTr="00966436">
        <w:tc>
          <w:tcPr>
            <w:tcW w:w="2353" w:type="dxa"/>
          </w:tcPr>
          <w:p w14:paraId="360A5F4A" w14:textId="77777777" w:rsidR="00966436" w:rsidRPr="00966436" w:rsidRDefault="00966436" w:rsidP="00966436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966436">
              <w:rPr>
                <w:rFonts w:ascii="Arial" w:hAnsi="Arial"/>
                <w:b/>
                <w:bCs/>
                <w:sz w:val="22"/>
                <w:szCs w:val="22"/>
              </w:rPr>
              <w:t>INPUT STRING</w:t>
            </w:r>
          </w:p>
        </w:tc>
        <w:tc>
          <w:tcPr>
            <w:tcW w:w="5324" w:type="dxa"/>
          </w:tcPr>
          <w:p w14:paraId="46F65AFF" w14:textId="77777777" w:rsidR="00966436" w:rsidRPr="00966436" w:rsidRDefault="00966436" w:rsidP="00966436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966436">
              <w:rPr>
                <w:rFonts w:ascii="Arial" w:hAnsi="Arial"/>
                <w:b/>
                <w:bCs/>
                <w:sz w:val="22"/>
                <w:szCs w:val="22"/>
              </w:rPr>
              <w:t>OUTPUT STRING</w:t>
            </w:r>
          </w:p>
        </w:tc>
        <w:tc>
          <w:tcPr>
            <w:tcW w:w="3091" w:type="dxa"/>
          </w:tcPr>
          <w:p w14:paraId="740DBC8E" w14:textId="77777777" w:rsidR="00966436" w:rsidRPr="00966436" w:rsidRDefault="00966436" w:rsidP="00966436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966436">
              <w:rPr>
                <w:rFonts w:ascii="Arial" w:hAnsi="Arial"/>
                <w:b/>
                <w:bCs/>
                <w:sz w:val="22"/>
                <w:szCs w:val="22"/>
              </w:rPr>
              <w:t>COMMENTS</w:t>
            </w:r>
          </w:p>
        </w:tc>
      </w:tr>
      <w:tr w:rsidR="00966436" w14:paraId="3D94428B" w14:textId="77777777" w:rsidTr="00966436">
        <w:tc>
          <w:tcPr>
            <w:tcW w:w="2353" w:type="dxa"/>
          </w:tcPr>
          <w:p w14:paraId="1081A361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966436">
              <w:rPr>
                <w:rFonts w:ascii="Arial" w:hAnsi="Arial"/>
                <w:sz w:val="22"/>
                <w:szCs w:val="22"/>
              </w:rPr>
              <w:t>whats</w:t>
            </w:r>
            <w:proofErr w:type="spellEnd"/>
            <w:r w:rsidRPr="00966436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966436">
              <w:rPr>
                <w:rFonts w:ascii="Arial" w:hAnsi="Arial"/>
                <w:sz w:val="22"/>
                <w:szCs w:val="22"/>
              </w:rPr>
              <w:t>doin</w:t>
            </w:r>
            <w:proofErr w:type="spellEnd"/>
            <w:r w:rsidRPr="00966436">
              <w:rPr>
                <w:rFonts w:ascii="Arial" w:hAnsi="Arial"/>
                <w:sz w:val="22"/>
                <w:szCs w:val="22"/>
              </w:rPr>
              <w:t xml:space="preserve"> mate</w:t>
            </w:r>
          </w:p>
        </w:tc>
        <w:tc>
          <w:tcPr>
            <w:tcW w:w="5324" w:type="dxa"/>
          </w:tcPr>
          <w:p w14:paraId="586577D5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WHATSDOINMATE</w:t>
            </w:r>
          </w:p>
        </w:tc>
        <w:tc>
          <w:tcPr>
            <w:tcW w:w="3091" w:type="dxa"/>
          </w:tcPr>
          <w:p w14:paraId="47B31E0A" w14:textId="112F49EF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 xml:space="preserve">converts to uppercase,  </w:t>
            </w:r>
            <w:r w:rsidR="00356599">
              <w:rPr>
                <w:rFonts w:ascii="Arial" w:hAnsi="Arial"/>
                <w:sz w:val="22"/>
                <w:szCs w:val="22"/>
              </w:rPr>
              <w:t xml:space="preserve">removes </w:t>
            </w:r>
            <w:r w:rsidRPr="00966436">
              <w:rPr>
                <w:rFonts w:ascii="Arial" w:hAnsi="Arial"/>
                <w:sz w:val="22"/>
                <w:szCs w:val="22"/>
              </w:rPr>
              <w:t>spaces</w:t>
            </w:r>
          </w:p>
        </w:tc>
      </w:tr>
      <w:tr w:rsidR="00966436" w14:paraId="1F4E0D5B" w14:textId="77777777" w:rsidTr="00966436">
        <w:tc>
          <w:tcPr>
            <w:tcW w:w="2353" w:type="dxa"/>
          </w:tcPr>
          <w:p w14:paraId="7BC9B153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I lost 300 gambling</w:t>
            </w:r>
          </w:p>
        </w:tc>
        <w:tc>
          <w:tcPr>
            <w:tcW w:w="5324" w:type="dxa"/>
          </w:tcPr>
          <w:p w14:paraId="03A4AD66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ILOSTGAMBLING</w:t>
            </w:r>
          </w:p>
        </w:tc>
        <w:tc>
          <w:tcPr>
            <w:tcW w:w="3091" w:type="dxa"/>
          </w:tcPr>
          <w:p w14:paraId="5F9CD96D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digits</w:t>
            </w:r>
          </w:p>
        </w:tc>
      </w:tr>
      <w:tr w:rsidR="00966436" w14:paraId="6D931B0B" w14:textId="77777777" w:rsidTr="00966436">
        <w:tc>
          <w:tcPr>
            <w:tcW w:w="2353" w:type="dxa"/>
          </w:tcPr>
          <w:p w14:paraId="10631EF9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You lost $300 gambling???</w:t>
            </w:r>
          </w:p>
        </w:tc>
        <w:tc>
          <w:tcPr>
            <w:tcW w:w="5324" w:type="dxa"/>
          </w:tcPr>
          <w:p w14:paraId="45A7F1CD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YOULOSTGAMBLING</w:t>
            </w:r>
          </w:p>
        </w:tc>
        <w:tc>
          <w:tcPr>
            <w:tcW w:w="3091" w:type="dxa"/>
          </w:tcPr>
          <w:p w14:paraId="56F419EA" w14:textId="1E73F6D9" w:rsidR="00966436" w:rsidRPr="00966436" w:rsidRDefault="0097121D" w:rsidP="0096643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</w:t>
            </w:r>
            <w:r w:rsidR="00966436">
              <w:rPr>
                <w:rFonts w:ascii="Arial" w:hAnsi="Arial"/>
                <w:sz w:val="22"/>
                <w:szCs w:val="22"/>
              </w:rPr>
              <w:t xml:space="preserve">igits, </w:t>
            </w:r>
            <w:r w:rsidR="00356599">
              <w:rPr>
                <w:rFonts w:ascii="Arial" w:hAnsi="Arial"/>
                <w:sz w:val="22"/>
                <w:szCs w:val="22"/>
              </w:rPr>
              <w:t xml:space="preserve">symbols </w:t>
            </w:r>
            <w:r>
              <w:rPr>
                <w:rFonts w:ascii="Arial" w:hAnsi="Arial"/>
                <w:sz w:val="22"/>
                <w:szCs w:val="22"/>
              </w:rPr>
              <w:t>$</w:t>
            </w:r>
            <w:r w:rsidR="00356599">
              <w:rPr>
                <w:rFonts w:ascii="Arial" w:hAnsi="Arial"/>
                <w:sz w:val="22"/>
                <w:szCs w:val="22"/>
              </w:rPr>
              <w:t xml:space="preserve"> and </w:t>
            </w:r>
            <w:r>
              <w:rPr>
                <w:rFonts w:ascii="Arial" w:hAnsi="Arial"/>
                <w:sz w:val="22"/>
                <w:szCs w:val="22"/>
              </w:rPr>
              <w:t>?</w:t>
            </w:r>
            <w:r w:rsidR="00356599">
              <w:rPr>
                <w:rFonts w:ascii="Arial" w:hAnsi="Arial"/>
                <w:sz w:val="22"/>
                <w:szCs w:val="22"/>
              </w:rPr>
              <w:t xml:space="preserve"> are removed</w:t>
            </w:r>
          </w:p>
        </w:tc>
      </w:tr>
      <w:tr w:rsidR="00966436" w14:paraId="4E3F4AB2" w14:textId="77777777" w:rsidTr="00966436">
        <w:tc>
          <w:tcPr>
            <w:tcW w:w="2353" w:type="dxa"/>
          </w:tcPr>
          <w:p w14:paraId="3F816A8F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proofErr w:type="gramStart"/>
            <w:r w:rsidRPr="00966436">
              <w:rPr>
                <w:rFonts w:ascii="Arial" w:hAnsi="Arial"/>
                <w:sz w:val="22"/>
                <w:szCs w:val="22"/>
              </w:rPr>
              <w:t>yes</w:t>
            </w:r>
            <w:proofErr w:type="gramEnd"/>
            <w:r w:rsidRPr="00966436">
              <w:rPr>
                <w:rFonts w:ascii="Arial" w:hAnsi="Arial"/>
                <w:sz w:val="22"/>
                <w:szCs w:val="22"/>
              </w:rPr>
              <w:t xml:space="preserve"> I’m so </w:t>
            </w:r>
            <w:proofErr w:type="spellStart"/>
            <w:r w:rsidRPr="00966436">
              <w:rPr>
                <w:rFonts w:ascii="Arial" w:hAnsi="Arial"/>
                <w:sz w:val="22"/>
                <w:szCs w:val="22"/>
              </w:rPr>
              <w:t>f#ckin</w:t>
            </w:r>
            <w:proofErr w:type="spellEnd"/>
            <w:r w:rsidRPr="00966436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966436">
              <w:rPr>
                <w:rFonts w:ascii="Arial" w:hAnsi="Arial"/>
                <w:sz w:val="22"/>
                <w:szCs w:val="22"/>
              </w:rPr>
              <w:t>ANgRY</w:t>
            </w:r>
            <w:proofErr w:type="spellEnd"/>
          </w:p>
        </w:tc>
        <w:tc>
          <w:tcPr>
            <w:tcW w:w="5324" w:type="dxa"/>
          </w:tcPr>
          <w:p w14:paraId="62E1C9A3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YESIMSOFCKINANGRY</w:t>
            </w:r>
          </w:p>
        </w:tc>
        <w:tc>
          <w:tcPr>
            <w:tcW w:w="3091" w:type="dxa"/>
          </w:tcPr>
          <w:p w14:paraId="0B015C51" w14:textId="223E5E49" w:rsidR="00966436" w:rsidRPr="00966436" w:rsidRDefault="00356599" w:rsidP="0096643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symbols </w:t>
            </w:r>
            <w:r w:rsidR="0097121D">
              <w:rPr>
                <w:rFonts w:ascii="Arial" w:hAnsi="Arial"/>
                <w:sz w:val="22"/>
                <w:szCs w:val="22"/>
              </w:rPr>
              <w:t>#</w:t>
            </w:r>
            <w:r>
              <w:rPr>
                <w:rFonts w:ascii="Arial" w:hAnsi="Arial"/>
                <w:sz w:val="22"/>
                <w:szCs w:val="22"/>
              </w:rPr>
              <w:t xml:space="preserve"> and </w:t>
            </w:r>
            <w:r w:rsidR="0097121D">
              <w:rPr>
                <w:rFonts w:ascii="Arial" w:hAnsi="Arial"/>
                <w:sz w:val="22"/>
                <w:szCs w:val="22"/>
              </w:rPr>
              <w:t xml:space="preserve"> ‘</w:t>
            </w:r>
          </w:p>
        </w:tc>
      </w:tr>
      <w:tr w:rsidR="00966436" w14:paraId="1F9F3C89" w14:textId="77777777" w:rsidTr="00966436">
        <w:tc>
          <w:tcPr>
            <w:tcW w:w="2353" w:type="dxa"/>
          </w:tcPr>
          <w:p w14:paraId="6D215C23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Don’t you DARE tell my wif3*&amp;(!</w:t>
            </w:r>
          </w:p>
        </w:tc>
        <w:tc>
          <w:tcPr>
            <w:tcW w:w="5324" w:type="dxa"/>
          </w:tcPr>
          <w:p w14:paraId="33D8A3E0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DONTYOUDARETELLMYWIF</w:t>
            </w:r>
          </w:p>
        </w:tc>
        <w:tc>
          <w:tcPr>
            <w:tcW w:w="3091" w:type="dxa"/>
          </w:tcPr>
          <w:p w14:paraId="19139747" w14:textId="21EEFF09" w:rsidR="00966436" w:rsidRPr="00966436" w:rsidRDefault="00356599" w:rsidP="0096643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various s</w:t>
            </w:r>
            <w:r w:rsidR="0097121D">
              <w:rPr>
                <w:rFonts w:ascii="Arial" w:hAnsi="Arial"/>
                <w:sz w:val="22"/>
                <w:szCs w:val="22"/>
              </w:rPr>
              <w:t>ymbols, digits</w:t>
            </w:r>
          </w:p>
        </w:tc>
      </w:tr>
      <w:tr w:rsidR="00966436" w14:paraId="6DB95D94" w14:textId="77777777" w:rsidTr="00966436">
        <w:tc>
          <w:tcPr>
            <w:tcW w:w="2353" w:type="dxa"/>
          </w:tcPr>
          <w:p w14:paraId="3AE22105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OK!!, I won’t, if you pay me $300</w:t>
            </w:r>
          </w:p>
        </w:tc>
        <w:tc>
          <w:tcPr>
            <w:tcW w:w="5324" w:type="dxa"/>
          </w:tcPr>
          <w:p w14:paraId="1019A113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OKIWONTIFYOUPAYME</w:t>
            </w:r>
          </w:p>
        </w:tc>
        <w:tc>
          <w:tcPr>
            <w:tcW w:w="3091" w:type="dxa"/>
          </w:tcPr>
          <w:p w14:paraId="42450ABA" w14:textId="40CB1664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commas, digits, symbols</w:t>
            </w:r>
            <w:r w:rsidR="0097121D">
              <w:rPr>
                <w:rFonts w:ascii="Arial" w:hAnsi="Arial"/>
                <w:sz w:val="22"/>
                <w:szCs w:val="22"/>
              </w:rPr>
              <w:t>, apostrophes</w:t>
            </w:r>
            <w:r w:rsidR="00356599">
              <w:rPr>
                <w:rFonts w:ascii="Arial" w:hAnsi="Arial"/>
                <w:sz w:val="22"/>
                <w:szCs w:val="22"/>
              </w:rPr>
              <w:t xml:space="preserve"> are removed</w:t>
            </w:r>
          </w:p>
        </w:tc>
      </w:tr>
      <w:tr w:rsidR="00966436" w14:paraId="009CFFBF" w14:textId="77777777" w:rsidTr="00966436">
        <w:tc>
          <w:tcPr>
            <w:tcW w:w="2353" w:type="dxa"/>
          </w:tcPr>
          <w:p w14:paraId="7B47F910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966436">
              <w:rPr>
                <w:rFonts w:ascii="Arial" w:hAnsi="Arial"/>
                <w:sz w:val="22"/>
                <w:szCs w:val="22"/>
              </w:rPr>
              <w:t>WhatKINDOF</w:t>
            </w:r>
            <w:proofErr w:type="spellEnd"/>
            <w:r w:rsidRPr="00966436">
              <w:rPr>
                <w:rFonts w:ascii="Arial" w:hAnsi="Arial"/>
                <w:sz w:val="22"/>
                <w:szCs w:val="22"/>
              </w:rPr>
              <w:t xml:space="preserve"> friend </w:t>
            </w:r>
            <w:proofErr w:type="spellStart"/>
            <w:r w:rsidRPr="00966436">
              <w:rPr>
                <w:rFonts w:ascii="Arial" w:hAnsi="Arial"/>
                <w:sz w:val="22"/>
                <w:szCs w:val="22"/>
              </w:rPr>
              <w:t>ru</w:t>
            </w:r>
            <w:proofErr w:type="spellEnd"/>
            <w:r w:rsidRPr="00966436">
              <w:rPr>
                <w:rFonts w:ascii="Arial" w:hAnsi="Arial"/>
                <w:sz w:val="22"/>
                <w:szCs w:val="22"/>
              </w:rPr>
              <w:t>?????  ???</w:t>
            </w:r>
          </w:p>
        </w:tc>
        <w:tc>
          <w:tcPr>
            <w:tcW w:w="5324" w:type="dxa"/>
          </w:tcPr>
          <w:p w14:paraId="132AD639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WHATKINDOFFRIENDRU</w:t>
            </w:r>
          </w:p>
          <w:p w14:paraId="6D690279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091" w:type="dxa"/>
          </w:tcPr>
          <w:p w14:paraId="7090DDE1" w14:textId="2062B625" w:rsidR="00966436" w:rsidRPr="00966436" w:rsidRDefault="00356599" w:rsidP="0096643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</w:t>
            </w:r>
            <w:r w:rsidR="00966436" w:rsidRPr="00966436">
              <w:rPr>
                <w:rFonts w:ascii="Arial" w:hAnsi="Arial"/>
                <w:sz w:val="22"/>
                <w:szCs w:val="22"/>
              </w:rPr>
              <w:t>ymbol</w:t>
            </w:r>
            <w:r>
              <w:rPr>
                <w:rFonts w:ascii="Arial" w:hAnsi="Arial"/>
                <w:sz w:val="22"/>
                <w:szCs w:val="22"/>
              </w:rPr>
              <w:t xml:space="preserve"> ? is removed</w:t>
            </w:r>
          </w:p>
        </w:tc>
      </w:tr>
      <w:tr w:rsidR="00966436" w14:paraId="2FAB6723" w14:textId="77777777" w:rsidTr="00966436">
        <w:tc>
          <w:tcPr>
            <w:tcW w:w="2353" w:type="dxa"/>
          </w:tcPr>
          <w:p w14:paraId="220BF15E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 xml:space="preserve">The kind, that likes to make </w:t>
            </w:r>
            <w:proofErr w:type="spellStart"/>
            <w:r w:rsidRPr="00966436">
              <w:rPr>
                <w:rFonts w:ascii="Arial" w:hAnsi="Arial"/>
                <w:sz w:val="22"/>
                <w:szCs w:val="22"/>
              </w:rPr>
              <w:t>sureHiS</w:t>
            </w:r>
            <w:proofErr w:type="spellEnd"/>
            <w:r w:rsidRPr="00966436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966436">
              <w:rPr>
                <w:rFonts w:ascii="Arial" w:hAnsi="Arial"/>
                <w:sz w:val="22"/>
                <w:szCs w:val="22"/>
              </w:rPr>
              <w:t>mate,s</w:t>
            </w:r>
            <w:proofErr w:type="spellEnd"/>
            <w:r w:rsidRPr="00966436">
              <w:rPr>
                <w:rFonts w:ascii="Arial" w:hAnsi="Arial"/>
                <w:sz w:val="22"/>
                <w:szCs w:val="22"/>
              </w:rPr>
              <w:t xml:space="preserve"> learn </w:t>
            </w:r>
            <w:proofErr w:type="spellStart"/>
            <w:r w:rsidRPr="00966436">
              <w:rPr>
                <w:rFonts w:ascii="Arial" w:hAnsi="Arial"/>
                <w:sz w:val="22"/>
                <w:szCs w:val="22"/>
              </w:rPr>
              <w:t>thIer</w:t>
            </w:r>
            <w:proofErr w:type="spellEnd"/>
            <w:r w:rsidRPr="00966436">
              <w:rPr>
                <w:rFonts w:ascii="Arial" w:hAnsi="Arial"/>
                <w:sz w:val="22"/>
                <w:szCs w:val="22"/>
              </w:rPr>
              <w:t xml:space="preserve"> lessons W3ll, so now you lost SIX HUNDRED DOLLARS gambling!!!</w:t>
            </w:r>
          </w:p>
        </w:tc>
        <w:tc>
          <w:tcPr>
            <w:tcW w:w="5324" w:type="dxa"/>
          </w:tcPr>
          <w:p w14:paraId="3F3778B8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THEKINDTHATLIKESTOMAKESUREHISMATE</w:t>
            </w:r>
          </w:p>
          <w:p w14:paraId="4E1EFA74" w14:textId="03BB1ECF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SLEARNTHIERLESSONSWLLSONOWYOULO  STSIXHUNDREDDOLLARSGAMBLING</w:t>
            </w:r>
          </w:p>
        </w:tc>
        <w:tc>
          <w:tcPr>
            <w:tcW w:w="3091" w:type="dxa"/>
          </w:tcPr>
          <w:p w14:paraId="2D6143AA" w14:textId="77777777" w:rsidR="00137793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digits, symbols, commas,</w:t>
            </w:r>
            <w:r w:rsidR="00137793">
              <w:rPr>
                <w:rFonts w:ascii="Arial" w:hAnsi="Arial"/>
                <w:sz w:val="22"/>
                <w:szCs w:val="22"/>
              </w:rPr>
              <w:t xml:space="preserve"> are removed.</w:t>
            </w:r>
          </w:p>
          <w:p w14:paraId="1228A46F" w14:textId="77777777" w:rsidR="00137793" w:rsidRDefault="00137793" w:rsidP="00966436">
            <w:pPr>
              <w:rPr>
                <w:rFonts w:ascii="Arial" w:hAnsi="Arial"/>
                <w:sz w:val="22"/>
                <w:szCs w:val="22"/>
              </w:rPr>
            </w:pPr>
          </w:p>
          <w:p w14:paraId="7D74D1CE" w14:textId="3C38F1BE" w:rsidR="00966436" w:rsidRDefault="0097121D" w:rsidP="0096643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converted a period “.” to an uppercase X “X”</w:t>
            </w:r>
          </w:p>
          <w:p w14:paraId="27D33EBD" w14:textId="77777777" w:rsidR="0097121D" w:rsidRDefault="0097121D" w:rsidP="00966436">
            <w:pPr>
              <w:rPr>
                <w:rFonts w:ascii="Arial" w:hAnsi="Arial"/>
                <w:sz w:val="22"/>
                <w:szCs w:val="22"/>
              </w:rPr>
            </w:pPr>
          </w:p>
          <w:p w14:paraId="157B20F0" w14:textId="4C6D1E2E" w:rsidR="0097121D" w:rsidRPr="00966436" w:rsidRDefault="0097121D" w:rsidP="0096643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Also tested through a lot of characters in this sentence</w:t>
            </w:r>
          </w:p>
        </w:tc>
      </w:tr>
      <w:tr w:rsidR="00966436" w14:paraId="673659B4" w14:textId="77777777" w:rsidTr="00966436">
        <w:tc>
          <w:tcPr>
            <w:tcW w:w="2353" w:type="dxa"/>
          </w:tcPr>
          <w:p w14:paraId="5DA07C49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 xml:space="preserve">Ok, that’s fair, </w:t>
            </w:r>
            <w:proofErr w:type="spellStart"/>
            <w:r w:rsidRPr="00966436">
              <w:rPr>
                <w:rFonts w:ascii="Arial" w:hAnsi="Arial"/>
                <w:sz w:val="22"/>
                <w:szCs w:val="22"/>
              </w:rPr>
              <w:t>whats</w:t>
            </w:r>
            <w:proofErr w:type="spellEnd"/>
            <w:r w:rsidRPr="00966436">
              <w:rPr>
                <w:rFonts w:ascii="Arial" w:hAnsi="Arial"/>
                <w:sz w:val="22"/>
                <w:szCs w:val="22"/>
              </w:rPr>
              <w:t xml:space="preserve"> your account #</w:t>
            </w:r>
          </w:p>
        </w:tc>
        <w:tc>
          <w:tcPr>
            <w:tcW w:w="5324" w:type="dxa"/>
          </w:tcPr>
          <w:p w14:paraId="70CCDCCD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OKTHATSFAIRWHATSYOURACCOUNT</w:t>
            </w:r>
          </w:p>
        </w:tc>
        <w:tc>
          <w:tcPr>
            <w:tcW w:w="3091" w:type="dxa"/>
          </w:tcPr>
          <w:p w14:paraId="7E3F8DF8" w14:textId="2B1AF484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apostrophes, symbols</w:t>
            </w:r>
            <w:r w:rsidR="00137793">
              <w:rPr>
                <w:rFonts w:ascii="Arial" w:hAnsi="Arial"/>
                <w:sz w:val="22"/>
                <w:szCs w:val="22"/>
              </w:rPr>
              <w:t xml:space="preserve"> are removed</w:t>
            </w:r>
          </w:p>
        </w:tc>
      </w:tr>
      <w:tr w:rsidR="00966436" w14:paraId="280F94CB" w14:textId="77777777" w:rsidTr="00966436">
        <w:tc>
          <w:tcPr>
            <w:tcW w:w="2353" w:type="dxa"/>
          </w:tcPr>
          <w:p w14:paraId="2B1C3CE9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BSB + “123456”,        Account # - 654321.     don’t gamble again……. XOXO</w:t>
            </w:r>
          </w:p>
        </w:tc>
        <w:tc>
          <w:tcPr>
            <w:tcW w:w="5324" w:type="dxa"/>
          </w:tcPr>
          <w:p w14:paraId="75598D69" w14:textId="77777777" w:rsidR="00966436" w:rsidRPr="00966436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BSBACCOUNTXDONTGAMBLEAGAINXXOXO</w:t>
            </w:r>
          </w:p>
        </w:tc>
        <w:tc>
          <w:tcPr>
            <w:tcW w:w="3091" w:type="dxa"/>
          </w:tcPr>
          <w:p w14:paraId="6D03F822" w14:textId="0135EFC4" w:rsidR="00137793" w:rsidRDefault="00966436" w:rsidP="00966436">
            <w:pPr>
              <w:rPr>
                <w:rFonts w:ascii="Arial" w:hAnsi="Arial"/>
                <w:sz w:val="22"/>
                <w:szCs w:val="22"/>
              </w:rPr>
            </w:pPr>
            <w:r w:rsidRPr="00966436">
              <w:rPr>
                <w:rFonts w:ascii="Arial" w:hAnsi="Arial"/>
                <w:sz w:val="22"/>
                <w:szCs w:val="22"/>
              </w:rPr>
              <w:t>quotes, digits, symbols</w:t>
            </w:r>
            <w:r w:rsidR="00137793">
              <w:rPr>
                <w:rFonts w:ascii="Arial" w:hAnsi="Arial"/>
                <w:sz w:val="22"/>
                <w:szCs w:val="22"/>
              </w:rPr>
              <w:t xml:space="preserve"> (+,-,#)</w:t>
            </w:r>
            <w:r w:rsidRPr="00966436">
              <w:rPr>
                <w:rFonts w:ascii="Arial" w:hAnsi="Arial"/>
                <w:sz w:val="22"/>
                <w:szCs w:val="22"/>
              </w:rPr>
              <w:t>,  apostrophes</w:t>
            </w:r>
            <w:r w:rsidR="00137793">
              <w:rPr>
                <w:rFonts w:ascii="Arial" w:hAnsi="Arial"/>
                <w:sz w:val="22"/>
                <w:szCs w:val="22"/>
              </w:rPr>
              <w:t xml:space="preserve"> are removed</w:t>
            </w:r>
          </w:p>
          <w:p w14:paraId="29DFFE5C" w14:textId="77777777" w:rsidR="00137793" w:rsidRDefault="00137793" w:rsidP="00966436">
            <w:pPr>
              <w:rPr>
                <w:rFonts w:ascii="Arial" w:hAnsi="Arial"/>
                <w:sz w:val="22"/>
                <w:szCs w:val="22"/>
              </w:rPr>
            </w:pPr>
          </w:p>
          <w:p w14:paraId="554E5016" w14:textId="4C5311D5" w:rsidR="00966436" w:rsidRDefault="0097121D" w:rsidP="0096643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conversion of . to X</w:t>
            </w:r>
          </w:p>
          <w:p w14:paraId="52E0E95C" w14:textId="77777777" w:rsidR="0097121D" w:rsidRDefault="0097121D" w:rsidP="00966436">
            <w:pPr>
              <w:rPr>
                <w:rFonts w:ascii="Arial" w:hAnsi="Arial"/>
                <w:sz w:val="22"/>
                <w:szCs w:val="22"/>
              </w:rPr>
            </w:pPr>
          </w:p>
          <w:p w14:paraId="0792DC06" w14:textId="54421266" w:rsidR="0097121D" w:rsidRPr="00966436" w:rsidRDefault="0097121D" w:rsidP="0096643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Also tested multiple repeating spaces/gaps in the sentence</w:t>
            </w:r>
          </w:p>
        </w:tc>
      </w:tr>
    </w:tbl>
    <w:p w14:paraId="483909DA" w14:textId="77777777" w:rsidR="00966436" w:rsidRDefault="00966436">
      <w:pPr>
        <w:rPr>
          <w:lang w:val="en-US"/>
        </w:rPr>
      </w:pPr>
    </w:p>
    <w:p w14:paraId="3D5193EC" w14:textId="7DA48BEA" w:rsidR="00966436" w:rsidRDefault="00966436">
      <w:pPr>
        <w:rPr>
          <w:lang w:val="en-US"/>
        </w:rPr>
      </w:pPr>
    </w:p>
    <w:p w14:paraId="2C987F47" w14:textId="77777777" w:rsidR="00966436" w:rsidRDefault="00966436">
      <w:pPr>
        <w:rPr>
          <w:lang w:val="en-US"/>
        </w:rPr>
      </w:pPr>
    </w:p>
    <w:p w14:paraId="51106791" w14:textId="7D620129" w:rsidR="00966436" w:rsidRDefault="00966436">
      <w:pPr>
        <w:rPr>
          <w:lang w:val="en-US"/>
        </w:rPr>
      </w:pPr>
    </w:p>
    <w:p w14:paraId="33D379C8" w14:textId="77777777" w:rsidR="00966436" w:rsidRPr="00722641" w:rsidRDefault="00966436">
      <w:pPr>
        <w:rPr>
          <w:lang w:val="en-US"/>
        </w:rPr>
      </w:pPr>
    </w:p>
    <w:sectPr w:rsidR="00966436" w:rsidRPr="00722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E1B33"/>
    <w:multiLevelType w:val="multilevel"/>
    <w:tmpl w:val="591C21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A5011B1"/>
    <w:multiLevelType w:val="multilevel"/>
    <w:tmpl w:val="E1F2BE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33206662">
    <w:abstractNumId w:val="0"/>
  </w:num>
  <w:num w:numId="2" w16cid:durableId="521359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05"/>
    <w:rsid w:val="00137793"/>
    <w:rsid w:val="002A0305"/>
    <w:rsid w:val="00356599"/>
    <w:rsid w:val="003A6418"/>
    <w:rsid w:val="005C40AA"/>
    <w:rsid w:val="00682154"/>
    <w:rsid w:val="00722641"/>
    <w:rsid w:val="00966436"/>
    <w:rsid w:val="0097121D"/>
    <w:rsid w:val="00E9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FD99"/>
  <w15:chartTrackingRefBased/>
  <w15:docId w15:val="{0957EF54-FFCA-4029-9E4A-1BBF6BBF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4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color w:val="00000A"/>
      <w:kern w:val="2"/>
      <w:sz w:val="24"/>
      <w:szCs w:val="24"/>
      <w:lang w:eastAsia="hi-IN" w:bidi="hi-IN"/>
    </w:rPr>
  </w:style>
  <w:style w:type="paragraph" w:styleId="Heading2">
    <w:name w:val="heading 2"/>
    <w:basedOn w:val="Normal"/>
    <w:link w:val="Heading2Char"/>
    <w:qFormat/>
    <w:rsid w:val="00722641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Noto Sans CJK SC Regular" w:hAnsi="Liberation Sans" w:cs="FreeSans"/>
      <w:b/>
      <w:bCs/>
      <w:sz w:val="32"/>
      <w:szCs w:val="32"/>
    </w:rPr>
  </w:style>
  <w:style w:type="paragraph" w:styleId="Heading3">
    <w:name w:val="heading 3"/>
    <w:basedOn w:val="Normal"/>
    <w:link w:val="Heading3Char"/>
    <w:qFormat/>
    <w:rsid w:val="00722641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Noto Sans CJK SC Regular" w:hAnsi="Liberation Sans" w:cs="Free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641"/>
    <w:pPr>
      <w:suppressAutoHyphens/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2264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color w:val="00000A"/>
      <w:kern w:val="2"/>
      <w:sz w:val="24"/>
      <w:szCs w:val="21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722641"/>
    <w:rPr>
      <w:rFonts w:ascii="Liberation Sans" w:eastAsia="Noto Sans CJK SC Regular" w:hAnsi="Liberation Sans" w:cs="FreeSans"/>
      <w:b/>
      <w:bCs/>
      <w:color w:val="00000A"/>
      <w:kern w:val="2"/>
      <w:sz w:val="32"/>
      <w:szCs w:val="32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722641"/>
    <w:rPr>
      <w:rFonts w:ascii="Liberation Sans" w:eastAsia="Noto Sans CJK SC Regular" w:hAnsi="Liberation Sans" w:cs="FreeSans"/>
      <w:b/>
      <w:bCs/>
      <w:color w:val="00000A"/>
      <w:kern w:val="2"/>
      <w:sz w:val="28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96643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Brown</dc:creator>
  <cp:keywords/>
  <dc:description/>
  <cp:lastModifiedBy>Jason Brown</cp:lastModifiedBy>
  <cp:revision>6</cp:revision>
  <dcterms:created xsi:type="dcterms:W3CDTF">2022-07-29T03:42:00Z</dcterms:created>
  <dcterms:modified xsi:type="dcterms:W3CDTF">2022-07-29T23:37:00Z</dcterms:modified>
</cp:coreProperties>
</file>