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8"/>
        </w:rPr>
        <w:t>GUÍA DE DESARROLLO</w:t>
      </w:r>
    </w:p>
    <w:p>
      <w:pPr>
        <w:jc w:val="center"/>
      </w:pPr>
      <w:r>
        <w:rPr>
          <w:rFonts w:ascii="Arial" w:hAnsi="Arial"/>
          <w:sz w:val="32"/>
        </w:rPr>
        <w:t>Detector de Señas LSC - Para Desarrolladores</w:t>
      </w:r>
    </w:p>
    <w:p>
      <w:r>
        <w:br/>
        <w:br/>
        <w:br/>
        <w:br/>
      </w:r>
    </w:p>
    <w:p>
      <w:pPr>
        <w:jc w:val="center"/>
      </w:pPr>
      <w:r>
        <w:rPr>
          <w:b/>
          <w:sz w:val="36"/>
        </w:rPr>
        <w:t>🤟 Detector de Señas LSC</w:t>
      </w:r>
    </w:p>
    <w:p/>
    <w:p>
      <w:pPr>
        <w:jc w:val="center"/>
      </w:pPr>
      <w:r>
        <w:rPr>
          <w:sz w:val="28"/>
        </w:rPr>
        <w:t>Lenguaje de Señas Colombiano</w:t>
      </w:r>
    </w:p>
    <w:p>
      <w:r>
        <w:br/>
        <w:br/>
        <w:br/>
        <w:br/>
        <w:br/>
        <w:br/>
      </w:r>
    </w:p>
    <w:p>
      <w:pPr>
        <w:jc w:val="center"/>
      </w:pPr>
      <w:r>
        <w:rPr>
          <w:sz w:val="24"/>
        </w:rPr>
        <w:t>Versión: 1.0</w:t>
        <w:br/>
        <w:t>Fecha: 29/09/2025</w:t>
      </w:r>
    </w:p>
    <w:p>
      <w:r>
        <w:br w:type="page"/>
      </w:r>
    </w:p>
    <w:p>
      <w:pPr>
        <w:pStyle w:val="Heading1"/>
      </w:pPr>
      <w:r>
        <w:t>Estructura del Código</w:t>
      </w:r>
    </w:p>
    <w:p>
      <w:r>
        <w:br/>
        <w:t>Esta guía está dirigida a desarrolladores que deseen:</w:t>
        <w:br/>
        <w:t>• Extender el sistema con nuevas señas</w:t>
        <w:br/>
        <w:t xml:space="preserve">• Modificar algoritmos de detección  </w:t>
        <w:br/>
        <w:t>• Integrar con otros sistemas</w:t>
        <w:br/>
        <w:t>• Optimizar el rendimiento</w:t>
        <w:br/>
        <w:t>• Añadir nuevas funcionalidades</w:t>
        <w:br/>
        <w:t xml:space="preserve">        </w:t>
      </w:r>
    </w:p>
    <w:p>
      <w:pPr>
        <w:pStyle w:val="Heading1"/>
      </w:pPr>
      <w:r>
        <w:t>Funciones Principales</w:t>
      </w:r>
    </w:p>
    <w:p>
      <w:pPr>
        <w:pStyle w:val="Heading2"/>
      </w:pPr>
      <w:r>
        <w:t>get_finger_states(landmarks)</w:t>
      </w:r>
    </w:p>
    <w:p>
      <w:r>
        <w:t>Propósito: Determina el estado de cada dedo (extendido/doblado)</w:t>
      </w:r>
    </w:p>
    <w:p>
      <w:r>
        <w:t>Parámetros: landmarks: Lista de 21 puntos MediaPipe</w:t>
      </w:r>
    </w:p>
    <w:p>
      <w:r>
        <w:t>Retorna: Lista de 5 booleanos [pulgar, índice, medio, anular, meñique]</w:t>
      </w:r>
    </w:p>
    <w:p>
      <w:r>
        <w:t>Algoritmo: Compara posiciones Y de articulaciones (X para pulgar)</w:t>
      </w:r>
    </w:p>
    <w:p/>
    <w:p>
      <w:pPr>
        <w:pStyle w:val="Heading2"/>
      </w:pPr>
      <w:r>
        <w:t>get_finger_directions(landmarks)</w:t>
      </w:r>
    </w:p>
    <w:p>
      <w:r>
        <w:t>Propósito: Determina dirección de dedos (up/down/folded)</w:t>
      </w:r>
    </w:p>
    <w:p>
      <w:r>
        <w:t>Parámetros: landmarks: Lista de 21 puntos MediaPipe</w:t>
      </w:r>
    </w:p>
    <w:p>
      <w:r>
        <w:t>Retorna: Lista de 5 strings con direcciones</w:t>
      </w:r>
    </w:p>
    <w:p>
      <w:r>
        <w:t>Algoritmo: Extiende get_finger_states con análisis direccional</w:t>
      </w:r>
    </w:p>
    <w:p/>
    <w:p>
      <w:pPr>
        <w:pStyle w:val="Heading2"/>
      </w:pPr>
      <w:r>
        <w:t>reconocer_sena(landmarks)</w:t>
      </w:r>
    </w:p>
    <w:p>
      <w:r>
        <w:t>Propósito: Reconoce qué seña se está realizando</w:t>
      </w:r>
    </w:p>
    <w:p>
      <w:r>
        <w:t>Parámetros: landmarks: Lista de 21 puntos MediaPipe</w:t>
      </w:r>
    </w:p>
    <w:p>
      <w:r>
        <w:t>Retorna: String con letra detectada o None</w:t>
      </w:r>
    </w:p>
    <w:p>
      <w:r>
        <w:t>Algoritmo: Árbol de decisiones basado en estados y direcciones</w:t>
      </w:r>
    </w:p>
    <w:p/>
    <w:p>
      <w:pPr>
        <w:pStyle w:val="Heading1"/>
      </w:pPr>
      <w:r>
        <w:t>Cómo Agregar Nuevas Señas</w:t>
      </w:r>
    </w:p>
    <w:p>
      <w:r>
        <w:br/>
        <w:t>Para agregar una nueva seña al sistema:</w:t>
        <w:br/>
        <w:br/>
        <w:t>1. Analizar la configuración de dedos requerida</w:t>
        <w:br/>
        <w:t>2. Determinar estados necesarios (extendido/doblado/curvado/dirección)</w:t>
        <w:br/>
        <w:t>3. Agregar lógica en la función reconocer_sena()</w:t>
        <w:br/>
        <w:t>4. Probar con múltiples intentos para asegurar precisión</w:t>
        <w:br/>
        <w:t>5. Documentar la nueva seña en este manual</w:t>
        <w:br/>
        <w:br/>
        <w:t>Ejemplo - Agregar seña 'Z':</w:t>
        <w:br/>
        <w:t xml:space="preserve">        </w:t>
      </w:r>
    </w:p>
    <w:p>
      <w:pPr>
        <w:pStyle w:val="IntenseQuote"/>
      </w:pPr>
      <w:r>
        <w:br/>
        <w:t>def reconocer_sena(landmarks):</w:t>
        <w:br/>
        <w:t xml:space="preserve">    states = get_finger_states(landmarks)</w:t>
        <w:br/>
        <w:t xml:space="preserve">    directions = get_finger_directions(landmarks)</w:t>
        <w:br/>
        <w:t xml:space="preserve">    </w:t>
        <w:br/>
        <w:t xml:space="preserve">    pulgar, indice, medio, anular, menique = states</w:t>
        <w:br/>
        <w:t xml:space="preserve">    </w:t>
        <w:br/>
        <w:t xml:space="preserve">    # Seña Z - Solo índice extendido moviéndose</w:t>
        <w:br/>
        <w:t xml:space="preserve">    if (indice and not medio and not anular and not menique):</w:t>
        <w:br/>
        <w:t xml:space="preserve">        # Verificar movimiento adicional si es necesario</w:t>
        <w:br/>
        <w:t xml:space="preserve">        return 'Z'</w:t>
        <w:br/>
        <w:t xml:space="preserve">    </w:t>
        <w:br/>
        <w:t xml:space="preserve">    # ... resto de señas existentes</w:t>
        <w:br/>
        <w:t xml:space="preserve">       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