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DUAS RODAS MIDIA, EXPERIENCIAS E CONTEUDO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2124931111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financeiro@revistaduasrodas.com.br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FESTIVAL DUAS RODAS - INTERLAGOS – Local: AUTÓDROMO DE INTERLAGOS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AUTÓDROMO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23/07/2026 ATÉ: 23/07/2026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24/07/2026 ATÉ: 12/08/2026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13/08/2026 ATÉ: 16/08/2026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17/07/2026 ATÉ: 19/07/2026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(COORDENADOR), 12 Diária(s), de: 05/08/2026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Atendente De Caex -Mono, (PORTÃO 7), 7 Diária(s), de: 10/08/2026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(PORTÃO D), 7 Diária(s), de: 10/08/2026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11 Diária(s), de: 06/08/2026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11 Diária(s), de: 06/08/2026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24/04/2026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12 Diária(s), de: 05/08/2026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Atendente De Caex -Mono, (SERVIÇOS), 7 Diária(s), de: 10/08/2026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(PORTÃO D), 8 Diária(s), de: 09/08/2026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R$ 99.776,00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20/07/2026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