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MILANEZ  MILANEZE S/A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MARIANA – Celular:</w:t>
            </w:r>
            <w:r w:rsidR="004E0CD7" w:rsidRPr="004156F8">
              <w:rPr>
                <w:szCs w:val="24"/>
                <w:u w:val="single"/>
              </w:rPr>
              <w:t xml:space="preserve">2734340600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mariana@milanezmilaneze.com.br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MARMOMAC 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1, PAVILHÃO 2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22/02/2027 ATÉ: 22/02/2027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23/02/2027 ATÉ: 01/03/2027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02/03/2027 ATÉ: 04/03/2027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05/03/2027 ATÉ: 07/03/2027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Analista De Projetos, 40 Diária(s), de: 14/01/2027 até: 22/02/2027</w:t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14 Diária(s), de: 22/02/2027 até: 07/03/2027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14 Diária(s), de: 22/02/2027 até: 07/03/2027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De LogíStica, 13 Diária(s), de: 23/02/2027 até: 07/03/2027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Fiscal De MarcaçãO, 1 Diária(s), de: 22/02/2027 até: 22/02/2027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14 Diária(s), de: 22/02/2027 até: 07/03/2027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13 Diária(s), de: 22/02/2027 até: 06/03/2027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AnáLise De Projetos, 1 Diária(s), de: 23/02/2027 até: 23/02/2027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2027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R$ 85.625,17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28/09/2026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