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MAPT ENTRETENIMENTO EIRELI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CLAUDIA MORETE – Celular:</w:t>
            </w:r>
            <w:r w:rsidR="004E0CD7" w:rsidRPr="00751182">
              <w:rPr>
                <w:szCs w:val="24"/>
              </w:rPr>
              <w:t xml:space="preserve">21987291678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claudia.morete@brasilgameshow.com.br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BGS 2025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04/10/2025 ATÉ: 04/10/2025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05/10/2025 ATÉ: 08/10/2025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09/10/2025 ATÉ: 12/10/2025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13/10/2025 ATÉ: 13/10/2025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ANALISTA DE PROJETOS</w:t>
        <w:br/>
        <w:t xml:space="preserve"/>
        <w:br/>
        <w:t xml:space="preserve">ANÁLISE DE PROJETOS VIA SISTEMA</w:t>
        <w:br/>
        <w:t xml:space="preserve"> Sistema on-line para a análise do projeto e documentação;</w:t>
        <w:br/>
        <w:t xml:space="preserve"> Análise dos projetos de acordo com as normas de montagem do evento;</w:t>
        <w:br/>
        <w:t xml:space="preserve"> Recebimento da documentação dos estandes: (A.R.T. ou R.R.T. e Termo de Responsabilidade);</w:t>
        <w:br/>
        <w:t xml:space="preserve"/>
        <w:br/>
        <w:t xml:space="preserve">1 </w:t>
        <w:br/>
        <w:t xml:space="preserve"/>
        <w:br/>
        <w:t xml:space="preserve">ANALISTA DE PROJETOS</w:t>
        <w:br/>
        <w:t xml:space="preserve"/>
        <w:br/>
        <w:t xml:space="preserve">PRODUTOR</w:t>
        <w:br/>
        <w:t xml:space="preserve"/>
        <w:br/>
        <w:t xml:space="preserve">PRODUTOR</w:t>
        <w:br/>
        <w:t xml:space="preserve"/>
        <w:br/>
        <w:t xml:space="preserve">1 PRODUTOR</w:t>
        <w:br/>
        <w:t xml:space="preserve"/>
        <w:br/>
        <w:t xml:space="preserve">PRODUTOR</w:t>
        <w:br/>
        <w:t xml:space="preserve"/>
        <w:br/>
        <w:t xml:space="preserve">PRODUTOR</w:t>
        <w:br/>
        <w:t xml:space="preserve"/>
        <w:br/>
        <w:t xml:space="preserve">1 PRODUTOR</w:t>
        <w:br/>
        <w:t xml:space="preserve"/>
        <w:br/>
        <w:t xml:space="preserve">PRODUTOR</w:t>
        <w:br/>
        <w:t xml:space="preserve"/>
        <w:br/>
        <w:t xml:space="preserve">PRODUTOR</w:t>
        <w:br/>
        <w:t xml:space="preserve"/>
        <w:br/>
        <w:t xml:space="preserve">1 PRODUTOR</w:t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Mono, (INSIDE), 2 Diária(s), de: 07/10/2025 até: 08/10/2025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Produtor, (ASSISTENTE), 9 Diária(s), de: 04/10/2025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Produtor, (CAMPEONATO), 10 Diária(s), de: 04/10/2025 até: 13/10/2025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Atendimento Mono, (BOLSÃO), 4 Diária(s), de: 09/10/2025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Coordenador Operacional 2, (BOLSÃO), 5 Diária(s), de: 08/10/2025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(MOTORISTA), 9 Diária(s), de: 05/10/2025 até: 13/10/2025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Carregadores, 1 Diária(s), de: 12/10/2025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Carregadores, (ARCADE), 1 Diária(s), de: 08/10/2025 até: 08/10/2025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155 Recepcionista Mono, 4 Diária(s), de: 09/10/2025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Atendimento Mono, (APOIO VIA PUBLICO), 5 Diária(s), de: 08/10/2025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2, (VIA PUBLICO), 5 Diária(s), de: 08/10/2025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2, (CARAVANAS), 5 Diária(s), de: 08/10/2025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(ACESSO VIP), 5 Diária(s), de: 08/10/2025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2, (ACESSO VIP), 5 Diária(s), de: 08/10/2025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Recepcionista Mono, (CERIMONIA DE ABERTURA), 4 Diária(s), de: 09/10/2025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MarcaçãO, 1 Diária(s), de: 04/10/2025 até: 04/10/2025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Produtor, (MONTAGEM), 10 Diária(s), de: 04/10/2025 até: 13/10/2025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10 Diária(s), de: 04/10/2025 até: 13/10/2025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Fiscal Diurno, 10 Diária(s), de: 04/10/2025 até: 13/10/2025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04/10/2025 até: 13/10/2025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5 Diária(s), de: 04/10/2025 até: 08/10/2025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Projetos, 90 Diária(s), de: 05/07/2025 até: 02/10/2025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60 Diária(s), de: 04/08/2025 até: 02/10/2025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4 Diária(s), de: 09/10/2025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Atendente De Caex -Mono, 4 Diária(s), de: 09/10/2025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8 Diária(s), de: 05/10/2025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8 Diária(s), de: 05/10/2025 até: 12/10/2025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R$ 614.068,00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02/12/2025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