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05CCFBD" w14:textId="26249CC3" w:rsidR="00EF4F61" w:rsidRPr="00EF4F61" w:rsidRDefault="00EF4F61" w:rsidP="00EF4F61">
      <w:pPr>
        <w:rPr>
          <w:rFonts w:ascii="Times New Roman" w:hAnsi="Times New Roman" w:cs="Times New Roman"/>
        </w:rPr>
      </w:pPr>
      <w:r w:rsidRPr="00EF4F61">
        <w:rPr>
          <w:rFonts w:ascii="Times New Roman" w:hAnsi="Times New Roman" w:cs="Times New Roman"/>
        </w:rPr>
        <w:t>Kod</w:t>
      </w:r>
      <w:r>
        <w:rPr>
          <w:rFonts w:ascii="Times New Roman" w:hAnsi="Times New Roman" w:cs="Times New Roman"/>
        </w:rPr>
        <w:t xml:space="preserve"> kreskowy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25C2EDCC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Układ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…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DCA43" wp14:editId="4419ACBA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777777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Rysunek 1. Podpis pod rysunkiem</w:t>
      </w:r>
    </w:p>
    <w:p w14:paraId="36129E1A" w14:textId="04AB07FD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…</w:t>
      </w:r>
    </w:p>
    <w:p w14:paraId="01133B7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310E3865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 Podpis pod rysunkiem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A6AB95" w14:textId="45EE253E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…</w:t>
      </w:r>
    </w:p>
    <w:p w14:paraId="578FE55B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28FD9AB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 Podpis pod rysunkiem</w:t>
      </w:r>
    </w:p>
    <w:p w14:paraId="543EC532" w14:textId="24251A5A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 …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01E7C372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 Podpis pod rysunkiem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07F2A3" w14:textId="5331C427" w:rsidR="00896FE9" w:rsidRDefault="00EF4F61" w:rsidP="00EF4F6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Wnioski do wykresów </w:t>
      </w:r>
    </w:p>
    <w:p w14:paraId="5A41554D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914BB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777777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Tabela 1. Podpis nad tabelą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4A45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4A45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4A45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4A45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nie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rzeczywiste)</w:t>
            </w:r>
          </w:p>
        </w:tc>
        <w:tc>
          <w:tcPr>
            <w:tcW w:w="2265" w:type="dxa"/>
          </w:tcPr>
          <w:p w14:paraId="4E01BF20" w14:textId="1AC57348" w:rsidR="008C208C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F61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4A45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F61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4A45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F61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F61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F61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F61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Default="00EF4F61">
      <w:pPr>
        <w:jc w:val="both"/>
        <w:rPr>
          <w:u w:val="single"/>
        </w:rPr>
      </w:pPr>
    </w:p>
    <w:p w14:paraId="003A993F" w14:textId="41A07F08" w:rsidR="00D07376" w:rsidRDefault="00EF4F61">
      <w:pPr>
        <w:jc w:val="both"/>
        <w:rPr>
          <w:u w:val="single"/>
        </w:rPr>
      </w:pPr>
      <w:r>
        <w:rPr>
          <w:u w:val="single"/>
        </w:rPr>
        <w:t>Wnioski z tabeli</w:t>
      </w:r>
    </w:p>
    <w:p w14:paraId="6315BA09" w14:textId="77777777" w:rsidR="00D07376" w:rsidRDefault="00000000">
      <w:pPr>
        <w:pStyle w:val="Nagwek1"/>
        <w:numPr>
          <w:ilvl w:val="0"/>
          <w:numId w:val="1"/>
        </w:numPr>
      </w:pPr>
      <w:r>
        <w:t>Wnioski i podsumowanie</w:t>
      </w:r>
    </w:p>
    <w:p w14:paraId="1934ED84" w14:textId="6C026999" w:rsidR="009062F0" w:rsidRPr="009062F0" w:rsidRDefault="009062F0" w:rsidP="009062F0">
      <w:pPr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Model Keplera spełnia wszystkie wymagania zadania: opisuje zjawisko fizyczne, wykorzystuje układ równań różniczkowych, zawiera rozwiązanie dokładne i numeryczne, analizę błędów oraz bogatą wizualizację.</w:t>
      </w:r>
    </w:p>
    <w:p w14:paraId="1E88AD88" w14:textId="77777777" w:rsidR="009062F0" w:rsidRPr="009062F0" w:rsidRDefault="009062F0" w:rsidP="009062F0">
      <w:pPr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Parametr A odpowiada za ekscentryczność orbity – im większy, tym bardziej elipsa staje się wydłużona.</w:t>
      </w:r>
    </w:p>
    <w:p w14:paraId="538ED54B" w14:textId="7C76064E" w:rsidR="00D07376" w:rsidRDefault="009062F0" w:rsidP="009062F0">
      <w:pPr>
        <w:ind w:firstLine="425"/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Model może być podstawą do dalszych badań np. problemu N ciał lub teorii względności.</w:t>
      </w: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858D74D-A1FE-42A4-85DC-12935A80A612}"/>
    <w:embedItalic r:id="rId2" w:fontKey="{829D2628-B251-4D83-BDF1-966C72FE3C6D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3978D8DE-8244-40DF-9F94-1FB1451127AA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5125FE33-CDC3-4BE4-891C-6810C2E48AD1}"/>
    <w:embedBold r:id="rId5" w:fontKey="{C026432C-2BA3-4EC4-AD1F-A3E2DE3E21C9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B20D3F1D-327D-4AD4-A8C4-A070081CE4FB}"/>
    <w:embedItalic r:id="rId7" w:fontKey="{168AD3A2-9773-45D6-BA95-F9251C214C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942B1"/>
    <w:rsid w:val="00334426"/>
    <w:rsid w:val="00374A45"/>
    <w:rsid w:val="003922F0"/>
    <w:rsid w:val="004A1584"/>
    <w:rsid w:val="0060228A"/>
    <w:rsid w:val="00606D7E"/>
    <w:rsid w:val="006810F2"/>
    <w:rsid w:val="006A57E3"/>
    <w:rsid w:val="0071669E"/>
    <w:rsid w:val="00741564"/>
    <w:rsid w:val="00787DDA"/>
    <w:rsid w:val="007E7513"/>
    <w:rsid w:val="00896FE9"/>
    <w:rsid w:val="008C208C"/>
    <w:rsid w:val="009062F0"/>
    <w:rsid w:val="00941B88"/>
    <w:rsid w:val="00A731EF"/>
    <w:rsid w:val="00BC6F39"/>
    <w:rsid w:val="00BD12D5"/>
    <w:rsid w:val="00CF6EB2"/>
    <w:rsid w:val="00D07376"/>
    <w:rsid w:val="00D263AB"/>
    <w:rsid w:val="00E473D7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</Pages>
  <Words>424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4</cp:revision>
  <dcterms:created xsi:type="dcterms:W3CDTF">2025-03-04T23:19:00Z</dcterms:created>
  <dcterms:modified xsi:type="dcterms:W3CDTF">2025-06-01T13:23:00Z</dcterms:modified>
</cp:coreProperties>
</file>