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267" w:rsidRPr="00053E1E" w:rsidRDefault="00113DFD" w:rsidP="00053E1E">
      <w:pPr>
        <w:jc w:val="center"/>
        <w:rPr>
          <w:b/>
          <w:sz w:val="24"/>
          <w:szCs w:val="24"/>
        </w:rPr>
      </w:pPr>
      <w:r w:rsidRPr="00053E1E">
        <w:rPr>
          <w:b/>
          <w:sz w:val="24"/>
          <w:szCs w:val="24"/>
        </w:rPr>
        <w:t>Louisa County Commission on Aging</w:t>
      </w:r>
    </w:p>
    <w:p w:rsidR="00113DFD" w:rsidRDefault="00113DFD" w:rsidP="00053E1E">
      <w:pPr>
        <w:jc w:val="center"/>
        <w:rPr>
          <w:b/>
          <w:sz w:val="24"/>
          <w:szCs w:val="24"/>
        </w:rPr>
      </w:pPr>
      <w:r w:rsidRPr="00053E1E">
        <w:rPr>
          <w:b/>
          <w:sz w:val="24"/>
          <w:szCs w:val="24"/>
        </w:rPr>
        <w:t>Minutes April 3, 2019</w:t>
      </w:r>
    </w:p>
    <w:p w:rsidR="00AD7B4E" w:rsidRPr="00053E1E" w:rsidRDefault="00AD7B4E" w:rsidP="00053E1E">
      <w:pPr>
        <w:jc w:val="center"/>
        <w:rPr>
          <w:b/>
          <w:sz w:val="24"/>
          <w:szCs w:val="24"/>
        </w:rPr>
      </w:pPr>
      <w:r>
        <w:rPr>
          <w:b/>
          <w:sz w:val="24"/>
          <w:szCs w:val="24"/>
        </w:rPr>
        <w:t>Location: English Meadows of Louisa Assisted Living</w:t>
      </w:r>
      <w:bookmarkStart w:id="0" w:name="_GoBack"/>
      <w:bookmarkEnd w:id="0"/>
    </w:p>
    <w:p w:rsidR="00053E1E" w:rsidRDefault="00053E1E">
      <w:pPr>
        <w:rPr>
          <w:sz w:val="24"/>
          <w:szCs w:val="24"/>
        </w:rPr>
      </w:pPr>
    </w:p>
    <w:p w:rsidR="00113DFD" w:rsidRPr="00053E1E" w:rsidRDefault="00113DFD">
      <w:pPr>
        <w:rPr>
          <w:sz w:val="24"/>
          <w:szCs w:val="24"/>
        </w:rPr>
      </w:pPr>
      <w:r w:rsidRPr="00053E1E">
        <w:rPr>
          <w:sz w:val="24"/>
          <w:szCs w:val="24"/>
        </w:rPr>
        <w:t xml:space="preserve">Present: Sarah Winston (former member), Lillian Morris, Barbara Hollins, Jon Tustin, Kathy Swarthout, Ginger Dillard, Bob Kuhnle, Alex </w:t>
      </w:r>
      <w:proofErr w:type="spellStart"/>
      <w:r w:rsidRPr="00053E1E">
        <w:rPr>
          <w:sz w:val="24"/>
          <w:szCs w:val="24"/>
        </w:rPr>
        <w:t>MacCormack</w:t>
      </w:r>
      <w:proofErr w:type="spellEnd"/>
    </w:p>
    <w:p w:rsidR="00113DFD" w:rsidRPr="00053E1E" w:rsidRDefault="00113DFD">
      <w:pPr>
        <w:rPr>
          <w:sz w:val="24"/>
          <w:szCs w:val="24"/>
        </w:rPr>
      </w:pPr>
      <w:r w:rsidRPr="00053E1E">
        <w:rPr>
          <w:sz w:val="24"/>
          <w:szCs w:val="24"/>
        </w:rPr>
        <w:t>Meeting Chair: Jon Tustin, Chair</w:t>
      </w:r>
    </w:p>
    <w:p w:rsidR="00113DFD" w:rsidRPr="00053E1E" w:rsidRDefault="00113DFD">
      <w:pPr>
        <w:rPr>
          <w:sz w:val="24"/>
          <w:szCs w:val="24"/>
        </w:rPr>
      </w:pPr>
      <w:r w:rsidRPr="00053E1E">
        <w:rPr>
          <w:sz w:val="24"/>
          <w:szCs w:val="24"/>
        </w:rPr>
        <w:t>Minutes:</w:t>
      </w:r>
    </w:p>
    <w:p w:rsidR="00113DFD" w:rsidRPr="00053E1E" w:rsidRDefault="00113DFD" w:rsidP="00113DFD">
      <w:pPr>
        <w:pStyle w:val="ListParagraph"/>
        <w:numPr>
          <w:ilvl w:val="0"/>
          <w:numId w:val="1"/>
        </w:numPr>
        <w:rPr>
          <w:sz w:val="24"/>
          <w:szCs w:val="24"/>
        </w:rPr>
      </w:pPr>
      <w:r w:rsidRPr="00053E1E">
        <w:rPr>
          <w:sz w:val="24"/>
          <w:szCs w:val="24"/>
        </w:rPr>
        <w:t>Motion moved and seconded to approve minutes as submitted</w:t>
      </w:r>
    </w:p>
    <w:p w:rsidR="00113DFD" w:rsidRPr="00053E1E" w:rsidRDefault="00113DFD" w:rsidP="00113DFD">
      <w:pPr>
        <w:rPr>
          <w:sz w:val="24"/>
          <w:szCs w:val="24"/>
        </w:rPr>
      </w:pPr>
      <w:r w:rsidRPr="00053E1E">
        <w:rPr>
          <w:sz w:val="24"/>
          <w:szCs w:val="24"/>
        </w:rPr>
        <w:t>Treasurer Report:</w:t>
      </w:r>
    </w:p>
    <w:p w:rsidR="00113DFD" w:rsidRPr="00053E1E" w:rsidRDefault="00113DFD" w:rsidP="00113DFD">
      <w:pPr>
        <w:pStyle w:val="ListParagraph"/>
        <w:numPr>
          <w:ilvl w:val="0"/>
          <w:numId w:val="1"/>
        </w:numPr>
        <w:rPr>
          <w:sz w:val="24"/>
          <w:szCs w:val="24"/>
        </w:rPr>
      </w:pPr>
      <w:r w:rsidRPr="00053E1E">
        <w:rPr>
          <w:sz w:val="24"/>
          <w:szCs w:val="24"/>
        </w:rPr>
        <w:t>$259.53 previous balance</w:t>
      </w:r>
    </w:p>
    <w:p w:rsidR="00113DFD" w:rsidRPr="00053E1E" w:rsidRDefault="00113DFD" w:rsidP="00113DFD">
      <w:pPr>
        <w:pStyle w:val="ListParagraph"/>
        <w:numPr>
          <w:ilvl w:val="0"/>
          <w:numId w:val="1"/>
        </w:numPr>
        <w:rPr>
          <w:sz w:val="24"/>
          <w:szCs w:val="24"/>
        </w:rPr>
      </w:pPr>
      <w:r w:rsidRPr="00053E1E">
        <w:rPr>
          <w:sz w:val="24"/>
          <w:szCs w:val="24"/>
        </w:rPr>
        <w:t>No receipts and not expenses</w:t>
      </w:r>
    </w:p>
    <w:p w:rsidR="00113DFD" w:rsidRDefault="00113DFD" w:rsidP="00113DFD">
      <w:pPr>
        <w:pStyle w:val="ListParagraph"/>
        <w:numPr>
          <w:ilvl w:val="0"/>
          <w:numId w:val="1"/>
        </w:numPr>
        <w:rPr>
          <w:sz w:val="24"/>
          <w:szCs w:val="24"/>
        </w:rPr>
      </w:pPr>
      <w:r w:rsidRPr="00053E1E">
        <w:rPr>
          <w:sz w:val="24"/>
          <w:szCs w:val="24"/>
        </w:rPr>
        <w:t>Current balance of March 19, 2019 is $259.53</w:t>
      </w:r>
    </w:p>
    <w:p w:rsidR="008E2306" w:rsidRDefault="008E2306" w:rsidP="008E2306">
      <w:pPr>
        <w:rPr>
          <w:sz w:val="24"/>
          <w:szCs w:val="24"/>
        </w:rPr>
      </w:pPr>
      <w:r>
        <w:rPr>
          <w:sz w:val="24"/>
          <w:szCs w:val="24"/>
        </w:rPr>
        <w:t>Publicity: no report</w:t>
      </w:r>
    </w:p>
    <w:p w:rsidR="008E2306" w:rsidRDefault="008E2306" w:rsidP="008E2306">
      <w:pPr>
        <w:rPr>
          <w:sz w:val="24"/>
          <w:szCs w:val="24"/>
        </w:rPr>
      </w:pPr>
      <w:r>
        <w:rPr>
          <w:sz w:val="24"/>
          <w:szCs w:val="24"/>
        </w:rPr>
        <w:t>Activities: no report</w:t>
      </w:r>
    </w:p>
    <w:p w:rsidR="008E2306" w:rsidRDefault="008E2306" w:rsidP="00113DFD">
      <w:pPr>
        <w:rPr>
          <w:sz w:val="24"/>
          <w:szCs w:val="24"/>
        </w:rPr>
      </w:pPr>
      <w:r>
        <w:rPr>
          <w:sz w:val="24"/>
          <w:szCs w:val="24"/>
        </w:rPr>
        <w:t>Budget Committee: no official report</w:t>
      </w:r>
    </w:p>
    <w:p w:rsidR="00113DFD" w:rsidRPr="00053E1E" w:rsidRDefault="008E2306" w:rsidP="00113DFD">
      <w:pPr>
        <w:rPr>
          <w:sz w:val="24"/>
          <w:szCs w:val="24"/>
        </w:rPr>
      </w:pPr>
      <w:r>
        <w:rPr>
          <w:sz w:val="24"/>
          <w:szCs w:val="24"/>
        </w:rPr>
        <w:t xml:space="preserve">General Discussion on </w:t>
      </w:r>
      <w:r w:rsidR="00113DFD" w:rsidRPr="00053E1E">
        <w:rPr>
          <w:sz w:val="24"/>
          <w:szCs w:val="24"/>
        </w:rPr>
        <w:t>Funding:</w:t>
      </w:r>
    </w:p>
    <w:p w:rsidR="00113DFD" w:rsidRPr="00053E1E" w:rsidRDefault="00113DFD" w:rsidP="00113DFD">
      <w:pPr>
        <w:pStyle w:val="ListParagraph"/>
        <w:numPr>
          <w:ilvl w:val="0"/>
          <w:numId w:val="2"/>
        </w:numPr>
        <w:rPr>
          <w:sz w:val="24"/>
          <w:szCs w:val="24"/>
        </w:rPr>
      </w:pPr>
      <w:r w:rsidRPr="00053E1E">
        <w:rPr>
          <w:sz w:val="24"/>
          <w:szCs w:val="24"/>
        </w:rPr>
        <w:t>Discussion of BOS funding.</w:t>
      </w:r>
    </w:p>
    <w:p w:rsidR="00113DFD" w:rsidRPr="00053E1E" w:rsidRDefault="00521C03" w:rsidP="00113DFD">
      <w:pPr>
        <w:pStyle w:val="ListParagraph"/>
        <w:numPr>
          <w:ilvl w:val="0"/>
          <w:numId w:val="2"/>
        </w:numPr>
        <w:rPr>
          <w:sz w:val="24"/>
          <w:szCs w:val="24"/>
        </w:rPr>
      </w:pPr>
      <w:r>
        <w:rPr>
          <w:sz w:val="24"/>
          <w:szCs w:val="24"/>
        </w:rPr>
        <w:t>Willie has</w:t>
      </w:r>
      <w:r w:rsidR="00113DFD" w:rsidRPr="00053E1E">
        <w:rPr>
          <w:sz w:val="24"/>
          <w:szCs w:val="24"/>
        </w:rPr>
        <w:t xml:space="preserve"> gotten $4500 in the budget during work session</w:t>
      </w:r>
      <w:r>
        <w:rPr>
          <w:sz w:val="24"/>
          <w:szCs w:val="24"/>
        </w:rPr>
        <w:t xml:space="preserve"> out of the $7200 original request. The BOS had previously defunded the COA.</w:t>
      </w:r>
    </w:p>
    <w:p w:rsidR="00113DFD" w:rsidRPr="00053E1E" w:rsidRDefault="00113DFD" w:rsidP="00113DFD">
      <w:pPr>
        <w:pStyle w:val="ListParagraph"/>
        <w:numPr>
          <w:ilvl w:val="0"/>
          <w:numId w:val="2"/>
        </w:numPr>
        <w:rPr>
          <w:sz w:val="24"/>
          <w:szCs w:val="24"/>
        </w:rPr>
      </w:pPr>
      <w:r w:rsidRPr="00053E1E">
        <w:rPr>
          <w:sz w:val="24"/>
          <w:szCs w:val="24"/>
        </w:rPr>
        <w:t>COA submitted a new funding outline per Board request</w:t>
      </w:r>
    </w:p>
    <w:p w:rsidR="00113DFD" w:rsidRPr="00053E1E" w:rsidRDefault="00113DFD" w:rsidP="00113DFD">
      <w:pPr>
        <w:pStyle w:val="ListParagraph"/>
        <w:numPr>
          <w:ilvl w:val="0"/>
          <w:numId w:val="2"/>
        </w:numPr>
        <w:rPr>
          <w:sz w:val="24"/>
          <w:szCs w:val="24"/>
        </w:rPr>
      </w:pPr>
      <w:r w:rsidRPr="00053E1E">
        <w:rPr>
          <w:sz w:val="24"/>
          <w:szCs w:val="24"/>
        </w:rPr>
        <w:t>Willie Gentry Feels like the $4500 will stay in the budget but there was no discussion at the last public BOS mtg regarding our new submission.</w:t>
      </w:r>
    </w:p>
    <w:p w:rsidR="00113DFD" w:rsidRPr="00053E1E" w:rsidRDefault="00113DFD" w:rsidP="00113DFD">
      <w:pPr>
        <w:pStyle w:val="ListParagraph"/>
        <w:numPr>
          <w:ilvl w:val="0"/>
          <w:numId w:val="2"/>
        </w:numPr>
        <w:rPr>
          <w:sz w:val="24"/>
          <w:szCs w:val="24"/>
        </w:rPr>
      </w:pPr>
      <w:r w:rsidRPr="00053E1E">
        <w:rPr>
          <w:sz w:val="24"/>
          <w:szCs w:val="24"/>
        </w:rPr>
        <w:t>Some discussion if we need to submit a plan indicating expenses and a plan</w:t>
      </w:r>
      <w:r w:rsidR="00521C03">
        <w:rPr>
          <w:sz w:val="24"/>
          <w:szCs w:val="24"/>
        </w:rPr>
        <w:t xml:space="preserve"> for the $4500</w:t>
      </w:r>
      <w:r w:rsidRPr="00053E1E">
        <w:rPr>
          <w:sz w:val="24"/>
          <w:szCs w:val="24"/>
        </w:rPr>
        <w:t>. Jon will ask Willie if that needs to happen.</w:t>
      </w:r>
    </w:p>
    <w:p w:rsidR="00113DFD" w:rsidRPr="00053E1E" w:rsidRDefault="00113DFD" w:rsidP="00113DFD">
      <w:pPr>
        <w:pStyle w:val="ListParagraph"/>
        <w:numPr>
          <w:ilvl w:val="0"/>
          <w:numId w:val="2"/>
        </w:numPr>
        <w:rPr>
          <w:sz w:val="24"/>
          <w:szCs w:val="24"/>
        </w:rPr>
      </w:pPr>
      <w:r w:rsidRPr="00053E1E">
        <w:rPr>
          <w:sz w:val="24"/>
          <w:szCs w:val="24"/>
        </w:rPr>
        <w:t>Committee</w:t>
      </w:r>
      <w:r w:rsidR="00F14481" w:rsidRPr="00053E1E">
        <w:rPr>
          <w:sz w:val="24"/>
          <w:szCs w:val="24"/>
        </w:rPr>
        <w:t xml:space="preserve"> feels regardless that of whether the BOS requires it we need a budget plan.</w:t>
      </w:r>
    </w:p>
    <w:p w:rsidR="00F14481" w:rsidRPr="00053E1E" w:rsidRDefault="00F14481" w:rsidP="00113DFD">
      <w:pPr>
        <w:pStyle w:val="ListParagraph"/>
        <w:numPr>
          <w:ilvl w:val="0"/>
          <w:numId w:val="2"/>
        </w:numPr>
        <w:rPr>
          <w:sz w:val="24"/>
          <w:szCs w:val="24"/>
        </w:rPr>
      </w:pPr>
      <w:r w:rsidRPr="00053E1E">
        <w:rPr>
          <w:sz w:val="24"/>
          <w:szCs w:val="24"/>
        </w:rPr>
        <w:t xml:space="preserve">Ginger does not feel that the BOS would support us using the monies for a </w:t>
      </w:r>
      <w:r w:rsidR="007C283B" w:rsidRPr="00053E1E">
        <w:rPr>
          <w:sz w:val="24"/>
          <w:szCs w:val="24"/>
        </w:rPr>
        <w:t>Christmas</w:t>
      </w:r>
      <w:r w:rsidRPr="00053E1E">
        <w:rPr>
          <w:sz w:val="24"/>
          <w:szCs w:val="24"/>
        </w:rPr>
        <w:t xml:space="preserve"> lunch</w:t>
      </w:r>
    </w:p>
    <w:p w:rsidR="00F14481" w:rsidRPr="00053E1E" w:rsidRDefault="00F14481" w:rsidP="00113DFD">
      <w:pPr>
        <w:pStyle w:val="ListParagraph"/>
        <w:numPr>
          <w:ilvl w:val="0"/>
          <w:numId w:val="2"/>
        </w:numPr>
        <w:rPr>
          <w:sz w:val="24"/>
          <w:szCs w:val="24"/>
        </w:rPr>
      </w:pPr>
      <w:r w:rsidRPr="00053E1E">
        <w:rPr>
          <w:sz w:val="24"/>
          <w:szCs w:val="24"/>
        </w:rPr>
        <w:t>Second budget outline included a showcase with a lunch included.</w:t>
      </w:r>
    </w:p>
    <w:p w:rsidR="007C283B" w:rsidRPr="00053E1E" w:rsidRDefault="007C283B" w:rsidP="00113DFD">
      <w:pPr>
        <w:pStyle w:val="ListParagraph"/>
        <w:numPr>
          <w:ilvl w:val="0"/>
          <w:numId w:val="2"/>
        </w:numPr>
        <w:rPr>
          <w:sz w:val="24"/>
          <w:szCs w:val="24"/>
        </w:rPr>
      </w:pPr>
      <w:r w:rsidRPr="00053E1E">
        <w:rPr>
          <w:sz w:val="24"/>
          <w:szCs w:val="24"/>
        </w:rPr>
        <w:t>Willie and Kathy have been discussing presenting to the Chamber of Commerce combining the Chamber book and the Yellow Book.</w:t>
      </w:r>
    </w:p>
    <w:p w:rsidR="007C283B" w:rsidRPr="00053E1E" w:rsidRDefault="00521C03" w:rsidP="00113DFD">
      <w:pPr>
        <w:pStyle w:val="ListParagraph"/>
        <w:numPr>
          <w:ilvl w:val="0"/>
          <w:numId w:val="2"/>
        </w:numPr>
        <w:rPr>
          <w:sz w:val="24"/>
          <w:szCs w:val="24"/>
        </w:rPr>
      </w:pPr>
      <w:r>
        <w:rPr>
          <w:sz w:val="24"/>
          <w:szCs w:val="24"/>
        </w:rPr>
        <w:t>Do we do the book economically</w:t>
      </w:r>
      <w:r w:rsidR="007C283B" w:rsidRPr="00053E1E">
        <w:rPr>
          <w:sz w:val="24"/>
          <w:szCs w:val="24"/>
        </w:rPr>
        <w:t xml:space="preserve"> </w:t>
      </w:r>
      <w:r>
        <w:rPr>
          <w:sz w:val="24"/>
          <w:szCs w:val="24"/>
        </w:rPr>
        <w:t xml:space="preserve">but independent of the Chamber </w:t>
      </w:r>
      <w:r w:rsidR="007C283B" w:rsidRPr="00053E1E">
        <w:rPr>
          <w:sz w:val="24"/>
          <w:szCs w:val="24"/>
        </w:rPr>
        <w:t>since the Chamber publication is for advertising businesses?</w:t>
      </w:r>
    </w:p>
    <w:p w:rsidR="007C283B" w:rsidRPr="00053E1E" w:rsidRDefault="007C283B" w:rsidP="00113DFD">
      <w:pPr>
        <w:pStyle w:val="ListParagraph"/>
        <w:numPr>
          <w:ilvl w:val="0"/>
          <w:numId w:val="2"/>
        </w:numPr>
        <w:rPr>
          <w:sz w:val="24"/>
          <w:szCs w:val="24"/>
        </w:rPr>
      </w:pPr>
      <w:r w:rsidRPr="00053E1E">
        <w:rPr>
          <w:sz w:val="24"/>
          <w:szCs w:val="24"/>
        </w:rPr>
        <w:t>The Yellow Book is also a strong part of our identity.</w:t>
      </w:r>
    </w:p>
    <w:p w:rsidR="007C283B" w:rsidRPr="00053E1E" w:rsidRDefault="007C283B" w:rsidP="00113DFD">
      <w:pPr>
        <w:pStyle w:val="ListParagraph"/>
        <w:numPr>
          <w:ilvl w:val="0"/>
          <w:numId w:val="2"/>
        </w:numPr>
        <w:rPr>
          <w:sz w:val="24"/>
          <w:szCs w:val="24"/>
        </w:rPr>
      </w:pPr>
      <w:r w:rsidRPr="00053E1E">
        <w:rPr>
          <w:sz w:val="24"/>
          <w:szCs w:val="24"/>
        </w:rPr>
        <w:t>We should add caregivers to the concept of the Yellow Book.</w:t>
      </w:r>
    </w:p>
    <w:p w:rsidR="007C283B" w:rsidRPr="00053E1E" w:rsidRDefault="007C283B" w:rsidP="00113DFD">
      <w:pPr>
        <w:pStyle w:val="ListParagraph"/>
        <w:numPr>
          <w:ilvl w:val="0"/>
          <w:numId w:val="2"/>
        </w:numPr>
        <w:rPr>
          <w:sz w:val="24"/>
          <w:szCs w:val="24"/>
        </w:rPr>
      </w:pPr>
      <w:r w:rsidRPr="00053E1E">
        <w:rPr>
          <w:sz w:val="24"/>
          <w:szCs w:val="24"/>
        </w:rPr>
        <w:t>Yellow Book should also be available electronically.</w:t>
      </w:r>
    </w:p>
    <w:p w:rsidR="007C283B" w:rsidRPr="00053E1E" w:rsidRDefault="007C283B" w:rsidP="00113DFD">
      <w:pPr>
        <w:pStyle w:val="ListParagraph"/>
        <w:numPr>
          <w:ilvl w:val="0"/>
          <w:numId w:val="2"/>
        </w:numPr>
        <w:rPr>
          <w:sz w:val="24"/>
          <w:szCs w:val="24"/>
        </w:rPr>
      </w:pPr>
      <w:r w:rsidRPr="00053E1E">
        <w:rPr>
          <w:sz w:val="24"/>
          <w:szCs w:val="24"/>
        </w:rPr>
        <w:t xml:space="preserve">Ginger will work with JABA’s marketing </w:t>
      </w:r>
      <w:proofErr w:type="spellStart"/>
      <w:r w:rsidRPr="00053E1E">
        <w:rPr>
          <w:sz w:val="24"/>
          <w:szCs w:val="24"/>
        </w:rPr>
        <w:t>dept</w:t>
      </w:r>
      <w:proofErr w:type="spellEnd"/>
      <w:r w:rsidRPr="00053E1E">
        <w:rPr>
          <w:sz w:val="24"/>
          <w:szCs w:val="24"/>
        </w:rPr>
        <w:t xml:space="preserve"> to determine about how to have a website and what else might go on it for a robust educational site.</w:t>
      </w:r>
      <w:r w:rsidR="007467D0" w:rsidRPr="00053E1E">
        <w:rPr>
          <w:sz w:val="24"/>
          <w:szCs w:val="24"/>
        </w:rPr>
        <w:t xml:space="preserve"> Site should have adjustable font sizes.</w:t>
      </w:r>
    </w:p>
    <w:p w:rsidR="007C283B" w:rsidRPr="00053E1E" w:rsidRDefault="007C283B" w:rsidP="00113DFD">
      <w:pPr>
        <w:pStyle w:val="ListParagraph"/>
        <w:numPr>
          <w:ilvl w:val="0"/>
          <w:numId w:val="2"/>
        </w:numPr>
        <w:rPr>
          <w:sz w:val="24"/>
          <w:szCs w:val="24"/>
        </w:rPr>
      </w:pPr>
      <w:r w:rsidRPr="00053E1E">
        <w:rPr>
          <w:sz w:val="24"/>
          <w:szCs w:val="24"/>
        </w:rPr>
        <w:lastRenderedPageBreak/>
        <w:t>JABA</w:t>
      </w:r>
      <w:r w:rsidR="007467D0" w:rsidRPr="00053E1E">
        <w:rPr>
          <w:sz w:val="24"/>
          <w:szCs w:val="24"/>
        </w:rPr>
        <w:t xml:space="preserve"> will review the book for accuracy and see if it can be reduced.</w:t>
      </w:r>
    </w:p>
    <w:p w:rsidR="007467D0" w:rsidRPr="00053E1E" w:rsidRDefault="007467D0" w:rsidP="00113DFD">
      <w:pPr>
        <w:pStyle w:val="ListParagraph"/>
        <w:numPr>
          <w:ilvl w:val="0"/>
          <w:numId w:val="2"/>
        </w:numPr>
        <w:rPr>
          <w:sz w:val="24"/>
          <w:szCs w:val="24"/>
        </w:rPr>
      </w:pPr>
      <w:r w:rsidRPr="00053E1E">
        <w:rPr>
          <w:sz w:val="24"/>
          <w:szCs w:val="24"/>
        </w:rPr>
        <w:t xml:space="preserve">Ginger brought up the idea of an Aging Town Hall with breakout sessions on topics such as advance directives, Getting </w:t>
      </w:r>
      <w:r w:rsidR="00521C03">
        <w:rPr>
          <w:sz w:val="24"/>
          <w:szCs w:val="24"/>
        </w:rPr>
        <w:t>S</w:t>
      </w:r>
      <w:r w:rsidRPr="00053E1E">
        <w:rPr>
          <w:sz w:val="24"/>
          <w:szCs w:val="24"/>
        </w:rPr>
        <w:t xml:space="preserve">tarted in Medicare, Disrupt Aging, </w:t>
      </w:r>
      <w:proofErr w:type="spellStart"/>
      <w:r w:rsidRPr="00053E1E">
        <w:rPr>
          <w:sz w:val="24"/>
          <w:szCs w:val="24"/>
        </w:rPr>
        <w:t>etc</w:t>
      </w:r>
      <w:proofErr w:type="spellEnd"/>
    </w:p>
    <w:p w:rsidR="007467D0" w:rsidRPr="00053E1E" w:rsidRDefault="007467D0" w:rsidP="00113DFD">
      <w:pPr>
        <w:pStyle w:val="ListParagraph"/>
        <w:numPr>
          <w:ilvl w:val="0"/>
          <w:numId w:val="2"/>
        </w:numPr>
        <w:rPr>
          <w:sz w:val="24"/>
          <w:szCs w:val="24"/>
        </w:rPr>
      </w:pPr>
      <w:r w:rsidRPr="00053E1E">
        <w:rPr>
          <w:sz w:val="24"/>
          <w:szCs w:val="24"/>
        </w:rPr>
        <w:t>Spaces could be at Spring Cree</w:t>
      </w:r>
      <w:r w:rsidR="00410CEE" w:rsidRPr="00053E1E">
        <w:rPr>
          <w:sz w:val="24"/>
          <w:szCs w:val="24"/>
        </w:rPr>
        <w:t>k</w:t>
      </w:r>
      <w:r w:rsidRPr="00053E1E">
        <w:rPr>
          <w:sz w:val="24"/>
          <w:szCs w:val="24"/>
        </w:rPr>
        <w:t>, Betty Queen, or one of the schools.</w:t>
      </w:r>
    </w:p>
    <w:p w:rsidR="007467D0" w:rsidRPr="00053E1E" w:rsidRDefault="007467D0" w:rsidP="00113DFD">
      <w:pPr>
        <w:pStyle w:val="ListParagraph"/>
        <w:numPr>
          <w:ilvl w:val="0"/>
          <w:numId w:val="2"/>
        </w:numPr>
        <w:rPr>
          <w:sz w:val="24"/>
          <w:szCs w:val="24"/>
        </w:rPr>
      </w:pPr>
      <w:r w:rsidRPr="00053E1E">
        <w:rPr>
          <w:sz w:val="24"/>
          <w:szCs w:val="24"/>
        </w:rPr>
        <w:t>Barbara feels that we should consider the impact and need for the Christmas party</w:t>
      </w:r>
      <w:r w:rsidR="00410CEE" w:rsidRPr="00053E1E">
        <w:rPr>
          <w:sz w:val="24"/>
          <w:szCs w:val="24"/>
        </w:rPr>
        <w:t>.</w:t>
      </w:r>
    </w:p>
    <w:p w:rsidR="00410CEE" w:rsidRPr="00053E1E" w:rsidRDefault="00410CEE" w:rsidP="00113DFD">
      <w:pPr>
        <w:pStyle w:val="ListParagraph"/>
        <w:numPr>
          <w:ilvl w:val="0"/>
          <w:numId w:val="2"/>
        </w:numPr>
        <w:rPr>
          <w:sz w:val="24"/>
          <w:szCs w:val="24"/>
        </w:rPr>
      </w:pPr>
      <w:r w:rsidRPr="00053E1E">
        <w:rPr>
          <w:sz w:val="24"/>
          <w:szCs w:val="24"/>
        </w:rPr>
        <w:t>Ginger suggested just focusing on the current community Center members and COA members supporting decorating and programming. Specifically using churches to reach out to isolated seniors with the hope of getting them to then regularly come to the senior community center.</w:t>
      </w:r>
    </w:p>
    <w:p w:rsidR="00410CEE" w:rsidRPr="00053E1E" w:rsidRDefault="00410CEE" w:rsidP="00113DFD">
      <w:pPr>
        <w:pStyle w:val="ListParagraph"/>
        <w:numPr>
          <w:ilvl w:val="0"/>
          <w:numId w:val="2"/>
        </w:numPr>
        <w:rPr>
          <w:sz w:val="24"/>
          <w:szCs w:val="24"/>
        </w:rPr>
      </w:pPr>
      <w:r w:rsidRPr="00053E1E">
        <w:rPr>
          <w:sz w:val="24"/>
          <w:szCs w:val="24"/>
        </w:rPr>
        <w:t>As a group felt that if we are going to do a Christmas lunch we need to invite the larger community</w:t>
      </w:r>
    </w:p>
    <w:p w:rsidR="00410CEE" w:rsidRPr="00053E1E" w:rsidRDefault="00410CEE" w:rsidP="00113DFD">
      <w:pPr>
        <w:pStyle w:val="ListParagraph"/>
        <w:numPr>
          <w:ilvl w:val="0"/>
          <w:numId w:val="2"/>
        </w:numPr>
        <w:rPr>
          <w:sz w:val="24"/>
          <w:szCs w:val="24"/>
        </w:rPr>
      </w:pPr>
      <w:r w:rsidRPr="00053E1E">
        <w:rPr>
          <w:sz w:val="24"/>
          <w:szCs w:val="24"/>
        </w:rPr>
        <w:t>Ginger suggested partnering with the Resource Council to open the Christmas lunch to a larger group and focus on hunger.</w:t>
      </w:r>
    </w:p>
    <w:p w:rsidR="00410CEE" w:rsidRPr="00053E1E" w:rsidRDefault="00410CEE" w:rsidP="00113DFD">
      <w:pPr>
        <w:pStyle w:val="ListParagraph"/>
        <w:numPr>
          <w:ilvl w:val="0"/>
          <w:numId w:val="2"/>
        </w:numPr>
        <w:rPr>
          <w:sz w:val="24"/>
          <w:szCs w:val="24"/>
        </w:rPr>
      </w:pPr>
      <w:r w:rsidRPr="00053E1E">
        <w:rPr>
          <w:sz w:val="24"/>
          <w:szCs w:val="24"/>
        </w:rPr>
        <w:t xml:space="preserve">Bob said that the </w:t>
      </w:r>
      <w:r w:rsidR="00521C03">
        <w:rPr>
          <w:sz w:val="24"/>
          <w:szCs w:val="24"/>
        </w:rPr>
        <w:t>R</w:t>
      </w:r>
      <w:r w:rsidRPr="00053E1E">
        <w:rPr>
          <w:sz w:val="24"/>
          <w:szCs w:val="24"/>
        </w:rPr>
        <w:t>esource Council is developing a Caring Connections to reach isolated seniors.</w:t>
      </w:r>
    </w:p>
    <w:p w:rsidR="00410CEE" w:rsidRPr="00053E1E" w:rsidRDefault="00410CEE" w:rsidP="00113DFD">
      <w:pPr>
        <w:pStyle w:val="ListParagraph"/>
        <w:numPr>
          <w:ilvl w:val="0"/>
          <w:numId w:val="2"/>
        </w:numPr>
        <w:rPr>
          <w:sz w:val="24"/>
          <w:szCs w:val="24"/>
        </w:rPr>
      </w:pPr>
      <w:r w:rsidRPr="00053E1E">
        <w:rPr>
          <w:sz w:val="24"/>
          <w:szCs w:val="24"/>
        </w:rPr>
        <w:t>Ginger also suggested that the COA be represented at the monthly community partner meetings</w:t>
      </w:r>
      <w:r w:rsidR="00521C03">
        <w:rPr>
          <w:sz w:val="24"/>
          <w:szCs w:val="24"/>
        </w:rPr>
        <w:t xml:space="preserve"> of the Resource Council</w:t>
      </w:r>
      <w:r w:rsidRPr="00053E1E">
        <w:rPr>
          <w:sz w:val="24"/>
          <w:szCs w:val="24"/>
        </w:rPr>
        <w:t>.</w:t>
      </w:r>
    </w:p>
    <w:p w:rsidR="00410CEE" w:rsidRPr="00053E1E" w:rsidRDefault="00410CEE" w:rsidP="00053E1E">
      <w:pPr>
        <w:pStyle w:val="ListParagraph"/>
        <w:numPr>
          <w:ilvl w:val="0"/>
          <w:numId w:val="2"/>
        </w:numPr>
        <w:rPr>
          <w:sz w:val="24"/>
          <w:szCs w:val="24"/>
        </w:rPr>
      </w:pPr>
      <w:r w:rsidRPr="00053E1E">
        <w:rPr>
          <w:sz w:val="24"/>
          <w:szCs w:val="24"/>
        </w:rPr>
        <w:t>Bob and Kathy are tasked with reaching out to representative of the Resource Council.</w:t>
      </w:r>
    </w:p>
    <w:p w:rsidR="00053E1E" w:rsidRPr="00053E1E" w:rsidRDefault="00053E1E" w:rsidP="00053E1E">
      <w:pPr>
        <w:rPr>
          <w:sz w:val="24"/>
          <w:szCs w:val="24"/>
        </w:rPr>
      </w:pPr>
      <w:r w:rsidRPr="00053E1E">
        <w:rPr>
          <w:sz w:val="24"/>
          <w:szCs w:val="24"/>
        </w:rPr>
        <w:t>Rack Card</w:t>
      </w:r>
    </w:p>
    <w:p w:rsidR="00053E1E" w:rsidRPr="00053E1E" w:rsidRDefault="00053E1E" w:rsidP="00053E1E">
      <w:pPr>
        <w:pStyle w:val="ListParagraph"/>
        <w:numPr>
          <w:ilvl w:val="0"/>
          <w:numId w:val="4"/>
        </w:numPr>
        <w:rPr>
          <w:sz w:val="24"/>
          <w:szCs w:val="24"/>
        </w:rPr>
      </w:pPr>
      <w:r w:rsidRPr="00053E1E">
        <w:rPr>
          <w:sz w:val="24"/>
          <w:szCs w:val="24"/>
        </w:rPr>
        <w:t xml:space="preserve">A few people sent new feedback. </w:t>
      </w:r>
    </w:p>
    <w:p w:rsidR="00053E1E" w:rsidRPr="00053E1E" w:rsidRDefault="00053E1E" w:rsidP="00053E1E">
      <w:pPr>
        <w:pStyle w:val="ListParagraph"/>
        <w:numPr>
          <w:ilvl w:val="0"/>
          <w:numId w:val="4"/>
        </w:numPr>
        <w:rPr>
          <w:sz w:val="24"/>
          <w:szCs w:val="24"/>
        </w:rPr>
      </w:pPr>
      <w:r w:rsidRPr="00053E1E">
        <w:rPr>
          <w:sz w:val="24"/>
          <w:szCs w:val="24"/>
        </w:rPr>
        <w:t>Changes will be made and then printed.</w:t>
      </w:r>
    </w:p>
    <w:p w:rsidR="00053E1E" w:rsidRPr="00053E1E" w:rsidRDefault="00053E1E" w:rsidP="00053E1E">
      <w:pPr>
        <w:pStyle w:val="ListParagraph"/>
        <w:numPr>
          <w:ilvl w:val="0"/>
          <w:numId w:val="4"/>
        </w:numPr>
        <w:rPr>
          <w:sz w:val="24"/>
          <w:szCs w:val="24"/>
        </w:rPr>
      </w:pPr>
      <w:r w:rsidRPr="00053E1E">
        <w:rPr>
          <w:sz w:val="24"/>
          <w:szCs w:val="24"/>
        </w:rPr>
        <w:t>To be utilized at events.</w:t>
      </w:r>
    </w:p>
    <w:p w:rsidR="00053E1E" w:rsidRPr="00053E1E" w:rsidRDefault="00053E1E" w:rsidP="00053E1E">
      <w:pPr>
        <w:pStyle w:val="ListParagraph"/>
        <w:numPr>
          <w:ilvl w:val="0"/>
          <w:numId w:val="4"/>
        </w:numPr>
        <w:rPr>
          <w:sz w:val="24"/>
          <w:szCs w:val="24"/>
        </w:rPr>
      </w:pPr>
      <w:r w:rsidRPr="00053E1E">
        <w:rPr>
          <w:sz w:val="24"/>
          <w:szCs w:val="24"/>
        </w:rPr>
        <w:t>Suggested changing card to show a phone number of the County Office Building to learn of meeting location.</w:t>
      </w:r>
    </w:p>
    <w:p w:rsidR="00053E1E" w:rsidRPr="00053E1E" w:rsidRDefault="00053E1E" w:rsidP="00053E1E">
      <w:pPr>
        <w:pStyle w:val="ListParagraph"/>
        <w:numPr>
          <w:ilvl w:val="0"/>
          <w:numId w:val="4"/>
        </w:numPr>
        <w:rPr>
          <w:sz w:val="24"/>
          <w:szCs w:val="24"/>
        </w:rPr>
      </w:pPr>
      <w:r w:rsidRPr="00053E1E">
        <w:rPr>
          <w:sz w:val="24"/>
          <w:szCs w:val="24"/>
        </w:rPr>
        <w:t>Members approved printing of card.</w:t>
      </w:r>
    </w:p>
    <w:p w:rsidR="00053E1E" w:rsidRPr="00053E1E" w:rsidRDefault="00053E1E" w:rsidP="00053E1E">
      <w:pPr>
        <w:pStyle w:val="ListParagraph"/>
        <w:numPr>
          <w:ilvl w:val="0"/>
          <w:numId w:val="4"/>
        </w:numPr>
        <w:rPr>
          <w:sz w:val="24"/>
          <w:szCs w:val="24"/>
        </w:rPr>
      </w:pPr>
      <w:r w:rsidRPr="00053E1E">
        <w:rPr>
          <w:sz w:val="24"/>
          <w:szCs w:val="24"/>
        </w:rPr>
        <w:t>Jon will send Ginger the electronic version for printing at JABA at no cost to the COA or its members.</w:t>
      </w:r>
    </w:p>
    <w:p w:rsidR="00053E1E" w:rsidRDefault="00053E1E" w:rsidP="00053E1E">
      <w:pPr>
        <w:rPr>
          <w:b/>
          <w:sz w:val="24"/>
          <w:szCs w:val="24"/>
        </w:rPr>
      </w:pPr>
      <w:r w:rsidRPr="00053E1E">
        <w:rPr>
          <w:b/>
          <w:sz w:val="24"/>
          <w:szCs w:val="24"/>
        </w:rPr>
        <w:t>New Business</w:t>
      </w:r>
    </w:p>
    <w:p w:rsidR="008E2306" w:rsidRPr="008E2306" w:rsidRDefault="008E2306" w:rsidP="00053E1E">
      <w:pPr>
        <w:rPr>
          <w:sz w:val="24"/>
          <w:szCs w:val="24"/>
        </w:rPr>
      </w:pPr>
      <w:r w:rsidRPr="008E2306">
        <w:rPr>
          <w:sz w:val="24"/>
          <w:szCs w:val="24"/>
        </w:rPr>
        <w:t>Introduction: Sarah Winston</w:t>
      </w:r>
      <w:r>
        <w:rPr>
          <w:sz w:val="24"/>
          <w:szCs w:val="24"/>
        </w:rPr>
        <w:t>, former charter member of the COA</w:t>
      </w:r>
    </w:p>
    <w:p w:rsidR="00053E1E" w:rsidRPr="00053E1E" w:rsidRDefault="00053E1E" w:rsidP="00053E1E">
      <w:pPr>
        <w:rPr>
          <w:sz w:val="24"/>
          <w:szCs w:val="24"/>
        </w:rPr>
      </w:pPr>
      <w:r w:rsidRPr="00053E1E">
        <w:rPr>
          <w:sz w:val="24"/>
          <w:szCs w:val="24"/>
        </w:rPr>
        <w:t xml:space="preserve">Louisa </w:t>
      </w:r>
      <w:r w:rsidR="008E2306">
        <w:rPr>
          <w:sz w:val="24"/>
          <w:szCs w:val="24"/>
        </w:rPr>
        <w:t xml:space="preserve">Street </w:t>
      </w:r>
      <w:r w:rsidRPr="00053E1E">
        <w:rPr>
          <w:sz w:val="24"/>
          <w:szCs w:val="24"/>
        </w:rPr>
        <w:t>Festival</w:t>
      </w:r>
    </w:p>
    <w:p w:rsidR="00053E1E" w:rsidRDefault="008E2306" w:rsidP="00053E1E">
      <w:pPr>
        <w:pStyle w:val="ListParagraph"/>
        <w:numPr>
          <w:ilvl w:val="0"/>
          <w:numId w:val="5"/>
        </w:numPr>
        <w:rPr>
          <w:sz w:val="24"/>
          <w:szCs w:val="24"/>
        </w:rPr>
      </w:pPr>
      <w:r>
        <w:rPr>
          <w:sz w:val="24"/>
          <w:szCs w:val="24"/>
        </w:rPr>
        <w:t>Date: Saturday, June 8</w:t>
      </w:r>
      <w:r w:rsidRPr="008E2306">
        <w:rPr>
          <w:sz w:val="24"/>
          <w:szCs w:val="24"/>
          <w:vertAlign w:val="superscript"/>
        </w:rPr>
        <w:t>th</w:t>
      </w:r>
      <w:r>
        <w:rPr>
          <w:sz w:val="24"/>
          <w:szCs w:val="24"/>
        </w:rPr>
        <w:t xml:space="preserve"> 10-4</w:t>
      </w:r>
    </w:p>
    <w:p w:rsidR="008E2306" w:rsidRDefault="008E2306" w:rsidP="00053E1E">
      <w:pPr>
        <w:pStyle w:val="ListParagraph"/>
        <w:numPr>
          <w:ilvl w:val="0"/>
          <w:numId w:val="5"/>
        </w:numPr>
        <w:rPr>
          <w:sz w:val="24"/>
          <w:szCs w:val="24"/>
        </w:rPr>
      </w:pPr>
      <w:r>
        <w:rPr>
          <w:sz w:val="24"/>
          <w:szCs w:val="24"/>
        </w:rPr>
        <w:t>Hosted by Chamber of Commerce</w:t>
      </w:r>
    </w:p>
    <w:p w:rsidR="008E2306" w:rsidRDefault="008E2306" w:rsidP="00053E1E">
      <w:pPr>
        <w:pStyle w:val="ListParagraph"/>
        <w:numPr>
          <w:ilvl w:val="0"/>
          <w:numId w:val="5"/>
        </w:numPr>
        <w:rPr>
          <w:sz w:val="24"/>
          <w:szCs w:val="24"/>
        </w:rPr>
      </w:pPr>
      <w:r>
        <w:rPr>
          <w:sz w:val="24"/>
          <w:szCs w:val="24"/>
        </w:rPr>
        <w:t>No admission</w:t>
      </w:r>
    </w:p>
    <w:p w:rsidR="008E2306" w:rsidRPr="00053E1E" w:rsidRDefault="008E2306" w:rsidP="00053E1E">
      <w:pPr>
        <w:pStyle w:val="ListParagraph"/>
        <w:numPr>
          <w:ilvl w:val="0"/>
          <w:numId w:val="5"/>
        </w:numPr>
        <w:rPr>
          <w:sz w:val="24"/>
          <w:szCs w:val="24"/>
        </w:rPr>
      </w:pPr>
      <w:r>
        <w:rPr>
          <w:sz w:val="24"/>
          <w:szCs w:val="24"/>
        </w:rPr>
        <w:t>Cost to set up booth unknown. Kathy and Alex (Activities Committee) will research.</w:t>
      </w:r>
    </w:p>
    <w:p w:rsidR="00F14481" w:rsidRPr="00053E1E" w:rsidRDefault="00053E1E" w:rsidP="00F14481">
      <w:pPr>
        <w:rPr>
          <w:sz w:val="24"/>
          <w:szCs w:val="24"/>
        </w:rPr>
      </w:pPr>
      <w:r w:rsidRPr="00053E1E">
        <w:rPr>
          <w:sz w:val="24"/>
          <w:szCs w:val="24"/>
        </w:rPr>
        <w:t>Membership:</w:t>
      </w:r>
    </w:p>
    <w:p w:rsidR="00F14481" w:rsidRPr="00053E1E" w:rsidRDefault="00F14481" w:rsidP="00F14481">
      <w:pPr>
        <w:pStyle w:val="ListParagraph"/>
        <w:numPr>
          <w:ilvl w:val="0"/>
          <w:numId w:val="3"/>
        </w:numPr>
        <w:rPr>
          <w:sz w:val="24"/>
          <w:szCs w:val="24"/>
        </w:rPr>
      </w:pPr>
      <w:r w:rsidRPr="00053E1E">
        <w:rPr>
          <w:sz w:val="24"/>
          <w:szCs w:val="24"/>
        </w:rPr>
        <w:t xml:space="preserve">Laurie </w:t>
      </w:r>
      <w:proofErr w:type="spellStart"/>
      <w:r w:rsidRPr="00053E1E">
        <w:rPr>
          <w:sz w:val="24"/>
          <w:szCs w:val="24"/>
        </w:rPr>
        <w:t>Nafzinger</w:t>
      </w:r>
      <w:proofErr w:type="spellEnd"/>
      <w:r w:rsidRPr="00053E1E">
        <w:rPr>
          <w:sz w:val="24"/>
          <w:szCs w:val="24"/>
        </w:rPr>
        <w:t xml:space="preserve"> has requested (JABA Volunteer Ombudsman)</w:t>
      </w:r>
    </w:p>
    <w:p w:rsidR="00F14481" w:rsidRPr="00053E1E" w:rsidRDefault="00F14481" w:rsidP="00F14481">
      <w:pPr>
        <w:pStyle w:val="ListParagraph"/>
        <w:numPr>
          <w:ilvl w:val="0"/>
          <w:numId w:val="3"/>
        </w:numPr>
        <w:rPr>
          <w:sz w:val="24"/>
          <w:szCs w:val="24"/>
        </w:rPr>
      </w:pPr>
      <w:r w:rsidRPr="00053E1E">
        <w:rPr>
          <w:sz w:val="24"/>
          <w:szCs w:val="24"/>
        </w:rPr>
        <w:t>She is from the Mountain Rd District so she can not represent Mt Rd.</w:t>
      </w:r>
    </w:p>
    <w:p w:rsidR="00F14481" w:rsidRPr="00053E1E" w:rsidRDefault="00F14481" w:rsidP="00F14481">
      <w:pPr>
        <w:pStyle w:val="ListParagraph"/>
        <w:numPr>
          <w:ilvl w:val="0"/>
          <w:numId w:val="3"/>
        </w:numPr>
        <w:rPr>
          <w:sz w:val="24"/>
          <w:szCs w:val="24"/>
        </w:rPr>
      </w:pPr>
      <w:r w:rsidRPr="00053E1E">
        <w:rPr>
          <w:sz w:val="24"/>
          <w:szCs w:val="24"/>
        </w:rPr>
        <w:t>Discussion around whether she is an Associate membership and can she have voting privileges.</w:t>
      </w:r>
    </w:p>
    <w:p w:rsidR="00F14481" w:rsidRDefault="00F14481" w:rsidP="00F14481">
      <w:pPr>
        <w:pStyle w:val="ListParagraph"/>
        <w:numPr>
          <w:ilvl w:val="0"/>
          <w:numId w:val="3"/>
        </w:numPr>
        <w:rPr>
          <w:sz w:val="24"/>
          <w:szCs w:val="24"/>
        </w:rPr>
      </w:pPr>
      <w:r w:rsidRPr="00053E1E">
        <w:rPr>
          <w:sz w:val="24"/>
          <w:szCs w:val="24"/>
        </w:rPr>
        <w:t>Decided to have her come to the next meeting to determine her level of interest to see if she would be an Associate member, individual member, or member through JABA.</w:t>
      </w:r>
    </w:p>
    <w:p w:rsidR="008E2306" w:rsidRDefault="008E2306" w:rsidP="008E2306">
      <w:pPr>
        <w:rPr>
          <w:sz w:val="24"/>
          <w:szCs w:val="24"/>
        </w:rPr>
      </w:pPr>
      <w:r>
        <w:rPr>
          <w:sz w:val="24"/>
          <w:szCs w:val="24"/>
        </w:rPr>
        <w:t>English Meadows Tour</w:t>
      </w:r>
    </w:p>
    <w:p w:rsidR="008E2306" w:rsidRDefault="008E2306" w:rsidP="008E2306">
      <w:pPr>
        <w:rPr>
          <w:sz w:val="24"/>
          <w:szCs w:val="24"/>
        </w:rPr>
      </w:pPr>
    </w:p>
    <w:p w:rsidR="002F2E9C" w:rsidRPr="00053E1E" w:rsidRDefault="002F2E9C">
      <w:pPr>
        <w:rPr>
          <w:sz w:val="24"/>
          <w:szCs w:val="24"/>
        </w:rPr>
      </w:pPr>
      <w:r>
        <w:rPr>
          <w:sz w:val="24"/>
          <w:szCs w:val="24"/>
        </w:rPr>
        <w:t>Adjourn</w:t>
      </w:r>
    </w:p>
    <w:sectPr w:rsidR="002F2E9C" w:rsidRPr="00053E1E" w:rsidSect="002F2E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1BA7"/>
    <w:multiLevelType w:val="hybridMultilevel"/>
    <w:tmpl w:val="AF80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45B"/>
    <w:multiLevelType w:val="hybridMultilevel"/>
    <w:tmpl w:val="A384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D67AC9"/>
    <w:multiLevelType w:val="hybridMultilevel"/>
    <w:tmpl w:val="AB40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C078F"/>
    <w:multiLevelType w:val="hybridMultilevel"/>
    <w:tmpl w:val="72EA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04A09"/>
    <w:multiLevelType w:val="hybridMultilevel"/>
    <w:tmpl w:val="05AAA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FD"/>
    <w:rsid w:val="00037267"/>
    <w:rsid w:val="00053E1E"/>
    <w:rsid w:val="00113DFD"/>
    <w:rsid w:val="002F2E9C"/>
    <w:rsid w:val="00410CEE"/>
    <w:rsid w:val="00521C03"/>
    <w:rsid w:val="007467D0"/>
    <w:rsid w:val="007C283B"/>
    <w:rsid w:val="008E2306"/>
    <w:rsid w:val="00AD7B4E"/>
    <w:rsid w:val="00F1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F33E"/>
  <w15:chartTrackingRefBased/>
  <w15:docId w15:val="{8ECA4BFF-3D52-4797-AB75-ACCB9B1E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Dillard</dc:creator>
  <cp:keywords/>
  <dc:description/>
  <cp:lastModifiedBy>Ginger Dillard</cp:lastModifiedBy>
  <cp:revision>3</cp:revision>
  <dcterms:created xsi:type="dcterms:W3CDTF">2019-04-03T14:08:00Z</dcterms:created>
  <dcterms:modified xsi:type="dcterms:W3CDTF">2019-05-03T12:16:00Z</dcterms:modified>
</cp:coreProperties>
</file>