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B0D" w:rsidRPr="00384D19" w:rsidRDefault="00384D19" w:rsidP="00384D19">
      <w:pPr>
        <w:pStyle w:val="NoSpacing"/>
        <w:rPr>
          <w:b/>
        </w:rPr>
      </w:pPr>
      <w:r w:rsidRPr="00384D19">
        <w:rPr>
          <w:b/>
        </w:rPr>
        <w:t>Commission on Aging</w:t>
      </w:r>
    </w:p>
    <w:p w:rsidR="00384D19" w:rsidRPr="00384D19" w:rsidRDefault="00384D19" w:rsidP="00384D19">
      <w:pPr>
        <w:pStyle w:val="NoSpacing"/>
        <w:rPr>
          <w:b/>
        </w:rPr>
      </w:pPr>
      <w:r w:rsidRPr="00384D19">
        <w:rPr>
          <w:b/>
        </w:rPr>
        <w:t>Minutes Sept 4, 2019</w:t>
      </w:r>
    </w:p>
    <w:p w:rsidR="00384D19" w:rsidRDefault="00384D19" w:rsidP="00384D19">
      <w:pPr>
        <w:pStyle w:val="NoSpacing"/>
        <w:rPr>
          <w:b/>
        </w:rPr>
      </w:pPr>
      <w:r w:rsidRPr="00384D19">
        <w:rPr>
          <w:b/>
        </w:rPr>
        <w:t>Betty J. Queen Center</w:t>
      </w:r>
    </w:p>
    <w:p w:rsidR="00384D19" w:rsidRDefault="00384D19" w:rsidP="00384D19">
      <w:pPr>
        <w:pStyle w:val="NoSpacing"/>
        <w:rPr>
          <w:b/>
        </w:rPr>
      </w:pPr>
    </w:p>
    <w:p w:rsidR="00384D19" w:rsidRDefault="00384D19" w:rsidP="00384D19">
      <w:pPr>
        <w:pStyle w:val="NoSpacing"/>
      </w:pPr>
      <w:r w:rsidRPr="00384D19">
        <w:rPr>
          <w:b/>
        </w:rPr>
        <w:t>Present</w:t>
      </w:r>
      <w:r>
        <w:t>: Cindy Swann: Mountain Rd; Bob Kuhnle: Green Springs; Ginger Dillard: JABA; Kathy Sw</w:t>
      </w:r>
      <w:r w:rsidR="00AA3A0C">
        <w:t>arthout</w:t>
      </w:r>
      <w:r>
        <w:t xml:space="preserve"> Cuckoo; Larry </w:t>
      </w:r>
      <w:proofErr w:type="spellStart"/>
      <w:r>
        <w:t>Alpern</w:t>
      </w:r>
      <w:proofErr w:type="spellEnd"/>
      <w:r>
        <w:t>: Green Springs; Willie Gentry: Board of Supervisors; James Smith: Parks and Rec</w:t>
      </w:r>
      <w:r w:rsidR="00172D2D">
        <w:t>; Lillian Morris:</w:t>
      </w:r>
      <w:r w:rsidR="00AA3A0C">
        <w:t xml:space="preserve"> Mountain Rd; Lori </w:t>
      </w:r>
      <w:proofErr w:type="spellStart"/>
      <w:r w:rsidR="00AA3A0C">
        <w:t>Noffsinger</w:t>
      </w:r>
      <w:proofErr w:type="spellEnd"/>
      <w:r w:rsidR="00AA3A0C">
        <w:t>: Ombudsman</w:t>
      </w:r>
    </w:p>
    <w:p w:rsidR="00384D19" w:rsidRDefault="00384D19" w:rsidP="00384D19">
      <w:pPr>
        <w:pStyle w:val="NoSpacing"/>
      </w:pPr>
    </w:p>
    <w:p w:rsidR="00384D19" w:rsidRDefault="00384D19" w:rsidP="00384D19">
      <w:pPr>
        <w:pStyle w:val="NoSpacing"/>
      </w:pPr>
      <w:r w:rsidRPr="001F377D">
        <w:rPr>
          <w:b/>
        </w:rPr>
        <w:t>Minutes</w:t>
      </w:r>
      <w:r>
        <w:t xml:space="preserve">: </w:t>
      </w:r>
      <w:r w:rsidR="001F377D">
        <w:t>Minutes were emailed after last mtg. No copies provided. No discussion</w:t>
      </w:r>
    </w:p>
    <w:p w:rsidR="00172D2D" w:rsidRDefault="00172D2D" w:rsidP="00384D19">
      <w:pPr>
        <w:pStyle w:val="NoSpacing"/>
      </w:pPr>
    </w:p>
    <w:p w:rsidR="00172D2D" w:rsidRDefault="00172D2D" w:rsidP="00384D19">
      <w:pPr>
        <w:pStyle w:val="NoSpacing"/>
      </w:pPr>
      <w:r w:rsidRPr="001F377D">
        <w:rPr>
          <w:b/>
        </w:rPr>
        <w:t>Financial Report</w:t>
      </w:r>
      <w:r>
        <w:t>: Previous Balance $ 1,319</w:t>
      </w:r>
      <w:r w:rsidR="001F377D">
        <w:t>.51 No expenses and no receipts.</w:t>
      </w:r>
      <w:r w:rsidR="00ED40AA">
        <w:t xml:space="preserve"> Current Balance: $1,319.51.</w:t>
      </w:r>
      <w:bookmarkStart w:id="0" w:name="_GoBack"/>
      <w:bookmarkEnd w:id="0"/>
    </w:p>
    <w:p w:rsidR="00172D2D" w:rsidRDefault="00172D2D" w:rsidP="00384D19">
      <w:pPr>
        <w:pStyle w:val="NoSpacing"/>
      </w:pPr>
    </w:p>
    <w:p w:rsidR="00172D2D" w:rsidRPr="001F377D" w:rsidRDefault="00172D2D" w:rsidP="00384D19">
      <w:pPr>
        <w:pStyle w:val="NoSpacing"/>
        <w:rPr>
          <w:b/>
        </w:rPr>
      </w:pPr>
      <w:r w:rsidRPr="001F377D">
        <w:rPr>
          <w:b/>
        </w:rPr>
        <w:t xml:space="preserve">Old Business: </w:t>
      </w:r>
    </w:p>
    <w:p w:rsidR="00172D2D" w:rsidRDefault="00172D2D" w:rsidP="00384D19">
      <w:pPr>
        <w:pStyle w:val="NoSpacing"/>
      </w:pPr>
    </w:p>
    <w:p w:rsidR="00172D2D" w:rsidRDefault="00172D2D" w:rsidP="001F377D">
      <w:pPr>
        <w:pStyle w:val="NoSpacing"/>
        <w:numPr>
          <w:ilvl w:val="0"/>
          <w:numId w:val="1"/>
        </w:numPr>
      </w:pPr>
      <w:r w:rsidRPr="001F377D">
        <w:rPr>
          <w:u w:val="single"/>
        </w:rPr>
        <w:t>Impact Map</w:t>
      </w:r>
      <w:r>
        <w:t xml:space="preserve">: Bob gave Ginger his updates on Impact Map. What are we doing to move forward? Ginger indicated that </w:t>
      </w:r>
      <w:proofErr w:type="spellStart"/>
      <w:r>
        <w:t>e</w:t>
      </w:r>
      <w:proofErr w:type="spellEnd"/>
      <w:r>
        <w:t xml:space="preserve"> need to come back together as a group and review final document to ensure we all agree that this is accurate and we can implement this as a plan. Bob requested it go on the October agenda. Members agreed that the participation in the events was an important activity</w:t>
      </w:r>
      <w:r w:rsidR="00350A63">
        <w:t xml:space="preserve">. Ginger will bring the updated Impact Map to the next mtg. </w:t>
      </w:r>
    </w:p>
    <w:p w:rsidR="00172D2D" w:rsidRDefault="00172D2D" w:rsidP="00384D19">
      <w:pPr>
        <w:pStyle w:val="NoSpacing"/>
      </w:pPr>
    </w:p>
    <w:p w:rsidR="00350A63" w:rsidRDefault="00172D2D" w:rsidP="001F377D">
      <w:pPr>
        <w:pStyle w:val="NoSpacing"/>
        <w:numPr>
          <w:ilvl w:val="0"/>
          <w:numId w:val="1"/>
        </w:numPr>
      </w:pPr>
      <w:r w:rsidRPr="001F377D">
        <w:rPr>
          <w:u w:val="single"/>
        </w:rPr>
        <w:t>Oct Mtg:</w:t>
      </w:r>
      <w:r>
        <w:t xml:space="preserve"> We will have an Oct mtg to finalize our plans prior to the IAC meeting.</w:t>
      </w:r>
    </w:p>
    <w:p w:rsidR="00350A63" w:rsidRDefault="00350A63" w:rsidP="00350A63">
      <w:pPr>
        <w:pStyle w:val="ListParagraph"/>
      </w:pPr>
    </w:p>
    <w:p w:rsidR="00172D2D" w:rsidRDefault="00350A63" w:rsidP="001F377D">
      <w:pPr>
        <w:pStyle w:val="NoSpacing"/>
        <w:numPr>
          <w:ilvl w:val="0"/>
          <w:numId w:val="1"/>
        </w:numPr>
      </w:pPr>
      <w:r w:rsidRPr="00350A63">
        <w:rPr>
          <w:u w:val="single"/>
        </w:rPr>
        <w:t>IAC Mtg and Facilitation</w:t>
      </w:r>
      <w:r>
        <w:t>:</w:t>
      </w:r>
      <w:r w:rsidR="001F377D">
        <w:t xml:space="preserve"> The IAC mtg is Oct. 10 at 9:30 Am at the 2</w:t>
      </w:r>
      <w:r w:rsidR="001F377D" w:rsidRPr="001F377D">
        <w:rPr>
          <w:vertAlign w:val="superscript"/>
        </w:rPr>
        <w:t>nd</w:t>
      </w:r>
      <w:r w:rsidR="001F377D">
        <w:t xml:space="preserve"> floor of the Louisa County Office Building.</w:t>
      </w:r>
      <w:r>
        <w:t xml:space="preserve"> The IAC has agreed to let us utilize their meeting as a way to do small group discussions on specific topics affecting older adults. Previous to the meeting they would be asked a series of questions of how they are serving older adults. In this way we could touch 15 to 20 organizations at one time and how they are working with older adults. Topics: socialization/companionship, housing, transportation</w:t>
      </w:r>
      <w:proofErr w:type="gramStart"/>
      <w:r>
        <w:t>, )</w:t>
      </w:r>
      <w:proofErr w:type="gramEnd"/>
      <w:r>
        <w:t xml:space="preserve"> Need a facilitator for each group that can direct the conversation and record the ideas.</w:t>
      </w:r>
      <w:r w:rsidR="007D2990">
        <w:t xml:space="preserve"> Great networking opportunity for the COA. We should consider regular attendance at the IAC in order to share our information. The purpose of the focus group is to learn information.</w:t>
      </w:r>
    </w:p>
    <w:p w:rsidR="00172D2D" w:rsidRPr="001F377D" w:rsidRDefault="00172D2D" w:rsidP="00384D19">
      <w:pPr>
        <w:pStyle w:val="NoSpacing"/>
        <w:rPr>
          <w:u w:val="single"/>
        </w:rPr>
      </w:pPr>
    </w:p>
    <w:p w:rsidR="00172D2D" w:rsidRDefault="001F377D" w:rsidP="001F377D">
      <w:pPr>
        <w:pStyle w:val="NoSpacing"/>
        <w:numPr>
          <w:ilvl w:val="0"/>
          <w:numId w:val="1"/>
        </w:numPr>
      </w:pPr>
      <w:r>
        <w:rPr>
          <w:u w:val="single"/>
        </w:rPr>
        <w:t>Sheriff’s Program for</w:t>
      </w:r>
      <w:r w:rsidR="00172D2D" w:rsidRPr="001F377D">
        <w:rPr>
          <w:u w:val="single"/>
        </w:rPr>
        <w:t xml:space="preserve"> Older </w:t>
      </w:r>
      <w:r w:rsidRPr="001F377D">
        <w:rPr>
          <w:u w:val="single"/>
        </w:rPr>
        <w:t>Adults</w:t>
      </w:r>
      <w:r>
        <w:t>:</w:t>
      </w:r>
      <w:r w:rsidR="00172D2D">
        <w:t xml:space="preserve"> Willie requested that Major Lowe come and present about the response is for older adults.</w:t>
      </w:r>
      <w:r>
        <w:t xml:space="preserve"> He feels the COA needs to understand the Sheriff’s office etc. In general, we need to get a better understanding of all of the activities that are happening in the community. For example, Fire and Rescue are also checking o</w:t>
      </w:r>
      <w:r w:rsidR="00A03E9B">
        <w:t>n people. Bob will follow up too.</w:t>
      </w:r>
    </w:p>
    <w:p w:rsidR="001F377D" w:rsidRDefault="001F377D" w:rsidP="001F377D">
      <w:pPr>
        <w:pStyle w:val="ListParagraph"/>
      </w:pPr>
    </w:p>
    <w:p w:rsidR="001F377D" w:rsidRDefault="00350A63" w:rsidP="001F377D">
      <w:pPr>
        <w:pStyle w:val="NoSpacing"/>
        <w:numPr>
          <w:ilvl w:val="0"/>
          <w:numId w:val="1"/>
        </w:numPr>
      </w:pPr>
      <w:r w:rsidRPr="007D2990">
        <w:rPr>
          <w:u w:val="single"/>
        </w:rPr>
        <w:t>Community Presence</w:t>
      </w:r>
      <w:r>
        <w:t xml:space="preserve">: </w:t>
      </w:r>
      <w:r w:rsidR="007D2990">
        <w:t xml:space="preserve">At last meeting we agreed to a logo, website, digital copy of Yellow Book, email address. Any members who are interested in providing input should see Ginger. Christmas Party will be a much smaller event focused on </w:t>
      </w:r>
      <w:r w:rsidR="004F1E9E">
        <w:t>the community center and Epworth Manor.</w:t>
      </w:r>
      <w:r w:rsidR="007D2990">
        <w:t xml:space="preserve"> Party: smaller event. Jon and Bob are looking at grants that will assist with covering the costs of the holiday event.</w:t>
      </w:r>
    </w:p>
    <w:p w:rsidR="007D2990" w:rsidRDefault="007D2990" w:rsidP="007D2990">
      <w:pPr>
        <w:pStyle w:val="ListParagraph"/>
      </w:pPr>
    </w:p>
    <w:p w:rsidR="007D2990" w:rsidRDefault="004F1E9E" w:rsidP="001F377D">
      <w:pPr>
        <w:pStyle w:val="NoSpacing"/>
        <w:numPr>
          <w:ilvl w:val="0"/>
          <w:numId w:val="1"/>
        </w:numPr>
      </w:pPr>
      <w:r>
        <w:rPr>
          <w:u w:val="single"/>
        </w:rPr>
        <w:t xml:space="preserve">General </w:t>
      </w:r>
      <w:r w:rsidR="007D2990" w:rsidRPr="004F1E9E">
        <w:rPr>
          <w:u w:val="single"/>
        </w:rPr>
        <w:t>Comment:</w:t>
      </w:r>
      <w:r w:rsidR="007D2990">
        <w:t xml:space="preserve"> In Jan Louisa will have a new Board of Supervisors due to elections. </w:t>
      </w:r>
    </w:p>
    <w:p w:rsidR="004F1E9E" w:rsidRDefault="004F1E9E" w:rsidP="004F1E9E">
      <w:pPr>
        <w:pStyle w:val="NoSpacing"/>
      </w:pPr>
    </w:p>
    <w:p w:rsidR="004F1E9E" w:rsidRDefault="004F1E9E" w:rsidP="004F1E9E">
      <w:pPr>
        <w:pStyle w:val="NoSpacing"/>
      </w:pPr>
    </w:p>
    <w:p w:rsidR="004F1E9E" w:rsidRPr="00735C85" w:rsidRDefault="004F1E9E" w:rsidP="004F1E9E">
      <w:pPr>
        <w:pStyle w:val="NoSpacing"/>
        <w:rPr>
          <w:b/>
        </w:rPr>
      </w:pPr>
      <w:r w:rsidRPr="00735C85">
        <w:rPr>
          <w:b/>
        </w:rPr>
        <w:lastRenderedPageBreak/>
        <w:t>New Business</w:t>
      </w:r>
    </w:p>
    <w:p w:rsidR="004F1E9E" w:rsidRDefault="004F1E9E" w:rsidP="004F1E9E">
      <w:pPr>
        <w:pStyle w:val="NoSpacing"/>
        <w:numPr>
          <w:ilvl w:val="0"/>
          <w:numId w:val="1"/>
        </w:numPr>
      </w:pPr>
      <w:r>
        <w:t>Christian Goodwin sent out a graphic about aging in Louisa County. Very Interesting and high numbers on aging in Louisa.</w:t>
      </w:r>
    </w:p>
    <w:p w:rsidR="004F1E9E" w:rsidRDefault="004F1E9E" w:rsidP="004F1E9E">
      <w:pPr>
        <w:pStyle w:val="NoSpacing"/>
        <w:numPr>
          <w:ilvl w:val="0"/>
          <w:numId w:val="1"/>
        </w:numPr>
      </w:pPr>
      <w:r>
        <w:t xml:space="preserve">Bob contacted </w:t>
      </w:r>
      <w:proofErr w:type="spellStart"/>
      <w:r>
        <w:t>BeHeard</w:t>
      </w:r>
      <w:proofErr w:type="spellEnd"/>
      <w:r>
        <w:t xml:space="preserve"> (Weldon Cooper) about survey data. </w:t>
      </w:r>
      <w:proofErr w:type="spellStart"/>
      <w:r>
        <w:t>BeHeard</w:t>
      </w:r>
      <w:proofErr w:type="spellEnd"/>
      <w:r>
        <w:t xml:space="preserve"> agreed to send out a survey with questions we are interested in such as elderly and caregivers. They would give us the data they gather on Louisa. COA agreed to have Bob move forward with that.</w:t>
      </w:r>
    </w:p>
    <w:p w:rsidR="00735C85" w:rsidRPr="00735C85" w:rsidRDefault="00735C85" w:rsidP="004F1E9E">
      <w:pPr>
        <w:pStyle w:val="NoSpacing"/>
        <w:numPr>
          <w:ilvl w:val="0"/>
          <w:numId w:val="1"/>
        </w:numPr>
        <w:rPr>
          <w:u w:val="single"/>
        </w:rPr>
      </w:pPr>
      <w:r w:rsidRPr="00735C85">
        <w:rPr>
          <w:u w:val="single"/>
        </w:rPr>
        <w:t>General Comments:</w:t>
      </w:r>
    </w:p>
    <w:p w:rsidR="00735C85" w:rsidRDefault="004F1E9E" w:rsidP="00735C85">
      <w:pPr>
        <w:pStyle w:val="NoSpacing"/>
        <w:numPr>
          <w:ilvl w:val="1"/>
          <w:numId w:val="1"/>
        </w:numPr>
      </w:pPr>
      <w:r>
        <w:t>American Community Survey is a great place to get general information on data regard</w:t>
      </w:r>
      <w:r w:rsidR="00735C85">
        <w:t>ing Louisa County.</w:t>
      </w:r>
    </w:p>
    <w:p w:rsidR="004F1E9E" w:rsidRDefault="004F1E9E" w:rsidP="00735C85">
      <w:pPr>
        <w:pStyle w:val="NoSpacing"/>
        <w:numPr>
          <w:ilvl w:val="1"/>
          <w:numId w:val="1"/>
        </w:numPr>
      </w:pPr>
      <w:r>
        <w:t>There are some very serious levels of poverty in Louisa</w:t>
      </w:r>
      <w:r w:rsidR="00735C85">
        <w:t>.</w:t>
      </w:r>
    </w:p>
    <w:p w:rsidR="00735C85" w:rsidRDefault="00735C85" w:rsidP="00735C85">
      <w:pPr>
        <w:pStyle w:val="NoSpacing"/>
        <w:numPr>
          <w:ilvl w:val="1"/>
          <w:numId w:val="1"/>
        </w:numPr>
      </w:pPr>
      <w:r>
        <w:t xml:space="preserve">Very little to no affordable housing in Louisa County. </w:t>
      </w:r>
    </w:p>
    <w:p w:rsidR="00735C85" w:rsidRDefault="00735C85" w:rsidP="00735C85">
      <w:pPr>
        <w:pStyle w:val="NoSpacing"/>
        <w:numPr>
          <w:ilvl w:val="1"/>
          <w:numId w:val="1"/>
        </w:numPr>
      </w:pPr>
      <w:r>
        <w:t xml:space="preserve">Some discussions around a possible assisted living in Zions Crossroads. </w:t>
      </w:r>
    </w:p>
    <w:p w:rsidR="00735C85" w:rsidRDefault="00735C85" w:rsidP="00735C85">
      <w:pPr>
        <w:pStyle w:val="NoSpacing"/>
        <w:numPr>
          <w:ilvl w:val="0"/>
          <w:numId w:val="1"/>
        </w:numPr>
      </w:pPr>
      <w:r w:rsidRPr="00735C85">
        <w:rPr>
          <w:u w:val="single"/>
        </w:rPr>
        <w:t>Louisa County Community Listening Session:</w:t>
      </w:r>
      <w:r>
        <w:t xml:space="preserve"> Announcement came from </w:t>
      </w:r>
      <w:proofErr w:type="spellStart"/>
      <w:r>
        <w:t>Woodforest</w:t>
      </w:r>
      <w:proofErr w:type="spellEnd"/>
      <w:r>
        <w:t xml:space="preserve"> National Bank Sept 18</w:t>
      </w:r>
      <w:r w:rsidRPr="00735C85">
        <w:rPr>
          <w:vertAlign w:val="superscript"/>
        </w:rPr>
        <w:t>th</w:t>
      </w:r>
      <w:r>
        <w:t xml:space="preserve"> at 12-2 at Spring Creek at the Gold Club.</w:t>
      </w:r>
      <w:r w:rsidR="00AA3A0C">
        <w:t xml:space="preserve"> </w:t>
      </w:r>
    </w:p>
    <w:p w:rsidR="00172D2D" w:rsidRDefault="00172D2D" w:rsidP="00384D19">
      <w:pPr>
        <w:pStyle w:val="NoSpacing"/>
      </w:pPr>
    </w:p>
    <w:p w:rsidR="00AA3A0C" w:rsidRDefault="00AA3A0C" w:rsidP="00384D19">
      <w:pPr>
        <w:pStyle w:val="NoSpacing"/>
      </w:pPr>
    </w:p>
    <w:p w:rsidR="00AA3A0C" w:rsidRPr="00AA3A0C" w:rsidRDefault="00AA3A0C" w:rsidP="00384D19">
      <w:pPr>
        <w:pStyle w:val="NoSpacing"/>
        <w:rPr>
          <w:b/>
        </w:rPr>
      </w:pPr>
      <w:r w:rsidRPr="00AA3A0C">
        <w:rPr>
          <w:b/>
        </w:rPr>
        <w:t xml:space="preserve">Meeting </w:t>
      </w:r>
      <w:r w:rsidR="00A03E9B" w:rsidRPr="00AA3A0C">
        <w:rPr>
          <w:b/>
        </w:rPr>
        <w:t>Adjourned</w:t>
      </w:r>
    </w:p>
    <w:p w:rsidR="00172D2D" w:rsidRDefault="00172D2D" w:rsidP="00384D19">
      <w:pPr>
        <w:pStyle w:val="NoSpacing"/>
      </w:pPr>
    </w:p>
    <w:p w:rsidR="00172D2D" w:rsidRDefault="00172D2D" w:rsidP="00384D19">
      <w:pPr>
        <w:pStyle w:val="NoSpacing"/>
      </w:pPr>
    </w:p>
    <w:p w:rsidR="00384D19" w:rsidRDefault="00384D19" w:rsidP="00384D19">
      <w:pPr>
        <w:pStyle w:val="NoSpacing"/>
      </w:pPr>
    </w:p>
    <w:p w:rsidR="00384D19" w:rsidRPr="00384D19" w:rsidRDefault="00384D19" w:rsidP="00384D19">
      <w:pPr>
        <w:pStyle w:val="NoSpacing"/>
      </w:pPr>
    </w:p>
    <w:p w:rsidR="00384D19" w:rsidRDefault="00384D19"/>
    <w:p w:rsidR="00384D19" w:rsidRDefault="00384D19"/>
    <w:sectPr w:rsidR="00384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1626D7"/>
    <w:multiLevelType w:val="hybridMultilevel"/>
    <w:tmpl w:val="E4DC8186"/>
    <w:lvl w:ilvl="0" w:tplc="D766FE22">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D19"/>
    <w:rsid w:val="00172D2D"/>
    <w:rsid w:val="001F377D"/>
    <w:rsid w:val="00350A63"/>
    <w:rsid w:val="00384D19"/>
    <w:rsid w:val="004F1E9E"/>
    <w:rsid w:val="00735C85"/>
    <w:rsid w:val="007D2990"/>
    <w:rsid w:val="00A03E9B"/>
    <w:rsid w:val="00AA3A0C"/>
    <w:rsid w:val="00C57B0D"/>
    <w:rsid w:val="00ED4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70168"/>
  <w15:chartTrackingRefBased/>
  <w15:docId w15:val="{DB64BD99-2D96-469D-A693-B0F4E0A30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4D19"/>
    <w:pPr>
      <w:spacing w:after="0" w:line="240" w:lineRule="auto"/>
    </w:pPr>
  </w:style>
  <w:style w:type="paragraph" w:styleId="ListParagraph">
    <w:name w:val="List Paragraph"/>
    <w:basedOn w:val="Normal"/>
    <w:uiPriority w:val="34"/>
    <w:qFormat/>
    <w:rsid w:val="001F377D"/>
    <w:pPr>
      <w:ind w:left="720"/>
      <w:contextualSpacing/>
    </w:pPr>
  </w:style>
  <w:style w:type="paragraph" w:styleId="BalloonText">
    <w:name w:val="Balloon Text"/>
    <w:basedOn w:val="Normal"/>
    <w:link w:val="BalloonTextChar"/>
    <w:uiPriority w:val="99"/>
    <w:semiHidden/>
    <w:unhideWhenUsed/>
    <w:rsid w:val="00A03E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E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Ginger Dillard</dc:creator>
  <cp:keywords/>
  <dc:description/>
  <cp:lastModifiedBy>Ginger Dillard</cp:lastModifiedBy>
  <cp:revision>3</cp:revision>
  <cp:lastPrinted>2019-10-02T13:03:00Z</cp:lastPrinted>
  <dcterms:created xsi:type="dcterms:W3CDTF">2019-09-04T13:52:00Z</dcterms:created>
  <dcterms:modified xsi:type="dcterms:W3CDTF">2019-10-02T15:18:00Z</dcterms:modified>
</cp:coreProperties>
</file>