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ADB7" w14:textId="77777777" w:rsidR="001E6B0F" w:rsidRPr="00D954C2" w:rsidRDefault="001E6B0F" w:rsidP="001E6B0F">
      <w:pPr>
        <w:spacing w:after="24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954C2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  <w:r>
        <w:rPr>
          <w:rFonts w:eastAsia="Times New Roman" w:cs="Times New Roman"/>
          <w:szCs w:val="28"/>
          <w:lang w:eastAsia="ru-RU"/>
        </w:rPr>
        <w:br/>
      </w:r>
      <w:r w:rsidRPr="00D954C2">
        <w:rPr>
          <w:rFonts w:eastAsia="Times New Roman" w:cs="Times New Roman"/>
          <w:color w:val="00000A"/>
          <w:szCs w:val="28"/>
          <w:lang w:eastAsia="ru-RU"/>
        </w:rPr>
        <w:t>Федеральное государственное автономное образовательное учреждение</w:t>
      </w:r>
      <w:r>
        <w:rPr>
          <w:rFonts w:eastAsia="Times New Roman" w:cs="Times New Roman"/>
          <w:color w:val="00000A"/>
          <w:szCs w:val="28"/>
          <w:lang w:eastAsia="ru-RU"/>
        </w:rPr>
        <w:t xml:space="preserve"> </w:t>
      </w:r>
      <w:r w:rsidRPr="00D954C2">
        <w:rPr>
          <w:rFonts w:eastAsia="Times New Roman" w:cs="Times New Roman"/>
          <w:color w:val="00000A"/>
          <w:szCs w:val="28"/>
          <w:lang w:eastAsia="ru-RU"/>
        </w:rPr>
        <w:t>высшего образования </w:t>
      </w:r>
      <w:r>
        <w:rPr>
          <w:rFonts w:eastAsia="Times New Roman" w:cs="Times New Roman"/>
          <w:szCs w:val="28"/>
          <w:lang w:eastAsia="ru-RU"/>
        </w:rPr>
        <w:br/>
      </w:r>
      <w:r w:rsidRPr="00D954C2">
        <w:rPr>
          <w:rFonts w:eastAsia="Times New Roman" w:cs="Times New Roman"/>
          <w:color w:val="00000A"/>
          <w:szCs w:val="28"/>
          <w:lang w:eastAsia="ru-RU"/>
        </w:rPr>
        <w:t>«Национальный исследовательский университет ИТМО»</w:t>
      </w:r>
    </w:p>
    <w:p w14:paraId="503A4216" w14:textId="77777777" w:rsidR="001E6B0F" w:rsidRPr="00852801" w:rsidRDefault="001E6B0F" w:rsidP="001E6B0F">
      <w:pPr>
        <w:spacing w:after="324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52801">
        <w:rPr>
          <w:rFonts w:eastAsia="Times New Roman" w:cs="Times New Roman"/>
          <w:color w:val="00000A"/>
          <w:szCs w:val="28"/>
          <w:lang w:eastAsia="ru-RU"/>
        </w:rPr>
        <w:t xml:space="preserve">Факультет </w:t>
      </w:r>
      <w:r>
        <w:rPr>
          <w:rFonts w:eastAsia="Times New Roman" w:cs="Times New Roman"/>
          <w:color w:val="00000A"/>
          <w:szCs w:val="28"/>
          <w:lang w:eastAsia="ru-RU"/>
        </w:rPr>
        <w:t>п</w:t>
      </w:r>
      <w:r w:rsidRPr="00852801">
        <w:rPr>
          <w:rFonts w:eastAsia="Times New Roman" w:cs="Times New Roman"/>
          <w:color w:val="00000A"/>
          <w:szCs w:val="28"/>
          <w:lang w:eastAsia="ru-RU"/>
        </w:rPr>
        <w:t>рограммной инженерии и компьютерной техники</w:t>
      </w:r>
    </w:p>
    <w:p w14:paraId="66062287" w14:textId="2AD22AE6" w:rsidR="001E6B0F" w:rsidRPr="00D954C2" w:rsidRDefault="001E6B0F" w:rsidP="001E6B0F">
      <w:pPr>
        <w:spacing w:after="156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954C2">
        <w:rPr>
          <w:rFonts w:eastAsia="Times New Roman" w:cs="Times New Roman"/>
          <w:b/>
          <w:bCs/>
          <w:color w:val="00000A"/>
          <w:szCs w:val="28"/>
          <w:lang w:eastAsia="ru-RU"/>
        </w:rPr>
        <w:t>Лабораторная работа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№2</w:t>
      </w:r>
      <w:r>
        <w:rPr>
          <w:rFonts w:eastAsia="Times New Roman" w:cs="Times New Roman"/>
          <w:color w:val="00000A"/>
          <w:szCs w:val="28"/>
          <w:lang w:eastAsia="ru-RU"/>
        </w:rPr>
        <w:br/>
        <w:t>По дисциплине</w:t>
      </w:r>
      <w:r>
        <w:rPr>
          <w:rFonts w:eastAsia="Times New Roman" w:cs="Times New Roman"/>
          <w:color w:val="00000A"/>
          <w:szCs w:val="28"/>
          <w:lang w:eastAsia="ru-RU"/>
        </w:rPr>
        <w:br/>
      </w:r>
      <w:r>
        <w:rPr>
          <w:rFonts w:eastAsia="Times New Roman" w:cs="Times New Roman"/>
          <w:szCs w:val="28"/>
          <w:lang w:eastAsia="ru-RU"/>
        </w:rPr>
        <w:t>Вычислительная математика</w:t>
      </w:r>
      <w:r>
        <w:rPr>
          <w:rFonts w:eastAsia="Times New Roman" w:cs="Times New Roman"/>
          <w:szCs w:val="28"/>
          <w:lang w:eastAsia="ru-RU"/>
        </w:rPr>
        <w:br/>
      </w:r>
      <w:r w:rsidRPr="00D954C2">
        <w:rPr>
          <w:rFonts w:eastAsia="Times New Roman" w:cs="Times New Roman"/>
          <w:color w:val="00000A"/>
          <w:szCs w:val="28"/>
          <w:lang w:eastAsia="ru-RU"/>
        </w:rPr>
        <w:t>Вариант №</w:t>
      </w:r>
      <w:r w:rsidRPr="00BB7ADC">
        <w:rPr>
          <w:rFonts w:eastAsia="Times New Roman" w:cs="Times New Roman"/>
          <w:color w:val="00000A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7</w:t>
      </w:r>
    </w:p>
    <w:p w14:paraId="14677B66" w14:textId="77777777" w:rsidR="001E6B0F" w:rsidRPr="006F39F3" w:rsidRDefault="001E6B0F" w:rsidP="001E6B0F">
      <w:pPr>
        <w:spacing w:after="1560"/>
        <w:ind w:left="5528" w:firstLine="0"/>
        <w:jc w:val="left"/>
        <w:rPr>
          <w:rFonts w:eastAsia="Times New Roman" w:cs="Times New Roman"/>
          <w:szCs w:val="28"/>
          <w:lang w:eastAsia="ru-RU"/>
        </w:rPr>
      </w:pPr>
      <w:r w:rsidRPr="00D77F68">
        <w:rPr>
          <w:rFonts w:eastAsia="Times New Roman" w:cs="Times New Roman"/>
          <w:b/>
          <w:bCs/>
          <w:color w:val="00000A"/>
          <w:szCs w:val="28"/>
          <w:lang w:eastAsia="ru-RU"/>
        </w:rPr>
        <w:t>Выполнил:</w:t>
      </w:r>
      <w:r>
        <w:rPr>
          <w:rFonts w:eastAsia="Times New Roman" w:cs="Times New Roman"/>
          <w:color w:val="00000A"/>
          <w:szCs w:val="28"/>
          <w:lang w:eastAsia="ru-RU"/>
        </w:rPr>
        <w:br/>
        <w:t>студент</w:t>
      </w:r>
      <w:r w:rsidRPr="00D77F68">
        <w:rPr>
          <w:rFonts w:eastAsia="Times New Roman" w:cs="Times New Roman"/>
          <w:color w:val="00000A"/>
          <w:szCs w:val="28"/>
          <w:lang w:eastAsia="ru-RU"/>
        </w:rPr>
        <w:t xml:space="preserve"> </w:t>
      </w:r>
      <w:r>
        <w:rPr>
          <w:rFonts w:eastAsia="Times New Roman" w:cs="Times New Roman"/>
          <w:color w:val="00000A"/>
          <w:szCs w:val="28"/>
          <w:lang w:eastAsia="ru-RU"/>
        </w:rPr>
        <w:t xml:space="preserve">группы </w:t>
      </w:r>
      <w:r>
        <w:rPr>
          <w:rFonts w:eastAsia="Times New Roman" w:cs="Times New Roman"/>
          <w:color w:val="00000A"/>
          <w:szCs w:val="28"/>
          <w:lang w:val="en-US" w:eastAsia="ru-RU"/>
        </w:rPr>
        <w:t>P</w:t>
      </w:r>
      <w:r w:rsidRPr="006F39F3">
        <w:rPr>
          <w:rFonts w:eastAsia="Times New Roman" w:cs="Times New Roman"/>
          <w:color w:val="00000A"/>
          <w:szCs w:val="28"/>
          <w:lang w:eastAsia="ru-RU"/>
        </w:rPr>
        <w:t>3</w:t>
      </w:r>
      <w:r w:rsidRPr="00C5797D">
        <w:rPr>
          <w:rFonts w:eastAsia="Times New Roman" w:cs="Times New Roman"/>
          <w:color w:val="00000A"/>
          <w:szCs w:val="28"/>
          <w:lang w:eastAsia="ru-RU"/>
        </w:rPr>
        <w:t>2</w:t>
      </w:r>
      <w:r w:rsidRPr="006F39F3">
        <w:rPr>
          <w:rFonts w:eastAsia="Times New Roman" w:cs="Times New Roman"/>
          <w:color w:val="00000A"/>
          <w:szCs w:val="28"/>
          <w:lang w:eastAsia="ru-RU"/>
        </w:rPr>
        <w:t>13</w:t>
      </w:r>
      <w:r>
        <w:rPr>
          <w:rFonts w:eastAsia="Times New Roman" w:cs="Times New Roman"/>
          <w:color w:val="00000A"/>
          <w:szCs w:val="28"/>
          <w:lang w:eastAsia="ru-RU"/>
        </w:rPr>
        <w:br/>
      </w:r>
      <w:r>
        <w:rPr>
          <w:rFonts w:eastAsia="Times New Roman" w:cs="Times New Roman"/>
          <w:szCs w:val="28"/>
          <w:lang w:eastAsia="ru-RU"/>
        </w:rPr>
        <w:t>Нягин Михаил Алексеевич</w:t>
      </w:r>
      <w:r>
        <w:rPr>
          <w:rFonts w:eastAsia="Times New Roman" w:cs="Times New Roman"/>
          <w:szCs w:val="28"/>
          <w:lang w:eastAsia="ru-RU"/>
        </w:rPr>
        <w:br/>
      </w:r>
      <w:r w:rsidRPr="00D77F68">
        <w:rPr>
          <w:rFonts w:eastAsia="Times New Roman" w:cs="Times New Roman"/>
          <w:b/>
          <w:bCs/>
          <w:color w:val="00000A"/>
          <w:szCs w:val="28"/>
          <w:lang w:eastAsia="ru-RU"/>
        </w:rPr>
        <w:t>Проверил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а</w:t>
      </w:r>
      <w:r w:rsidRPr="00D77F68">
        <w:rPr>
          <w:rFonts w:eastAsia="Times New Roman" w:cs="Times New Roman"/>
          <w:b/>
          <w:bCs/>
          <w:color w:val="00000A"/>
          <w:szCs w:val="28"/>
          <w:lang w:eastAsia="ru-RU"/>
        </w:rPr>
        <w:t>:</w:t>
      </w:r>
      <w:r>
        <w:rPr>
          <w:rFonts w:eastAsia="Times New Roman" w:cs="Times New Roman"/>
          <w:color w:val="00000A"/>
          <w:szCs w:val="28"/>
          <w:lang w:eastAsia="ru-RU"/>
        </w:rPr>
        <w:t xml:space="preserve"> </w:t>
      </w:r>
      <w:r>
        <w:rPr>
          <w:rFonts w:eastAsia="Times New Roman" w:cs="Times New Roman"/>
          <w:color w:val="00000A"/>
          <w:szCs w:val="28"/>
          <w:lang w:eastAsia="ru-RU"/>
        </w:rPr>
        <w:br/>
        <w:t>Машина Екатерина Алексеевна</w:t>
      </w:r>
      <w:r>
        <w:rPr>
          <w:rFonts w:eastAsia="Times New Roman" w:cs="Times New Roman"/>
          <w:color w:val="00000A"/>
          <w:szCs w:val="28"/>
          <w:lang w:eastAsia="ru-RU"/>
        </w:rPr>
        <w:br/>
      </w:r>
    </w:p>
    <w:p w14:paraId="60F5B02D" w14:textId="471DBB1A" w:rsidR="001E6B0F" w:rsidRPr="00E539B4" w:rsidRDefault="001E6B0F" w:rsidP="001E6B0F">
      <w:pPr>
        <w:ind w:firstLine="0"/>
        <w:jc w:val="center"/>
        <w:rPr>
          <w:rFonts w:eastAsia="Times New Roman" w:cs="Times New Roman"/>
          <w:szCs w:val="28"/>
          <w:lang w:eastAsia="ru-RU"/>
        </w:rPr>
        <w:sectPr w:rsidR="001E6B0F" w:rsidRPr="00E539B4" w:rsidSect="002E6E89">
          <w:footerReference w:type="default" r:id="rId7"/>
          <w:pgSz w:w="11906" w:h="16838" w:code="9"/>
          <w:pgMar w:top="567" w:right="1134" w:bottom="567" w:left="1701" w:header="709" w:footer="709" w:gutter="0"/>
          <w:pgNumType w:start="0"/>
          <w:cols w:space="708"/>
          <w:titlePg/>
          <w:docGrid w:linePitch="381"/>
        </w:sectPr>
      </w:pPr>
      <w:r w:rsidRPr="00D954C2">
        <w:rPr>
          <w:rFonts w:eastAsia="Times New Roman" w:cs="Times New Roman"/>
          <w:color w:val="000000"/>
          <w:szCs w:val="28"/>
          <w:lang w:eastAsia="ru-RU"/>
        </w:rPr>
        <w:t>г.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D954C2">
        <w:rPr>
          <w:rFonts w:eastAsia="Times New Roman" w:cs="Times New Roman"/>
          <w:color w:val="000000"/>
          <w:szCs w:val="28"/>
          <w:lang w:eastAsia="ru-RU"/>
        </w:rPr>
        <w:t>Санкт-Петербург</w:t>
      </w:r>
      <w:r>
        <w:rPr>
          <w:rFonts w:eastAsia="Times New Roman" w:cs="Times New Roman"/>
          <w:szCs w:val="28"/>
          <w:lang w:eastAsia="ru-RU"/>
        </w:rPr>
        <w:br/>
      </w:r>
      <w:r w:rsidRPr="00D954C2">
        <w:rPr>
          <w:rFonts w:eastAsia="Times New Roman" w:cs="Times New Roman"/>
          <w:color w:val="000000"/>
          <w:szCs w:val="28"/>
          <w:lang w:eastAsia="ru-RU"/>
        </w:rPr>
        <w:t>202</w:t>
      </w:r>
      <w:r w:rsidRPr="00C5797D">
        <w:rPr>
          <w:rFonts w:eastAsia="Times New Roman" w:cs="Times New Roman"/>
          <w:color w:val="000000"/>
          <w:szCs w:val="28"/>
          <w:lang w:eastAsia="ru-RU"/>
        </w:rPr>
        <w:t>4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го</w:t>
      </w:r>
      <w:r w:rsidR="00854681">
        <w:rPr>
          <w:rFonts w:eastAsia="Times New Roman" w:cs="Times New Roman"/>
          <w:color w:val="000000"/>
          <w:szCs w:val="28"/>
          <w:lang w:eastAsia="ru-RU"/>
        </w:rPr>
        <w:t>д</w:t>
      </w:r>
    </w:p>
    <w:p w14:paraId="18D29432" w14:textId="77777777" w:rsidR="00854681" w:rsidRPr="00854681" w:rsidRDefault="00854681" w:rsidP="00854681">
      <w:pPr>
        <w:ind w:firstLine="0"/>
        <w:jc w:val="left"/>
        <w:rPr>
          <w:b/>
          <w:bCs/>
        </w:rPr>
      </w:pPr>
      <w:r w:rsidRPr="00854681">
        <w:rPr>
          <w:b/>
          <w:bCs/>
        </w:rPr>
        <w:lastRenderedPageBreak/>
        <w:t xml:space="preserve">Цель работы: </w:t>
      </w:r>
    </w:p>
    <w:p w14:paraId="30D65EE6" w14:textId="2350B4C4" w:rsidR="00854681" w:rsidRDefault="00854681" w:rsidP="00854681">
      <w:pPr>
        <w:ind w:firstLine="0"/>
        <w:jc w:val="left"/>
      </w:pPr>
      <w:r>
        <w:rPr>
          <w:rFonts w:eastAsia="Times New Roman" w:cs="Times New Roman"/>
          <w:sz w:val="24"/>
          <w:szCs w:val="24"/>
        </w:rPr>
        <w:t>Изучить численные методы решения нелинейных уравнений и их систем, найти корни заданного нелинейного уравнения, выполнить программную реализацию методов.</w:t>
      </w:r>
    </w:p>
    <w:p w14:paraId="54BE52FA" w14:textId="7E2231C2" w:rsidR="00854681" w:rsidRDefault="00854681" w:rsidP="00854681">
      <w:pPr>
        <w:ind w:firstLine="0"/>
        <w:jc w:val="left"/>
        <w:rPr>
          <w:b/>
          <w:bCs/>
        </w:rPr>
      </w:pPr>
      <w:r>
        <w:rPr>
          <w:b/>
          <w:bCs/>
        </w:rPr>
        <w:t>Описание работы</w:t>
      </w:r>
      <w:r w:rsidRPr="00854681">
        <w:rPr>
          <w:b/>
          <w:bCs/>
        </w:rPr>
        <w:t>:</w:t>
      </w:r>
    </w:p>
    <w:p w14:paraId="0538B97B" w14:textId="523AC122" w:rsidR="00873777" w:rsidRDefault="00873777" w:rsidP="00854681">
      <w:pPr>
        <w:ind w:firstLine="0"/>
        <w:jc w:val="left"/>
        <w:rPr>
          <w:b/>
          <w:bCs/>
          <w:lang w:val="en-US"/>
        </w:rPr>
      </w:pPr>
      <w:r>
        <w:rPr>
          <w:b/>
          <w:bCs/>
        </w:rPr>
        <w:t>Дано уравнение</w:t>
      </w:r>
      <w:r>
        <w:rPr>
          <w:b/>
          <w:bCs/>
          <w:lang w:val="en-US"/>
        </w:rPr>
        <w:t>:</w:t>
      </w:r>
    </w:p>
    <w:p w14:paraId="543B627C" w14:textId="30A0DB1E" w:rsidR="00873777" w:rsidRPr="00124B3F" w:rsidRDefault="00000000" w:rsidP="00854681">
      <w:pPr>
        <w:ind w:firstLine="0"/>
        <w:jc w:val="left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+2.28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-1.934x-3.907</m:t>
          </m:r>
        </m:oMath>
      </m:oMathPara>
    </w:p>
    <w:p w14:paraId="647B1F43" w14:textId="6545CF94" w:rsidR="00854681" w:rsidRPr="00873777" w:rsidRDefault="00854681" w:rsidP="00854681">
      <w:pPr>
        <w:ind w:firstLine="0"/>
        <w:jc w:val="left"/>
      </w:pPr>
      <w:r w:rsidRPr="00854681">
        <w:t>Состоит из двух частей</w:t>
      </w:r>
      <w:r w:rsidRPr="00873777">
        <w:t>:</w:t>
      </w:r>
    </w:p>
    <w:p w14:paraId="2A3F0A53" w14:textId="6D891BFC" w:rsidR="00854681" w:rsidRPr="00873777" w:rsidRDefault="00854681" w:rsidP="00873777">
      <w:pPr>
        <w:ind w:firstLine="0"/>
        <w:rPr>
          <w:szCs w:val="28"/>
        </w:rPr>
      </w:pPr>
      <w:r w:rsidRPr="00873777">
        <w:rPr>
          <w:b/>
          <w:bCs/>
          <w:szCs w:val="28"/>
        </w:rPr>
        <w:t>Часть</w:t>
      </w:r>
      <w:r w:rsidR="00873777">
        <w:rPr>
          <w:b/>
          <w:bCs/>
          <w:szCs w:val="28"/>
        </w:rPr>
        <w:t xml:space="preserve"> первая</w:t>
      </w:r>
      <w:r w:rsidRPr="00873777">
        <w:rPr>
          <w:b/>
          <w:bCs/>
          <w:szCs w:val="28"/>
        </w:rPr>
        <w:t>. Решение нелинейного уравнения</w:t>
      </w:r>
    </w:p>
    <w:p w14:paraId="6CA5D321" w14:textId="4BDF8B0F" w:rsidR="00854681" w:rsidRPr="00873777" w:rsidRDefault="00854681" w:rsidP="00854681">
      <w:pPr>
        <w:ind w:left="360" w:firstLine="0"/>
      </w:pPr>
      <w:r>
        <w:t>Задание</w:t>
      </w:r>
      <w:r w:rsidRPr="00873777">
        <w:t>:</w:t>
      </w:r>
    </w:p>
    <w:p w14:paraId="327072BE" w14:textId="687E660A" w:rsidR="00854681" w:rsidRPr="00854681" w:rsidRDefault="00854681" w:rsidP="00854681">
      <w:pPr>
        <w:ind w:left="360" w:firstLine="0"/>
      </w:pPr>
      <w:r w:rsidRPr="00854681">
        <w:t>1. Отделить корни заданного нелинейного уравнения графически</w:t>
      </w:r>
    </w:p>
    <w:p w14:paraId="1EEEA723" w14:textId="77777777" w:rsidR="00854681" w:rsidRPr="00854681" w:rsidRDefault="00854681" w:rsidP="00854681">
      <w:pPr>
        <w:ind w:left="360" w:firstLine="0"/>
      </w:pPr>
      <w:r w:rsidRPr="00854681">
        <w:t>2. Определить интервалы изоляции корней.</w:t>
      </w:r>
    </w:p>
    <w:p w14:paraId="448EA176" w14:textId="1D617CA2" w:rsidR="00854681" w:rsidRPr="00873777" w:rsidRDefault="00854681" w:rsidP="00854681">
      <w:pPr>
        <w:ind w:left="360" w:firstLine="0"/>
        <w:rPr>
          <w:vertAlign w:val="superscript"/>
        </w:rPr>
      </w:pPr>
      <w:r w:rsidRPr="00854681">
        <w:t xml:space="preserve">3. Уточнить корни нелинейного уравнения с точностью </w:t>
      </w:r>
      <w:r w:rsidRPr="00854681">
        <w:rPr>
          <w:lang w:val="en-US"/>
        </w:rPr>
        <w:t>ε</w:t>
      </w:r>
      <w:r w:rsidRPr="00854681">
        <w:t>=10</w:t>
      </w:r>
      <w:r w:rsidRPr="00854681">
        <w:rPr>
          <w:vertAlign w:val="superscript"/>
        </w:rPr>
        <w:t>-</w:t>
      </w:r>
      <w:r w:rsidRPr="00873777">
        <w:rPr>
          <w:vertAlign w:val="superscript"/>
        </w:rPr>
        <w:t>2</w:t>
      </w:r>
    </w:p>
    <w:p w14:paraId="2ED50B1A" w14:textId="77777777" w:rsidR="00854681" w:rsidRPr="00854681" w:rsidRDefault="00854681" w:rsidP="00854681">
      <w:pPr>
        <w:ind w:left="360" w:firstLine="0"/>
      </w:pPr>
      <w:r w:rsidRPr="00854681">
        <w:t>4. Используемые методы для уточнения каждого из 3-х корней многочлена</w:t>
      </w:r>
    </w:p>
    <w:p w14:paraId="3E17B91D" w14:textId="77777777" w:rsidR="00854681" w:rsidRPr="00854681" w:rsidRDefault="00854681" w:rsidP="00854681">
      <w:pPr>
        <w:ind w:left="360" w:firstLine="0"/>
      </w:pPr>
      <w:r w:rsidRPr="00854681">
        <w:t>представлены в таблице 7.</w:t>
      </w:r>
    </w:p>
    <w:p w14:paraId="4A714EBC" w14:textId="3AFB2A38" w:rsidR="00854681" w:rsidRPr="00124B3F" w:rsidRDefault="00854681" w:rsidP="00854681">
      <w:pPr>
        <w:ind w:left="360" w:firstLine="0"/>
      </w:pPr>
      <w:r w:rsidRPr="00854681">
        <w:t>5. Вычисления оформить в виде таблиц (</w:t>
      </w:r>
      <w:proofErr w:type="gramStart"/>
      <w:r w:rsidRPr="00854681">
        <w:t>1-5</w:t>
      </w:r>
      <w:proofErr w:type="gramEnd"/>
      <w:r w:rsidRPr="00854681">
        <w:t>), в зависимости от заданного метода. Для всех значений в таблице удержать 3 знака после запятой.</w:t>
      </w:r>
    </w:p>
    <w:p w14:paraId="77E65D08" w14:textId="77777777" w:rsidR="00854681" w:rsidRPr="00854681" w:rsidRDefault="00854681" w:rsidP="00854681">
      <w:pPr>
        <w:ind w:left="360" w:firstLine="0"/>
      </w:pPr>
      <w:r w:rsidRPr="00854681">
        <w:t>5.1 Для метода половинного деления заполнить таблицу 1.</w:t>
      </w:r>
    </w:p>
    <w:p w14:paraId="5B8BFAD5" w14:textId="77777777" w:rsidR="00854681" w:rsidRPr="00854681" w:rsidRDefault="00854681" w:rsidP="00854681">
      <w:pPr>
        <w:ind w:left="360" w:firstLine="0"/>
      </w:pPr>
      <w:r w:rsidRPr="00854681">
        <w:t>5.2 Для метода хорд заполнить таблицу 2.</w:t>
      </w:r>
    </w:p>
    <w:p w14:paraId="2422B232" w14:textId="77777777" w:rsidR="00854681" w:rsidRPr="00854681" w:rsidRDefault="00854681" w:rsidP="00854681">
      <w:pPr>
        <w:ind w:left="360" w:firstLine="0"/>
      </w:pPr>
      <w:r w:rsidRPr="00854681">
        <w:t>5.3 Для метода Ньютона заполнить таблицу 3.</w:t>
      </w:r>
    </w:p>
    <w:p w14:paraId="621AE275" w14:textId="77777777" w:rsidR="00854681" w:rsidRPr="00854681" w:rsidRDefault="00854681" w:rsidP="00854681">
      <w:pPr>
        <w:ind w:left="360" w:firstLine="0"/>
      </w:pPr>
      <w:r w:rsidRPr="00854681">
        <w:t>5.4 Для метода секущих заполнить таблицу 4.</w:t>
      </w:r>
    </w:p>
    <w:p w14:paraId="7776B8B0" w14:textId="633FA469" w:rsidR="00854681" w:rsidRPr="00481D38" w:rsidRDefault="00854681" w:rsidP="00481D38">
      <w:pPr>
        <w:ind w:left="360" w:firstLine="0"/>
      </w:pPr>
      <w:r w:rsidRPr="00854681">
        <w:t>5.5 Для метода простой итерации заполнить таблицу 5. Проверить условие сходимости метода на выбранном интервале.</w:t>
      </w:r>
    </w:p>
    <w:p w14:paraId="7CACB4BA" w14:textId="16895862" w:rsidR="00133AAA" w:rsidRDefault="00854681" w:rsidP="00854681">
      <w:pPr>
        <w:ind w:left="360" w:firstLine="0"/>
      </w:pPr>
      <w:r w:rsidRPr="00854681">
        <w:t>6. Заполненные таблицы отобразить в отчете.</w:t>
      </w:r>
    </w:p>
    <w:p w14:paraId="2E105310" w14:textId="77777777" w:rsidR="00133AAA" w:rsidRDefault="00133AAA">
      <w:pPr>
        <w:spacing w:after="160" w:line="259" w:lineRule="auto"/>
        <w:ind w:firstLine="0"/>
        <w:jc w:val="left"/>
      </w:pPr>
      <w:r>
        <w:br w:type="page"/>
      </w:r>
    </w:p>
    <w:p w14:paraId="63001DEF" w14:textId="489832FB" w:rsidR="00854681" w:rsidRDefault="00AD1266" w:rsidP="00854681">
      <w:pPr>
        <w:ind w:left="360" w:firstLine="0"/>
        <w:rPr>
          <w:b/>
          <w:bCs/>
        </w:rPr>
      </w:pPr>
      <w:r>
        <w:rPr>
          <w:b/>
          <w:bCs/>
        </w:rPr>
        <w:lastRenderedPageBreak/>
        <w:t xml:space="preserve">2 часть. </w:t>
      </w:r>
      <w:r w:rsidRPr="00AD1266">
        <w:rPr>
          <w:b/>
          <w:bCs/>
        </w:rPr>
        <w:t>Решение системы нелинейных уравнени</w:t>
      </w:r>
      <w:r>
        <w:rPr>
          <w:b/>
          <w:bCs/>
        </w:rPr>
        <w:t>й</w:t>
      </w:r>
    </w:p>
    <w:p w14:paraId="266C4CC3" w14:textId="3686D02E" w:rsidR="00F356F3" w:rsidRDefault="00000000" w:rsidP="00854681">
      <w:pPr>
        <w:ind w:left="360" w:firstLine="0"/>
        <w:rPr>
          <w:b/>
          <w:b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2x-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y-0.5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y+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=1.5</m:t>
                  </m:r>
                </m:e>
              </m:eqArr>
            </m:e>
          </m:d>
        </m:oMath>
      </m:oMathPara>
    </w:p>
    <w:p w14:paraId="5BB5554D" w14:textId="5138ED39" w:rsidR="00971E7E" w:rsidRPr="00971E7E" w:rsidRDefault="00971E7E" w:rsidP="00971E7E">
      <w:pPr>
        <w:ind w:left="360" w:firstLine="0"/>
      </w:pPr>
      <w:r w:rsidRPr="00971E7E">
        <w:t>1. Отделить корни заданной системы нелинейных уравнений графически (вид</w:t>
      </w:r>
      <w:r>
        <w:t xml:space="preserve"> с</w:t>
      </w:r>
      <w:r w:rsidRPr="00971E7E">
        <w:t>истем</w:t>
      </w:r>
      <w:r>
        <w:t>ы</w:t>
      </w:r>
      <w:r w:rsidRPr="00971E7E">
        <w:t xml:space="preserve"> представлен в табл. 8).</w:t>
      </w:r>
    </w:p>
    <w:p w14:paraId="5E2E0D7B" w14:textId="408C5CF6" w:rsidR="00971E7E" w:rsidRPr="00971E7E" w:rsidRDefault="00971E7E" w:rsidP="00971E7E">
      <w:pPr>
        <w:ind w:left="360" w:firstLine="0"/>
      </w:pPr>
      <w:r w:rsidRPr="00971E7E">
        <w:t>2. Используя указанный метод, решить систему нелинейных уравнений с точностью до 0,01.</w:t>
      </w:r>
    </w:p>
    <w:p w14:paraId="27C82304" w14:textId="77777777" w:rsidR="00971E7E" w:rsidRPr="00971E7E" w:rsidRDefault="00971E7E" w:rsidP="00971E7E">
      <w:pPr>
        <w:ind w:left="360" w:firstLine="0"/>
      </w:pPr>
      <w:r w:rsidRPr="00971E7E">
        <w:t>3. Для метода простой итерации проверить условие сходимости метода.</w:t>
      </w:r>
    </w:p>
    <w:p w14:paraId="1A944905" w14:textId="6CEE6BFB" w:rsidR="00133C38" w:rsidRDefault="00971E7E" w:rsidP="00971E7E">
      <w:pPr>
        <w:ind w:left="360" w:firstLine="0"/>
      </w:pPr>
      <w:r w:rsidRPr="00971E7E">
        <w:t>4. Подробные вычисления привести в отчете.</w:t>
      </w:r>
    </w:p>
    <w:p w14:paraId="771EA009" w14:textId="502B64A3" w:rsidR="0024711E" w:rsidRDefault="0024711E">
      <w:pPr>
        <w:spacing w:after="160" w:line="259" w:lineRule="auto"/>
        <w:ind w:firstLine="0"/>
        <w:jc w:val="left"/>
      </w:pPr>
      <w:r>
        <w:br w:type="page"/>
      </w:r>
    </w:p>
    <w:p w14:paraId="2BC0A5FF" w14:textId="65EB1EED" w:rsidR="00971E7E" w:rsidRDefault="0024711E" w:rsidP="00971E7E">
      <w:pPr>
        <w:ind w:left="360" w:firstLine="0"/>
        <w:rPr>
          <w:b/>
          <w:bCs/>
        </w:rPr>
      </w:pPr>
      <w:r w:rsidRPr="0024711E">
        <w:rPr>
          <w:b/>
          <w:bCs/>
        </w:rPr>
        <w:lastRenderedPageBreak/>
        <w:t>Решение</w:t>
      </w:r>
    </w:p>
    <w:p w14:paraId="2933DEA0" w14:textId="260E476C" w:rsidR="0024711E" w:rsidRDefault="0024711E" w:rsidP="00971E7E">
      <w:pPr>
        <w:ind w:left="360" w:firstLine="0"/>
        <w:rPr>
          <w:b/>
          <w:bCs/>
        </w:rPr>
      </w:pPr>
      <w:r>
        <w:rPr>
          <w:b/>
          <w:bCs/>
        </w:rPr>
        <w:t>Часть первая</w:t>
      </w:r>
    </w:p>
    <w:p w14:paraId="60991DE5" w14:textId="77777777" w:rsidR="00F32DEA" w:rsidRPr="00124B3F" w:rsidRDefault="00F32DEA" w:rsidP="00F32DEA">
      <w:pPr>
        <w:ind w:firstLine="0"/>
        <w:jc w:val="left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+2.28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-1.934x-3.907</m:t>
          </m:r>
        </m:oMath>
      </m:oMathPara>
    </w:p>
    <w:p w14:paraId="6543441E" w14:textId="77777777" w:rsidR="00F32DEA" w:rsidRDefault="00F32DEA" w:rsidP="00971E7E">
      <w:pPr>
        <w:ind w:left="360" w:firstLine="0"/>
        <w:rPr>
          <w:b/>
          <w:bCs/>
        </w:rPr>
      </w:pPr>
    </w:p>
    <w:p w14:paraId="27E91635" w14:textId="235AE9DA" w:rsidR="0024711E" w:rsidRDefault="0024711E" w:rsidP="00971E7E">
      <w:pPr>
        <w:ind w:left="360"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1CA1607" wp14:editId="01FB01B8">
            <wp:extent cx="3299973" cy="2968388"/>
            <wp:effectExtent l="0" t="0" r="0" b="3810"/>
            <wp:docPr id="1588753717" name="Рисунок 1" descr="Изображение выглядит как диаграмма, График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3717" name="Рисунок 1" descr="Изображение выглядит как диаграмма, График, линия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513" cy="29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A5B" w14:textId="20FB8469" w:rsidR="0024711E" w:rsidRPr="002D5277" w:rsidRDefault="0024711E" w:rsidP="00971E7E">
      <w:pPr>
        <w:ind w:left="360" w:firstLine="0"/>
        <w:rPr>
          <w:rFonts w:cs="Times New Roman"/>
        </w:rPr>
      </w:pPr>
      <w:r>
        <w:rPr>
          <w:rFonts w:cs="Times New Roman"/>
        </w:rPr>
        <w:t xml:space="preserve">Для определения интервалов изоляции корней данного уравнения можно воспользоваться методом интервалов </w:t>
      </w:r>
      <w:proofErr w:type="spellStart"/>
      <w:r>
        <w:rPr>
          <w:rFonts w:cs="Times New Roman"/>
        </w:rPr>
        <w:t>знакопеременности</w:t>
      </w:r>
      <w:proofErr w:type="spellEnd"/>
      <w:r>
        <w:rPr>
          <w:rFonts w:cs="Times New Roman"/>
        </w:rPr>
        <w:t>. Для этого нужно найти значения функции на различных интервалах и определить знак функции на каждом из них.</w:t>
      </w:r>
    </w:p>
    <w:p w14:paraId="1E6DCC57" w14:textId="3D39F2CB" w:rsidR="00F65FF8" w:rsidRPr="00303E93" w:rsidRDefault="008255D3" w:rsidP="00971E7E">
      <w:pPr>
        <w:ind w:left="360" w:firstLine="0"/>
        <w:rPr>
          <w:b/>
          <w:bCs/>
        </w:rPr>
      </w:pPr>
      <w:r>
        <w:rPr>
          <w:b/>
          <w:bCs/>
        </w:rPr>
        <w:t>Метод половинного деления</w:t>
      </w:r>
      <w:r w:rsidR="00C023C7">
        <w:rPr>
          <w:b/>
          <w:bCs/>
        </w:rPr>
        <w:t xml:space="preserve"> </w:t>
      </w:r>
      <w:r w:rsidR="00303E93">
        <w:rPr>
          <w:b/>
          <w:bCs/>
        </w:rPr>
        <w:t>(левый корень)</w:t>
      </w:r>
    </w:p>
    <w:tbl>
      <w:tblPr>
        <w:tblW w:w="8653" w:type="dxa"/>
        <w:tblLook w:val="04A0" w:firstRow="1" w:lastRow="0" w:firstColumn="1" w:lastColumn="0" w:noHBand="0" w:noVBand="1"/>
      </w:tblPr>
      <w:tblGrid>
        <w:gridCol w:w="910"/>
        <w:gridCol w:w="1075"/>
        <w:gridCol w:w="1075"/>
        <w:gridCol w:w="1075"/>
        <w:gridCol w:w="1075"/>
        <w:gridCol w:w="1184"/>
        <w:gridCol w:w="1184"/>
        <w:gridCol w:w="1075"/>
      </w:tblGrid>
      <w:tr w:rsidR="008255D3" w:rsidRPr="008255D3" w14:paraId="17A26C47" w14:textId="77777777" w:rsidTr="008255D3">
        <w:trPr>
          <w:trHeight w:val="318"/>
        </w:trPr>
        <w:tc>
          <w:tcPr>
            <w:tcW w:w="910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998B89F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EFA2BF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a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43644F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b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6C0C42" w14:textId="22CAE45F" w:rsidR="008255D3" w:rsidRPr="008255D3" w:rsidRDefault="00303E9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ru-RU"/>
              </w:rPr>
              <w:t>x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1F067B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f(a)</w:t>
            </w:r>
          </w:p>
        </w:tc>
        <w:tc>
          <w:tcPr>
            <w:tcW w:w="1184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4899F7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f(b)</w:t>
            </w:r>
          </w:p>
        </w:tc>
        <w:tc>
          <w:tcPr>
            <w:tcW w:w="1184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47672D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f(x)</w:t>
            </w:r>
          </w:p>
        </w:tc>
        <w:tc>
          <w:tcPr>
            <w:tcW w:w="107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E305F" w14:textId="77777777" w:rsidR="008255D3" w:rsidRPr="008255D3" w:rsidRDefault="008255D3" w:rsidP="008255D3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|a-b|</w:t>
            </w:r>
          </w:p>
        </w:tc>
      </w:tr>
      <w:tr w:rsidR="008255D3" w:rsidRPr="008255D3" w14:paraId="0CD36942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D20A95F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0E899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C124CC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AD6FC4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A57AE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-0,447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681149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1,081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6BE78C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0,596375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ED161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0,5</w:t>
            </w:r>
          </w:p>
        </w:tc>
      </w:tr>
      <w:tr w:rsidR="008255D3" w:rsidRPr="008255D3" w14:paraId="505E5954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579B57C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342BD7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82B01E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AB670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39B9828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-0,447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3292DF8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0,596375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D54B40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0,150391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4AD0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0,25</w:t>
            </w:r>
          </w:p>
        </w:tc>
      </w:tr>
      <w:tr w:rsidR="008255D3" w:rsidRPr="008255D3" w14:paraId="7B541804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E95D46A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2CBBC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4ED459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35272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2B2429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-0,447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17067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0,150391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5F1D2E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-0,12865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EF386A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0,125</w:t>
            </w:r>
          </w:p>
        </w:tc>
      </w:tr>
      <w:tr w:rsidR="008255D3" w:rsidRPr="008255D3" w14:paraId="627A1A9A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42A45AA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BF8078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06326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D85D54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-2,40625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814606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-0,12865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680AE1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0,150391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76242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0,015695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5611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0,0625</w:t>
            </w:r>
          </w:p>
        </w:tc>
      </w:tr>
      <w:tr w:rsidR="008255D3" w:rsidRPr="008255D3" w14:paraId="1B21F129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15B5F3A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60E4A0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-2,4375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2F9C94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-2,40625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969F91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-2,42188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742593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-0,12865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D25AD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0,015695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5F30759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-0,05526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DD21A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0,03125</w:t>
            </w:r>
          </w:p>
        </w:tc>
      </w:tr>
      <w:tr w:rsidR="008255D3" w:rsidRPr="008255D3" w14:paraId="735E3259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02D70D7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4E8B6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-2,42188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4690BC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-2,40625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2B6BDD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-2,41407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D5E8E2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-0,05528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D53F9A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0,015695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99D1D1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-0,01949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1AF49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0,01563</w:t>
            </w:r>
          </w:p>
        </w:tc>
      </w:tr>
      <w:tr w:rsidR="008255D3" w:rsidRPr="008255D3" w14:paraId="22D7B1BD" w14:textId="77777777" w:rsidTr="008255D3">
        <w:trPr>
          <w:trHeight w:val="318"/>
        </w:trPr>
        <w:tc>
          <w:tcPr>
            <w:tcW w:w="910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BE6E53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075" w:type="dxa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9B58DE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-2,41407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D1A16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-2,40625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CE84DF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-2,41016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CC58C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-0,01951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765DC5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0,015695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F85777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-0,00183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401E4F" w14:textId="77777777" w:rsidR="008255D3" w:rsidRPr="008255D3" w:rsidRDefault="008255D3" w:rsidP="008255D3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255D3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0,00782</w:t>
            </w:r>
          </w:p>
        </w:tc>
      </w:tr>
    </w:tbl>
    <w:p w14:paraId="2A3E69DD" w14:textId="77777777" w:rsidR="00A943D5" w:rsidRDefault="00A943D5" w:rsidP="00971E7E">
      <w:pPr>
        <w:ind w:left="360" w:firstLine="0"/>
        <w:rPr>
          <w:b/>
          <w:bCs/>
        </w:rPr>
      </w:pPr>
    </w:p>
    <w:p w14:paraId="62A72B78" w14:textId="77777777" w:rsidR="00A943D5" w:rsidRDefault="00A943D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95696F2" w14:textId="7A3EC797" w:rsidR="008255D3" w:rsidRDefault="00303E93" w:rsidP="00971E7E">
      <w:pPr>
        <w:ind w:left="360" w:firstLine="0"/>
        <w:rPr>
          <w:b/>
          <w:bCs/>
        </w:rPr>
      </w:pPr>
      <w:r>
        <w:rPr>
          <w:b/>
          <w:bCs/>
        </w:rPr>
        <w:lastRenderedPageBreak/>
        <w:t xml:space="preserve">Метод простых </w:t>
      </w:r>
      <w:r w:rsidR="005623BB">
        <w:rPr>
          <w:b/>
          <w:bCs/>
        </w:rPr>
        <w:t>итераций</w:t>
      </w:r>
      <w:r w:rsidR="005623BB" w:rsidRPr="00303E93">
        <w:rPr>
          <w:b/>
          <w:bCs/>
        </w:rPr>
        <w:t xml:space="preserve"> (</w:t>
      </w:r>
      <w:r>
        <w:rPr>
          <w:b/>
          <w:bCs/>
        </w:rPr>
        <w:t>центральный корень)</w:t>
      </w:r>
    </w:p>
    <w:p w14:paraId="1A28E1E1" w14:textId="51D6F0BD" w:rsidR="00F32DEA" w:rsidRPr="00F32DEA" w:rsidRDefault="00F32DEA" w:rsidP="00F32DEA">
      <w:pPr>
        <w:ind w:firstLine="0"/>
        <w:jc w:val="left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+2.28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-1.934x-3.907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366CF3C" w14:textId="77777777" w:rsidR="00F32DEA" w:rsidRDefault="00F32DEA" w:rsidP="00971E7E">
      <w:pPr>
        <w:ind w:left="360" w:firstLine="0"/>
        <w:rPr>
          <w:b/>
          <w:bCs/>
        </w:rPr>
      </w:pPr>
    </w:p>
    <w:p w14:paraId="0CAB0263" w14:textId="4773D454" w:rsidR="00303E93" w:rsidRDefault="00A943D5" w:rsidP="00971E7E">
      <w:pPr>
        <w:ind w:left="360" w:firstLine="0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>
        <w:rPr>
          <w:lang w:val="en-US"/>
        </w:rPr>
        <w:t>a;b</w:t>
      </w:r>
      <w:proofErr w:type="spellEnd"/>
      <w:proofErr w:type="gramEnd"/>
      <w:r>
        <w:rPr>
          <w:lang w:val="en-US"/>
        </w:rPr>
        <w:t>]=[-1.5;-1]</w:t>
      </w:r>
    </w:p>
    <w:p w14:paraId="5D9FD1AA" w14:textId="64182265" w:rsidR="00A943D5" w:rsidRPr="00A943D5" w:rsidRDefault="00A943D5" w:rsidP="00A943D5">
      <w:pPr>
        <w:pStyle w:val="a7"/>
        <w:numPr>
          <w:ilvl w:val="0"/>
          <w:numId w:val="3"/>
        </w:numPr>
      </w:pPr>
      <w:r>
        <w:t xml:space="preserve">Преобразуем уравнение </w:t>
      </w:r>
      <w:r>
        <w:rPr>
          <w:lang w:val="en-US"/>
        </w:rPr>
        <w:t>f</w:t>
      </w:r>
      <w:r w:rsidRPr="00A943D5">
        <w:t>(</w:t>
      </w:r>
      <w:r>
        <w:rPr>
          <w:lang w:val="en-US"/>
        </w:rPr>
        <w:t>x</w:t>
      </w:r>
      <w:r w:rsidRPr="00A943D5">
        <w:t xml:space="preserve">)=0 </w:t>
      </w:r>
      <w:r>
        <w:t xml:space="preserve">к виду </w:t>
      </w:r>
      <w:r w:rsidRPr="00A943D5">
        <w:t xml:space="preserve">(при </w:t>
      </w:r>
      <w:r w:rsidRPr="00A943D5">
        <w:rPr>
          <w:rFonts w:ascii="Cambria Math" w:hAnsi="Cambria Math" w:cs="Cambria Math"/>
        </w:rPr>
        <w:t>𝜆</w:t>
      </w:r>
      <w:r w:rsidRPr="00A943D5">
        <w:t xml:space="preserve"> ≠ 0) </w:t>
      </w:r>
      <w:r w:rsidRPr="00A943D5">
        <w:rPr>
          <w:rFonts w:ascii="Cambria Math" w:hAnsi="Cambria Math" w:cs="Cambria Math"/>
        </w:rPr>
        <w:t>𝜆𝑓</w:t>
      </w:r>
      <w:r w:rsidRPr="004734A1">
        <w:t>(</w:t>
      </w:r>
      <w:r w:rsidRPr="00A943D5">
        <w:rPr>
          <w:rFonts w:ascii="Cambria Math" w:hAnsi="Cambria Math" w:cs="Cambria Math"/>
        </w:rPr>
        <w:t>𝑥</w:t>
      </w:r>
      <w:r w:rsidRPr="004734A1">
        <w:rPr>
          <w:rFonts w:ascii="Cambria Math" w:hAnsi="Cambria Math" w:cs="Cambria Math"/>
        </w:rPr>
        <w:t>)</w:t>
      </w:r>
      <w:r w:rsidRPr="00A943D5">
        <w:t xml:space="preserve"> = 0</w:t>
      </w:r>
    </w:p>
    <w:p w14:paraId="7E38992F" w14:textId="4C5EA3B0" w:rsidR="00A943D5" w:rsidRPr="004734A1" w:rsidRDefault="00A943D5" w:rsidP="00A943D5">
      <w:pPr>
        <w:pStyle w:val="a7"/>
        <w:numPr>
          <w:ilvl w:val="0"/>
          <w:numId w:val="3"/>
        </w:numPr>
      </w:pPr>
      <w:r>
        <w:t xml:space="preserve">Прибавим </w:t>
      </w:r>
      <w:r>
        <w:rPr>
          <w:lang w:val="en-US"/>
        </w:rPr>
        <w:t>x</w:t>
      </w:r>
      <w:r>
        <w:t xml:space="preserve"> к обоим частям</w:t>
      </w:r>
      <w:r w:rsidRPr="00A943D5">
        <w:t xml:space="preserve">: </w:t>
      </w:r>
      <w:r>
        <w:rPr>
          <w:lang w:val="en-US"/>
        </w:rPr>
        <w:t>x</w:t>
      </w:r>
      <w:r w:rsidRPr="00A943D5">
        <w:t>=</w:t>
      </w:r>
      <w:r>
        <w:rPr>
          <w:lang w:val="en-US"/>
        </w:rPr>
        <w:t>x</w:t>
      </w:r>
      <w:r w:rsidRPr="00A943D5">
        <w:t xml:space="preserve">+ </w:t>
      </w:r>
      <w:r w:rsidRPr="00A943D5">
        <w:rPr>
          <w:rFonts w:ascii="Cambria Math" w:hAnsi="Cambria Math" w:cs="Cambria Math"/>
        </w:rPr>
        <w:t>𝜆𝑓</w:t>
      </w:r>
      <w:r w:rsidRPr="00A943D5">
        <w:t>(</w:t>
      </w:r>
      <w:r>
        <w:rPr>
          <w:lang w:val="en-US"/>
        </w:rPr>
        <w:t>x</w:t>
      </w:r>
      <w:r w:rsidRPr="00A943D5">
        <w:t>) = 0</w:t>
      </w:r>
    </w:p>
    <w:p w14:paraId="3D64C084" w14:textId="7C463DFF" w:rsidR="004734A1" w:rsidRDefault="004734A1" w:rsidP="00A943D5">
      <w:pPr>
        <w:pStyle w:val="a7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2DC5526E" wp14:editId="5F09BDA7">
            <wp:extent cx="2098829" cy="194310"/>
            <wp:effectExtent l="0" t="0" r="0" b="0"/>
            <wp:docPr id="110716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9006" name=""/>
                    <pic:cNvPicPr/>
                  </pic:nvPicPr>
                  <pic:blipFill rotWithShape="1">
                    <a:blip r:embed="rId9"/>
                    <a:srcRect t="10212" r="1410" b="-1"/>
                    <a:stretch/>
                  </pic:blipFill>
                  <pic:spPr bwMode="auto">
                    <a:xfrm>
                      <a:off x="0" y="0"/>
                      <a:ext cx="2172400" cy="20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9C1DA" w14:textId="55DD9459" w:rsidR="004734A1" w:rsidRPr="004734A1" w:rsidRDefault="004734A1" w:rsidP="00A943D5">
      <w:pPr>
        <w:pStyle w:val="a7"/>
        <w:numPr>
          <w:ilvl w:val="0"/>
          <w:numId w:val="3"/>
        </w:numPr>
      </w:pPr>
      <m:oMath>
        <m:r>
          <m:rPr>
            <m:sty m:val="p"/>
          </m:rPr>
          <w:rPr>
            <w:rFonts w:ascii="Cambria Math" w:hAnsi="Cambria Math" w:cs="Cambria Math"/>
          </w:rPr>
          <m:t>λ=</m:t>
        </m:r>
        <m:f>
          <m:fPr>
            <m:ctrlPr>
              <w:rPr>
                <w:rFonts w:ascii="Cambria Math" w:hAnsi="Cambria Math" w:cs="Cambria Math"/>
                <w:i/>
                <w:lang w:val="en-US"/>
              </w:rPr>
            </m:ctrlPr>
          </m:fPr>
          <m:num>
            <m:r>
              <w:rPr>
                <w:rFonts w:ascii="Cambria Math" w:hAnsi="Cambria Math" w:cs="Cambria Math"/>
                <w:lang w:val="en-US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 w:cs="Cambria Math"/>
                    <w:lang w:val="en-US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ambria Math"/>
                        <w:lang w:val="en-US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lang w:val="en-US"/>
                      </w:rPr>
                      <m:t>max</m:t>
                    </m:r>
                  </m:e>
                  <m:lim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lang w:val="en-US"/>
                          </w:rPr>
                          <m:t>a;b</m:t>
                        </m:r>
                      </m:e>
                    </m:d>
                  </m:lim>
                </m:limLow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Cambria Math"/>
                        <w:i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Cambria Math"/>
                            <w:i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 w:cs="Cambria Math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d>
                <m:ctrlPr>
                  <w:rPr>
                    <w:rFonts w:ascii="Cambria Math" w:hAnsi="Cambria Math" w:cs="Cambria Math"/>
                    <w:i/>
                    <w:lang w:val="en-US"/>
                  </w:rPr>
                </m:ctrlPr>
              </m:e>
            </m:func>
          </m:den>
        </m:f>
        <m:r>
          <w:rPr>
            <w:rFonts w:ascii="Cambria Math" w:eastAsiaTheme="minorEastAsia" w:hAnsi="Cambria Math"/>
            <w:lang w:val="en-US"/>
          </w:rPr>
          <m:t>=0.286</m:t>
        </m:r>
      </m:oMath>
    </w:p>
    <w:p w14:paraId="16223714" w14:textId="1AA202EC" w:rsidR="003C1C01" w:rsidRPr="003C1C01" w:rsidRDefault="00000000" w:rsidP="003C1C01">
      <w:pPr>
        <w:pStyle w:val="a7"/>
        <w:numPr>
          <w:ilvl w:val="1"/>
          <w:numId w:val="3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+2.28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-1.934x-3.907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=3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+4</m:t>
        </m:r>
        <m:r>
          <w:rPr>
            <w:rFonts w:ascii="Cambria Math" w:hAnsi="Cambria Math"/>
          </w:rPr>
          <m:t>.56</m:t>
        </m:r>
        <m:r>
          <w:rPr>
            <w:rFonts w:ascii="Cambria Math" w:hAnsi="Cambria Math"/>
            <w:lang w:val="en-US"/>
          </w:rPr>
          <m:t>x-1.934</m:t>
        </m:r>
      </m:oMath>
    </w:p>
    <w:p w14:paraId="25CA981C" w14:textId="2E1977B2" w:rsidR="003C1C01" w:rsidRDefault="003C1C01" w:rsidP="003C1C01">
      <w:pPr>
        <w:pStyle w:val="a7"/>
        <w:numPr>
          <w:ilvl w:val="1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</w:t>
      </w:r>
      <w:proofErr w:type="gramStart"/>
      <w:r>
        <w:rPr>
          <w:rFonts w:eastAsiaTheme="minorEastAsia"/>
          <w:lang w:val="en-US"/>
        </w:rPr>
        <w:t>’(</w:t>
      </w:r>
      <w:proofErr w:type="gramEnd"/>
      <w:r>
        <w:rPr>
          <w:rFonts w:eastAsiaTheme="minorEastAsia"/>
          <w:lang w:val="en-US"/>
        </w:rPr>
        <w:t>-1.5)=</w:t>
      </w:r>
      <w:r w:rsidR="00923676" w:rsidRPr="00923676">
        <w:t xml:space="preserve"> </w:t>
      </w:r>
      <w:r w:rsidR="00923676" w:rsidRPr="00923676">
        <w:rPr>
          <w:rFonts w:eastAsiaTheme="minorEastAsia"/>
          <w:lang w:val="en-US"/>
        </w:rPr>
        <w:t>-2.024</w:t>
      </w:r>
    </w:p>
    <w:p w14:paraId="1DAF49BF" w14:textId="029E2DEC" w:rsidR="00923676" w:rsidRDefault="00923676" w:rsidP="003C1C01">
      <w:pPr>
        <w:pStyle w:val="a7"/>
        <w:numPr>
          <w:ilvl w:val="1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f</w:t>
      </w:r>
      <w:proofErr w:type="gramStart"/>
      <w:r>
        <w:rPr>
          <w:rFonts w:eastAsiaTheme="minorEastAsia"/>
          <w:lang w:val="en-US"/>
        </w:rPr>
        <w:t>’(</w:t>
      </w:r>
      <w:proofErr w:type="gramEnd"/>
      <w:r>
        <w:rPr>
          <w:rFonts w:eastAsiaTheme="minorEastAsia"/>
          <w:lang w:val="en-US"/>
        </w:rPr>
        <w:t>-1)=</w:t>
      </w:r>
      <w:r w:rsidRPr="00923676">
        <w:t xml:space="preserve"> </w:t>
      </w:r>
      <w:r w:rsidRPr="00923676">
        <w:rPr>
          <w:rFonts w:eastAsiaTheme="minorEastAsia"/>
          <w:lang w:val="en-US"/>
        </w:rPr>
        <w:t>-3.49</w:t>
      </w:r>
      <w:r>
        <w:rPr>
          <w:rFonts w:eastAsiaTheme="minorEastAsia"/>
          <w:lang w:val="en-US"/>
        </w:rPr>
        <w:t>4</w:t>
      </w:r>
    </w:p>
    <w:p w14:paraId="4D3B899B" w14:textId="5EE63AB6" w:rsidR="006B34C4" w:rsidRPr="006B34C4" w:rsidRDefault="006B34C4" w:rsidP="006B34C4">
      <w:pPr>
        <w:pStyle w:val="a7"/>
        <w:numPr>
          <w:ilvl w:val="0"/>
          <w:numId w:val="3"/>
        </w:numPr>
        <w:rPr>
          <w:lang w:val="en-US"/>
        </w:rPr>
      </w:pPr>
      <w:r>
        <w:rPr>
          <w:lang w:val="en-US"/>
        </w:rPr>
        <w:t>x=x+</w:t>
      </w:r>
      <w:r w:rsidRPr="006B34C4">
        <w:rPr>
          <w:rFonts w:ascii="Cambria Math" w:hAnsi="Cambria Math" w:cs="Cambria Math"/>
          <w:lang w:val="en-US"/>
        </w:rPr>
        <w:t xml:space="preserve"> </w:t>
      </w:r>
      <w:r w:rsidRPr="00A943D5">
        <w:rPr>
          <w:rFonts w:ascii="Cambria Math" w:hAnsi="Cambria Math" w:cs="Cambria Math"/>
        </w:rPr>
        <w:t>𝜆𝑓</w:t>
      </w:r>
      <w:r w:rsidRPr="006B34C4">
        <w:rPr>
          <w:lang w:val="en-US"/>
        </w:rPr>
        <w:t>(</w:t>
      </w:r>
      <w:r>
        <w:rPr>
          <w:lang w:val="en-US"/>
        </w:rPr>
        <w:t>x) = x+</w:t>
      </w:r>
      <w:r w:rsidRPr="006B34C4">
        <w:rPr>
          <w:rFonts w:ascii="Cambria Math" w:hAnsi="Cambria Math" w:cs="Cambria Math"/>
          <w:lang w:val="en-US"/>
        </w:rPr>
        <w:t xml:space="preserve"> </w:t>
      </w:r>
      <w:r w:rsidR="00FD58E7">
        <w:rPr>
          <w:rFonts w:ascii="Cambria Math" w:hAnsi="Cambria Math" w:cs="Cambria Math"/>
          <w:lang w:val="en-US"/>
        </w:rPr>
        <w:t>0.286</w:t>
      </w:r>
      <w:r>
        <w:rPr>
          <w:rFonts w:ascii="Cambria Math" w:hAnsi="Cambria Math" w:cs="Cambria Math"/>
          <w:lang w:val="en-US"/>
        </w:rPr>
        <w:t>(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+2.28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-1.934x-3.907)=</m:t>
        </m:r>
      </m:oMath>
    </w:p>
    <w:p w14:paraId="1497FDDE" w14:textId="7F326335" w:rsidR="001019D3" w:rsidRDefault="001019D3" w:rsidP="001019D3">
      <w:pPr>
        <w:ind w:left="360" w:firstLine="0"/>
        <w:rPr>
          <w:rFonts w:ascii="Cambria Math" w:eastAsiaTheme="minorEastAsia" w:hAnsi="Cambria Math" w:cs="Cambria Math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=0,447x+0,286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+0,652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-1,117</m:t>
          </m:r>
        </m:oMath>
      </m:oMathPara>
    </w:p>
    <w:p w14:paraId="2EBFA86C" w14:textId="13B80293" w:rsidR="00303E93" w:rsidRPr="006A2FA9" w:rsidRDefault="00006453" w:rsidP="001019D3">
      <w:pPr>
        <w:ind w:left="360" w:firstLine="0"/>
        <w:rPr>
          <w:lang w:val="en-US"/>
        </w:rPr>
      </w:pPr>
      <w:r w:rsidRPr="006A2FA9">
        <w:rPr>
          <w:rFonts w:ascii="Cambria Math" w:hAnsi="Cambria Math" w:cs="Cambria Math"/>
          <w:lang w:val="en-US"/>
        </w:rPr>
        <w:t>𝜑</w:t>
      </w:r>
      <w:r w:rsidRPr="006A2FA9">
        <w:rPr>
          <w:lang w:val="en-US"/>
        </w:rPr>
        <w:t>(</w:t>
      </w:r>
      <w:r w:rsidRPr="006A2FA9">
        <w:rPr>
          <w:rFonts w:ascii="Cambria Math" w:hAnsi="Cambria Math" w:cs="Cambria Math"/>
          <w:lang w:val="en-US"/>
        </w:rPr>
        <w:t>𝑥</w:t>
      </w:r>
      <w:r w:rsidRPr="006A2FA9">
        <w:rPr>
          <w:rFonts w:asciiTheme="minorHAnsi" w:hAnsiTheme="minorHAnsi"/>
          <w:lang w:val="en-US"/>
        </w:rPr>
        <w:t>)</w:t>
      </w:r>
      <m:oMath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0,447x+0,286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+0,652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-1,117</m:t>
        </m:r>
      </m:oMath>
    </w:p>
    <w:tbl>
      <w:tblPr>
        <w:tblW w:w="9492" w:type="dxa"/>
        <w:tblLook w:val="04A0" w:firstRow="1" w:lastRow="0" w:firstColumn="1" w:lastColumn="0" w:noHBand="0" w:noVBand="1"/>
      </w:tblPr>
      <w:tblGrid>
        <w:gridCol w:w="1045"/>
        <w:gridCol w:w="1525"/>
        <w:gridCol w:w="1379"/>
        <w:gridCol w:w="2009"/>
        <w:gridCol w:w="2009"/>
        <w:gridCol w:w="1525"/>
      </w:tblGrid>
      <w:tr w:rsidR="002E53D7" w:rsidRPr="002E4F1E" w14:paraId="29B89F8A" w14:textId="77777777" w:rsidTr="002E53D7">
        <w:trPr>
          <w:trHeight w:val="646"/>
        </w:trPr>
        <w:tc>
          <w:tcPr>
            <w:tcW w:w="104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83AD984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25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B784BB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</w:p>
        </w:tc>
        <w:tc>
          <w:tcPr>
            <w:tcW w:w="1379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6BC35D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x_k+1</w:t>
            </w:r>
          </w:p>
        </w:tc>
        <w:tc>
          <w:tcPr>
            <w:tcW w:w="2009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32A0ED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φ(x_k+1)</w:t>
            </w:r>
          </w:p>
        </w:tc>
        <w:tc>
          <w:tcPr>
            <w:tcW w:w="2009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546B47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f(x_k+1)</w:t>
            </w:r>
          </w:p>
        </w:tc>
        <w:tc>
          <w:tcPr>
            <w:tcW w:w="1525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A4720F" w14:textId="77777777" w:rsidR="002E4F1E" w:rsidRPr="002E4F1E" w:rsidRDefault="002E4F1E" w:rsidP="002E4F1E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|x_k+1 - </w:t>
            </w:r>
            <w:proofErr w:type="spellStart"/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x_k</w:t>
            </w:r>
            <w:proofErr w:type="spellEnd"/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|</w:t>
            </w:r>
          </w:p>
        </w:tc>
      </w:tr>
      <w:tr w:rsidR="002E53D7" w:rsidRPr="002E4F1E" w14:paraId="3FAC707D" w14:textId="77777777" w:rsidTr="002E53D7">
        <w:trPr>
          <w:trHeight w:val="387"/>
        </w:trPr>
        <w:tc>
          <w:tcPr>
            <w:tcW w:w="10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ACD2ECD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52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8934C2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-1,4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9B87D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-1,24966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E76E3A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-1,215540835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7C603E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0,11888481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84F4B5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0,150336</w:t>
            </w:r>
          </w:p>
        </w:tc>
      </w:tr>
      <w:tr w:rsidR="002E53D7" w:rsidRPr="002E4F1E" w14:paraId="7F76FF92" w14:textId="77777777" w:rsidTr="002E53D7">
        <w:trPr>
          <w:trHeight w:val="387"/>
        </w:trPr>
        <w:tc>
          <w:tcPr>
            <w:tcW w:w="10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5642FBE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2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887F09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-1,249664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7E7581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-1,21554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6EABCF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-1,210649738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C1E4CB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0,016636462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172E2E4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0,034123</w:t>
            </w:r>
          </w:p>
        </w:tc>
      </w:tr>
      <w:tr w:rsidR="002E53D7" w:rsidRPr="002E4F1E" w14:paraId="63A974A3" w14:textId="77777777" w:rsidTr="002E53D7">
        <w:trPr>
          <w:trHeight w:val="387"/>
        </w:trPr>
        <w:tc>
          <w:tcPr>
            <w:tcW w:w="104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3376D77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25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6F3796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-1,215541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B448A9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-1,21065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546D11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-1,210024859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E8C758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0,001714172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A344E38" w14:textId="77777777" w:rsidR="002E4F1E" w:rsidRPr="002E4F1E" w:rsidRDefault="002E4F1E" w:rsidP="002E4F1E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2E4F1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0,004891</w:t>
            </w:r>
          </w:p>
        </w:tc>
      </w:tr>
    </w:tbl>
    <w:p w14:paraId="2D464836" w14:textId="430032E4" w:rsidR="00877822" w:rsidRDefault="00877822" w:rsidP="00006453">
      <w:pPr>
        <w:ind w:left="360" w:firstLine="0"/>
        <w:rPr>
          <w:lang w:val="en-US"/>
        </w:rPr>
      </w:pPr>
    </w:p>
    <w:p w14:paraId="79AD3B2D" w14:textId="77777777" w:rsidR="00877822" w:rsidRDefault="0087782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4693417" w14:textId="1B6423B3" w:rsidR="00877822" w:rsidRDefault="00877822" w:rsidP="00006453">
      <w:pPr>
        <w:ind w:left="360" w:firstLine="0"/>
      </w:pPr>
      <w:r>
        <w:lastRenderedPageBreak/>
        <w:t>Метод Ньютона</w:t>
      </w:r>
      <w:r w:rsidR="00A52E94">
        <w:t xml:space="preserve"> </w:t>
      </w:r>
      <w:r>
        <w:t>(правый корень)</w:t>
      </w:r>
    </w:p>
    <w:p w14:paraId="45B4C8A7" w14:textId="61B70D9D" w:rsidR="00F36DDB" w:rsidRPr="00F36DDB" w:rsidRDefault="00F36DDB" w:rsidP="00F36DDB">
      <w:pPr>
        <w:tabs>
          <w:tab w:val="left" w:pos="2543"/>
        </w:tabs>
        <w:ind w:left="360" w:firstLine="0"/>
        <w:rPr>
          <w:lang w:val="en-US"/>
        </w:rPr>
      </w:pPr>
      <w:r>
        <w:t>Интервал</w:t>
      </w:r>
      <w:r>
        <w:rPr>
          <w:lang w:val="en-US"/>
        </w:rPr>
        <w:t>: [1;1.5]</w:t>
      </w:r>
    </w:p>
    <w:p w14:paraId="712E61A0" w14:textId="50DE403A" w:rsidR="00A52E94" w:rsidRPr="00F36DDB" w:rsidRDefault="00000000" w:rsidP="00F36DDB">
      <w:pPr>
        <w:rPr>
          <w:rFonts w:asciiTheme="minorHAnsi" w:eastAsiaTheme="minorEastAsia" w:hAnsiTheme="minorHAnsi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+2.28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-1.934x-3.907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=3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+4</m:t>
          </m:r>
          <m:r>
            <w:rPr>
              <w:rFonts w:ascii="Cambria Math" w:hAnsi="Cambria Math"/>
            </w:rPr>
            <m:t>.56</m:t>
          </m:r>
          <m:r>
            <w:rPr>
              <w:rFonts w:ascii="Cambria Math" w:hAnsi="Cambria Math"/>
              <w:lang w:val="en-US"/>
            </w:rPr>
            <m:t>x-1.934</m:t>
          </m:r>
        </m:oMath>
      </m:oMathPara>
    </w:p>
    <w:p w14:paraId="7983EFB3" w14:textId="473979E2" w:rsidR="00F36DDB" w:rsidRPr="00F36DDB" w:rsidRDefault="00000000" w:rsidP="00F36DDB">
      <w:pPr>
        <w:rPr>
          <w:rFonts w:asciiTheme="minorHAnsi" w:eastAsiaTheme="minorEastAsia" w:hAnsiTheme="minorHAnsi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=6x+4.56</m:t>
          </m:r>
        </m:oMath>
      </m:oMathPara>
    </w:p>
    <w:p w14:paraId="40508615" w14:textId="757DE922" w:rsidR="00F36DDB" w:rsidRDefault="005723C7" w:rsidP="00F36DDB">
      <w:pPr>
        <w:rPr>
          <w:rFonts w:asciiTheme="minorHAnsi" w:eastAsiaTheme="minorEastAsia" w:hAnsiTheme="minorHAnsi"/>
          <w:lang w:val="en-US"/>
        </w:rPr>
      </w:pPr>
      <w:proofErr w:type="gramStart"/>
      <w:r>
        <w:rPr>
          <w:rFonts w:asciiTheme="minorHAnsi" w:eastAsiaTheme="minorEastAsia" w:hAnsiTheme="minorHAnsi"/>
          <w:lang w:val="en-US"/>
        </w:rPr>
        <w:t>f(</w:t>
      </w:r>
      <w:proofErr w:type="gramEnd"/>
      <w:r>
        <w:rPr>
          <w:rFonts w:asciiTheme="minorHAnsi" w:eastAsiaTheme="minorEastAsia" w:hAnsiTheme="minorHAnsi"/>
          <w:lang w:val="en-US"/>
        </w:rPr>
        <w:t>1) = -2.561 &lt; 0</w:t>
      </w:r>
    </w:p>
    <w:p w14:paraId="2B316D67" w14:textId="4703C9D7" w:rsidR="005723C7" w:rsidRDefault="005723C7" w:rsidP="00F36DDB">
      <w:pPr>
        <w:rPr>
          <w:rFonts w:asciiTheme="minorHAnsi" w:eastAsiaTheme="minorEastAsia" w:hAnsiTheme="minorHAnsi"/>
          <w:lang w:val="en-US"/>
        </w:rPr>
      </w:pPr>
      <w:proofErr w:type="gramStart"/>
      <w:r>
        <w:rPr>
          <w:rFonts w:asciiTheme="minorHAnsi" w:eastAsiaTheme="minorEastAsia" w:hAnsiTheme="minorHAnsi"/>
          <w:lang w:val="en-US"/>
        </w:rPr>
        <w:t>f(</w:t>
      </w:r>
      <w:proofErr w:type="gramEnd"/>
      <w:r>
        <w:rPr>
          <w:rFonts w:asciiTheme="minorHAnsi" w:eastAsiaTheme="minorEastAsia" w:hAnsiTheme="minorHAnsi"/>
          <w:lang w:val="en-US"/>
        </w:rPr>
        <w:t>1.5)=1.697</w:t>
      </w:r>
      <w:r w:rsidR="00CF77BB">
        <w:rPr>
          <w:rFonts w:asciiTheme="minorHAnsi" w:eastAsiaTheme="minorEastAsia" w:hAnsiTheme="minorHAnsi"/>
          <w:lang w:val="en-US"/>
        </w:rPr>
        <w:t xml:space="preserve"> &gt; 0</w:t>
      </w:r>
    </w:p>
    <w:p w14:paraId="2CCDB21C" w14:textId="0AAD81DC" w:rsidR="00CF77BB" w:rsidRDefault="00CF77BB" w:rsidP="00F36DDB">
      <w:pPr>
        <w:rPr>
          <w:rFonts w:asciiTheme="minorHAnsi" w:eastAsiaTheme="minorEastAsia" w:hAnsiTheme="minorHAnsi"/>
          <w:lang w:val="en-US"/>
        </w:rPr>
      </w:pPr>
      <w:r>
        <w:rPr>
          <w:rFonts w:asciiTheme="minorHAnsi" w:eastAsiaTheme="minorEastAsia" w:hAnsiTheme="minorHAnsi"/>
          <w:lang w:val="en-US"/>
        </w:rPr>
        <w:t>f’</w:t>
      </w:r>
      <w:proofErr w:type="gramStart"/>
      <w:r>
        <w:rPr>
          <w:rFonts w:asciiTheme="minorHAnsi" w:eastAsiaTheme="minorEastAsia" w:hAnsiTheme="minorHAnsi"/>
          <w:lang w:val="en-US"/>
        </w:rPr>
        <w:t>’(</w:t>
      </w:r>
      <w:proofErr w:type="gramEnd"/>
      <w:r>
        <w:rPr>
          <w:rFonts w:asciiTheme="minorHAnsi" w:eastAsiaTheme="minorEastAsia" w:hAnsiTheme="minorHAnsi"/>
          <w:lang w:val="en-US"/>
        </w:rPr>
        <w:t>1)=10.56</w:t>
      </w:r>
      <w:r w:rsidR="007F187E">
        <w:rPr>
          <w:rFonts w:asciiTheme="minorHAnsi" w:eastAsiaTheme="minorEastAsia" w:hAnsiTheme="minorHAnsi"/>
          <w:lang w:val="en-US"/>
        </w:rPr>
        <w:t xml:space="preserve"> &gt; 0 </w:t>
      </w:r>
    </w:p>
    <w:p w14:paraId="7EDF5C71" w14:textId="00F2A0D8" w:rsidR="007F187E" w:rsidRDefault="007F187E" w:rsidP="00F36DDB">
      <w:pPr>
        <w:rPr>
          <w:rFonts w:asciiTheme="minorHAnsi" w:eastAsiaTheme="minorEastAsia" w:hAnsiTheme="minorHAnsi"/>
          <w:lang w:val="en-US"/>
        </w:rPr>
      </w:pPr>
      <w:r>
        <w:rPr>
          <w:rFonts w:asciiTheme="minorHAnsi" w:eastAsiaTheme="minorEastAsia" w:hAnsiTheme="minorHAnsi"/>
          <w:lang w:val="en-US"/>
        </w:rPr>
        <w:t>f’</w:t>
      </w:r>
      <w:proofErr w:type="gramStart"/>
      <w:r>
        <w:rPr>
          <w:rFonts w:asciiTheme="minorHAnsi" w:eastAsiaTheme="minorEastAsia" w:hAnsiTheme="minorHAnsi"/>
          <w:lang w:val="en-US"/>
        </w:rPr>
        <w:t>’(</w:t>
      </w:r>
      <w:proofErr w:type="gramEnd"/>
      <w:r>
        <w:rPr>
          <w:rFonts w:asciiTheme="minorHAnsi" w:eastAsiaTheme="minorEastAsia" w:hAnsiTheme="minorHAnsi"/>
          <w:lang w:val="en-US"/>
        </w:rPr>
        <w:t>1.5)=13.56</w:t>
      </w:r>
      <w:r w:rsidR="00BA78F0">
        <w:rPr>
          <w:rFonts w:asciiTheme="minorHAnsi" w:eastAsiaTheme="minorEastAsia" w:hAnsiTheme="minorHAnsi"/>
          <w:lang w:val="en-US"/>
        </w:rPr>
        <w:t xml:space="preserve"> &gt; 0</w:t>
      </w:r>
    </w:p>
    <w:p w14:paraId="69DB40E7" w14:textId="5DF00B10" w:rsidR="00BA78F0" w:rsidRDefault="00BA78F0" w:rsidP="00F36DDB">
      <w:pPr>
        <w:rPr>
          <w:rFonts w:asciiTheme="minorHAnsi" w:eastAsiaTheme="minorEastAsia" w:hAnsiTheme="minorHAnsi"/>
          <w:lang w:val="en-US"/>
        </w:rPr>
      </w:pPr>
      <w:r>
        <w:rPr>
          <w:rFonts w:asciiTheme="minorHAnsi" w:eastAsiaTheme="minorEastAsia" w:hAnsiTheme="minorHAnsi"/>
          <w:lang w:val="en-US"/>
        </w:rPr>
        <w:t>f(</w:t>
      </w:r>
      <w:proofErr w:type="gramStart"/>
      <w:r>
        <w:rPr>
          <w:rFonts w:asciiTheme="minorHAnsi" w:eastAsiaTheme="minorEastAsia" w:hAnsiTheme="minorHAnsi"/>
          <w:lang w:val="en-US"/>
        </w:rPr>
        <w:t>1.5)*</w:t>
      </w:r>
      <w:proofErr w:type="gramEnd"/>
      <w:r>
        <w:rPr>
          <w:rFonts w:asciiTheme="minorHAnsi" w:eastAsiaTheme="minorEastAsia" w:hAnsiTheme="minorHAnsi"/>
          <w:lang w:val="en-US"/>
        </w:rPr>
        <w:t>f’’(1.5) &gt; 0 -&gt; x</w:t>
      </w:r>
      <w:r>
        <w:rPr>
          <w:rFonts w:asciiTheme="minorHAnsi" w:eastAsiaTheme="minorEastAsia" w:hAnsiTheme="minorHAnsi"/>
          <w:vertAlign w:val="subscript"/>
          <w:lang w:val="en-US"/>
        </w:rPr>
        <w:t>0</w:t>
      </w:r>
      <w:r>
        <w:rPr>
          <w:rFonts w:asciiTheme="minorHAnsi" w:eastAsiaTheme="minorEastAsia" w:hAnsiTheme="minorHAnsi"/>
          <w:lang w:val="en-US"/>
        </w:rPr>
        <w:t>=1.5</w:t>
      </w:r>
    </w:p>
    <w:tbl>
      <w:tblPr>
        <w:tblW w:w="8120" w:type="dxa"/>
        <w:tblLook w:val="04A0" w:firstRow="1" w:lastRow="0" w:firstColumn="1" w:lastColumn="0" w:noHBand="0" w:noVBand="1"/>
      </w:tblPr>
      <w:tblGrid>
        <w:gridCol w:w="976"/>
        <w:gridCol w:w="1440"/>
        <w:gridCol w:w="1440"/>
        <w:gridCol w:w="1440"/>
        <w:gridCol w:w="1440"/>
        <w:gridCol w:w="1384"/>
      </w:tblGrid>
      <w:tr w:rsidR="008848D6" w:rsidRPr="008848D6" w14:paraId="6B2AC371" w14:textId="77777777" w:rsidTr="008848D6">
        <w:trPr>
          <w:trHeight w:val="315"/>
        </w:trPr>
        <w:tc>
          <w:tcPr>
            <w:tcW w:w="980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F4A65DD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2D2B5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x_i</w:t>
            </w:r>
            <w:proofErr w:type="spellEnd"/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CA5AAD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f(</w:t>
            </w:r>
            <w:proofErr w:type="spellStart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x_i</w:t>
            </w:r>
            <w:proofErr w:type="spellEnd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05480F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f'(</w:t>
            </w:r>
            <w:proofErr w:type="spellStart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x_i</w:t>
            </w:r>
            <w:proofErr w:type="spellEnd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AA3D8B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x_(i+1)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07CC05" w14:textId="77777777" w:rsidR="008848D6" w:rsidRPr="008848D6" w:rsidRDefault="008848D6" w:rsidP="008848D6">
            <w:pPr>
              <w:spacing w:line="240" w:lineRule="auto"/>
              <w:ind w:firstLine="0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|x_i+1 - </w:t>
            </w:r>
            <w:proofErr w:type="spellStart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x_i</w:t>
            </w:r>
            <w:proofErr w:type="spellEnd"/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|</w:t>
            </w:r>
          </w:p>
        </w:tc>
      </w:tr>
      <w:tr w:rsidR="008848D6" w:rsidRPr="008848D6" w14:paraId="1290BBDB" w14:textId="77777777" w:rsidTr="008848D6">
        <w:trPr>
          <w:trHeight w:val="315"/>
        </w:trPr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298A7E8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6E51D1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456CEF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1,697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70D488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11,656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9638BB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1,354409746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0B10D0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0,145590254</w:t>
            </w:r>
          </w:p>
        </w:tc>
      </w:tr>
      <w:tr w:rsidR="008848D6" w:rsidRPr="008848D6" w14:paraId="484B2114" w14:textId="77777777" w:rsidTr="008848D6">
        <w:trPr>
          <w:trHeight w:val="315"/>
        </w:trPr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5836E30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271908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1,354409746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F80978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0,140626412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9017F6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9,745385723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F40A44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1,339979695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3A9AA3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0,014430051</w:t>
            </w:r>
          </w:p>
        </w:tc>
      </w:tr>
      <w:tr w:rsidR="008848D6" w:rsidRPr="008848D6" w14:paraId="701F0629" w14:textId="77777777" w:rsidTr="008848D6">
        <w:trPr>
          <w:trHeight w:val="315"/>
        </w:trPr>
        <w:tc>
          <w:tcPr>
            <w:tcW w:w="9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540C925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151DB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1,339979695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5E07FE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0,001317823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654F0D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9,56294416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66CE7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1,33984189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DCC930" w14:textId="77777777" w:rsidR="008848D6" w:rsidRPr="008848D6" w:rsidRDefault="008848D6" w:rsidP="008848D6">
            <w:pPr>
              <w:spacing w:line="240" w:lineRule="auto"/>
              <w:ind w:firstLine="0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8848D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0,000137805</w:t>
            </w:r>
          </w:p>
        </w:tc>
      </w:tr>
    </w:tbl>
    <w:p w14:paraId="611D2449" w14:textId="517116B6" w:rsidR="008848D6" w:rsidRDefault="008848D6" w:rsidP="00F36DDB">
      <w:pPr>
        <w:rPr>
          <w:rFonts w:asciiTheme="minorHAnsi" w:eastAsiaTheme="minorEastAsia" w:hAnsiTheme="minorHAnsi"/>
          <w:lang w:val="en-US"/>
        </w:rPr>
      </w:pPr>
    </w:p>
    <w:p w14:paraId="7A811257" w14:textId="77777777" w:rsidR="008848D6" w:rsidRDefault="008848D6">
      <w:pPr>
        <w:spacing w:after="160" w:line="259" w:lineRule="auto"/>
        <w:ind w:firstLine="0"/>
        <w:jc w:val="left"/>
        <w:rPr>
          <w:rFonts w:asciiTheme="minorHAnsi" w:eastAsiaTheme="minorEastAsia" w:hAnsiTheme="minorHAnsi"/>
          <w:lang w:val="en-US"/>
        </w:rPr>
      </w:pPr>
      <w:r>
        <w:rPr>
          <w:rFonts w:asciiTheme="minorHAnsi" w:eastAsiaTheme="minorEastAsia" w:hAnsiTheme="minorHAnsi"/>
          <w:lang w:val="en-US"/>
        </w:rPr>
        <w:br w:type="page"/>
      </w:r>
    </w:p>
    <w:p w14:paraId="4770ED82" w14:textId="510B22C8" w:rsidR="008848D6" w:rsidRPr="005C4529" w:rsidRDefault="008848D6" w:rsidP="00F36DDB">
      <w:pPr>
        <w:rPr>
          <w:rFonts w:asciiTheme="minorHAnsi" w:eastAsiaTheme="minorEastAsia" w:hAnsiTheme="minorHAnsi"/>
          <w:b/>
          <w:bCs/>
        </w:rPr>
      </w:pPr>
      <w:r w:rsidRPr="002D5277">
        <w:rPr>
          <w:rFonts w:asciiTheme="minorHAnsi" w:eastAsiaTheme="minorEastAsia" w:hAnsiTheme="minorHAnsi"/>
          <w:b/>
          <w:bCs/>
        </w:rPr>
        <w:lastRenderedPageBreak/>
        <w:t>Часть два</w:t>
      </w:r>
      <w:r w:rsidR="002D5277" w:rsidRPr="002D5277">
        <w:rPr>
          <w:rFonts w:asciiTheme="minorHAnsi" w:eastAsiaTheme="minorEastAsia" w:hAnsiTheme="minorHAnsi"/>
          <w:b/>
          <w:bCs/>
        </w:rPr>
        <w:t>: Решение нелинейной системы уравнений</w:t>
      </w:r>
    </w:p>
    <w:p w14:paraId="448D355B" w14:textId="77777777" w:rsidR="004E373A" w:rsidRPr="006E6B64" w:rsidRDefault="00000000" w:rsidP="004E373A">
      <w:pPr>
        <w:ind w:left="360" w:firstLine="0"/>
        <w:rPr>
          <w:rFonts w:eastAsiaTheme="minorEastAsia"/>
          <w:b/>
          <w:b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2x-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y-0.5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y+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=1.5</m:t>
                  </m:r>
                </m:e>
              </m:eqArr>
            </m:e>
          </m:d>
        </m:oMath>
      </m:oMathPara>
    </w:p>
    <w:p w14:paraId="0A6DC816" w14:textId="2BAA909B" w:rsidR="006E6B64" w:rsidRPr="00141CE5" w:rsidRDefault="006E6B64" w:rsidP="004E373A">
      <w:pPr>
        <w:ind w:left="360" w:firstLine="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97A608D" wp14:editId="48F04468">
            <wp:extent cx="4025900" cy="2345393"/>
            <wp:effectExtent l="0" t="0" r="0" b="0"/>
            <wp:docPr id="559219319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9319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173" cy="23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65D9" w14:textId="0B0B8775" w:rsidR="002D5277" w:rsidRPr="00EB7068" w:rsidRDefault="00141CE5" w:rsidP="00F36DDB">
      <w:pPr>
        <w:rPr>
          <w:rFonts w:asciiTheme="minorHAnsi" w:eastAsiaTheme="minorEastAsia" w:hAnsiTheme="minorHAnsi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458404F" wp14:editId="2821C57D">
            <wp:extent cx="3545418" cy="4565650"/>
            <wp:effectExtent l="0" t="0" r="0" b="6350"/>
            <wp:docPr id="1561875755" name="Рисунок 1" descr="Изображение выглядит как текст, рукописный текст, блокно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5755" name="Рисунок 1" descr="Изображение выглядит как текст, рукописный текст, блокнот, бумаг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901" cy="45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E54E" w14:textId="5769A7B7" w:rsidR="00141CE5" w:rsidRPr="00141CE5" w:rsidRDefault="00141CE5" w:rsidP="00F36DDB">
      <w:pPr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Выберем начальное приближение</w:t>
      </w:r>
      <w:r w:rsidRPr="00141CE5">
        <w:rPr>
          <w:rFonts w:asciiTheme="minorHAnsi" w:eastAsiaTheme="minorEastAsia" w:hAnsiTheme="minorHAnsi"/>
        </w:rPr>
        <w:t xml:space="preserve">: </w:t>
      </w:r>
      <w:r>
        <w:rPr>
          <w:rFonts w:asciiTheme="minorHAnsi" w:eastAsiaTheme="minorEastAsia" w:hAnsiTheme="minorHAnsi"/>
          <w:lang w:val="en-US"/>
        </w:rPr>
        <w:t>x</w:t>
      </w:r>
      <w:r w:rsidRPr="00141CE5">
        <w:rPr>
          <w:rFonts w:asciiTheme="minorHAnsi" w:eastAsiaTheme="minorEastAsia" w:hAnsiTheme="minorHAnsi"/>
        </w:rPr>
        <w:t xml:space="preserve"> = 1 </w:t>
      </w:r>
      <w:r>
        <w:rPr>
          <w:rFonts w:asciiTheme="minorHAnsi" w:eastAsiaTheme="minorEastAsia" w:hAnsiTheme="minorHAnsi"/>
          <w:lang w:val="en-US"/>
        </w:rPr>
        <w:t>y</w:t>
      </w:r>
      <w:r w:rsidRPr="00141CE5">
        <w:rPr>
          <w:rFonts w:asciiTheme="minorHAnsi" w:eastAsiaTheme="minorEastAsia" w:hAnsiTheme="minorHAnsi"/>
        </w:rPr>
        <w:t xml:space="preserve"> = 1</w:t>
      </w:r>
    </w:p>
    <w:tbl>
      <w:tblPr>
        <w:tblW w:w="9459" w:type="dxa"/>
        <w:tblLook w:val="04A0" w:firstRow="1" w:lastRow="0" w:firstColumn="1" w:lastColumn="0" w:noHBand="0" w:noVBand="1"/>
      </w:tblPr>
      <w:tblGrid>
        <w:gridCol w:w="1156"/>
        <w:gridCol w:w="1270"/>
        <w:gridCol w:w="1270"/>
        <w:gridCol w:w="1270"/>
        <w:gridCol w:w="1270"/>
        <w:gridCol w:w="2024"/>
        <w:gridCol w:w="1199"/>
      </w:tblGrid>
      <w:tr w:rsidR="00141CE5" w:rsidRPr="00141CE5" w14:paraId="6B032B40" w14:textId="77777777" w:rsidTr="00141CE5">
        <w:trPr>
          <w:trHeight w:val="312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F0B9C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D24C1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xi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7EC16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yi</w:t>
            </w:r>
            <w:proofErr w:type="spell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D804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|</w:t>
            </w: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xi</w:t>
            </w:r>
            <w:proofErr w:type="spellEnd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-x_{i-</w:t>
            </w:r>
            <w:proofErr w:type="gram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1}|</w:t>
            </w:r>
            <w:proofErr w:type="gramEnd"/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3EAFE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|</w:t>
            </w: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yi</w:t>
            </w:r>
            <w:proofErr w:type="spellEnd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-y_{i-</w:t>
            </w:r>
            <w:proofErr w:type="gram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1}|</w:t>
            </w:r>
            <w:proofErr w:type="gramEnd"/>
          </w:p>
        </w:tc>
        <w:tc>
          <w:tcPr>
            <w:tcW w:w="20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AEE70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epsilon</w:t>
            </w:r>
            <w:proofErr w:type="spellEnd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xi</w:t>
            </w:r>
            <w:proofErr w:type="spellEnd"/>
          </w:p>
        </w:tc>
        <w:tc>
          <w:tcPr>
            <w:tcW w:w="11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A0233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epsilon</w:t>
            </w:r>
            <w:proofErr w:type="spellEnd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yi</w:t>
            </w:r>
            <w:proofErr w:type="spellEnd"/>
          </w:p>
        </w:tc>
      </w:tr>
      <w:tr w:rsidR="00141CE5" w:rsidRPr="00141CE5" w14:paraId="094873FC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F3673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D1E3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8D1E7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935A1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297E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-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B5F7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B3D9" w14:textId="77777777" w:rsidR="00141CE5" w:rsidRPr="00141CE5" w:rsidRDefault="00141CE5" w:rsidP="00141CE5">
            <w:pPr>
              <w:spacing w:line="240" w:lineRule="auto"/>
              <w:ind w:firstLine="0"/>
              <w:jc w:val="lef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141CE5" w:rsidRPr="00141CE5" w14:paraId="22C092BF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65075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5E0A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0,739713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96EB0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0,959698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83398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0,260287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505E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0,040302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8139F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57CC6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</w:tr>
      <w:tr w:rsidR="00141CE5" w:rsidRPr="00141CE5" w14:paraId="4E6B2891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628E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3D220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0,721839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10F1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0,761338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836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0,017874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DA0A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0,19836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E9762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27E10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</w:tr>
      <w:tr w:rsidR="00141CE5" w:rsidRPr="00141CE5" w14:paraId="4A750E3A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02D14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lastRenderedPageBreak/>
              <w:t>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E090C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0,629187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CE59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0,749408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234C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0,092652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874B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0,01193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6095D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1E257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</w:tr>
      <w:tr w:rsidR="00141CE5" w:rsidRPr="00141CE5" w14:paraId="33616BD6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FB31F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5CE3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0,623415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6C3F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0,691494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C896C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0,005771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0DA9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0,057914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E8AFA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ИСТИНА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7489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</w:tr>
      <w:tr w:rsidR="00141CE5" w:rsidRPr="00141CE5" w14:paraId="2182A115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2AFD5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055F9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0,595163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F1E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0,688111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C020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0,028252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4E9D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0,003383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19F59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AE9A8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ИСТИНА</w:t>
            </w:r>
          </w:p>
        </w:tc>
      </w:tr>
      <w:tr w:rsidR="00141CE5" w:rsidRPr="00141CE5" w14:paraId="4F82C0C8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6E4F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691B6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0,593502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0B1C2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0,671943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339F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0,001661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33EE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0,016168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EAC8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ИСТИНА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0D2C5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ЛОЖЬ</w:t>
            </w:r>
          </w:p>
        </w:tc>
      </w:tr>
      <w:tr w:rsidR="00141CE5" w:rsidRPr="00141CE5" w14:paraId="5FD37007" w14:textId="77777777" w:rsidTr="00141CE5">
        <w:trPr>
          <w:trHeight w:val="312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A41A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6656C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0,585548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89E4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0,671013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EFBB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0,007953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CB52C" w14:textId="77777777" w:rsidR="00141CE5" w:rsidRPr="00141CE5" w:rsidRDefault="00141CE5" w:rsidP="00141CE5">
            <w:pPr>
              <w:spacing w:line="240" w:lineRule="auto"/>
              <w:ind w:firstLine="0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0,00093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F2376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ИСТИНА</w:t>
            </w:r>
          </w:p>
        </w:tc>
        <w:tc>
          <w:tcPr>
            <w:tcW w:w="11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054D5" w14:textId="77777777" w:rsidR="00141CE5" w:rsidRPr="00141CE5" w:rsidRDefault="00141CE5" w:rsidP="00141CE5">
            <w:pPr>
              <w:spacing w:line="240" w:lineRule="auto"/>
              <w:ind w:firstLine="0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</w:pPr>
            <w:r w:rsidRPr="00141CE5">
              <w:rPr>
                <w:rFonts w:ascii="Aptos Narrow" w:eastAsia="Times New Roman" w:hAnsi="Aptos Narrow" w:cs="Times New Roman"/>
                <w:color w:val="000000"/>
                <w:sz w:val="22"/>
                <w:lang w:eastAsia="ru-RU"/>
              </w:rPr>
              <w:t>ИСТИНА</w:t>
            </w:r>
          </w:p>
        </w:tc>
      </w:tr>
    </w:tbl>
    <w:p w14:paraId="2D88F208" w14:textId="77777777" w:rsidR="00141CE5" w:rsidRPr="00141CE5" w:rsidRDefault="00141CE5" w:rsidP="00F36DDB">
      <w:pPr>
        <w:rPr>
          <w:rFonts w:asciiTheme="minorHAnsi" w:eastAsiaTheme="minorEastAsia" w:hAnsiTheme="minorHAnsi"/>
        </w:rPr>
      </w:pPr>
    </w:p>
    <w:sectPr w:rsidR="00141CE5" w:rsidRPr="00141C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E05AD" w14:textId="77777777" w:rsidR="002E6E89" w:rsidRDefault="002E6E89">
      <w:pPr>
        <w:spacing w:line="240" w:lineRule="auto"/>
      </w:pPr>
      <w:r>
        <w:separator/>
      </w:r>
    </w:p>
  </w:endnote>
  <w:endnote w:type="continuationSeparator" w:id="0">
    <w:p w14:paraId="6D63FC0E" w14:textId="77777777" w:rsidR="002E6E89" w:rsidRDefault="002E6E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9009144"/>
      <w:docPartObj>
        <w:docPartGallery w:val="Page Numbers (Bottom of Page)"/>
        <w:docPartUnique/>
      </w:docPartObj>
    </w:sdtPr>
    <w:sdtContent>
      <w:p w14:paraId="4C748A0F" w14:textId="77777777" w:rsidR="00E231BF" w:rsidRDefault="00000000" w:rsidP="00F84F3A">
        <w:pPr>
          <w:pStyle w:val="a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DA6FC" w14:textId="77777777" w:rsidR="002E6E89" w:rsidRDefault="002E6E89">
      <w:pPr>
        <w:spacing w:line="240" w:lineRule="auto"/>
      </w:pPr>
      <w:r>
        <w:separator/>
      </w:r>
    </w:p>
  </w:footnote>
  <w:footnote w:type="continuationSeparator" w:id="0">
    <w:p w14:paraId="3706769A" w14:textId="77777777" w:rsidR="002E6E89" w:rsidRDefault="002E6E8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38DB"/>
    <w:multiLevelType w:val="hybridMultilevel"/>
    <w:tmpl w:val="BB460D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C4A0F"/>
    <w:multiLevelType w:val="hybridMultilevel"/>
    <w:tmpl w:val="934E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162C9"/>
    <w:multiLevelType w:val="hybridMultilevel"/>
    <w:tmpl w:val="55DEB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3298744">
    <w:abstractNumId w:val="2"/>
  </w:num>
  <w:num w:numId="2" w16cid:durableId="1732733023">
    <w:abstractNumId w:val="1"/>
  </w:num>
  <w:num w:numId="3" w16cid:durableId="701512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845"/>
    <w:rsid w:val="00006453"/>
    <w:rsid w:val="000A4837"/>
    <w:rsid w:val="000C372F"/>
    <w:rsid w:val="001019D3"/>
    <w:rsid w:val="00124B3F"/>
    <w:rsid w:val="00133AAA"/>
    <w:rsid w:val="00133C38"/>
    <w:rsid w:val="00141CE5"/>
    <w:rsid w:val="001742B4"/>
    <w:rsid w:val="001E6B0F"/>
    <w:rsid w:val="0024711E"/>
    <w:rsid w:val="002D5277"/>
    <w:rsid w:val="002E4F1E"/>
    <w:rsid w:val="002E53D7"/>
    <w:rsid w:val="002E6E89"/>
    <w:rsid w:val="00303E93"/>
    <w:rsid w:val="00354767"/>
    <w:rsid w:val="00355C81"/>
    <w:rsid w:val="003C1C01"/>
    <w:rsid w:val="004734A1"/>
    <w:rsid w:val="00481D38"/>
    <w:rsid w:val="004D178D"/>
    <w:rsid w:val="004E373A"/>
    <w:rsid w:val="005623BB"/>
    <w:rsid w:val="005723C7"/>
    <w:rsid w:val="005C4529"/>
    <w:rsid w:val="00645DC1"/>
    <w:rsid w:val="00672487"/>
    <w:rsid w:val="006A2FA9"/>
    <w:rsid w:val="006B34C4"/>
    <w:rsid w:val="006D5916"/>
    <w:rsid w:val="006E6B64"/>
    <w:rsid w:val="00727D3B"/>
    <w:rsid w:val="007F187E"/>
    <w:rsid w:val="008255D3"/>
    <w:rsid w:val="00854681"/>
    <w:rsid w:val="00873777"/>
    <w:rsid w:val="00877822"/>
    <w:rsid w:val="008848D6"/>
    <w:rsid w:val="00923676"/>
    <w:rsid w:val="00971E7E"/>
    <w:rsid w:val="00A452D1"/>
    <w:rsid w:val="00A52E94"/>
    <w:rsid w:val="00A943D5"/>
    <w:rsid w:val="00AD1266"/>
    <w:rsid w:val="00B0065F"/>
    <w:rsid w:val="00BA78F0"/>
    <w:rsid w:val="00BD5D38"/>
    <w:rsid w:val="00C023C7"/>
    <w:rsid w:val="00C92EA4"/>
    <w:rsid w:val="00CE64C8"/>
    <w:rsid w:val="00CF77BB"/>
    <w:rsid w:val="00E15845"/>
    <w:rsid w:val="00E231BF"/>
    <w:rsid w:val="00EB7068"/>
    <w:rsid w:val="00F32DEA"/>
    <w:rsid w:val="00F356F3"/>
    <w:rsid w:val="00F36DDB"/>
    <w:rsid w:val="00F52618"/>
    <w:rsid w:val="00F65FF8"/>
    <w:rsid w:val="00FD195D"/>
    <w:rsid w:val="00FD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FE645"/>
  <w15:chartTrackingRefBased/>
  <w15:docId w15:val="{CF39E05C-69D7-4F13-8A1A-1BEF62DB7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373A"/>
    <w:pPr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15845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5845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5845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5845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5845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5845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5845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5845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5845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58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58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58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584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584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584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584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584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584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5845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E15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5845"/>
    <w:pPr>
      <w:numPr>
        <w:ilvl w:val="1"/>
      </w:numPr>
      <w:spacing w:after="160" w:line="259" w:lineRule="auto"/>
      <w:ind w:firstLine="567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E158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5845"/>
    <w:pPr>
      <w:spacing w:before="160" w:after="160" w:line="259" w:lineRule="auto"/>
      <w:ind w:firstLine="0"/>
      <w:jc w:val="center"/>
    </w:pPr>
    <w:rPr>
      <w:rFonts w:asciiTheme="minorHAnsi" w:hAnsiTheme="minorHAns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E1584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5845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color w:val="auto"/>
      <w:kern w:val="2"/>
      <w:sz w:val="22"/>
      <w14:ligatures w14:val="standardContextual"/>
    </w:rPr>
  </w:style>
  <w:style w:type="character" w:styleId="a8">
    <w:name w:val="Intense Emphasis"/>
    <w:basedOn w:val="a0"/>
    <w:uiPriority w:val="21"/>
    <w:qFormat/>
    <w:rsid w:val="00E1584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58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hAnsiTheme="minorHAns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E1584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5845"/>
    <w:rPr>
      <w:b/>
      <w:bCs/>
      <w:smallCaps/>
      <w:color w:val="0F4761" w:themeColor="accent1" w:themeShade="BF"/>
      <w:spacing w:val="5"/>
    </w:rPr>
  </w:style>
  <w:style w:type="paragraph" w:styleId="ac">
    <w:name w:val="footer"/>
    <w:basedOn w:val="a"/>
    <w:link w:val="ad"/>
    <w:uiPriority w:val="99"/>
    <w:unhideWhenUsed/>
    <w:rsid w:val="001E6B0F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E6B0F"/>
    <w:rPr>
      <w:rFonts w:ascii="Times New Roman" w:hAnsi="Times New Roman"/>
      <w:color w:val="000000" w:themeColor="text1"/>
      <w:kern w:val="0"/>
      <w:sz w:val="28"/>
      <w14:ligatures w14:val="none"/>
    </w:rPr>
  </w:style>
  <w:style w:type="character" w:styleId="ae">
    <w:name w:val="Placeholder Text"/>
    <w:basedOn w:val="a0"/>
    <w:uiPriority w:val="99"/>
    <w:semiHidden/>
    <w:rsid w:val="00873777"/>
    <w:rPr>
      <w:color w:val="666666"/>
    </w:rPr>
  </w:style>
  <w:style w:type="paragraph" w:styleId="af">
    <w:name w:val="header"/>
    <w:basedOn w:val="a"/>
    <w:link w:val="af0"/>
    <w:uiPriority w:val="99"/>
    <w:unhideWhenUsed/>
    <w:rsid w:val="00F32DEA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32DEA"/>
    <w:rPr>
      <w:rFonts w:ascii="Times New Roman" w:hAnsi="Times New Roman"/>
      <w:color w:val="000000" w:themeColor="text1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1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Нягин</dc:creator>
  <cp:keywords/>
  <dc:description/>
  <cp:lastModifiedBy>Михаил Нягин</cp:lastModifiedBy>
  <cp:revision>72</cp:revision>
  <dcterms:created xsi:type="dcterms:W3CDTF">2024-03-15T10:36:00Z</dcterms:created>
  <dcterms:modified xsi:type="dcterms:W3CDTF">2024-04-05T08:46:00Z</dcterms:modified>
</cp:coreProperties>
</file>