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F8C" w:rsidRDefault="005D7F8C" w:rsidP="008C4278">
      <w:pPr>
        <w:spacing w:after="0" w:line="240" w:lineRule="auto"/>
        <w:jc w:val="center"/>
        <w:rPr>
          <w:rFonts w:ascii="Verdana" w:hAnsi="Verdana"/>
          <w:b/>
          <w:sz w:val="20"/>
          <w:szCs w:val="20"/>
        </w:rPr>
      </w:pPr>
    </w:p>
    <w:p w:rsidR="00FA73F3" w:rsidRDefault="002D2E5F" w:rsidP="00FA73F3">
      <w:pPr>
        <w:spacing w:after="0" w:line="240" w:lineRule="auto"/>
        <w:jc w:val="center"/>
        <w:rPr>
          <w:rFonts w:ascii="Verdana" w:hAnsi="Verdana"/>
          <w:b/>
          <w:szCs w:val="20"/>
        </w:rPr>
      </w:pPr>
      <w:r>
        <w:rPr>
          <w:rFonts w:ascii="Verdana" w:hAnsi="Verdana"/>
          <w:b/>
          <w:sz w:val="24"/>
          <w:szCs w:val="20"/>
        </w:rPr>
        <w:t>&lt;</w:t>
      </w:r>
      <w:r w:rsidR="008C4232" w:rsidRPr="008C4232">
        <w:rPr>
          <w:rFonts w:cs="Arial"/>
          <w:b/>
          <w:i/>
          <w:sz w:val="32"/>
          <w:szCs w:val="32"/>
          <w:lang w:val="es-ES"/>
        </w:rPr>
        <w:t xml:space="preserve"> </w:t>
      </w:r>
      <w:r w:rsidR="008C4232" w:rsidRPr="002A4A82">
        <w:rPr>
          <w:rFonts w:cs="Arial"/>
          <w:b/>
          <w:i/>
          <w:sz w:val="32"/>
          <w:szCs w:val="32"/>
          <w:lang w:val="es-ES"/>
        </w:rPr>
        <w:t>Sistema de Inventario para Bodega de Producto terminado</w:t>
      </w:r>
      <w:r w:rsidR="008C4232" w:rsidRPr="00CE6805">
        <w:rPr>
          <w:rFonts w:ascii="Verdana" w:hAnsi="Verdana"/>
          <w:b/>
          <w:sz w:val="24"/>
          <w:szCs w:val="20"/>
        </w:rPr>
        <w:t xml:space="preserve"> </w:t>
      </w:r>
      <w:r w:rsidR="00FA73F3" w:rsidRPr="00CE6805">
        <w:rPr>
          <w:rFonts w:ascii="Verdana" w:hAnsi="Verdana"/>
          <w:b/>
          <w:sz w:val="24"/>
          <w:szCs w:val="20"/>
        </w:rPr>
        <w:t>&gt;</w:t>
      </w:r>
    </w:p>
    <w:p w:rsidR="00FA73F3" w:rsidRPr="00C93427" w:rsidRDefault="00FA73F3" w:rsidP="00FA73F3">
      <w:pPr>
        <w:spacing w:after="0" w:line="240" w:lineRule="auto"/>
        <w:jc w:val="center"/>
        <w:rPr>
          <w:rFonts w:ascii="Verdana" w:hAnsi="Verdana"/>
          <w:b/>
          <w:szCs w:val="20"/>
        </w:rPr>
      </w:pPr>
      <w:r>
        <w:rPr>
          <w:rFonts w:ascii="Verdana" w:hAnsi="Verdana"/>
          <w:b/>
          <w:szCs w:val="20"/>
        </w:rPr>
        <w:t>PLAN DE SPRINT No. 0</w:t>
      </w:r>
      <w:r w:rsidR="002D2E5F">
        <w:rPr>
          <w:rFonts w:ascii="Verdana" w:hAnsi="Verdana"/>
          <w:b/>
          <w:szCs w:val="20"/>
        </w:rPr>
        <w:t>1</w:t>
      </w:r>
    </w:p>
    <w:p w:rsidR="00FA73F3" w:rsidRPr="00C93427" w:rsidRDefault="00FA73F3" w:rsidP="00FA73F3">
      <w:pPr>
        <w:spacing w:after="0" w:line="240" w:lineRule="auto"/>
        <w:jc w:val="center"/>
        <w:rPr>
          <w:rFonts w:ascii="Verdana" w:hAnsi="Verdana"/>
          <w:b/>
          <w:sz w:val="16"/>
          <w:szCs w:val="20"/>
        </w:rPr>
      </w:pPr>
      <w:r w:rsidRPr="00C93427">
        <w:rPr>
          <w:rFonts w:ascii="Verdana" w:hAnsi="Verdana"/>
          <w:b/>
          <w:sz w:val="16"/>
          <w:szCs w:val="20"/>
        </w:rPr>
        <w:t>&lt;</w:t>
      </w:r>
      <w:r w:rsidR="00A45E22">
        <w:rPr>
          <w:rFonts w:ascii="Verdana" w:hAnsi="Verdana"/>
          <w:b/>
          <w:sz w:val="16"/>
          <w:szCs w:val="20"/>
        </w:rPr>
        <w:t>04 de abril</w:t>
      </w:r>
      <w:r w:rsidR="008C4232">
        <w:rPr>
          <w:rFonts w:ascii="Verdana" w:hAnsi="Verdana"/>
          <w:b/>
          <w:sz w:val="16"/>
          <w:szCs w:val="20"/>
        </w:rPr>
        <w:t xml:space="preserve"> de 2017</w:t>
      </w:r>
      <w:r w:rsidRPr="00C93427">
        <w:rPr>
          <w:rFonts w:ascii="Verdana" w:hAnsi="Verdana"/>
          <w:b/>
          <w:sz w:val="16"/>
          <w:szCs w:val="20"/>
        </w:rPr>
        <w:t>&gt;</w:t>
      </w:r>
      <w:bookmarkStart w:id="0" w:name="_GoBack"/>
      <w:bookmarkEnd w:id="0"/>
    </w:p>
    <w:p w:rsidR="008C4278" w:rsidRPr="00AB2F43" w:rsidRDefault="008C4278" w:rsidP="00A45E22">
      <w:pPr>
        <w:spacing w:after="0" w:line="240" w:lineRule="auto"/>
        <w:jc w:val="center"/>
        <w:rPr>
          <w:rFonts w:ascii="Verdana" w:hAnsi="Verdana"/>
          <w:sz w:val="20"/>
          <w:szCs w:val="20"/>
        </w:rPr>
      </w:pPr>
    </w:p>
    <w:p w:rsidR="008C4278" w:rsidRPr="00AB2F43" w:rsidRDefault="008C4278" w:rsidP="008C4278">
      <w:pPr>
        <w:spacing w:after="0" w:line="240" w:lineRule="auto"/>
        <w:jc w:val="both"/>
        <w:rPr>
          <w:rFonts w:ascii="Verdana" w:hAnsi="Verdana"/>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sidRPr="00CE6805">
        <w:rPr>
          <w:rFonts w:ascii="Verdana" w:hAnsi="Verdana"/>
          <w:b/>
          <w:sz w:val="20"/>
          <w:szCs w:val="20"/>
        </w:rPr>
        <w:t xml:space="preserve">OBJETIVO DEL </w:t>
      </w:r>
      <w:r>
        <w:rPr>
          <w:rFonts w:ascii="Verdana" w:hAnsi="Verdana"/>
          <w:b/>
          <w:sz w:val="20"/>
          <w:szCs w:val="20"/>
        </w:rPr>
        <w:t>SPRINT</w:t>
      </w:r>
    </w:p>
    <w:p w:rsidR="00FA73F3" w:rsidRDefault="00FA73F3" w:rsidP="00FA73F3">
      <w:pPr>
        <w:spacing w:after="0" w:line="240" w:lineRule="auto"/>
        <w:jc w:val="both"/>
        <w:rPr>
          <w:rFonts w:ascii="Verdana" w:hAnsi="Verdana"/>
          <w:sz w:val="20"/>
          <w:szCs w:val="20"/>
        </w:rPr>
      </w:pPr>
    </w:p>
    <w:p w:rsidR="00FA73F3" w:rsidRDefault="00F75371" w:rsidP="00FA73F3">
      <w:pPr>
        <w:spacing w:after="0" w:line="240" w:lineRule="auto"/>
        <w:jc w:val="both"/>
        <w:rPr>
          <w:rFonts w:ascii="Verdana" w:hAnsi="Verdana"/>
          <w:sz w:val="20"/>
          <w:szCs w:val="20"/>
        </w:rPr>
      </w:pPr>
      <w:r>
        <w:rPr>
          <w:rFonts w:ascii="Verdana" w:hAnsi="Verdana"/>
          <w:sz w:val="20"/>
          <w:szCs w:val="20"/>
        </w:rPr>
        <w:t>Realizar las actividades pertinentes para la realización de la entrega de un producto</w:t>
      </w:r>
      <w:r w:rsidR="00701AAB">
        <w:rPr>
          <w:rFonts w:ascii="Verdana" w:hAnsi="Verdana"/>
          <w:sz w:val="20"/>
          <w:szCs w:val="20"/>
        </w:rPr>
        <w:t xml:space="preserve"> funcional.</w:t>
      </w:r>
    </w:p>
    <w:p w:rsidR="00FA73F3" w:rsidRDefault="00FA73F3" w:rsidP="00FA73F3">
      <w:pPr>
        <w:spacing w:after="0" w:line="240" w:lineRule="auto"/>
        <w:jc w:val="both"/>
        <w:rPr>
          <w:rFonts w:ascii="Verdana" w:hAnsi="Verdana"/>
          <w:sz w:val="20"/>
          <w:szCs w:val="20"/>
        </w:rPr>
      </w:pPr>
    </w:p>
    <w:p w:rsidR="00FA73F3" w:rsidRPr="00CE6805"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INCREMENTO A DESARROLLAR</w:t>
      </w:r>
    </w:p>
    <w:p w:rsidR="00FA73F3" w:rsidRPr="00AB2F43" w:rsidRDefault="00FA73F3" w:rsidP="00FA73F3">
      <w:pPr>
        <w:spacing w:after="0" w:line="240" w:lineRule="auto"/>
        <w:jc w:val="both"/>
        <w:rPr>
          <w:rFonts w:ascii="Verdana" w:hAnsi="Verdana"/>
          <w:sz w:val="20"/>
          <w:szCs w:val="20"/>
        </w:rPr>
      </w:pPr>
    </w:p>
    <w:p w:rsidR="00FA73F3" w:rsidRPr="00860286" w:rsidRDefault="00701AAB" w:rsidP="00860286">
      <w:pPr>
        <w:pStyle w:val="Prrafodelista"/>
        <w:numPr>
          <w:ilvl w:val="0"/>
          <w:numId w:val="5"/>
        </w:numPr>
        <w:spacing w:after="0" w:line="240" w:lineRule="auto"/>
        <w:jc w:val="both"/>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 </w:t>
      </w:r>
    </w:p>
    <w:p w:rsidR="00701AAB" w:rsidRPr="00860286" w:rsidRDefault="00701AAB" w:rsidP="00860286">
      <w:pPr>
        <w:pStyle w:val="Prrafodelista"/>
        <w:numPr>
          <w:ilvl w:val="0"/>
          <w:numId w:val="5"/>
        </w:numPr>
        <w:spacing w:after="0" w:line="240" w:lineRule="auto"/>
        <w:jc w:val="both"/>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701AAB" w:rsidRDefault="00701AAB" w:rsidP="00860286">
      <w:pPr>
        <w:pStyle w:val="Prrafodelista"/>
        <w:numPr>
          <w:ilvl w:val="0"/>
          <w:numId w:val="5"/>
        </w:numPr>
        <w:spacing w:after="0" w:line="240" w:lineRule="auto"/>
        <w:jc w:val="both"/>
      </w:pPr>
      <w:r w:rsidRPr="00860286">
        <w:rPr>
          <w:rFonts w:ascii="Verdana" w:eastAsia="Times New Roman" w:hAnsi="Verdana" w:cs="Calibri"/>
          <w:color w:val="000000"/>
          <w:sz w:val="20"/>
          <w:szCs w:val="20"/>
          <w:lang w:eastAsia="es-CO"/>
        </w:rPr>
        <w:t>Validación de usuario </w:t>
      </w:r>
    </w:p>
    <w:p w:rsidR="00FA73F3" w:rsidRDefault="00FA73F3" w:rsidP="00FA73F3">
      <w:pPr>
        <w:spacing w:after="0" w:line="240" w:lineRule="auto"/>
        <w:jc w:val="both"/>
        <w:rPr>
          <w:rFonts w:ascii="Verdana" w:hAnsi="Verdana"/>
          <w:sz w:val="20"/>
          <w:szCs w:val="20"/>
        </w:rPr>
      </w:pPr>
    </w:p>
    <w:p w:rsidR="00FA73F3" w:rsidRPr="00AB2F43" w:rsidRDefault="00FA73F3" w:rsidP="00FA73F3">
      <w:pPr>
        <w:spacing w:after="0" w:line="240" w:lineRule="auto"/>
        <w:jc w:val="both"/>
        <w:rPr>
          <w:rFonts w:ascii="Verdana" w:hAnsi="Verdana"/>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ELEMENTOS DE LA PILA DEL PRODUCTO</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tbl>
      <w:tblPr>
        <w:tblW w:w="7409" w:type="dxa"/>
        <w:jc w:val="center"/>
        <w:tblCellMar>
          <w:left w:w="70" w:type="dxa"/>
          <w:right w:w="70" w:type="dxa"/>
        </w:tblCellMar>
        <w:tblLook w:val="04A0" w:firstRow="1" w:lastRow="0" w:firstColumn="1" w:lastColumn="0" w:noHBand="0" w:noVBand="1"/>
      </w:tblPr>
      <w:tblGrid>
        <w:gridCol w:w="1180"/>
        <w:gridCol w:w="3440"/>
        <w:gridCol w:w="1476"/>
        <w:gridCol w:w="1313"/>
      </w:tblGrid>
      <w:tr w:rsidR="00FA73F3" w:rsidRPr="00FA73F3" w:rsidTr="00FA73F3">
        <w:trPr>
          <w:trHeight w:val="630"/>
          <w:jc w:val="center"/>
        </w:trPr>
        <w:tc>
          <w:tcPr>
            <w:tcW w:w="118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ID</w:t>
            </w:r>
          </w:p>
        </w:tc>
        <w:tc>
          <w:tcPr>
            <w:tcW w:w="3440"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DESCRIPCIÓN</w:t>
            </w:r>
          </w:p>
        </w:tc>
        <w:tc>
          <w:tcPr>
            <w:tcW w:w="1476" w:type="dxa"/>
            <w:tcBorders>
              <w:top w:val="single" w:sz="4" w:space="0" w:color="auto"/>
              <w:left w:val="nil"/>
              <w:bottom w:val="double" w:sz="6" w:space="0" w:color="auto"/>
              <w:right w:val="single" w:sz="4" w:space="0" w:color="auto"/>
            </w:tcBorders>
            <w:shd w:val="clear" w:color="000000" w:fill="D9D9D9"/>
            <w:noWrap/>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PRIORIDAD</w:t>
            </w:r>
          </w:p>
        </w:tc>
        <w:tc>
          <w:tcPr>
            <w:tcW w:w="1313" w:type="dxa"/>
            <w:tcBorders>
              <w:top w:val="single" w:sz="4" w:space="0" w:color="auto"/>
              <w:left w:val="nil"/>
              <w:bottom w:val="double" w:sz="6" w:space="0" w:color="auto"/>
              <w:right w:val="single" w:sz="4" w:space="0" w:color="auto"/>
            </w:tcBorders>
            <w:shd w:val="clear" w:color="000000" w:fill="D9D9D9"/>
            <w:vAlign w:val="center"/>
            <w:hideMark/>
          </w:tcPr>
          <w:p w:rsidR="00FA73F3" w:rsidRPr="00FA73F3" w:rsidRDefault="00FA73F3" w:rsidP="00FA73F3">
            <w:pPr>
              <w:spacing w:after="0" w:line="240" w:lineRule="auto"/>
              <w:jc w:val="center"/>
              <w:rPr>
                <w:rFonts w:ascii="Verdana" w:eastAsia="Times New Roman" w:hAnsi="Verdana" w:cs="Calibri"/>
                <w:b/>
                <w:bCs/>
                <w:color w:val="000000"/>
                <w:sz w:val="20"/>
                <w:szCs w:val="20"/>
                <w:lang w:eastAsia="es-CO"/>
              </w:rPr>
            </w:pPr>
            <w:r w:rsidRPr="00FA73F3">
              <w:rPr>
                <w:rFonts w:ascii="Verdana" w:eastAsia="Times New Roman" w:hAnsi="Verdana" w:cs="Calibri"/>
                <w:b/>
                <w:bCs/>
                <w:color w:val="000000"/>
                <w:sz w:val="20"/>
                <w:szCs w:val="20"/>
                <w:lang w:eastAsia="es-CO"/>
              </w:rPr>
              <w:t>ESFUERZO (Horas)</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 xml:space="preserve">  01</w:t>
            </w:r>
            <w:r w:rsidR="00FA73F3" w:rsidRPr="00FA73F3">
              <w:rPr>
                <w:rFonts w:ascii="Verdana" w:eastAsia="Times New Roman" w:hAnsi="Verdana" w:cs="Calibri"/>
                <w:color w:val="000000"/>
                <w:sz w:val="20"/>
                <w:szCs w:val="20"/>
                <w:lang w:eastAsia="es-CO"/>
              </w:rPr>
              <w:t> </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eastAsia="Times New Roman" w:hAnsi="Verdana" w:cs="Calibri"/>
                <w:color w:val="000000"/>
                <w:sz w:val="20"/>
                <w:szCs w:val="20"/>
                <w:lang w:eastAsia="es-CO"/>
              </w:rPr>
            </w:pPr>
            <w:r w:rsidRPr="00860286">
              <w:rPr>
                <w:rFonts w:ascii="Verdana" w:eastAsia="Times New Roman" w:hAnsi="Verdana" w:cs="Calibri"/>
                <w:color w:val="000000"/>
                <w:sz w:val="20"/>
                <w:szCs w:val="20"/>
                <w:lang w:eastAsia="es-CO"/>
              </w:rPr>
              <w:t>Crear nuevos Productos</w:t>
            </w:r>
          </w:p>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Pr>
                <w:rFonts w:ascii="Verdana" w:eastAsia="Times New Roman" w:hAnsi="Verdana" w:cs="Calibri"/>
                <w:color w:val="000000"/>
                <w:sz w:val="20"/>
                <w:szCs w:val="20"/>
                <w:lang w:eastAsia="es-CO"/>
              </w:rPr>
              <w:t>Muy Alta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02</w:t>
            </w:r>
          </w:p>
        </w:tc>
        <w:tc>
          <w:tcPr>
            <w:tcW w:w="3440" w:type="dxa"/>
            <w:tcBorders>
              <w:top w:val="nil"/>
              <w:left w:val="nil"/>
              <w:bottom w:val="single" w:sz="4" w:space="0" w:color="auto"/>
              <w:right w:val="single" w:sz="4" w:space="0" w:color="auto"/>
            </w:tcBorders>
            <w:shd w:val="clear" w:color="auto" w:fill="auto"/>
            <w:noWrap/>
            <w:vAlign w:val="center"/>
            <w:hideMark/>
          </w:tcPr>
          <w:p w:rsidR="00860286" w:rsidRPr="00860286" w:rsidRDefault="00860286" w:rsidP="00860286">
            <w:pPr>
              <w:spacing w:after="0" w:line="240" w:lineRule="auto"/>
              <w:jc w:val="center"/>
              <w:rPr>
                <w:rFonts w:ascii="Verdana" w:hAnsi="Verdana"/>
                <w:sz w:val="20"/>
                <w:szCs w:val="20"/>
              </w:rPr>
            </w:pPr>
            <w:r w:rsidRPr="00860286">
              <w:rPr>
                <w:rFonts w:ascii="Verdana" w:eastAsia="Times New Roman" w:hAnsi="Verdana" w:cs="Calibri"/>
                <w:color w:val="000000"/>
                <w:sz w:val="20"/>
                <w:szCs w:val="20"/>
                <w:lang w:eastAsia="es-CO"/>
              </w:rPr>
              <w:t>Actualización/Listar productos</w:t>
            </w:r>
          </w:p>
          <w:p w:rsidR="00FA73F3" w:rsidRPr="00FA73F3" w:rsidRDefault="00FA73F3" w:rsidP="00860286">
            <w:pPr>
              <w:spacing w:after="0" w:line="240" w:lineRule="auto"/>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Muy Alta</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r w:rsidR="00FA73F3" w:rsidRPr="00FA73F3" w:rsidTr="00FA73F3">
        <w:trPr>
          <w:trHeight w:val="375"/>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r w:rsidR="00860286">
              <w:rPr>
                <w:rFonts w:ascii="Verdana" w:eastAsia="Times New Roman" w:hAnsi="Verdana" w:cs="Calibri"/>
                <w:color w:val="000000"/>
                <w:sz w:val="20"/>
                <w:szCs w:val="20"/>
                <w:lang w:eastAsia="es-CO"/>
              </w:rPr>
              <w:t>03</w:t>
            </w:r>
          </w:p>
        </w:tc>
        <w:tc>
          <w:tcPr>
            <w:tcW w:w="3440"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Validación de Usuario</w:t>
            </w:r>
            <w:r w:rsidR="00FA73F3" w:rsidRPr="00FA73F3">
              <w:rPr>
                <w:rFonts w:ascii="Verdana" w:eastAsia="Times New Roman" w:hAnsi="Verdana" w:cs="Calibri"/>
                <w:color w:val="000000"/>
                <w:sz w:val="20"/>
                <w:szCs w:val="20"/>
                <w:lang w:eastAsia="es-CO"/>
              </w:rPr>
              <w:t> </w:t>
            </w:r>
          </w:p>
        </w:tc>
        <w:tc>
          <w:tcPr>
            <w:tcW w:w="1476" w:type="dxa"/>
            <w:tcBorders>
              <w:top w:val="nil"/>
              <w:left w:val="nil"/>
              <w:bottom w:val="single" w:sz="4" w:space="0" w:color="auto"/>
              <w:right w:val="single" w:sz="4" w:space="0" w:color="auto"/>
            </w:tcBorders>
            <w:shd w:val="clear" w:color="auto" w:fill="auto"/>
            <w:noWrap/>
            <w:vAlign w:val="center"/>
            <w:hideMark/>
          </w:tcPr>
          <w:p w:rsidR="00FA73F3" w:rsidRPr="00FA73F3" w:rsidRDefault="00860286" w:rsidP="00FA73F3">
            <w:pPr>
              <w:spacing w:after="0" w:line="240" w:lineRule="auto"/>
              <w:jc w:val="center"/>
              <w:rPr>
                <w:rFonts w:ascii="Verdana" w:eastAsia="Times New Roman" w:hAnsi="Verdana" w:cs="Calibri"/>
                <w:color w:val="000000"/>
                <w:sz w:val="20"/>
                <w:szCs w:val="20"/>
                <w:lang w:eastAsia="es-CO"/>
              </w:rPr>
            </w:pPr>
            <w:r>
              <w:rPr>
                <w:rFonts w:ascii="Verdana" w:eastAsia="Times New Roman" w:hAnsi="Verdana" w:cs="Calibri"/>
                <w:color w:val="000000"/>
                <w:sz w:val="20"/>
                <w:szCs w:val="20"/>
                <w:lang w:eastAsia="es-CO"/>
              </w:rPr>
              <w:t>Baja</w:t>
            </w:r>
            <w:r w:rsidR="00FA73F3" w:rsidRPr="00FA73F3">
              <w:rPr>
                <w:rFonts w:ascii="Verdana" w:eastAsia="Times New Roman" w:hAnsi="Verdana" w:cs="Calibri"/>
                <w:color w:val="000000"/>
                <w:sz w:val="20"/>
                <w:szCs w:val="20"/>
                <w:lang w:eastAsia="es-CO"/>
              </w:rPr>
              <w:t> </w:t>
            </w:r>
          </w:p>
        </w:tc>
        <w:tc>
          <w:tcPr>
            <w:tcW w:w="1313" w:type="dxa"/>
            <w:tcBorders>
              <w:top w:val="nil"/>
              <w:left w:val="nil"/>
              <w:bottom w:val="single" w:sz="4" w:space="0" w:color="auto"/>
              <w:right w:val="single" w:sz="4" w:space="0" w:color="auto"/>
            </w:tcBorders>
            <w:shd w:val="clear" w:color="auto" w:fill="auto"/>
            <w:noWrap/>
            <w:vAlign w:val="center"/>
            <w:hideMark/>
          </w:tcPr>
          <w:p w:rsidR="00FA73F3" w:rsidRPr="00FA73F3" w:rsidRDefault="00FA73F3" w:rsidP="00FA73F3">
            <w:pPr>
              <w:spacing w:after="0" w:line="240" w:lineRule="auto"/>
              <w:jc w:val="center"/>
              <w:rPr>
                <w:rFonts w:ascii="Verdana" w:eastAsia="Times New Roman" w:hAnsi="Verdana" w:cs="Calibri"/>
                <w:color w:val="000000"/>
                <w:sz w:val="20"/>
                <w:szCs w:val="20"/>
                <w:lang w:eastAsia="es-CO"/>
              </w:rPr>
            </w:pPr>
            <w:r w:rsidRPr="00FA73F3">
              <w:rPr>
                <w:rFonts w:ascii="Verdana" w:eastAsia="Times New Roman" w:hAnsi="Verdana" w:cs="Calibri"/>
                <w:color w:val="000000"/>
                <w:sz w:val="20"/>
                <w:szCs w:val="20"/>
                <w:lang w:eastAsia="es-CO"/>
              </w:rPr>
              <w:t> </w:t>
            </w:r>
          </w:p>
        </w:tc>
      </w:tr>
    </w:tbl>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b/>
          <w:sz w:val="20"/>
          <w:szCs w:val="20"/>
        </w:rPr>
      </w:pPr>
    </w:p>
    <w:p w:rsidR="00FA73F3" w:rsidRPr="00CE6805" w:rsidRDefault="00FA73F3" w:rsidP="00FA73F3">
      <w:pPr>
        <w:pStyle w:val="Prrafodelista"/>
        <w:numPr>
          <w:ilvl w:val="0"/>
          <w:numId w:val="4"/>
        </w:numPr>
        <w:spacing w:after="0" w:line="240" w:lineRule="auto"/>
        <w:jc w:val="both"/>
        <w:rPr>
          <w:rFonts w:ascii="Verdana" w:hAnsi="Verdana"/>
          <w:b/>
          <w:sz w:val="20"/>
          <w:szCs w:val="20"/>
        </w:rPr>
      </w:pPr>
      <w:r>
        <w:rPr>
          <w:rFonts w:ascii="Verdana" w:hAnsi="Verdana"/>
          <w:b/>
          <w:sz w:val="20"/>
          <w:szCs w:val="20"/>
        </w:rPr>
        <w:t>PILA DEL SPRINT</w:t>
      </w:r>
    </w:p>
    <w:p w:rsidR="00FA73F3" w:rsidRDefault="00FA73F3" w:rsidP="008C4278">
      <w:pPr>
        <w:spacing w:after="0" w:line="240" w:lineRule="auto"/>
        <w:jc w:val="both"/>
        <w:rPr>
          <w:rFonts w:ascii="Verdana" w:hAnsi="Verdana"/>
          <w:b/>
          <w:sz w:val="20"/>
          <w:szCs w:val="20"/>
        </w:rPr>
      </w:pPr>
    </w:p>
    <w:p w:rsidR="00FA73F3" w:rsidRDefault="00FA73F3" w:rsidP="008C4278">
      <w:pPr>
        <w:spacing w:after="0" w:line="240" w:lineRule="auto"/>
        <w:jc w:val="both"/>
        <w:rPr>
          <w:rFonts w:ascii="Verdana" w:hAnsi="Verdana"/>
          <w:sz w:val="20"/>
          <w:szCs w:val="20"/>
        </w:rPr>
      </w:pPr>
    </w:p>
    <w:p w:rsidR="00FA73F3" w:rsidRPr="00FA73F3" w:rsidRDefault="00FA73F3" w:rsidP="008C4278">
      <w:pPr>
        <w:spacing w:after="0" w:line="240" w:lineRule="auto"/>
        <w:jc w:val="both"/>
        <w:rPr>
          <w:rFonts w:ascii="Verdana" w:hAnsi="Verdana"/>
          <w:sz w:val="20"/>
          <w:szCs w:val="20"/>
        </w:rPr>
      </w:pPr>
      <w:r>
        <w:rPr>
          <w:rFonts w:ascii="Verdana" w:hAnsi="Verdana"/>
          <w:sz w:val="20"/>
          <w:szCs w:val="20"/>
        </w:rPr>
        <w:t xml:space="preserve">Ver documento adjunto en formato </w:t>
      </w:r>
      <w:r w:rsidR="001B63F8">
        <w:rPr>
          <w:rFonts w:ascii="Verdana" w:hAnsi="Verdana"/>
          <w:sz w:val="20"/>
          <w:szCs w:val="20"/>
        </w:rPr>
        <w:t>Excel</w:t>
      </w:r>
      <w:r>
        <w:rPr>
          <w:rFonts w:ascii="Verdana" w:hAnsi="Verdana"/>
          <w:sz w:val="20"/>
          <w:szCs w:val="20"/>
        </w:rPr>
        <w:t xml:space="preserve"> en donde se plantea la pila del sprint. (</w:t>
      </w:r>
      <w:hyperlink r:id="rId8" w:history="1">
        <w:r w:rsidRPr="00FA73F3">
          <w:rPr>
            <w:rStyle w:val="Hipervnculo"/>
            <w:rFonts w:ascii="Verdana" w:hAnsi="Verdana"/>
            <w:sz w:val="20"/>
            <w:szCs w:val="20"/>
          </w:rPr>
          <w:t>Pila de Sprint.xlsx</w:t>
        </w:r>
      </w:hyperlink>
      <w:r>
        <w:rPr>
          <w:rFonts w:ascii="Verdana" w:hAnsi="Verdana"/>
          <w:sz w:val="20"/>
          <w:szCs w:val="20"/>
        </w:rPr>
        <w:t xml:space="preserve">) </w:t>
      </w:r>
    </w:p>
    <w:p w:rsidR="00FA73F3" w:rsidRDefault="00FA73F3" w:rsidP="008C4278">
      <w:pPr>
        <w:spacing w:after="0" w:line="240" w:lineRule="auto"/>
        <w:jc w:val="both"/>
        <w:rPr>
          <w:rFonts w:ascii="Verdana" w:hAnsi="Verdana"/>
          <w:sz w:val="20"/>
          <w:szCs w:val="20"/>
        </w:rPr>
      </w:pPr>
    </w:p>
    <w:p w:rsidR="007C55BC" w:rsidRDefault="007C55BC" w:rsidP="008C4278">
      <w:pPr>
        <w:spacing w:after="0" w:line="240" w:lineRule="auto"/>
        <w:jc w:val="both"/>
        <w:rPr>
          <w:rFonts w:ascii="Verdana" w:hAnsi="Verdana"/>
          <w:sz w:val="20"/>
          <w:szCs w:val="20"/>
        </w:rPr>
      </w:pPr>
    </w:p>
    <w:p w:rsidR="00742B93" w:rsidRPr="00C035EC" w:rsidRDefault="00742B93" w:rsidP="00742B93">
      <w:pPr>
        <w:pStyle w:val="Prrafodelista"/>
        <w:numPr>
          <w:ilvl w:val="0"/>
          <w:numId w:val="4"/>
        </w:numPr>
        <w:spacing w:after="0" w:line="240" w:lineRule="auto"/>
        <w:jc w:val="both"/>
        <w:rPr>
          <w:rFonts w:ascii="Verdana" w:hAnsi="Verdana"/>
          <w:b/>
          <w:sz w:val="18"/>
          <w:szCs w:val="20"/>
        </w:rPr>
      </w:pPr>
      <w:r w:rsidRPr="00C035EC">
        <w:rPr>
          <w:rFonts w:ascii="Verdana" w:hAnsi="Verdana"/>
          <w:b/>
          <w:sz w:val="18"/>
          <w:szCs w:val="20"/>
        </w:rPr>
        <w:t>RECURSOS</w:t>
      </w:r>
    </w:p>
    <w:p w:rsidR="00742B93" w:rsidRDefault="00742B93" w:rsidP="00742B93">
      <w:pPr>
        <w:spacing w:after="0" w:line="240" w:lineRule="auto"/>
        <w:jc w:val="both"/>
        <w:rPr>
          <w:rFonts w:ascii="Verdana" w:hAnsi="Verdana"/>
          <w:sz w:val="18"/>
          <w:szCs w:val="20"/>
        </w:rPr>
      </w:pPr>
    </w:p>
    <w:p w:rsidR="00860286" w:rsidRDefault="00860286" w:rsidP="00742B93">
      <w:pPr>
        <w:spacing w:after="0" w:line="240" w:lineRule="auto"/>
        <w:jc w:val="both"/>
        <w:rPr>
          <w:rFonts w:ascii="Verdana" w:hAnsi="Verdana"/>
          <w:sz w:val="18"/>
          <w:szCs w:val="20"/>
        </w:rPr>
      </w:pPr>
    </w:p>
    <w:p w:rsidR="00742B93" w:rsidRDefault="00E46FBF" w:rsidP="00742B93">
      <w:pPr>
        <w:spacing w:after="0" w:line="240" w:lineRule="auto"/>
        <w:jc w:val="both"/>
        <w:rPr>
          <w:rFonts w:ascii="Verdana" w:hAnsi="Verdana"/>
          <w:sz w:val="18"/>
          <w:szCs w:val="20"/>
        </w:rPr>
      </w:pPr>
      <w:r>
        <w:rPr>
          <w:rFonts w:ascii="Verdana" w:hAnsi="Verdana"/>
          <w:sz w:val="18"/>
          <w:szCs w:val="20"/>
        </w:rPr>
        <w:t>Grupo de trabajo, Equipos de cómputo, Herramientas de desarrollo (Wamp, MySQL, Apache, BootStrap, CSS, Html5, Php, navegadores web, Paquete ofimático, App de creación de diagramas (DIA, Star UML. etc.), libros de ingeniería de software, internet).</w:t>
      </w:r>
    </w:p>
    <w:p w:rsidR="00742B93" w:rsidRDefault="00742B93"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E46FBF" w:rsidRDefault="00E46FBF" w:rsidP="00742B93">
      <w:pPr>
        <w:spacing w:after="0" w:line="240" w:lineRule="auto"/>
        <w:jc w:val="both"/>
        <w:rPr>
          <w:rFonts w:ascii="Verdana" w:hAnsi="Verdana"/>
          <w:sz w:val="18"/>
          <w:szCs w:val="20"/>
        </w:rPr>
      </w:pPr>
    </w:p>
    <w:p w:rsidR="00742B93" w:rsidRDefault="00742B93" w:rsidP="00742B93">
      <w:pPr>
        <w:spacing w:after="0" w:line="240" w:lineRule="auto"/>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b/>
          <w:sz w:val="18"/>
          <w:szCs w:val="20"/>
        </w:rPr>
      </w:pPr>
    </w:p>
    <w:p w:rsidR="00742B93" w:rsidRDefault="0045569D"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 A</w:t>
      </w:r>
      <w:r w:rsidR="00742B93" w:rsidRPr="00876DEA">
        <w:rPr>
          <w:rFonts w:ascii="Verdana" w:hAnsi="Verdana"/>
          <w:b/>
          <w:sz w:val="18"/>
          <w:szCs w:val="20"/>
        </w:rPr>
        <w:t xml:space="preserve"> LA CALIDAD DEL PRODUCTO</w:t>
      </w:r>
    </w:p>
    <w:p w:rsidR="0045569D" w:rsidRPr="00876DEA" w:rsidRDefault="0045569D" w:rsidP="0045569D">
      <w:pPr>
        <w:pStyle w:val="Prrafodelista"/>
        <w:spacing w:after="0" w:line="240" w:lineRule="auto"/>
        <w:ind w:left="360"/>
        <w:jc w:val="both"/>
        <w:rPr>
          <w:rFonts w:ascii="Verdana" w:hAnsi="Verdana"/>
          <w:b/>
          <w:sz w:val="18"/>
          <w:szCs w:val="20"/>
        </w:rPr>
      </w:pPr>
    </w:p>
    <w:p w:rsidR="00742B93" w:rsidRDefault="00742B93" w:rsidP="00742B93">
      <w:pPr>
        <w:pStyle w:val="Prrafodelista"/>
        <w:spacing w:after="0" w:line="240" w:lineRule="auto"/>
        <w:ind w:left="360"/>
        <w:jc w:val="both"/>
        <w:rPr>
          <w:rFonts w:ascii="Verdana" w:hAnsi="Verdana"/>
          <w:sz w:val="18"/>
          <w:szCs w:val="20"/>
        </w:rPr>
      </w:pPr>
    </w:p>
    <w:tbl>
      <w:tblPr>
        <w:tblW w:w="10632" w:type="dxa"/>
        <w:tblInd w:w="-851" w:type="dxa"/>
        <w:tblLayout w:type="fixed"/>
        <w:tblCellMar>
          <w:left w:w="70" w:type="dxa"/>
          <w:right w:w="70" w:type="dxa"/>
        </w:tblCellMar>
        <w:tblLook w:val="04A0" w:firstRow="1" w:lastRow="0" w:firstColumn="1" w:lastColumn="0" w:noHBand="0" w:noVBand="1"/>
      </w:tblPr>
      <w:tblGrid>
        <w:gridCol w:w="1560"/>
        <w:gridCol w:w="567"/>
        <w:gridCol w:w="567"/>
        <w:gridCol w:w="567"/>
        <w:gridCol w:w="567"/>
        <w:gridCol w:w="567"/>
        <w:gridCol w:w="567"/>
        <w:gridCol w:w="567"/>
        <w:gridCol w:w="567"/>
        <w:gridCol w:w="567"/>
        <w:gridCol w:w="567"/>
        <w:gridCol w:w="567"/>
        <w:gridCol w:w="567"/>
        <w:gridCol w:w="567"/>
        <w:gridCol w:w="567"/>
        <w:gridCol w:w="567"/>
        <w:gridCol w:w="567"/>
      </w:tblGrid>
      <w:tr w:rsidR="0023171D" w:rsidRPr="0023171D" w:rsidTr="0023171D">
        <w:trPr>
          <w:trHeight w:val="300"/>
        </w:trPr>
        <w:tc>
          <w:tcPr>
            <w:tcW w:w="1560" w:type="dxa"/>
            <w:tcBorders>
              <w:top w:val="nil"/>
              <w:left w:val="nil"/>
              <w:bottom w:val="nil"/>
              <w:right w:val="nil"/>
            </w:tcBorders>
            <w:shd w:val="clear" w:color="auto" w:fill="auto"/>
            <w:vAlign w:val="center"/>
            <w:hideMark/>
          </w:tcPr>
          <w:p w:rsidR="0023171D" w:rsidRPr="0023171D" w:rsidRDefault="0023171D" w:rsidP="0023171D">
            <w:pPr>
              <w:spacing w:after="0" w:line="240" w:lineRule="auto"/>
              <w:rPr>
                <w:rFonts w:ascii="Times New Roman" w:eastAsia="Times New Roman" w:hAnsi="Times New Roman" w:cs="Times New Roman"/>
                <w:sz w:val="24"/>
                <w:szCs w:val="24"/>
                <w:lang w:eastAsia="es-CO"/>
              </w:rPr>
            </w:pPr>
          </w:p>
        </w:tc>
        <w:tc>
          <w:tcPr>
            <w:tcW w:w="9072" w:type="dxa"/>
            <w:gridSpan w:val="16"/>
            <w:tcBorders>
              <w:top w:val="single" w:sz="8" w:space="0" w:color="auto"/>
              <w:left w:val="single" w:sz="8" w:space="0" w:color="auto"/>
              <w:bottom w:val="nil"/>
              <w:right w:val="single" w:sz="8" w:space="0" w:color="000000"/>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SEGUIMIENTO A INDICADORES</w:t>
            </w:r>
          </w:p>
        </w:tc>
      </w:tr>
      <w:tr w:rsidR="0023171D" w:rsidRPr="0023171D" w:rsidTr="0023171D">
        <w:trPr>
          <w:trHeight w:val="300"/>
        </w:trPr>
        <w:tc>
          <w:tcPr>
            <w:tcW w:w="1560" w:type="dxa"/>
            <w:vMerge w:val="restart"/>
            <w:tcBorders>
              <w:top w:val="single" w:sz="8" w:space="0" w:color="auto"/>
              <w:left w:val="single" w:sz="8" w:space="0" w:color="auto"/>
              <w:bottom w:val="nil"/>
              <w:right w:val="single" w:sz="8" w:space="0" w:color="auto"/>
            </w:tcBorders>
            <w:shd w:val="clear" w:color="000000" w:fill="BFBFBF"/>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CRITERIO DE CALIDAD</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ANÁLISIS</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DISEÑO</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IMPLEMENTACIÓN</w:t>
            </w:r>
          </w:p>
        </w:tc>
        <w:tc>
          <w:tcPr>
            <w:tcW w:w="2268" w:type="dxa"/>
            <w:gridSpan w:val="4"/>
            <w:tcBorders>
              <w:top w:val="single" w:sz="8" w:space="0" w:color="auto"/>
              <w:left w:val="nil"/>
              <w:bottom w:val="single" w:sz="4" w:space="0" w:color="auto"/>
              <w:right w:val="single" w:sz="8" w:space="0" w:color="000000"/>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8"/>
                <w:szCs w:val="18"/>
                <w:lang w:eastAsia="es-CO"/>
              </w:rPr>
            </w:pPr>
            <w:r w:rsidRPr="0023171D">
              <w:rPr>
                <w:rFonts w:ascii="Verdana" w:eastAsia="Times New Roman" w:hAnsi="Verdana" w:cs="Calibri"/>
                <w:b/>
                <w:bCs/>
                <w:color w:val="000000"/>
                <w:sz w:val="18"/>
                <w:szCs w:val="18"/>
                <w:lang w:eastAsia="es-CO"/>
              </w:rPr>
              <w:t>PRUEBAS</w:t>
            </w:r>
          </w:p>
        </w:tc>
      </w:tr>
      <w:tr w:rsidR="0023171D" w:rsidRPr="0023171D" w:rsidTr="0023171D">
        <w:trPr>
          <w:trHeight w:val="315"/>
        </w:trPr>
        <w:tc>
          <w:tcPr>
            <w:tcW w:w="1560" w:type="dxa"/>
            <w:vMerge/>
            <w:tcBorders>
              <w:top w:val="single" w:sz="8" w:space="0" w:color="auto"/>
              <w:left w:val="single" w:sz="8" w:space="0" w:color="auto"/>
              <w:bottom w:val="nil"/>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8"/>
                <w:szCs w:val="18"/>
                <w:lang w:eastAsia="es-CO"/>
              </w:rPr>
            </w:pP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1</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2</w:t>
            </w:r>
          </w:p>
        </w:tc>
        <w:tc>
          <w:tcPr>
            <w:tcW w:w="567" w:type="dxa"/>
            <w:tcBorders>
              <w:top w:val="nil"/>
              <w:left w:val="nil"/>
              <w:bottom w:val="nil"/>
              <w:right w:val="single" w:sz="4"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3</w:t>
            </w:r>
          </w:p>
        </w:tc>
        <w:tc>
          <w:tcPr>
            <w:tcW w:w="567" w:type="dxa"/>
            <w:tcBorders>
              <w:top w:val="nil"/>
              <w:left w:val="nil"/>
              <w:bottom w:val="nil"/>
              <w:right w:val="single" w:sz="8" w:space="0" w:color="auto"/>
            </w:tcBorders>
            <w:shd w:val="clear" w:color="000000" w:fill="D9D9D9"/>
            <w:vAlign w:val="center"/>
            <w:hideMark/>
          </w:tcPr>
          <w:p w:rsidR="0023171D" w:rsidRPr="0023171D" w:rsidRDefault="0023171D" w:rsidP="0023171D">
            <w:pPr>
              <w:spacing w:after="0" w:line="240" w:lineRule="auto"/>
              <w:jc w:val="center"/>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SEM 4</w:t>
            </w:r>
          </w:p>
        </w:tc>
      </w:tr>
      <w:tr w:rsidR="002E6D0A" w:rsidRPr="0023171D" w:rsidTr="00EE24D1">
        <w:trPr>
          <w:trHeight w:val="48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2E6D0A" w:rsidRPr="0023171D" w:rsidRDefault="002E6D0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1. Fiabilidad: Completitud y Consistencia</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sidRPr="00E62FC2">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12</w:t>
            </w:r>
          </w:p>
        </w:tc>
        <w:tc>
          <w:tcPr>
            <w:tcW w:w="2268" w:type="dxa"/>
            <w:gridSpan w:val="4"/>
            <w:tcBorders>
              <w:top w:val="single" w:sz="8" w:space="0" w:color="auto"/>
              <w:left w:val="nil"/>
              <w:bottom w:val="single" w:sz="4" w:space="0" w:color="auto"/>
              <w:right w:val="single" w:sz="8" w:space="0" w:color="auto"/>
            </w:tcBorders>
            <w:shd w:val="clear" w:color="auto" w:fill="auto"/>
            <w:noWrap/>
            <w:vAlign w:val="center"/>
            <w:hideMark/>
          </w:tcPr>
          <w:p w:rsidR="002E6D0A" w:rsidRPr="00E62FC2" w:rsidRDefault="00E62FC2" w:rsidP="002E6D0A">
            <w:pPr>
              <w:spacing w:after="0" w:line="240" w:lineRule="auto"/>
              <w:jc w:val="center"/>
              <w:rPr>
                <w:rFonts w:ascii="Verdana" w:eastAsia="Times New Roman" w:hAnsi="Verdana" w:cs="Calibri"/>
                <w:b/>
                <w:bCs/>
                <w:sz w:val="16"/>
                <w:szCs w:val="16"/>
                <w:lang w:eastAsia="es-CO"/>
              </w:rPr>
            </w:pPr>
            <w:r>
              <w:rPr>
                <w:rFonts w:ascii="Verdana" w:eastAsia="Times New Roman" w:hAnsi="Verdana" w:cs="Calibri"/>
                <w:b/>
                <w:bCs/>
                <w:sz w:val="16"/>
                <w:szCs w:val="16"/>
                <w:lang w:eastAsia="es-CO"/>
              </w:rPr>
              <w:t>1</w:t>
            </w:r>
            <w:r w:rsidR="005D5046">
              <w:rPr>
                <w:rFonts w:ascii="Verdana" w:eastAsia="Times New Roman" w:hAnsi="Verdana" w:cs="Calibri"/>
                <w:b/>
                <w:bCs/>
                <w:sz w:val="16"/>
                <w:szCs w:val="16"/>
                <w:lang w:eastAsia="es-CO"/>
              </w:rPr>
              <w:t>0</w:t>
            </w:r>
          </w:p>
        </w:tc>
      </w:tr>
      <w:tr w:rsidR="0023171D" w:rsidRPr="0023171D" w:rsidTr="00E62FC2">
        <w:trPr>
          <w:trHeight w:val="480"/>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E62F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E62FC2"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E62FC2"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2. Eficiencia</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3. Mantenibilidad: Modularidad y Simplicidad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4. Usabilidad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5. Portabilidad: Independencia de los navegadores</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6. Testabilidad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r w:rsidR="00526A6A" w:rsidRPr="0023171D" w:rsidTr="005D5046">
        <w:trPr>
          <w:trHeight w:val="480"/>
        </w:trPr>
        <w:tc>
          <w:tcPr>
            <w:tcW w:w="15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526A6A" w:rsidRPr="0023171D" w:rsidRDefault="00526A6A" w:rsidP="0023171D">
            <w:pPr>
              <w:spacing w:after="0" w:line="240" w:lineRule="auto"/>
              <w:rPr>
                <w:rFonts w:ascii="Verdana" w:eastAsia="Times New Roman" w:hAnsi="Verdana" w:cs="Calibri"/>
                <w:b/>
                <w:bCs/>
                <w:color w:val="000000"/>
                <w:sz w:val="16"/>
                <w:szCs w:val="16"/>
                <w:lang w:eastAsia="es-CO"/>
              </w:rPr>
            </w:pPr>
            <w:r w:rsidRPr="0023171D">
              <w:rPr>
                <w:rFonts w:ascii="Verdana" w:eastAsia="Times New Roman" w:hAnsi="Verdana" w:cs="Calibri"/>
                <w:b/>
                <w:bCs/>
                <w:color w:val="000000"/>
                <w:sz w:val="16"/>
                <w:szCs w:val="16"/>
                <w:lang w:eastAsia="es-CO"/>
              </w:rPr>
              <w:t>7. Seguridad</w:t>
            </w: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c>
          <w:tcPr>
            <w:tcW w:w="2268" w:type="dxa"/>
            <w:gridSpan w:val="4"/>
            <w:tcBorders>
              <w:top w:val="nil"/>
              <w:left w:val="nil"/>
              <w:bottom w:val="single" w:sz="4" w:space="0" w:color="auto"/>
              <w:right w:val="single" w:sz="8" w:space="0" w:color="auto"/>
            </w:tcBorders>
            <w:shd w:val="clear" w:color="auto" w:fill="auto"/>
            <w:noWrap/>
            <w:vAlign w:val="center"/>
          </w:tcPr>
          <w:p w:rsidR="00526A6A" w:rsidRPr="005D5046" w:rsidRDefault="00526A6A" w:rsidP="0023171D">
            <w:pPr>
              <w:spacing w:after="0" w:line="240" w:lineRule="auto"/>
              <w:jc w:val="center"/>
              <w:rPr>
                <w:rFonts w:ascii="Verdana" w:eastAsia="Times New Roman" w:hAnsi="Verdana" w:cs="Calibri"/>
                <w:b/>
                <w:bCs/>
                <w:sz w:val="16"/>
                <w:szCs w:val="16"/>
                <w:lang w:eastAsia="es-CO"/>
              </w:rPr>
            </w:pPr>
          </w:p>
        </w:tc>
      </w:tr>
      <w:tr w:rsidR="0023171D" w:rsidRPr="0023171D" w:rsidTr="005D5046">
        <w:trPr>
          <w:trHeight w:val="480"/>
        </w:trPr>
        <w:tc>
          <w:tcPr>
            <w:tcW w:w="1560" w:type="dxa"/>
            <w:vMerge/>
            <w:tcBorders>
              <w:top w:val="nil"/>
              <w:left w:val="single" w:sz="8" w:space="0" w:color="auto"/>
              <w:bottom w:val="single" w:sz="8" w:space="0" w:color="000000"/>
              <w:right w:val="single" w:sz="8" w:space="0" w:color="auto"/>
            </w:tcBorders>
            <w:vAlign w:val="center"/>
            <w:hideMark/>
          </w:tcPr>
          <w:p w:rsidR="0023171D" w:rsidRPr="0023171D" w:rsidRDefault="0023171D" w:rsidP="0023171D">
            <w:pPr>
              <w:spacing w:after="0" w:line="240" w:lineRule="auto"/>
              <w:rPr>
                <w:rFonts w:ascii="Verdana" w:eastAsia="Times New Roman" w:hAnsi="Verdana" w:cs="Calibri"/>
                <w:b/>
                <w:bCs/>
                <w:color w:val="000000"/>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5D5046"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3</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216C2"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4" w:space="0" w:color="auto"/>
            </w:tcBorders>
            <w:shd w:val="clear" w:color="auto" w:fill="auto"/>
            <w:noWrap/>
            <w:vAlign w:val="center"/>
          </w:tcPr>
          <w:p w:rsidR="0023171D" w:rsidRPr="005D5046" w:rsidRDefault="00216738" w:rsidP="0023171D">
            <w:pPr>
              <w:spacing w:after="0" w:line="240" w:lineRule="auto"/>
              <w:jc w:val="center"/>
              <w:rPr>
                <w:rFonts w:ascii="Verdana" w:eastAsia="Times New Roman" w:hAnsi="Verdana" w:cs="Calibri"/>
                <w:sz w:val="16"/>
                <w:szCs w:val="16"/>
                <w:lang w:eastAsia="es-CO"/>
              </w:rPr>
            </w:pPr>
            <w:r>
              <w:rPr>
                <w:rFonts w:ascii="Verdana" w:eastAsia="Times New Roman" w:hAnsi="Verdana" w:cs="Calibri"/>
                <w:sz w:val="16"/>
                <w:szCs w:val="16"/>
                <w:lang w:eastAsia="es-CO"/>
              </w:rPr>
              <w:t>2</w:t>
            </w:r>
          </w:p>
        </w:tc>
        <w:tc>
          <w:tcPr>
            <w:tcW w:w="567" w:type="dxa"/>
            <w:tcBorders>
              <w:top w:val="nil"/>
              <w:left w:val="nil"/>
              <w:bottom w:val="single" w:sz="8" w:space="0" w:color="auto"/>
              <w:right w:val="single" w:sz="8" w:space="0" w:color="auto"/>
            </w:tcBorders>
            <w:shd w:val="clear" w:color="auto" w:fill="auto"/>
            <w:noWrap/>
            <w:vAlign w:val="center"/>
          </w:tcPr>
          <w:p w:rsidR="0023171D" w:rsidRPr="005D5046" w:rsidRDefault="0023171D" w:rsidP="0023171D">
            <w:pPr>
              <w:spacing w:after="0" w:line="240" w:lineRule="auto"/>
              <w:jc w:val="center"/>
              <w:rPr>
                <w:rFonts w:ascii="Verdana" w:eastAsia="Times New Roman" w:hAnsi="Verdana" w:cs="Calibri"/>
                <w:sz w:val="16"/>
                <w:szCs w:val="16"/>
                <w:lang w:eastAsia="es-CO"/>
              </w:rPr>
            </w:pPr>
          </w:p>
        </w:tc>
      </w:tr>
    </w:tbl>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23171D" w:rsidRDefault="0023171D" w:rsidP="00742B93">
      <w:pPr>
        <w:pStyle w:val="Prrafodelista"/>
        <w:spacing w:after="0" w:line="240" w:lineRule="auto"/>
        <w:ind w:left="360"/>
        <w:jc w:val="both"/>
        <w:rPr>
          <w:rFonts w:ascii="Verdana" w:hAnsi="Verdana"/>
          <w:sz w:val="18"/>
          <w:szCs w:val="20"/>
        </w:rPr>
      </w:pPr>
    </w:p>
    <w:p w:rsidR="00742B93" w:rsidRDefault="0045569D" w:rsidP="00742B93">
      <w:pPr>
        <w:pStyle w:val="Prrafodelista"/>
        <w:spacing w:after="0" w:line="240" w:lineRule="auto"/>
        <w:ind w:left="360"/>
        <w:jc w:val="both"/>
        <w:rPr>
          <w:rFonts w:ascii="Verdana" w:hAnsi="Verdana"/>
          <w:sz w:val="18"/>
          <w:szCs w:val="20"/>
        </w:rPr>
      </w:pPr>
      <w:r>
        <w:rPr>
          <w:rFonts w:ascii="Verdana" w:hAnsi="Verdana"/>
          <w:sz w:val="18"/>
          <w:szCs w:val="20"/>
        </w:rPr>
        <w:t>&lt;Se referencian los indicadores de c</w:t>
      </w:r>
      <w:r w:rsidR="00742B93">
        <w:rPr>
          <w:rFonts w:ascii="Verdana" w:hAnsi="Verdana"/>
          <w:sz w:val="18"/>
          <w:szCs w:val="20"/>
        </w:rPr>
        <w:t>alidad</w:t>
      </w:r>
      <w:r>
        <w:rPr>
          <w:rFonts w:ascii="Verdana" w:hAnsi="Verdana"/>
          <w:sz w:val="18"/>
          <w:szCs w:val="20"/>
        </w:rPr>
        <w:t xml:space="preserve"> planteados para cada criterio en el plan de aseguramiento de la calidad</w:t>
      </w:r>
      <w:r w:rsidR="00742B93">
        <w:rPr>
          <w:rFonts w:ascii="Verdana" w:hAnsi="Verdana"/>
          <w:sz w:val="18"/>
          <w:szCs w:val="20"/>
        </w:rPr>
        <w:t>&gt;</w:t>
      </w:r>
    </w:p>
    <w:p w:rsidR="00742B93" w:rsidRDefault="00742B93"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45569D" w:rsidRDefault="0045569D" w:rsidP="00742B93">
      <w:pPr>
        <w:pStyle w:val="Prrafodelista"/>
        <w:spacing w:after="0" w:line="240" w:lineRule="auto"/>
        <w:ind w:left="360"/>
        <w:jc w:val="both"/>
        <w:rPr>
          <w:rFonts w:ascii="Verdana" w:hAnsi="Verdana"/>
          <w:sz w:val="18"/>
          <w:szCs w:val="20"/>
        </w:rPr>
      </w:pPr>
    </w:p>
    <w:p w:rsidR="00742B93" w:rsidRDefault="00742B93" w:rsidP="00742B93">
      <w:pPr>
        <w:pStyle w:val="Prrafodelista"/>
        <w:spacing w:after="0" w:line="240" w:lineRule="auto"/>
        <w:ind w:left="360"/>
        <w:jc w:val="both"/>
        <w:rPr>
          <w:rFonts w:ascii="Verdana" w:hAnsi="Verdana"/>
          <w:sz w:val="18"/>
          <w:szCs w:val="20"/>
        </w:rPr>
      </w:pPr>
    </w:p>
    <w:p w:rsidR="00742B93" w:rsidRDefault="00AB0594" w:rsidP="00742B93">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SEGUIMIENTO</w:t>
      </w:r>
      <w:r w:rsidR="00742B93" w:rsidRPr="00876DEA">
        <w:rPr>
          <w:rFonts w:ascii="Verdana" w:hAnsi="Verdana"/>
          <w:b/>
          <w:sz w:val="18"/>
          <w:szCs w:val="20"/>
        </w:rPr>
        <w:t xml:space="preserve"> </w:t>
      </w:r>
      <w:r>
        <w:rPr>
          <w:rFonts w:ascii="Verdana" w:hAnsi="Verdana"/>
          <w:b/>
          <w:sz w:val="18"/>
          <w:szCs w:val="20"/>
        </w:rPr>
        <w:t>AL RIESGO</w:t>
      </w:r>
    </w:p>
    <w:p w:rsidR="00742B93" w:rsidRDefault="00742B93" w:rsidP="00742B93">
      <w:pPr>
        <w:pStyle w:val="Prrafodelista"/>
        <w:spacing w:after="0" w:line="240" w:lineRule="auto"/>
        <w:ind w:left="360"/>
        <w:jc w:val="both"/>
        <w:rPr>
          <w:rFonts w:ascii="Verdana" w:hAnsi="Verdana"/>
          <w:b/>
          <w:sz w:val="18"/>
          <w:szCs w:val="20"/>
        </w:rPr>
      </w:pPr>
    </w:p>
    <w:p w:rsidR="00742B93" w:rsidRDefault="00742B93" w:rsidP="00742B93">
      <w:pPr>
        <w:spacing w:after="0" w:line="240" w:lineRule="auto"/>
        <w:jc w:val="both"/>
        <w:rPr>
          <w:rFonts w:ascii="Verdana" w:hAnsi="Verdana"/>
          <w:b/>
          <w:sz w:val="18"/>
          <w:szCs w:val="20"/>
        </w:rPr>
      </w:pPr>
    </w:p>
    <w:tbl>
      <w:tblPr>
        <w:tblW w:w="11251" w:type="dxa"/>
        <w:jc w:val="center"/>
        <w:tblCellMar>
          <w:left w:w="70" w:type="dxa"/>
          <w:right w:w="70" w:type="dxa"/>
        </w:tblCellMar>
        <w:tblLook w:val="04A0" w:firstRow="1" w:lastRow="0" w:firstColumn="1" w:lastColumn="0" w:noHBand="0" w:noVBand="1"/>
      </w:tblPr>
      <w:tblGrid>
        <w:gridCol w:w="1833"/>
        <w:gridCol w:w="629"/>
        <w:gridCol w:w="930"/>
        <w:gridCol w:w="1503"/>
        <w:gridCol w:w="1285"/>
        <w:gridCol w:w="1004"/>
        <w:gridCol w:w="1503"/>
        <w:gridCol w:w="821"/>
        <w:gridCol w:w="821"/>
        <w:gridCol w:w="609"/>
        <w:gridCol w:w="609"/>
      </w:tblGrid>
      <w:tr w:rsidR="00AB0594" w:rsidRPr="00AB0594" w:rsidTr="00082A9D">
        <w:trPr>
          <w:trHeight w:val="300"/>
          <w:jc w:val="center"/>
        </w:trPr>
        <w:tc>
          <w:tcPr>
            <w:tcW w:w="1833" w:type="dxa"/>
            <w:vMerge w:val="restart"/>
            <w:tcBorders>
              <w:top w:val="single" w:sz="8" w:space="0" w:color="auto"/>
              <w:left w:val="single" w:sz="8"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FACTOR</w:t>
            </w:r>
          </w:p>
        </w:tc>
        <w:tc>
          <w:tcPr>
            <w:tcW w:w="629" w:type="dxa"/>
            <w:vMerge w:val="restart"/>
            <w:tcBorders>
              <w:top w:val="single" w:sz="8" w:space="0" w:color="auto"/>
              <w:left w:val="single" w:sz="4" w:space="0" w:color="auto"/>
              <w:bottom w:val="double" w:sz="6" w:space="0" w:color="000000"/>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sidRPr="00AB0594">
              <w:rPr>
                <w:rFonts w:ascii="Verdana" w:eastAsia="Times New Roman" w:hAnsi="Verdana" w:cs="Calibri"/>
                <w:b/>
                <w:bCs/>
                <w:color w:val="000000"/>
                <w:sz w:val="14"/>
                <w:szCs w:val="18"/>
                <w:lang w:eastAsia="es-CO"/>
              </w:rPr>
              <w:t>% PROB</w:t>
            </w:r>
            <w:r>
              <w:rPr>
                <w:rFonts w:ascii="Verdana" w:eastAsia="Times New Roman" w:hAnsi="Verdana" w:cs="Calibri"/>
                <w:b/>
                <w:bCs/>
                <w:color w:val="000000"/>
                <w:sz w:val="14"/>
                <w:szCs w:val="18"/>
                <w:lang w:eastAsia="es-CO"/>
              </w:rPr>
              <w:t>.</w:t>
            </w:r>
          </w:p>
        </w:tc>
        <w:tc>
          <w:tcPr>
            <w:tcW w:w="930" w:type="dxa"/>
            <w:vMerge w:val="restart"/>
            <w:tcBorders>
              <w:top w:val="single" w:sz="8" w:space="0" w:color="auto"/>
              <w:left w:val="single" w:sz="4" w:space="0" w:color="auto"/>
              <w:bottom w:val="double" w:sz="6" w:space="0" w:color="000000"/>
              <w:right w:val="nil"/>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8"/>
                <w:lang w:eastAsia="es-CO"/>
              </w:rPr>
            </w:pPr>
            <w:r>
              <w:rPr>
                <w:rFonts w:ascii="Verdana" w:eastAsia="Times New Roman" w:hAnsi="Verdana" w:cs="Calibri"/>
                <w:b/>
                <w:bCs/>
                <w:color w:val="000000"/>
                <w:sz w:val="14"/>
                <w:szCs w:val="18"/>
                <w:lang w:eastAsia="es-CO"/>
              </w:rPr>
              <w:t>IMPACTO</w:t>
            </w:r>
          </w:p>
        </w:tc>
        <w:tc>
          <w:tcPr>
            <w:tcW w:w="5295" w:type="dxa"/>
            <w:gridSpan w:val="4"/>
            <w:tcBorders>
              <w:top w:val="single" w:sz="8" w:space="0" w:color="auto"/>
              <w:left w:val="single" w:sz="8" w:space="0" w:color="auto"/>
              <w:bottom w:val="single" w:sz="4" w:space="0" w:color="auto"/>
              <w:right w:val="single" w:sz="8" w:space="0" w:color="000000"/>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8"/>
                <w:szCs w:val="18"/>
                <w:lang w:eastAsia="es-CO"/>
              </w:rPr>
            </w:pPr>
            <w:r w:rsidRPr="00AB0594">
              <w:rPr>
                <w:rFonts w:ascii="Verdana" w:eastAsia="Times New Roman" w:hAnsi="Verdana" w:cs="Calibri"/>
                <w:b/>
                <w:bCs/>
                <w:color w:val="000000"/>
                <w:sz w:val="18"/>
                <w:szCs w:val="18"/>
                <w:lang w:eastAsia="es-CO"/>
              </w:rPr>
              <w:t>ESTRATEGIA DE MITIGACIÓN</w:t>
            </w:r>
          </w:p>
        </w:tc>
        <w:tc>
          <w:tcPr>
            <w:tcW w:w="2564" w:type="dxa"/>
            <w:gridSpan w:val="4"/>
            <w:tcBorders>
              <w:top w:val="single" w:sz="8" w:space="0" w:color="auto"/>
              <w:left w:val="nil"/>
              <w:bottom w:val="single" w:sz="4" w:space="0" w:color="auto"/>
              <w:right w:val="single" w:sz="8" w:space="0" w:color="000000"/>
            </w:tcBorders>
            <w:shd w:val="clear" w:color="000000" w:fill="D9D9D9"/>
            <w:noWrap/>
            <w:vAlign w:val="center"/>
            <w:hideMark/>
          </w:tcPr>
          <w:p w:rsid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 xml:space="preserve">SEGUIMIENTO </w:t>
            </w:r>
          </w:p>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w:t>
            </w:r>
            <w:r w:rsidRPr="00AB0594">
              <w:rPr>
                <w:rFonts w:ascii="Verdana" w:eastAsia="Times New Roman" w:hAnsi="Verdana" w:cs="Calibri"/>
                <w:b/>
                <w:bCs/>
                <w:color w:val="000000"/>
                <w:sz w:val="16"/>
                <w:szCs w:val="16"/>
                <w:lang w:eastAsia="es-CO"/>
              </w:rPr>
              <w:t>% EJECUCIÓN</w:t>
            </w:r>
            <w:r w:rsidRPr="00AB0594">
              <w:rPr>
                <w:rFonts w:ascii="Verdana" w:eastAsia="Times New Roman" w:hAnsi="Verdana" w:cs="Calibri"/>
                <w:b/>
                <w:bCs/>
                <w:color w:val="000000"/>
                <w:sz w:val="20"/>
                <w:szCs w:val="20"/>
                <w:lang w:eastAsia="es-CO"/>
              </w:rPr>
              <w:t>)</w:t>
            </w:r>
          </w:p>
        </w:tc>
      </w:tr>
      <w:tr w:rsidR="00AB0594" w:rsidRPr="00AB0594" w:rsidTr="00082A9D">
        <w:trPr>
          <w:trHeight w:val="420"/>
          <w:jc w:val="center"/>
        </w:trPr>
        <w:tc>
          <w:tcPr>
            <w:tcW w:w="1833" w:type="dxa"/>
            <w:vMerge/>
            <w:tcBorders>
              <w:top w:val="single" w:sz="8" w:space="0" w:color="auto"/>
              <w:left w:val="single" w:sz="8"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629" w:type="dxa"/>
            <w:vMerge/>
            <w:tcBorders>
              <w:top w:val="single" w:sz="8" w:space="0" w:color="auto"/>
              <w:left w:val="single" w:sz="4" w:space="0" w:color="auto"/>
              <w:bottom w:val="double" w:sz="6" w:space="0" w:color="000000"/>
              <w:right w:val="single" w:sz="4" w:space="0" w:color="auto"/>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930" w:type="dxa"/>
            <w:vMerge/>
            <w:tcBorders>
              <w:top w:val="single" w:sz="8" w:space="0" w:color="auto"/>
              <w:left w:val="single" w:sz="4" w:space="0" w:color="auto"/>
              <w:bottom w:val="double" w:sz="6" w:space="0" w:color="000000"/>
              <w:right w:val="nil"/>
            </w:tcBorders>
            <w:vAlign w:val="center"/>
            <w:hideMark/>
          </w:tcPr>
          <w:p w:rsidR="00AB0594" w:rsidRPr="00AB0594" w:rsidRDefault="00AB0594" w:rsidP="00AB0594">
            <w:pPr>
              <w:spacing w:after="0" w:line="240" w:lineRule="auto"/>
              <w:rPr>
                <w:rFonts w:ascii="Verdana" w:eastAsia="Times New Roman" w:hAnsi="Verdana" w:cs="Calibri"/>
                <w:b/>
                <w:bCs/>
                <w:color w:val="000000"/>
                <w:sz w:val="18"/>
                <w:szCs w:val="18"/>
                <w:lang w:eastAsia="es-CO"/>
              </w:rPr>
            </w:pPr>
          </w:p>
        </w:tc>
        <w:tc>
          <w:tcPr>
            <w:tcW w:w="1503" w:type="dxa"/>
            <w:tcBorders>
              <w:top w:val="nil"/>
              <w:left w:val="single" w:sz="8" w:space="0" w:color="auto"/>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ACCIÓN</w:t>
            </w:r>
          </w:p>
        </w:tc>
        <w:tc>
          <w:tcPr>
            <w:tcW w:w="1285" w:type="dxa"/>
            <w:tcBorders>
              <w:top w:val="nil"/>
              <w:left w:val="nil"/>
              <w:bottom w:val="double" w:sz="6" w:space="0" w:color="auto"/>
              <w:right w:val="single" w:sz="4"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RESPONSABLE</w:t>
            </w:r>
          </w:p>
        </w:tc>
        <w:tc>
          <w:tcPr>
            <w:tcW w:w="1004" w:type="dxa"/>
            <w:tcBorders>
              <w:top w:val="nil"/>
              <w:left w:val="nil"/>
              <w:bottom w:val="double" w:sz="6" w:space="0" w:color="auto"/>
              <w:right w:val="single" w:sz="4" w:space="0" w:color="auto"/>
            </w:tcBorders>
            <w:shd w:val="clear" w:color="000000" w:fill="D9D9D9"/>
            <w:vAlign w:val="center"/>
            <w:hideMark/>
          </w:tcPr>
          <w:p w:rsidR="00C476A8"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DURACIÓN</w:t>
            </w:r>
          </w:p>
          <w:p w:rsidR="00AB0594" w:rsidRPr="00AB0594" w:rsidRDefault="00C476A8" w:rsidP="00AB0594">
            <w:pPr>
              <w:spacing w:after="0" w:line="240" w:lineRule="auto"/>
              <w:jc w:val="center"/>
              <w:rPr>
                <w:rFonts w:ascii="Verdana" w:eastAsia="Times New Roman" w:hAnsi="Verdana" w:cs="Calibri"/>
                <w:b/>
                <w:bCs/>
                <w:color w:val="000000"/>
                <w:sz w:val="14"/>
                <w:szCs w:val="14"/>
                <w:lang w:eastAsia="es-CO"/>
              </w:rPr>
            </w:pPr>
            <w:r>
              <w:rPr>
                <w:rFonts w:ascii="Verdana" w:eastAsia="Times New Roman" w:hAnsi="Verdana" w:cs="Calibri"/>
                <w:b/>
                <w:bCs/>
                <w:color w:val="000000"/>
                <w:sz w:val="14"/>
                <w:szCs w:val="14"/>
                <w:lang w:eastAsia="es-CO"/>
              </w:rPr>
              <w:t>(días)</w:t>
            </w:r>
          </w:p>
        </w:tc>
        <w:tc>
          <w:tcPr>
            <w:tcW w:w="1503" w:type="dxa"/>
            <w:tcBorders>
              <w:top w:val="nil"/>
              <w:left w:val="nil"/>
              <w:bottom w:val="double" w:sz="6" w:space="0" w:color="auto"/>
              <w:right w:val="single" w:sz="8" w:space="0" w:color="auto"/>
            </w:tcBorders>
            <w:shd w:val="clear" w:color="000000" w:fill="D9D9D9"/>
            <w:vAlign w:val="center"/>
            <w:hideMark/>
          </w:tcPr>
          <w:p w:rsidR="00AB0594" w:rsidRPr="00AB0594" w:rsidRDefault="00AB0594" w:rsidP="00AB0594">
            <w:pPr>
              <w:spacing w:after="0" w:line="240" w:lineRule="auto"/>
              <w:jc w:val="center"/>
              <w:rPr>
                <w:rFonts w:ascii="Verdana" w:eastAsia="Times New Roman" w:hAnsi="Verdana" w:cs="Calibri"/>
                <w:b/>
                <w:bCs/>
                <w:color w:val="000000"/>
                <w:sz w:val="14"/>
                <w:szCs w:val="14"/>
                <w:lang w:eastAsia="es-CO"/>
              </w:rPr>
            </w:pPr>
            <w:r w:rsidRPr="00AB0594">
              <w:rPr>
                <w:rFonts w:ascii="Verdana" w:eastAsia="Times New Roman" w:hAnsi="Verdana" w:cs="Calibri"/>
                <w:b/>
                <w:bCs/>
                <w:color w:val="000000"/>
                <w:sz w:val="14"/>
                <w:szCs w:val="14"/>
                <w:lang w:eastAsia="es-CO"/>
              </w:rPr>
              <w:t>ESTADO</w:t>
            </w:r>
          </w:p>
        </w:tc>
        <w:tc>
          <w:tcPr>
            <w:tcW w:w="737"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1</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2</w:t>
            </w:r>
          </w:p>
        </w:tc>
        <w:tc>
          <w:tcPr>
            <w:tcW w:w="609" w:type="dxa"/>
            <w:tcBorders>
              <w:top w:val="nil"/>
              <w:left w:val="nil"/>
              <w:bottom w:val="double" w:sz="6" w:space="0" w:color="auto"/>
              <w:right w:val="single" w:sz="4"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3</w:t>
            </w:r>
          </w:p>
        </w:tc>
        <w:tc>
          <w:tcPr>
            <w:tcW w:w="609" w:type="dxa"/>
            <w:tcBorders>
              <w:top w:val="nil"/>
              <w:left w:val="nil"/>
              <w:bottom w:val="double" w:sz="6" w:space="0" w:color="auto"/>
              <w:right w:val="single" w:sz="8" w:space="0" w:color="auto"/>
            </w:tcBorders>
            <w:shd w:val="clear" w:color="000000" w:fill="D9D9D9"/>
            <w:noWrap/>
            <w:vAlign w:val="center"/>
            <w:hideMark/>
          </w:tcPr>
          <w:p w:rsidR="00AB0594" w:rsidRPr="00AB0594" w:rsidRDefault="00AB0594" w:rsidP="00AB0594">
            <w:pPr>
              <w:spacing w:after="0" w:line="240" w:lineRule="auto"/>
              <w:jc w:val="center"/>
              <w:rPr>
                <w:rFonts w:ascii="Verdana" w:eastAsia="Times New Roman" w:hAnsi="Verdana" w:cs="Calibri"/>
                <w:b/>
                <w:bCs/>
                <w:color w:val="000000"/>
                <w:sz w:val="20"/>
                <w:szCs w:val="20"/>
                <w:lang w:eastAsia="es-CO"/>
              </w:rPr>
            </w:pPr>
            <w:r w:rsidRPr="00AB0594">
              <w:rPr>
                <w:rFonts w:ascii="Verdana" w:eastAsia="Times New Roman" w:hAnsi="Verdana" w:cs="Calibri"/>
                <w:b/>
                <w:bCs/>
                <w:color w:val="000000"/>
                <w:sz w:val="20"/>
                <w:szCs w:val="20"/>
                <w:lang w:eastAsia="es-CO"/>
              </w:rPr>
              <w:t>SEM 4</w:t>
            </w:r>
          </w:p>
        </w:tc>
      </w:tr>
      <w:tr w:rsidR="00C476A8"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Inconformidad del usuario final con el producto</w:t>
            </w:r>
          </w:p>
        </w:tc>
        <w:tc>
          <w:tcPr>
            <w:tcW w:w="62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0.45</w:t>
            </w:r>
          </w:p>
        </w:tc>
        <w:tc>
          <w:tcPr>
            <w:tcW w:w="930" w:type="dxa"/>
            <w:tcBorders>
              <w:top w:val="nil"/>
              <w:left w:val="nil"/>
              <w:bottom w:val="single" w:sz="4" w:space="0" w:color="auto"/>
              <w:right w:val="nil"/>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5</w:t>
            </w:r>
          </w:p>
        </w:tc>
        <w:tc>
          <w:tcPr>
            <w:tcW w:w="1503" w:type="dxa"/>
            <w:tcBorders>
              <w:top w:val="nil"/>
              <w:left w:val="single" w:sz="8" w:space="0" w:color="auto"/>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Hacer Actas de aceptación de entregables</w:t>
            </w:r>
          </w:p>
        </w:tc>
        <w:tc>
          <w:tcPr>
            <w:tcW w:w="1285"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C476A8" w:rsidRPr="009C20CE" w:rsidRDefault="009C20CE" w:rsidP="00F713DE">
            <w:pPr>
              <w:spacing w:after="0" w:line="240" w:lineRule="auto"/>
              <w:jc w:val="center"/>
              <w:rPr>
                <w:rFonts w:ascii="Verdana" w:eastAsia="Times New Roman" w:hAnsi="Verdana" w:cs="Calibri"/>
                <w:b/>
                <w:bCs/>
                <w:color w:val="000000"/>
                <w:sz w:val="18"/>
                <w:szCs w:val="18"/>
                <w:u w:val="single"/>
                <w:lang w:eastAsia="es-CO"/>
              </w:rPr>
            </w:pPr>
            <w:r>
              <w:rPr>
                <w:rFonts w:ascii="Verdana" w:eastAsia="Times New Roman" w:hAnsi="Verdana" w:cs="Times New Roman"/>
                <w:b/>
                <w:bCs/>
                <w:color w:val="000000"/>
                <w:sz w:val="18"/>
                <w:szCs w:val="18"/>
                <w:lang w:eastAsia="es-CO"/>
              </w:rPr>
              <w:t>3</w:t>
            </w:r>
          </w:p>
        </w:tc>
        <w:tc>
          <w:tcPr>
            <w:tcW w:w="1503" w:type="dxa"/>
            <w:tcBorders>
              <w:top w:val="nil"/>
              <w:left w:val="nil"/>
              <w:bottom w:val="single" w:sz="4" w:space="0" w:color="auto"/>
              <w:right w:val="single" w:sz="8" w:space="0" w:color="auto"/>
            </w:tcBorders>
            <w:shd w:val="clear" w:color="auto" w:fill="auto"/>
            <w:noWrap/>
            <w:vAlign w:val="center"/>
          </w:tcPr>
          <w:p w:rsidR="00C476A8" w:rsidRDefault="00C476A8" w:rsidP="00C476A8">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Aceptación de Entregables por parte de los Usuarios</w:t>
            </w:r>
          </w:p>
        </w:tc>
        <w:tc>
          <w:tcPr>
            <w:tcW w:w="737" w:type="dxa"/>
            <w:tcBorders>
              <w:top w:val="nil"/>
              <w:left w:val="nil"/>
              <w:bottom w:val="single" w:sz="4" w:space="0" w:color="auto"/>
              <w:right w:val="single" w:sz="4" w:space="0" w:color="auto"/>
            </w:tcBorders>
            <w:shd w:val="clear" w:color="auto" w:fill="auto"/>
            <w:noWrap/>
            <w:vAlign w:val="center"/>
          </w:tcPr>
          <w:p w:rsidR="00C476A8" w:rsidRPr="004C5066" w:rsidRDefault="00082A9D" w:rsidP="00F713DE">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2216C2" w:rsidP="00F713DE">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C476A8" w:rsidRPr="00AB0594" w:rsidRDefault="00C476A8" w:rsidP="00F713DE">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Mal diseño, o defectuoso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0.40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nil"/>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5</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8" w:space="0" w:color="auto"/>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Restructurar el diseño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bottom"/>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1</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Diseños están acordes con la solución del problema</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2216C2" w:rsidP="00082A9D">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15"/>
          <w:jc w:val="center"/>
        </w:trPr>
        <w:tc>
          <w:tcPr>
            <w:tcW w:w="1833" w:type="dxa"/>
            <w:tcBorders>
              <w:top w:val="nil"/>
              <w:left w:val="single" w:sz="8"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Los ciclos de revisión y decisión para los planes, prototipos y especificaciones son más lentos de lo esperado</w:t>
            </w:r>
          </w:p>
        </w:tc>
        <w:tc>
          <w:tcPr>
            <w:tcW w:w="62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0.40</w:t>
            </w:r>
          </w:p>
        </w:tc>
        <w:tc>
          <w:tcPr>
            <w:tcW w:w="930" w:type="dxa"/>
            <w:tcBorders>
              <w:top w:val="nil"/>
              <w:left w:val="nil"/>
              <w:bottom w:val="single" w:sz="4" w:space="0" w:color="auto"/>
              <w:right w:val="single" w:sz="12"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4</w:t>
            </w:r>
          </w:p>
        </w:tc>
        <w:tc>
          <w:tcPr>
            <w:tcW w:w="1503" w:type="dxa"/>
            <w:tcBorders>
              <w:top w:val="nil"/>
              <w:left w:val="single" w:sz="12" w:space="0" w:color="auto"/>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No faltar a las reuniones de seguimiento y de scrum semanal</w:t>
            </w:r>
          </w:p>
        </w:tc>
        <w:tc>
          <w:tcPr>
            <w:tcW w:w="1285"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Times New Roman"/>
                <w:b/>
                <w:bCs/>
                <w:color w:val="000000"/>
                <w:sz w:val="18"/>
                <w:szCs w:val="18"/>
                <w:lang w:eastAsia="es-CO"/>
              </w:rPr>
              <w:t>Scrum Master</w:t>
            </w:r>
          </w:p>
        </w:tc>
        <w:tc>
          <w:tcPr>
            <w:tcW w:w="1004"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tcPr>
          <w:p w:rsidR="00082A9D" w:rsidRDefault="00082A9D" w:rsidP="00082A9D">
            <w:pPr>
              <w:jc w:val="center"/>
              <w:rPr>
                <w:rFonts w:ascii="Verdana" w:hAnsi="Verdana" w:cs="Calibri"/>
                <w:b/>
                <w:bCs/>
                <w:color w:val="000000"/>
                <w:sz w:val="18"/>
                <w:szCs w:val="18"/>
              </w:rPr>
            </w:pPr>
            <w:r>
              <w:rPr>
                <w:rFonts w:ascii="Verdana" w:eastAsia="Times New Roman" w:hAnsi="Verdana" w:cs="Times New Roman"/>
                <w:b/>
                <w:bCs/>
                <w:color w:val="000000"/>
                <w:sz w:val="18"/>
                <w:szCs w:val="18"/>
                <w:lang w:eastAsia="es-CO"/>
              </w:rPr>
              <w:t>los prototipos son acordes y aceptados en el momento en que se entregan</w:t>
            </w:r>
          </w:p>
        </w:tc>
        <w:tc>
          <w:tcPr>
            <w:tcW w:w="737" w:type="dxa"/>
            <w:tcBorders>
              <w:top w:val="nil"/>
              <w:left w:val="nil"/>
              <w:bottom w:val="single" w:sz="4" w:space="0" w:color="auto"/>
              <w:right w:val="single" w:sz="4" w:space="0" w:color="auto"/>
            </w:tcBorders>
            <w:shd w:val="clear" w:color="auto" w:fill="auto"/>
            <w:noWrap/>
            <w:vAlign w:val="center"/>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2216C2" w:rsidP="00082A9D">
            <w:pPr>
              <w:spacing w:after="0" w:line="240" w:lineRule="auto"/>
              <w:jc w:val="center"/>
              <w:rPr>
                <w:rFonts w:ascii="Verdana" w:eastAsia="Times New Roman" w:hAnsi="Verdana" w:cs="Calibri"/>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r w:rsidR="00082A9D" w:rsidRPr="00AB0594" w:rsidTr="00082A9D">
        <w:trPr>
          <w:trHeight w:val="300"/>
          <w:jc w:val="center"/>
        </w:trPr>
        <w:tc>
          <w:tcPr>
            <w:tcW w:w="1833" w:type="dxa"/>
            <w:tcBorders>
              <w:top w:val="nil"/>
              <w:left w:val="single" w:sz="8"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Los miembros del equipo no trabajan bien juntos.</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629"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0.30</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930" w:type="dxa"/>
            <w:tcBorders>
              <w:top w:val="nil"/>
              <w:left w:val="nil"/>
              <w:bottom w:val="single" w:sz="4" w:space="0" w:color="auto"/>
              <w:right w:val="single" w:sz="12"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3</w:t>
            </w:r>
          </w:p>
          <w:p w:rsidR="00082A9D" w:rsidRDefault="00082A9D" w:rsidP="00082A9D">
            <w:pPr>
              <w:rPr>
                <w:rFonts w:ascii="Verdana" w:hAnsi="Verdana" w:cs="Calibri"/>
                <w:b/>
                <w:bCs/>
                <w:color w:val="000000"/>
                <w:sz w:val="18"/>
                <w:szCs w:val="18"/>
              </w:rPr>
            </w:pP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503" w:type="dxa"/>
            <w:tcBorders>
              <w:top w:val="nil"/>
              <w:left w:val="single" w:sz="12" w:space="0" w:color="auto"/>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Reuniones cortas para verificar el correcto acoplamiento del grupo de trabajo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285" w:type="dxa"/>
            <w:tcBorders>
              <w:top w:val="nil"/>
              <w:left w:val="nil"/>
              <w:bottom w:val="single" w:sz="4" w:space="0" w:color="auto"/>
              <w:right w:val="single" w:sz="4"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 xml:space="preserve">Scrum Master </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1004"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r>
              <w:rPr>
                <w:rFonts w:ascii="Verdana" w:eastAsia="Times New Roman" w:hAnsi="Verdana" w:cs="Calibri"/>
                <w:b/>
                <w:bCs/>
                <w:color w:val="000000"/>
                <w:sz w:val="18"/>
                <w:szCs w:val="18"/>
                <w:lang w:eastAsia="es-CO"/>
              </w:rPr>
              <w:t>1</w:t>
            </w:r>
          </w:p>
        </w:tc>
        <w:tc>
          <w:tcPr>
            <w:tcW w:w="1503" w:type="dxa"/>
            <w:tcBorders>
              <w:top w:val="nil"/>
              <w:left w:val="nil"/>
              <w:bottom w:val="single" w:sz="4" w:space="0" w:color="auto"/>
              <w:right w:val="single" w:sz="8" w:space="0" w:color="auto"/>
            </w:tcBorders>
            <w:shd w:val="clear" w:color="auto" w:fill="auto"/>
            <w:noWrap/>
            <w:vAlign w:val="center"/>
            <w:hideMark/>
          </w:tcPr>
          <w:p w:rsidR="00082A9D" w:rsidRDefault="00082A9D" w:rsidP="00082A9D">
            <w:pPr>
              <w:jc w:val="center"/>
              <w:rPr>
                <w:rFonts w:ascii="Verdana" w:hAnsi="Verdana" w:cs="Calibri"/>
                <w:b/>
                <w:bCs/>
                <w:color w:val="000000"/>
                <w:sz w:val="18"/>
                <w:szCs w:val="18"/>
              </w:rPr>
            </w:pPr>
            <w:r>
              <w:rPr>
                <w:rFonts w:ascii="Verdana" w:hAnsi="Verdana" w:cs="Calibri"/>
                <w:b/>
                <w:bCs/>
                <w:color w:val="000000"/>
                <w:sz w:val="18"/>
                <w:szCs w:val="18"/>
              </w:rPr>
              <w:t>En la reunión del sábado se verifico el correcto acoplamiento de grupo de trabajo y desarrollo</w:t>
            </w:r>
          </w:p>
          <w:p w:rsidR="00082A9D" w:rsidRPr="00AB0594" w:rsidRDefault="00082A9D" w:rsidP="00082A9D">
            <w:pPr>
              <w:spacing w:after="0" w:line="240" w:lineRule="auto"/>
              <w:jc w:val="center"/>
              <w:rPr>
                <w:rFonts w:ascii="Verdana" w:eastAsia="Times New Roman" w:hAnsi="Verdana" w:cs="Calibri"/>
                <w:b/>
                <w:bCs/>
                <w:color w:val="000000"/>
                <w:sz w:val="18"/>
                <w:szCs w:val="18"/>
                <w:lang w:eastAsia="es-CO"/>
              </w:rPr>
            </w:pPr>
          </w:p>
        </w:tc>
        <w:tc>
          <w:tcPr>
            <w:tcW w:w="737" w:type="dxa"/>
            <w:tcBorders>
              <w:top w:val="nil"/>
              <w:left w:val="nil"/>
              <w:bottom w:val="single" w:sz="4" w:space="0" w:color="auto"/>
              <w:right w:val="single" w:sz="4" w:space="0" w:color="auto"/>
            </w:tcBorders>
            <w:shd w:val="clear" w:color="auto" w:fill="auto"/>
            <w:noWrap/>
            <w:vAlign w:val="center"/>
            <w:hideMark/>
          </w:tcPr>
          <w:p w:rsidR="00082A9D" w:rsidRPr="004C5066" w:rsidRDefault="00082A9D" w:rsidP="00082A9D">
            <w:pPr>
              <w:spacing w:after="0" w:line="240" w:lineRule="auto"/>
              <w:jc w:val="center"/>
              <w:rPr>
                <w:rFonts w:ascii="Verdana" w:eastAsia="Times New Roman" w:hAnsi="Verdana" w:cs="Calibri"/>
                <w:b/>
                <w:color w:val="000000"/>
                <w:sz w:val="20"/>
                <w:szCs w:val="20"/>
                <w:lang w:eastAsia="es-CO"/>
              </w:rPr>
            </w:pPr>
            <w:r w:rsidRPr="004C5066">
              <w:rPr>
                <w:rFonts w:ascii="Verdana" w:eastAsia="Times New Roman" w:hAnsi="Verdana" w:cs="Calibri"/>
                <w:b/>
                <w:color w:val="000000"/>
                <w:sz w:val="20"/>
                <w:szCs w:val="20"/>
                <w:lang w:eastAsia="es-CO"/>
              </w:rPr>
              <w:t>100%</w:t>
            </w:r>
          </w:p>
        </w:tc>
        <w:tc>
          <w:tcPr>
            <w:tcW w:w="609" w:type="dxa"/>
            <w:tcBorders>
              <w:top w:val="nil"/>
              <w:left w:val="nil"/>
              <w:bottom w:val="single" w:sz="4" w:space="0" w:color="auto"/>
              <w:right w:val="single" w:sz="4" w:space="0" w:color="auto"/>
            </w:tcBorders>
            <w:shd w:val="clear" w:color="auto" w:fill="auto"/>
            <w:noWrap/>
            <w:vAlign w:val="center"/>
            <w:hideMark/>
          </w:tcPr>
          <w:p w:rsidR="00082A9D" w:rsidRDefault="002216C2" w:rsidP="00082A9D">
            <w:pPr>
              <w:spacing w:after="0" w:line="240" w:lineRule="auto"/>
              <w:jc w:val="center"/>
              <w:rPr>
                <w:rFonts w:ascii="Verdana" w:eastAsia="Times New Roman" w:hAnsi="Verdana" w:cs="Calibri"/>
                <w:b/>
                <w:color w:val="000000"/>
                <w:sz w:val="20"/>
                <w:szCs w:val="20"/>
                <w:lang w:eastAsia="es-CO"/>
              </w:rPr>
            </w:pPr>
            <w:r>
              <w:rPr>
                <w:rFonts w:ascii="Verdana" w:eastAsia="Times New Roman" w:hAnsi="Verdana" w:cs="Calibri"/>
                <w:b/>
                <w:color w:val="000000"/>
                <w:sz w:val="20"/>
                <w:szCs w:val="20"/>
                <w:lang w:eastAsia="es-CO"/>
              </w:rPr>
              <w:t>70%</w:t>
            </w:r>
          </w:p>
          <w:p w:rsidR="002216C2" w:rsidRPr="00AB0594" w:rsidRDefault="002216C2"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4"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c>
          <w:tcPr>
            <w:tcW w:w="609" w:type="dxa"/>
            <w:tcBorders>
              <w:top w:val="nil"/>
              <w:left w:val="nil"/>
              <w:bottom w:val="single" w:sz="4" w:space="0" w:color="auto"/>
              <w:right w:val="single" w:sz="8" w:space="0" w:color="auto"/>
            </w:tcBorders>
            <w:shd w:val="clear" w:color="auto" w:fill="auto"/>
            <w:noWrap/>
            <w:vAlign w:val="center"/>
            <w:hideMark/>
          </w:tcPr>
          <w:p w:rsidR="00082A9D" w:rsidRPr="00AB0594" w:rsidRDefault="00082A9D" w:rsidP="00082A9D">
            <w:pPr>
              <w:spacing w:after="0" w:line="240" w:lineRule="auto"/>
              <w:jc w:val="center"/>
              <w:rPr>
                <w:rFonts w:ascii="Verdana" w:eastAsia="Times New Roman" w:hAnsi="Verdana" w:cs="Calibri"/>
                <w:color w:val="000000"/>
                <w:sz w:val="20"/>
                <w:szCs w:val="20"/>
                <w:lang w:eastAsia="es-CO"/>
              </w:rPr>
            </w:pPr>
          </w:p>
        </w:tc>
      </w:tr>
    </w:tbl>
    <w:p w:rsidR="00742B93" w:rsidRDefault="00742B93"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F713DE" w:rsidRDefault="00F713DE" w:rsidP="00742B93">
      <w:pPr>
        <w:pStyle w:val="Prrafodelista"/>
        <w:spacing w:after="0" w:line="240" w:lineRule="auto"/>
        <w:ind w:left="360"/>
        <w:jc w:val="both"/>
        <w:rPr>
          <w:rFonts w:ascii="Verdana" w:hAnsi="Verdana"/>
          <w:b/>
          <w:sz w:val="18"/>
          <w:szCs w:val="20"/>
        </w:rPr>
      </w:pPr>
    </w:p>
    <w:p w:rsidR="00742B93" w:rsidRDefault="00742B93"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9C20CE" w:rsidRDefault="009C20CE" w:rsidP="008C4278">
      <w:pPr>
        <w:spacing w:after="0" w:line="240" w:lineRule="auto"/>
        <w:jc w:val="both"/>
        <w:rPr>
          <w:rFonts w:ascii="Verdana" w:hAnsi="Verdana"/>
          <w:sz w:val="20"/>
          <w:szCs w:val="20"/>
        </w:rPr>
      </w:pPr>
    </w:p>
    <w:p w:rsidR="00621872" w:rsidRPr="00FA73F3" w:rsidRDefault="00621872" w:rsidP="008C4278">
      <w:pPr>
        <w:spacing w:after="0" w:line="240" w:lineRule="auto"/>
        <w:jc w:val="both"/>
        <w:rPr>
          <w:rFonts w:ascii="Verdana" w:hAnsi="Verdana"/>
          <w:sz w:val="20"/>
          <w:szCs w:val="20"/>
        </w:rPr>
      </w:pPr>
    </w:p>
    <w:p w:rsidR="003333F5" w:rsidRPr="00FA73F3" w:rsidRDefault="003333F5" w:rsidP="008C4278">
      <w:pPr>
        <w:spacing w:after="0" w:line="240" w:lineRule="auto"/>
        <w:jc w:val="both"/>
        <w:rPr>
          <w:rFonts w:ascii="Verdana" w:hAnsi="Verdana"/>
          <w:sz w:val="20"/>
          <w:szCs w:val="20"/>
        </w:rPr>
      </w:pPr>
    </w:p>
    <w:p w:rsidR="003333F5" w:rsidRPr="00AB2F43" w:rsidRDefault="003333F5" w:rsidP="008C4278">
      <w:pPr>
        <w:spacing w:after="0" w:line="240" w:lineRule="auto"/>
        <w:jc w:val="both"/>
        <w:rPr>
          <w:rFonts w:ascii="Verdana" w:hAnsi="Verdana"/>
          <w:sz w:val="20"/>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lastRenderedPageBreak/>
        <w:t>CRONOGRAMA DEL SPRINT</w:t>
      </w:r>
    </w:p>
    <w:p w:rsidR="003333F5" w:rsidRPr="00AB2F43" w:rsidRDefault="003333F5" w:rsidP="008C4278">
      <w:pPr>
        <w:spacing w:after="0" w:line="240" w:lineRule="auto"/>
        <w:jc w:val="both"/>
        <w:rPr>
          <w:rFonts w:ascii="Verdana" w:hAnsi="Verdana"/>
          <w:sz w:val="20"/>
          <w:szCs w:val="20"/>
        </w:rPr>
      </w:pPr>
    </w:p>
    <w:tbl>
      <w:tblPr>
        <w:tblW w:w="9214" w:type="dxa"/>
        <w:tblInd w:w="-10" w:type="dxa"/>
        <w:tblCellMar>
          <w:left w:w="70" w:type="dxa"/>
          <w:right w:w="70" w:type="dxa"/>
        </w:tblCellMar>
        <w:tblLook w:val="04A0" w:firstRow="1" w:lastRow="0" w:firstColumn="1" w:lastColumn="0" w:noHBand="0" w:noVBand="1"/>
      </w:tblPr>
      <w:tblGrid>
        <w:gridCol w:w="609"/>
        <w:gridCol w:w="880"/>
        <w:gridCol w:w="4607"/>
        <w:gridCol w:w="3118"/>
      </w:tblGrid>
      <w:tr w:rsidR="000D3BB9" w:rsidRPr="000D3BB9" w:rsidTr="00784CB9">
        <w:trPr>
          <w:trHeight w:val="315"/>
        </w:trPr>
        <w:tc>
          <w:tcPr>
            <w:tcW w:w="609" w:type="dxa"/>
            <w:tcBorders>
              <w:top w:val="single" w:sz="8" w:space="0" w:color="auto"/>
              <w:left w:val="single" w:sz="8" w:space="0" w:color="auto"/>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SEM</w:t>
            </w:r>
          </w:p>
        </w:tc>
        <w:tc>
          <w:tcPr>
            <w:tcW w:w="880"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FECHA</w:t>
            </w:r>
          </w:p>
        </w:tc>
        <w:tc>
          <w:tcPr>
            <w:tcW w:w="4607" w:type="dxa"/>
            <w:tcBorders>
              <w:top w:val="single" w:sz="8" w:space="0" w:color="auto"/>
              <w:left w:val="nil"/>
              <w:bottom w:val="double" w:sz="6" w:space="0" w:color="auto"/>
              <w:right w:val="single" w:sz="8" w:space="0" w:color="auto"/>
            </w:tcBorders>
            <w:shd w:val="clear" w:color="000000" w:fill="D9D9D9"/>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TAREA / ACTIVIDAD</w:t>
            </w:r>
          </w:p>
        </w:tc>
        <w:tc>
          <w:tcPr>
            <w:tcW w:w="3118" w:type="dxa"/>
            <w:tcBorders>
              <w:top w:val="single" w:sz="8" w:space="0" w:color="auto"/>
              <w:left w:val="nil"/>
              <w:bottom w:val="double" w:sz="6" w:space="0" w:color="auto"/>
              <w:right w:val="single" w:sz="8" w:space="0" w:color="auto"/>
            </w:tcBorders>
            <w:shd w:val="clear" w:color="000000" w:fill="D9D9D9"/>
            <w:noWrap/>
            <w:vAlign w:val="center"/>
            <w:hideMark/>
          </w:tcPr>
          <w:p w:rsidR="000D3BB9" w:rsidRPr="000D3BB9" w:rsidRDefault="000D3BB9" w:rsidP="000D3BB9">
            <w:pPr>
              <w:spacing w:after="0" w:line="240" w:lineRule="auto"/>
              <w:jc w:val="center"/>
              <w:rPr>
                <w:rFonts w:ascii="Verdana" w:eastAsia="Times New Roman" w:hAnsi="Verdana" w:cs="Calibri"/>
                <w:b/>
                <w:bCs/>
                <w:color w:val="000000"/>
                <w:sz w:val="20"/>
                <w:szCs w:val="20"/>
                <w:lang w:eastAsia="es-CO"/>
              </w:rPr>
            </w:pPr>
            <w:r w:rsidRPr="000D3BB9">
              <w:rPr>
                <w:rFonts w:ascii="Verdana" w:eastAsia="Times New Roman" w:hAnsi="Verdana" w:cs="Calibri"/>
                <w:b/>
                <w:bCs/>
                <w:color w:val="000000"/>
                <w:sz w:val="20"/>
                <w:szCs w:val="20"/>
                <w:lang w:eastAsia="es-CO"/>
              </w:rPr>
              <w:t>RESPONSABLE</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1</w:t>
            </w: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21-mar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Reunión</w:t>
            </w:r>
            <w:r w:rsidR="000D3BB9" w:rsidRPr="000D3BB9">
              <w:rPr>
                <w:rFonts w:ascii="Verdana" w:eastAsia="Times New Roman" w:hAnsi="Verdana" w:cs="Calibri"/>
                <w:color w:val="000000"/>
                <w:sz w:val="18"/>
                <w:szCs w:val="18"/>
                <w:lang w:eastAsia="es-CO"/>
              </w:rPr>
              <w:t xml:space="preserve"> de Scrum Master</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22-mar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Especificación</w:t>
            </w:r>
            <w:r w:rsidR="000D3BB9" w:rsidRPr="000D3BB9">
              <w:rPr>
                <w:rFonts w:ascii="Verdana" w:eastAsia="Times New Roman" w:hAnsi="Verdana" w:cs="Calibri"/>
                <w:color w:val="000000"/>
                <w:sz w:val="18"/>
                <w:szCs w:val="18"/>
                <w:lang w:eastAsia="es-CO"/>
              </w:rPr>
              <w:t xml:space="preserve"> de casos de uso, Diagramas de casos de uso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Juan Pablo Campos</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23-mar</w:t>
            </w:r>
          </w:p>
        </w:tc>
        <w:tc>
          <w:tcPr>
            <w:tcW w:w="4607"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Seguimiento</w:t>
            </w:r>
          </w:p>
        </w:tc>
        <w:tc>
          <w:tcPr>
            <w:tcW w:w="3118"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18"/>
                <w:szCs w:val="18"/>
                <w:lang w:eastAsia="es-CO"/>
              </w:rPr>
            </w:pPr>
            <w:r w:rsidRPr="000D3BB9">
              <w:rPr>
                <w:rFonts w:ascii="Verdana" w:eastAsia="Times New Roman" w:hAnsi="Verdana" w:cs="Calibri"/>
                <w:color w:val="000000"/>
                <w:sz w:val="18"/>
                <w:szCs w:val="18"/>
                <w:lang w:eastAsia="es-CO"/>
              </w:rPr>
              <w:t xml:space="preserve">Alejandro </w:t>
            </w:r>
            <w:r w:rsidR="00A45E22" w:rsidRPr="000D3BB9">
              <w:rPr>
                <w:rFonts w:ascii="Verdana" w:eastAsia="Times New Roman" w:hAnsi="Verdana" w:cs="Calibri"/>
                <w:color w:val="000000"/>
                <w:sz w:val="18"/>
                <w:szCs w:val="18"/>
                <w:lang w:eastAsia="es-CO"/>
              </w:rPr>
              <w:t>Betancourt</w:t>
            </w: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450"/>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BFBFBF"/>
                <w:sz w:val="20"/>
                <w:szCs w:val="20"/>
                <w:lang w:eastAsia="es-CO"/>
              </w:rPr>
            </w:pPr>
          </w:p>
        </w:tc>
        <w:tc>
          <w:tcPr>
            <w:tcW w:w="4607"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c>
          <w:tcPr>
            <w:tcW w:w="3118"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18"/>
                <w:szCs w:val="18"/>
                <w:lang w:eastAsia="es-CO"/>
              </w:rPr>
            </w:pP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24-mar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Diagrama de clases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25-mar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Alejandro </w:t>
            </w:r>
            <w:r w:rsidR="00A45E22" w:rsidRPr="000D3BB9">
              <w:rPr>
                <w:rFonts w:ascii="Verdana" w:eastAsia="Times New Roman" w:hAnsi="Verdana" w:cs="Calibri"/>
                <w:color w:val="000000"/>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26-mar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Diagrama entidad </w:t>
            </w:r>
            <w:r w:rsidR="00784CB9" w:rsidRPr="000D3BB9">
              <w:rPr>
                <w:rFonts w:ascii="Verdana" w:eastAsia="Times New Roman" w:hAnsi="Verdana" w:cs="Calibri"/>
                <w:color w:val="000000"/>
                <w:sz w:val="20"/>
                <w:szCs w:val="20"/>
                <w:lang w:eastAsia="es-CO"/>
              </w:rPr>
              <w:t>relación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José</w:t>
            </w:r>
            <w:r w:rsidR="000D3BB9" w:rsidRPr="000D3BB9">
              <w:rPr>
                <w:rFonts w:ascii="Verdana" w:eastAsia="Times New Roman" w:hAnsi="Verdana" w:cs="Calibri"/>
                <w:color w:val="000000"/>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27-mar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rPr>
                <w:rFonts w:ascii="Calibri" w:eastAsia="Times New Roman" w:hAnsi="Calibri" w:cs="Calibri"/>
                <w:color w:val="000000"/>
                <w:lang w:eastAsia="es-CO"/>
              </w:rPr>
            </w:pPr>
            <w:r w:rsidRPr="000D3BB9">
              <w:rPr>
                <w:rFonts w:ascii="Calibri" w:eastAsia="Times New Roman" w:hAnsi="Calibri" w:cs="Calibri"/>
                <w:color w:val="000000"/>
                <w:lang w:eastAsia="es-CO"/>
              </w:rPr>
              <w:t>Diagrama de Secuencias</w:t>
            </w:r>
          </w:p>
        </w:tc>
        <w:tc>
          <w:tcPr>
            <w:tcW w:w="3118" w:type="dxa"/>
            <w:tcBorders>
              <w:top w:val="nil"/>
              <w:left w:val="single" w:sz="8" w:space="0" w:color="auto"/>
              <w:bottom w:val="nil"/>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2</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28-mar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29-mar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Instalar servidor WEB</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30-mar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31-mar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w:t>
            </w:r>
            <w:r w:rsidRPr="000D3BB9">
              <w:rPr>
                <w:rFonts w:ascii="Verdana" w:eastAsia="Times New Roman" w:hAnsi="Verdana" w:cs="Calibri"/>
                <w:color w:val="000000"/>
                <w:sz w:val="20"/>
                <w:szCs w:val="20"/>
                <w:lang w:eastAsia="es-CO"/>
              </w:rPr>
              <w:t>documentación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01-abr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Juan Pablo Campos</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Crear, documentar BD</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03-abr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Elaboración</w:t>
            </w:r>
            <w:r w:rsidR="000D3BB9" w:rsidRPr="000D3BB9">
              <w:rPr>
                <w:rFonts w:ascii="Verdana" w:eastAsia="Times New Roman" w:hAnsi="Verdana" w:cs="Calibri"/>
                <w:color w:val="000000"/>
                <w:sz w:val="20"/>
                <w:szCs w:val="20"/>
                <w:lang w:eastAsia="es-CO"/>
              </w:rPr>
              <w:t xml:space="preserve"> de prototipos</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3</w:t>
            </w: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05-abr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layout, </w:t>
            </w:r>
            <w:r w:rsidR="00784CB9" w:rsidRPr="000D3BB9">
              <w:rPr>
                <w:rFonts w:ascii="Verdana" w:eastAsia="Times New Roman" w:hAnsi="Verdana" w:cs="Calibri"/>
                <w:color w:val="000000"/>
                <w:sz w:val="20"/>
                <w:szCs w:val="20"/>
                <w:lang w:eastAsia="es-CO"/>
              </w:rPr>
              <w:t>página</w:t>
            </w:r>
            <w:r w:rsidRPr="000D3BB9">
              <w:rPr>
                <w:rFonts w:ascii="Verdana" w:eastAsia="Times New Roman" w:hAnsi="Verdana" w:cs="Calibri"/>
                <w:color w:val="000000"/>
                <w:sz w:val="20"/>
                <w:szCs w:val="20"/>
                <w:lang w:eastAsia="es-CO"/>
              </w:rPr>
              <w:t xml:space="preserve"> principal, login</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06-abr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07-abr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 xml:space="preserve">Crear </w:t>
            </w:r>
            <w:r w:rsidR="00784CB9" w:rsidRPr="000D3BB9">
              <w:rPr>
                <w:rFonts w:ascii="Verdana" w:eastAsia="Times New Roman" w:hAnsi="Verdana" w:cs="Calibri"/>
                <w:color w:val="000000"/>
                <w:sz w:val="20"/>
                <w:szCs w:val="20"/>
                <w:lang w:eastAsia="es-CO"/>
              </w:rPr>
              <w:t>categoría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08-abr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José</w:t>
            </w:r>
            <w:r w:rsidR="000D3BB9" w:rsidRPr="000D3BB9">
              <w:rPr>
                <w:rFonts w:ascii="Verdana" w:eastAsia="Times New Roman" w:hAnsi="Verdana" w:cs="Calibri"/>
                <w:sz w:val="20"/>
                <w:szCs w:val="20"/>
                <w:lang w:eastAsia="es-CO"/>
              </w:rPr>
              <w:t xml:space="preserve"> Luis Tangarife</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09-abr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Guardar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nil"/>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10-abr</w:t>
            </w:r>
          </w:p>
        </w:tc>
        <w:tc>
          <w:tcPr>
            <w:tcW w:w="4607" w:type="dxa"/>
            <w:tcBorders>
              <w:top w:val="nil"/>
              <w:left w:val="nil"/>
              <w:bottom w:val="nil"/>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Visualizar Producto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val="restart"/>
            <w:tcBorders>
              <w:top w:val="nil"/>
              <w:left w:val="single" w:sz="8" w:space="0" w:color="auto"/>
              <w:bottom w:val="single" w:sz="8" w:space="0" w:color="000000"/>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4</w:t>
            </w:r>
          </w:p>
        </w:tc>
        <w:tc>
          <w:tcPr>
            <w:tcW w:w="880" w:type="dxa"/>
            <w:tcBorders>
              <w:top w:val="single" w:sz="8" w:space="0" w:color="auto"/>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11-abr</w:t>
            </w:r>
          </w:p>
        </w:tc>
        <w:tc>
          <w:tcPr>
            <w:tcW w:w="4607" w:type="dxa"/>
            <w:tcBorders>
              <w:top w:val="single" w:sz="8" w:space="0" w:color="auto"/>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de Scrum Master</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12-abr</w:t>
            </w:r>
          </w:p>
        </w:tc>
        <w:tc>
          <w:tcPr>
            <w:tcW w:w="4607" w:type="dxa"/>
            <w:tcBorders>
              <w:top w:val="nil"/>
              <w:left w:val="nil"/>
              <w:bottom w:val="single" w:sz="8" w:space="0" w:color="auto"/>
              <w:right w:val="nil"/>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Seguimiento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13-abr</w:t>
            </w:r>
          </w:p>
        </w:tc>
        <w:tc>
          <w:tcPr>
            <w:tcW w:w="4607" w:type="dxa"/>
            <w:tcBorders>
              <w:top w:val="nil"/>
              <w:left w:val="nil"/>
              <w:bottom w:val="single" w:sz="8" w:space="0" w:color="auto"/>
              <w:right w:val="single" w:sz="8" w:space="0" w:color="auto"/>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presentación</w:t>
            </w:r>
            <w:r w:rsidR="000D3BB9" w:rsidRPr="000D3BB9">
              <w:rPr>
                <w:rFonts w:ascii="Verdana" w:eastAsia="Times New Roman" w:hAnsi="Verdana" w:cs="Calibri"/>
                <w:color w:val="000000"/>
                <w:sz w:val="20"/>
                <w:szCs w:val="20"/>
                <w:lang w:eastAsia="es-CO"/>
              </w:rPr>
              <w:t xml:space="preserve"> del producto</w:t>
            </w:r>
          </w:p>
        </w:tc>
        <w:tc>
          <w:tcPr>
            <w:tcW w:w="3118" w:type="dxa"/>
            <w:tcBorders>
              <w:top w:val="nil"/>
              <w:left w:val="nil"/>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 xml:space="preserve">Alejandro </w:t>
            </w:r>
            <w:r w:rsidR="00A45E22" w:rsidRPr="000D3BB9">
              <w:rPr>
                <w:rFonts w:ascii="Verdana" w:eastAsia="Times New Roman" w:hAnsi="Verdana" w:cs="Calibri"/>
                <w:sz w:val="20"/>
                <w:szCs w:val="20"/>
                <w:lang w:eastAsia="es-CO"/>
              </w:rPr>
              <w:t>Betancourt</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14-abr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Retrospectiva</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Rubén Darío Acuña</w:t>
            </w:r>
          </w:p>
        </w:tc>
      </w:tr>
      <w:tr w:rsidR="000D3BB9" w:rsidRPr="000D3BB9" w:rsidTr="00784CB9">
        <w:trPr>
          <w:trHeight w:val="31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15-abr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Reunión</w:t>
            </w:r>
            <w:r w:rsidR="000D3BB9" w:rsidRPr="000D3BB9">
              <w:rPr>
                <w:rFonts w:ascii="Verdana" w:eastAsia="Times New Roman" w:hAnsi="Verdana" w:cs="Calibri"/>
                <w:color w:val="000000"/>
                <w:sz w:val="20"/>
                <w:szCs w:val="20"/>
                <w:lang w:eastAsia="es-CO"/>
              </w:rPr>
              <w:t xml:space="preserve"> Grupo de trabajo</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Camilo Agudelo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16-abr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objetivos segundo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r w:rsidR="000D3BB9" w:rsidRPr="000D3BB9" w:rsidTr="00784CB9">
        <w:trPr>
          <w:trHeight w:val="525"/>
        </w:trPr>
        <w:tc>
          <w:tcPr>
            <w:tcW w:w="609" w:type="dxa"/>
            <w:vMerge/>
            <w:tcBorders>
              <w:top w:val="nil"/>
              <w:left w:val="single" w:sz="8" w:space="0" w:color="auto"/>
              <w:bottom w:val="single" w:sz="8" w:space="0" w:color="000000"/>
              <w:right w:val="single" w:sz="8" w:space="0" w:color="auto"/>
            </w:tcBorders>
            <w:vAlign w:val="center"/>
            <w:hideMark/>
          </w:tcPr>
          <w:p w:rsidR="000D3BB9" w:rsidRPr="000D3BB9" w:rsidRDefault="000D3BB9" w:rsidP="000D3BB9">
            <w:pPr>
              <w:spacing w:after="0" w:line="240" w:lineRule="auto"/>
              <w:rPr>
                <w:rFonts w:ascii="Verdana" w:eastAsia="Times New Roman" w:hAnsi="Verdana" w:cs="Calibri"/>
                <w:color w:val="000000"/>
                <w:sz w:val="20"/>
                <w:szCs w:val="20"/>
                <w:lang w:eastAsia="es-CO"/>
              </w:rPr>
            </w:pPr>
          </w:p>
        </w:tc>
        <w:tc>
          <w:tcPr>
            <w:tcW w:w="880" w:type="dxa"/>
            <w:tcBorders>
              <w:top w:val="nil"/>
              <w:left w:val="nil"/>
              <w:bottom w:val="single" w:sz="8" w:space="0" w:color="auto"/>
              <w:right w:val="single" w:sz="8" w:space="0" w:color="auto"/>
            </w:tcBorders>
            <w:shd w:val="clear" w:color="auto" w:fill="auto"/>
            <w:noWrap/>
            <w:vAlign w:val="center"/>
            <w:hideMark/>
          </w:tcPr>
          <w:p w:rsidR="000D3BB9" w:rsidRPr="000D3BB9" w:rsidRDefault="000D3BB9" w:rsidP="000D3BB9">
            <w:pPr>
              <w:spacing w:after="0" w:line="240" w:lineRule="auto"/>
              <w:jc w:val="center"/>
              <w:rPr>
                <w:rFonts w:ascii="Verdana" w:eastAsia="Times New Roman" w:hAnsi="Verdana" w:cs="Calibri"/>
                <w:color w:val="BFBFBF"/>
                <w:sz w:val="20"/>
                <w:szCs w:val="20"/>
                <w:lang w:eastAsia="es-CO"/>
              </w:rPr>
            </w:pPr>
            <w:r w:rsidRPr="000D3BB9">
              <w:rPr>
                <w:rFonts w:ascii="Verdana" w:eastAsia="Times New Roman" w:hAnsi="Verdana" w:cs="Calibri"/>
                <w:color w:val="BFBFBF"/>
                <w:sz w:val="20"/>
                <w:szCs w:val="20"/>
                <w:lang w:eastAsia="es-CO"/>
              </w:rPr>
              <w:t>17-abr</w:t>
            </w:r>
          </w:p>
        </w:tc>
        <w:tc>
          <w:tcPr>
            <w:tcW w:w="4607" w:type="dxa"/>
            <w:tcBorders>
              <w:top w:val="nil"/>
              <w:left w:val="nil"/>
              <w:bottom w:val="single" w:sz="8" w:space="0" w:color="auto"/>
              <w:right w:val="nil"/>
            </w:tcBorders>
            <w:shd w:val="clear" w:color="auto" w:fill="auto"/>
            <w:vAlign w:val="center"/>
            <w:hideMark/>
          </w:tcPr>
          <w:p w:rsidR="000D3BB9" w:rsidRPr="000D3BB9" w:rsidRDefault="00784CB9" w:rsidP="000D3BB9">
            <w:pPr>
              <w:spacing w:after="0" w:line="240" w:lineRule="auto"/>
              <w:jc w:val="center"/>
              <w:rPr>
                <w:rFonts w:ascii="Verdana" w:eastAsia="Times New Roman" w:hAnsi="Verdana" w:cs="Calibri"/>
                <w:color w:val="000000"/>
                <w:sz w:val="20"/>
                <w:szCs w:val="20"/>
                <w:lang w:eastAsia="es-CO"/>
              </w:rPr>
            </w:pPr>
            <w:r w:rsidRPr="000D3BB9">
              <w:rPr>
                <w:rFonts w:ascii="Verdana" w:eastAsia="Times New Roman" w:hAnsi="Verdana" w:cs="Calibri"/>
                <w:color w:val="000000"/>
                <w:sz w:val="20"/>
                <w:szCs w:val="20"/>
                <w:lang w:eastAsia="es-CO"/>
              </w:rPr>
              <w:t>Fijación</w:t>
            </w:r>
            <w:r w:rsidR="000D3BB9" w:rsidRPr="000D3BB9">
              <w:rPr>
                <w:rFonts w:ascii="Verdana" w:eastAsia="Times New Roman" w:hAnsi="Verdana" w:cs="Calibri"/>
                <w:color w:val="000000"/>
                <w:sz w:val="20"/>
                <w:szCs w:val="20"/>
                <w:lang w:eastAsia="es-CO"/>
              </w:rPr>
              <w:t xml:space="preserve"> del incremento del nuevo Sprint</w:t>
            </w:r>
          </w:p>
        </w:tc>
        <w:tc>
          <w:tcPr>
            <w:tcW w:w="3118" w:type="dxa"/>
            <w:tcBorders>
              <w:top w:val="nil"/>
              <w:left w:val="single" w:sz="8" w:space="0" w:color="auto"/>
              <w:bottom w:val="single" w:sz="8" w:space="0" w:color="auto"/>
              <w:right w:val="single" w:sz="8" w:space="0" w:color="auto"/>
            </w:tcBorders>
            <w:shd w:val="clear" w:color="auto" w:fill="auto"/>
            <w:vAlign w:val="center"/>
            <w:hideMark/>
          </w:tcPr>
          <w:p w:rsidR="000D3BB9" w:rsidRPr="000D3BB9" w:rsidRDefault="000D3BB9" w:rsidP="000D3BB9">
            <w:pPr>
              <w:spacing w:after="0" w:line="240" w:lineRule="auto"/>
              <w:jc w:val="center"/>
              <w:rPr>
                <w:rFonts w:ascii="Verdana" w:eastAsia="Times New Roman" w:hAnsi="Verdana" w:cs="Calibri"/>
                <w:sz w:val="20"/>
                <w:szCs w:val="20"/>
                <w:lang w:eastAsia="es-CO"/>
              </w:rPr>
            </w:pPr>
            <w:r w:rsidRPr="000D3BB9">
              <w:rPr>
                <w:rFonts w:ascii="Verdana" w:eastAsia="Times New Roman" w:hAnsi="Verdana" w:cs="Calibri"/>
                <w:sz w:val="20"/>
                <w:szCs w:val="20"/>
                <w:lang w:eastAsia="es-CO"/>
              </w:rPr>
              <w:t>Grupo de Trabajo</w:t>
            </w:r>
          </w:p>
        </w:tc>
      </w:tr>
    </w:tbl>
    <w:p w:rsidR="00AB2F43" w:rsidRDefault="00AB2F43" w:rsidP="008C4278">
      <w:pPr>
        <w:spacing w:after="0" w:line="240" w:lineRule="auto"/>
        <w:jc w:val="both"/>
        <w:rPr>
          <w:rFonts w:ascii="Verdana" w:hAnsi="Verdana"/>
          <w:sz w:val="18"/>
          <w:szCs w:val="20"/>
        </w:rPr>
      </w:pPr>
    </w:p>
    <w:p w:rsidR="00AB2F43" w:rsidRDefault="00AB2F43" w:rsidP="008C4278">
      <w:pPr>
        <w:spacing w:after="0" w:line="240" w:lineRule="auto"/>
        <w:jc w:val="both"/>
        <w:rPr>
          <w:rFonts w:ascii="Verdana" w:hAnsi="Verdana"/>
          <w:sz w:val="18"/>
          <w:szCs w:val="20"/>
        </w:rPr>
      </w:pPr>
    </w:p>
    <w:p w:rsidR="00DE4C97" w:rsidRDefault="00DE4C97"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884348" w:rsidRDefault="00884348" w:rsidP="008C4278">
      <w:pPr>
        <w:spacing w:after="0" w:line="240" w:lineRule="auto"/>
        <w:jc w:val="both"/>
        <w:rPr>
          <w:rFonts w:ascii="Verdana" w:hAnsi="Verdana"/>
          <w:sz w:val="18"/>
          <w:szCs w:val="20"/>
        </w:rPr>
      </w:pPr>
    </w:p>
    <w:p w:rsidR="00621872" w:rsidRDefault="00621872" w:rsidP="00621872">
      <w:pPr>
        <w:pStyle w:val="Prrafodelista"/>
        <w:numPr>
          <w:ilvl w:val="0"/>
          <w:numId w:val="4"/>
        </w:numPr>
        <w:spacing w:after="0" w:line="240" w:lineRule="auto"/>
        <w:jc w:val="both"/>
        <w:rPr>
          <w:rFonts w:ascii="Verdana" w:hAnsi="Verdana"/>
          <w:b/>
          <w:sz w:val="18"/>
          <w:szCs w:val="20"/>
        </w:rPr>
      </w:pPr>
      <w:r>
        <w:rPr>
          <w:rFonts w:ascii="Verdana" w:hAnsi="Verdana"/>
          <w:b/>
          <w:sz w:val="18"/>
          <w:szCs w:val="20"/>
        </w:rPr>
        <w:t>PARTICIPANTES DE LA REUNIÓN DE PLANIFICACIÓN</w:t>
      </w:r>
    </w:p>
    <w:p w:rsidR="00884348" w:rsidRDefault="00884348" w:rsidP="008C4278">
      <w:pPr>
        <w:spacing w:after="0" w:line="240" w:lineRule="auto"/>
        <w:jc w:val="both"/>
        <w:rPr>
          <w:rFonts w:ascii="Verdana" w:hAnsi="Verdana"/>
          <w:sz w:val="18"/>
          <w:szCs w:val="20"/>
        </w:rPr>
      </w:pPr>
    </w:p>
    <w:p w:rsidR="00E46FBF" w:rsidRDefault="00E46FBF" w:rsidP="00E46FBF">
      <w:pPr>
        <w:spacing w:after="0" w:line="240" w:lineRule="auto"/>
        <w:jc w:val="both"/>
        <w:rPr>
          <w:rFonts w:ascii="Verdana" w:hAnsi="Verdana"/>
          <w:sz w:val="18"/>
          <w:szCs w:val="20"/>
        </w:rPr>
      </w:pPr>
      <w:r>
        <w:rPr>
          <w:rFonts w:ascii="Verdana" w:hAnsi="Verdana"/>
          <w:sz w:val="18"/>
          <w:szCs w:val="20"/>
        </w:rPr>
        <w:t>Camilo Agudelo Patiño</w:t>
      </w:r>
    </w:p>
    <w:p w:rsidR="00E46FBF" w:rsidRDefault="00E46FBF" w:rsidP="00E46FBF">
      <w:pPr>
        <w:spacing w:after="0" w:line="240" w:lineRule="auto"/>
        <w:jc w:val="both"/>
        <w:rPr>
          <w:rFonts w:ascii="Verdana" w:hAnsi="Verdana"/>
          <w:sz w:val="18"/>
          <w:szCs w:val="20"/>
        </w:rPr>
      </w:pPr>
      <w:r>
        <w:rPr>
          <w:rFonts w:ascii="Verdana" w:hAnsi="Verdana"/>
          <w:sz w:val="18"/>
          <w:szCs w:val="20"/>
        </w:rPr>
        <w:t xml:space="preserve">Alejandro </w:t>
      </w:r>
      <w:r w:rsidR="00A45E22">
        <w:rPr>
          <w:rFonts w:ascii="Verdana" w:hAnsi="Verdana"/>
          <w:sz w:val="18"/>
          <w:szCs w:val="20"/>
        </w:rPr>
        <w:t>Betancourt</w:t>
      </w:r>
      <w:r>
        <w:rPr>
          <w:rFonts w:ascii="Verdana" w:hAnsi="Verdana"/>
          <w:sz w:val="18"/>
          <w:szCs w:val="20"/>
        </w:rPr>
        <w:t xml:space="preserve"> Cardona</w:t>
      </w:r>
    </w:p>
    <w:p w:rsidR="00884348" w:rsidRDefault="007C55BC" w:rsidP="008C4278">
      <w:pPr>
        <w:spacing w:after="0" w:line="240" w:lineRule="auto"/>
        <w:jc w:val="both"/>
        <w:rPr>
          <w:rFonts w:ascii="Verdana" w:hAnsi="Verdana"/>
          <w:sz w:val="18"/>
          <w:szCs w:val="20"/>
        </w:rPr>
      </w:pPr>
      <w:r>
        <w:rPr>
          <w:rFonts w:ascii="Verdana" w:hAnsi="Verdana"/>
          <w:sz w:val="18"/>
          <w:szCs w:val="20"/>
        </w:rPr>
        <w:t>Juan Pablo Campos Garzón</w:t>
      </w:r>
    </w:p>
    <w:p w:rsidR="007C55BC" w:rsidRDefault="007C55BC" w:rsidP="008C4278">
      <w:pPr>
        <w:spacing w:after="0" w:line="240" w:lineRule="auto"/>
        <w:jc w:val="both"/>
        <w:rPr>
          <w:rFonts w:ascii="Verdana" w:hAnsi="Verdana"/>
          <w:sz w:val="18"/>
          <w:szCs w:val="20"/>
        </w:rPr>
      </w:pPr>
      <w:r>
        <w:rPr>
          <w:rFonts w:ascii="Verdana" w:hAnsi="Verdana"/>
          <w:sz w:val="18"/>
          <w:szCs w:val="20"/>
        </w:rPr>
        <w:t>José Luis Tangarife</w:t>
      </w:r>
    </w:p>
    <w:p w:rsidR="007C55BC" w:rsidRDefault="007C55BC" w:rsidP="008C4278">
      <w:pPr>
        <w:spacing w:after="0" w:line="240" w:lineRule="auto"/>
        <w:jc w:val="both"/>
        <w:rPr>
          <w:rFonts w:ascii="Verdana" w:hAnsi="Verdana"/>
          <w:sz w:val="18"/>
          <w:szCs w:val="20"/>
        </w:rPr>
      </w:pPr>
      <w:r>
        <w:rPr>
          <w:rFonts w:ascii="Verdana" w:hAnsi="Verdana"/>
          <w:sz w:val="18"/>
          <w:szCs w:val="20"/>
        </w:rPr>
        <w:t>Rubén Darío Acuña</w:t>
      </w:r>
    </w:p>
    <w:sectPr w:rsidR="007C55BC">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04B" w:rsidRDefault="0072304B" w:rsidP="00014E41">
      <w:pPr>
        <w:spacing w:after="0" w:line="240" w:lineRule="auto"/>
      </w:pPr>
      <w:r>
        <w:separator/>
      </w:r>
    </w:p>
  </w:endnote>
  <w:endnote w:type="continuationSeparator" w:id="0">
    <w:p w:rsidR="0072304B" w:rsidRDefault="0072304B" w:rsidP="00014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794771"/>
      <w:docPartObj>
        <w:docPartGallery w:val="Page Numbers (Bottom of Page)"/>
        <w:docPartUnique/>
      </w:docPartObj>
    </w:sdtPr>
    <w:sdtEndPr>
      <w:rPr>
        <w:rFonts w:ascii="Copperplate Gothic Light" w:hAnsi="Copperplate Gothic Light"/>
        <w:sz w:val="18"/>
      </w:rPr>
    </w:sdtEndPr>
    <w:sdtContent>
      <w:p w:rsidR="00014E41" w:rsidRPr="008C4278" w:rsidRDefault="00014E41" w:rsidP="00014E41">
        <w:pPr>
          <w:pStyle w:val="Piedepgina"/>
          <w:jc w:val="right"/>
          <w:rPr>
            <w:rFonts w:ascii="Copperplate Gothic Light" w:hAnsi="Copperplate Gothic Light"/>
            <w:b/>
            <w:color w:val="C00000"/>
            <w:sz w:val="18"/>
          </w:rPr>
        </w:pPr>
        <w:r w:rsidRPr="008C4278">
          <w:rPr>
            <w:rFonts w:ascii="Copperplate Gothic Light" w:hAnsi="Copperplate Gothic Light"/>
            <w:b/>
            <w:noProof/>
            <w:color w:val="C00000"/>
            <w:sz w:val="18"/>
            <w:lang w:eastAsia="es-CO"/>
          </w:rPr>
          <mc:AlternateContent>
            <mc:Choice Requires="wpg">
              <w:drawing>
                <wp:anchor distT="0" distB="0" distL="114300" distR="114300" simplePos="0" relativeHeight="251659264" behindDoc="0" locked="0" layoutInCell="1" allowOverlap="1" wp14:anchorId="341559BC" wp14:editId="32205F55">
                  <wp:simplePos x="0" y="0"/>
                  <wp:positionH relativeFrom="margin">
                    <wp:align>right</wp:align>
                  </wp:positionH>
                  <wp:positionV relativeFrom="page">
                    <wp:align>bottom</wp:align>
                  </wp:positionV>
                  <wp:extent cx="436880" cy="716915"/>
                  <wp:effectExtent l="0" t="0" r="20320" b="260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A45E22" w:rsidRPr="00A45E22">
                                  <w:rPr>
                                    <w:b/>
                                    <w:noProof/>
                                    <w:color w:val="C00000"/>
                                    <w:sz w:val="16"/>
                                    <w:szCs w:val="16"/>
                                    <w:lang w:val="es-ES"/>
                                  </w:rPr>
                                  <w:t>2</w:t>
                                </w:r>
                                <w:r w:rsidRPr="008C4278">
                                  <w:rPr>
                                    <w:b/>
                                    <w:color w:val="C00000"/>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1559BC" id="Grupo 1" o:spid="_x0000_s1026" style="position:absolute;left:0;text-align:left;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7vNGZGEDAAAdCQAA&#10;DgAAAAAAAAAAAAAAAAAuAgAAZHJzL2Uyb0RvYy54bWxQSwECLQAUAAYACAAAACEA0pdrB9sAAAAE&#10;AQAADwAAAAAAAAAAAAAAAAC7BQAAZHJzL2Rvd25yZXYueG1sUEsFBgAAAAAEAAQA8wAAAMM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" strokecolor="#c0000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" filled="f" strokecolor="#c00000">
                    <v:textbox>
                      <w:txbxContent>
                        <w:p w:rsidR="00014E41" w:rsidRPr="008C4278" w:rsidRDefault="00014E41">
                          <w:pPr>
                            <w:pStyle w:val="Piedepgina"/>
                            <w:jc w:val="center"/>
                            <w:rPr>
                              <w:b/>
                              <w:color w:val="C00000"/>
                              <w:sz w:val="16"/>
                              <w:szCs w:val="16"/>
                            </w:rPr>
                          </w:pPr>
                          <w:r w:rsidRPr="008C4278">
                            <w:rPr>
                              <w:b/>
                              <w:color w:val="C00000"/>
                            </w:rPr>
                            <w:fldChar w:fldCharType="begin"/>
                          </w:r>
                          <w:r w:rsidRPr="008C4278">
                            <w:rPr>
                              <w:b/>
                              <w:color w:val="C00000"/>
                            </w:rPr>
                            <w:instrText>PAGE    \* MERGEFORMAT</w:instrText>
                          </w:r>
                          <w:r w:rsidRPr="008C4278">
                            <w:rPr>
                              <w:b/>
                              <w:color w:val="C00000"/>
                            </w:rPr>
                            <w:fldChar w:fldCharType="separate"/>
                          </w:r>
                          <w:r w:rsidR="00A45E22" w:rsidRPr="00A45E22">
                            <w:rPr>
                              <w:b/>
                              <w:noProof/>
                              <w:color w:val="C00000"/>
                              <w:sz w:val="16"/>
                              <w:szCs w:val="16"/>
                              <w:lang w:val="es-ES"/>
                            </w:rPr>
                            <w:t>2</w:t>
                          </w:r>
                          <w:r w:rsidRPr="008C4278">
                            <w:rPr>
                              <w:b/>
                              <w:color w:val="C00000"/>
                              <w:sz w:val="16"/>
                              <w:szCs w:val="16"/>
                            </w:rPr>
                            <w:fldChar w:fldCharType="end"/>
                          </w:r>
                        </w:p>
                      </w:txbxContent>
                    </v:textbox>
                  </v:rect>
                  <w10:wrap anchorx="margin" anchory="page"/>
                </v:group>
              </w:pict>
            </mc:Fallback>
          </mc:AlternateContent>
        </w:r>
        <w:r w:rsidR="00C93427">
          <w:t xml:space="preserve">                </w:t>
        </w:r>
        <w:r w:rsidR="00742B93">
          <w:t xml:space="preserve">             </w:t>
        </w:r>
        <w:r w:rsidR="00C93427">
          <w:rPr>
            <w:rFonts w:ascii="Copperplate Gothic Light" w:hAnsi="Copperplate Gothic Light"/>
            <w:b/>
            <w:color w:val="C00000"/>
            <w:sz w:val="18"/>
          </w:rPr>
          <w:t>Plan del Sprint No. __</w:t>
        </w:r>
        <w:r w:rsidRPr="008C4278">
          <w:rPr>
            <w:rFonts w:ascii="Copperplate Gothic Light" w:hAnsi="Copperplate Gothic Light"/>
            <w:b/>
            <w:color w:val="C00000"/>
            <w:sz w:val="18"/>
          </w:rPr>
          <w:tab/>
        </w:r>
      </w:p>
      <w:p w:rsidR="00014E41" w:rsidRPr="00014E41" w:rsidRDefault="00014E41" w:rsidP="00014E41">
        <w:pPr>
          <w:pStyle w:val="Piedepgina"/>
          <w:jc w:val="right"/>
          <w:rPr>
            <w:rFonts w:ascii="Copperplate Gothic Light" w:hAnsi="Copperplate Gothic Light"/>
            <w:sz w:val="18"/>
          </w:rPr>
        </w:pPr>
        <w:r w:rsidRPr="008C4278">
          <w:rPr>
            <w:rFonts w:ascii="Copperplate Gothic Light" w:hAnsi="Copperplate Gothic Light"/>
            <w:b/>
            <w:color w:val="C00000"/>
            <w:sz w:val="18"/>
          </w:rPr>
          <w:t xml:space="preserve">                    Ing. Ivonne Castaño Osorio</w:t>
        </w:r>
        <w:r>
          <w:rPr>
            <w:rFonts w:ascii="Copperplate Gothic Light" w:hAnsi="Copperplate Gothic Light"/>
            <w:sz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04B" w:rsidRDefault="0072304B" w:rsidP="00014E41">
      <w:pPr>
        <w:spacing w:after="0" w:line="240" w:lineRule="auto"/>
      </w:pPr>
      <w:r>
        <w:separator/>
      </w:r>
    </w:p>
  </w:footnote>
  <w:footnote w:type="continuationSeparator" w:id="0">
    <w:p w:rsidR="0072304B" w:rsidRDefault="0072304B" w:rsidP="00014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E41" w:rsidRPr="008C4278" w:rsidRDefault="00C93427" w:rsidP="00014E41">
    <w:pPr>
      <w:pStyle w:val="Encabezado"/>
      <w:jc w:val="right"/>
      <w:rPr>
        <w:rFonts w:ascii="Copperplate Gothic Light" w:hAnsi="Copperplate Gothic Light"/>
        <w:b/>
        <w:color w:val="C00000"/>
      </w:rPr>
    </w:pPr>
    <w:r>
      <w:rPr>
        <w:noProof/>
        <w:lang w:eastAsia="es-CO"/>
      </w:rPr>
      <w:drawing>
        <wp:anchor distT="0" distB="0" distL="114300" distR="114300" simplePos="0" relativeHeight="251661312" behindDoc="0" locked="0" layoutInCell="1" allowOverlap="1" wp14:anchorId="3ABB485F" wp14:editId="3DD4264D">
          <wp:simplePos x="0" y="0"/>
          <wp:positionH relativeFrom="margin">
            <wp:align>left</wp:align>
          </wp:positionH>
          <wp:positionV relativeFrom="paragraph">
            <wp:posOffset>-149543</wp:posOffset>
          </wp:positionV>
          <wp:extent cx="1228725" cy="614363"/>
          <wp:effectExtent l="0" t="0" r="0" b="0"/>
          <wp:wrapNone/>
          <wp:docPr id="9"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Escudo Universidad Tecnologica de Perei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614363"/>
                  </a:xfrm>
                  <a:prstGeom prst="rect">
                    <a:avLst/>
                  </a:prstGeom>
                  <a:noFill/>
                  <a:extLst/>
                </pic:spPr>
              </pic:pic>
            </a:graphicData>
          </a:graphic>
          <wp14:sizeRelH relativeFrom="margin">
            <wp14:pctWidth>0</wp14:pctWidth>
          </wp14:sizeRelH>
          <wp14:sizeRelV relativeFrom="margin">
            <wp14:pctHeight>0</wp14:pctHeight>
          </wp14:sizeRelV>
        </wp:anchor>
      </w:drawing>
    </w:r>
    <w:r w:rsidR="00014E41" w:rsidRPr="008C4278">
      <w:rPr>
        <w:rFonts w:ascii="Copperplate Gothic Light" w:hAnsi="Copperplate Gothic Light"/>
        <w:b/>
        <w:color w:val="C00000"/>
      </w:rPr>
      <w:t>UNIVERSIDAD TECNOLÓGICA DE PEREIRA</w:t>
    </w:r>
  </w:p>
  <w:p w:rsidR="00014E41" w:rsidRPr="008C4278" w:rsidRDefault="00014E41" w:rsidP="00014E41">
    <w:pPr>
      <w:pStyle w:val="Encabezado"/>
      <w:jc w:val="right"/>
      <w:rPr>
        <w:rFonts w:ascii="Copperplate Gothic Light" w:hAnsi="Copperplate Gothic Light"/>
        <w:b/>
        <w:color w:val="C00000"/>
        <w:sz w:val="20"/>
      </w:rPr>
    </w:pPr>
    <w:r w:rsidRPr="008C4278">
      <w:rPr>
        <w:rFonts w:ascii="Copperplate Gothic Light" w:hAnsi="Copperplate Gothic Light"/>
        <w:b/>
        <w:color w:val="C00000"/>
        <w:sz w:val="20"/>
      </w:rPr>
      <w:t>FACULTAD DE INGENIERÍAS</w:t>
    </w:r>
  </w:p>
  <w:p w:rsidR="00014E41" w:rsidRPr="008C4278" w:rsidRDefault="00014E41" w:rsidP="00014E41">
    <w:pPr>
      <w:pStyle w:val="Encabezado"/>
      <w:jc w:val="right"/>
      <w:rPr>
        <w:rFonts w:ascii="Copperplate Gothic Light" w:hAnsi="Copperplate Gothic Light"/>
        <w:b/>
        <w:color w:val="C00000"/>
      </w:rPr>
    </w:pPr>
    <w:r w:rsidRPr="008C4278">
      <w:rPr>
        <w:rFonts w:ascii="Copperplate Gothic Light" w:hAnsi="Copperplate Gothic Light"/>
        <w:b/>
        <w:color w:val="C00000"/>
        <w:sz w:val="20"/>
      </w:rPr>
      <w:t>PROGRAMA DE INGENIERÍA DE SISTEMAS Y COMPUTACIÓN</w:t>
    </w:r>
  </w:p>
  <w:p w:rsidR="00014E41" w:rsidRPr="008C4278" w:rsidRDefault="00F827D8" w:rsidP="00014E41">
    <w:pPr>
      <w:pStyle w:val="Encabezado"/>
      <w:jc w:val="right"/>
      <w:rPr>
        <w:rFonts w:ascii="Copperplate Gothic Light" w:hAnsi="Copperplate Gothic Light"/>
        <w:b/>
        <w:color w:val="C00000"/>
        <w:sz w:val="18"/>
      </w:rPr>
    </w:pPr>
    <w:r>
      <w:rPr>
        <w:rFonts w:ascii="Copperplate Gothic Light" w:hAnsi="Copperplate Gothic Light"/>
        <w:b/>
        <w:color w:val="C00000"/>
        <w:sz w:val="18"/>
      </w:rPr>
      <w:t>LABORATORIO DE SOFTWARE</w:t>
    </w:r>
  </w:p>
  <w:p w:rsidR="00014E41" w:rsidRPr="00014E41" w:rsidRDefault="00014E41" w:rsidP="00014E41">
    <w:pPr>
      <w:pStyle w:val="Encabezado"/>
      <w:jc w:val="right"/>
      <w:rPr>
        <w:rFonts w:ascii="Copperplate Gothic Light" w:hAnsi="Copperplate Gothic Light"/>
        <w:color w:val="C00000"/>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528C4"/>
    <w:multiLevelType w:val="multilevel"/>
    <w:tmpl w:val="25B4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76EB"/>
    <w:multiLevelType w:val="multilevel"/>
    <w:tmpl w:val="BBB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12982"/>
    <w:multiLevelType w:val="hybridMultilevel"/>
    <w:tmpl w:val="B2C4BA6C"/>
    <w:lvl w:ilvl="0" w:tplc="1004AE28">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FD172F9"/>
    <w:multiLevelType w:val="multilevel"/>
    <w:tmpl w:val="2BA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E739D"/>
    <w:multiLevelType w:val="hybridMultilevel"/>
    <w:tmpl w:val="5C00BD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19"/>
    <w:rsid w:val="00014E41"/>
    <w:rsid w:val="000153EF"/>
    <w:rsid w:val="00082A9D"/>
    <w:rsid w:val="000C55E3"/>
    <w:rsid w:val="000D3BB9"/>
    <w:rsid w:val="000E51DD"/>
    <w:rsid w:val="000F4FE5"/>
    <w:rsid w:val="0018381B"/>
    <w:rsid w:val="001B63F8"/>
    <w:rsid w:val="00216738"/>
    <w:rsid w:val="002216C2"/>
    <w:rsid w:val="0023171D"/>
    <w:rsid w:val="0025759F"/>
    <w:rsid w:val="0028043D"/>
    <w:rsid w:val="002D2E5F"/>
    <w:rsid w:val="002E6D0A"/>
    <w:rsid w:val="00317A3D"/>
    <w:rsid w:val="003333F5"/>
    <w:rsid w:val="00373A5A"/>
    <w:rsid w:val="003E20E9"/>
    <w:rsid w:val="003E7421"/>
    <w:rsid w:val="0045569D"/>
    <w:rsid w:val="004C5066"/>
    <w:rsid w:val="00526A6A"/>
    <w:rsid w:val="005412DF"/>
    <w:rsid w:val="00554BA0"/>
    <w:rsid w:val="005A7C9E"/>
    <w:rsid w:val="005D5046"/>
    <w:rsid w:val="005D7F8C"/>
    <w:rsid w:val="00614719"/>
    <w:rsid w:val="00621872"/>
    <w:rsid w:val="006B2B4C"/>
    <w:rsid w:val="006F4157"/>
    <w:rsid w:val="00701AAB"/>
    <w:rsid w:val="00721AE8"/>
    <w:rsid w:val="0072304B"/>
    <w:rsid w:val="00742B93"/>
    <w:rsid w:val="00784CB9"/>
    <w:rsid w:val="00795C6B"/>
    <w:rsid w:val="007A5093"/>
    <w:rsid w:val="007C55BC"/>
    <w:rsid w:val="007C66EF"/>
    <w:rsid w:val="007D7F0B"/>
    <w:rsid w:val="008056C4"/>
    <w:rsid w:val="00860286"/>
    <w:rsid w:val="00884348"/>
    <w:rsid w:val="008B161F"/>
    <w:rsid w:val="008B2940"/>
    <w:rsid w:val="008C4232"/>
    <w:rsid w:val="008C4278"/>
    <w:rsid w:val="00902172"/>
    <w:rsid w:val="009A0DFE"/>
    <w:rsid w:val="009C20CE"/>
    <w:rsid w:val="00A13FF2"/>
    <w:rsid w:val="00A16167"/>
    <w:rsid w:val="00A45E22"/>
    <w:rsid w:val="00A70490"/>
    <w:rsid w:val="00A908C8"/>
    <w:rsid w:val="00A9462A"/>
    <w:rsid w:val="00AB0594"/>
    <w:rsid w:val="00AB2171"/>
    <w:rsid w:val="00AB2F43"/>
    <w:rsid w:val="00AD5986"/>
    <w:rsid w:val="00B55DDA"/>
    <w:rsid w:val="00BF6543"/>
    <w:rsid w:val="00C476A8"/>
    <w:rsid w:val="00C93427"/>
    <w:rsid w:val="00D12267"/>
    <w:rsid w:val="00D151DB"/>
    <w:rsid w:val="00D46E12"/>
    <w:rsid w:val="00D716A1"/>
    <w:rsid w:val="00D80681"/>
    <w:rsid w:val="00D84BC0"/>
    <w:rsid w:val="00DE4C97"/>
    <w:rsid w:val="00E264E8"/>
    <w:rsid w:val="00E31244"/>
    <w:rsid w:val="00E46FBF"/>
    <w:rsid w:val="00E62FC2"/>
    <w:rsid w:val="00ED088F"/>
    <w:rsid w:val="00F263EE"/>
    <w:rsid w:val="00F713DE"/>
    <w:rsid w:val="00F75371"/>
    <w:rsid w:val="00F827D8"/>
    <w:rsid w:val="00FA73F3"/>
    <w:rsid w:val="00FC3C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8F8EC"/>
  <w15:chartTrackingRefBased/>
  <w15:docId w15:val="{C7E429F8-11B3-408A-AEEC-6B2FBE3B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61471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4719"/>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614719"/>
    <w:rPr>
      <w:color w:val="0000FF"/>
      <w:u w:val="single"/>
    </w:rPr>
  </w:style>
  <w:style w:type="paragraph" w:styleId="NormalWeb">
    <w:name w:val="Normal (Web)"/>
    <w:basedOn w:val="Normal"/>
    <w:uiPriority w:val="99"/>
    <w:semiHidden/>
    <w:unhideWhenUsed/>
    <w:rsid w:val="0061471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014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E41"/>
  </w:style>
  <w:style w:type="paragraph" w:styleId="Piedepgina">
    <w:name w:val="footer"/>
    <w:basedOn w:val="Normal"/>
    <w:link w:val="PiedepginaCar"/>
    <w:uiPriority w:val="99"/>
    <w:unhideWhenUsed/>
    <w:rsid w:val="00014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E41"/>
  </w:style>
  <w:style w:type="paragraph" w:styleId="Prrafodelista">
    <w:name w:val="List Paragraph"/>
    <w:basedOn w:val="Normal"/>
    <w:uiPriority w:val="34"/>
    <w:qFormat/>
    <w:rsid w:val="00FA73F3"/>
    <w:pPr>
      <w:ind w:left="720"/>
      <w:contextualSpacing/>
    </w:pPr>
  </w:style>
  <w:style w:type="character" w:styleId="Hipervnculovisitado">
    <w:name w:val="FollowedHyperlink"/>
    <w:basedOn w:val="Fuentedeprrafopredeter"/>
    <w:uiPriority w:val="99"/>
    <w:semiHidden/>
    <w:unhideWhenUsed/>
    <w:rsid w:val="00E46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617">
      <w:bodyDiv w:val="1"/>
      <w:marLeft w:val="0"/>
      <w:marRight w:val="0"/>
      <w:marTop w:val="0"/>
      <w:marBottom w:val="0"/>
      <w:divBdr>
        <w:top w:val="none" w:sz="0" w:space="0" w:color="auto"/>
        <w:left w:val="none" w:sz="0" w:space="0" w:color="auto"/>
        <w:bottom w:val="none" w:sz="0" w:space="0" w:color="auto"/>
        <w:right w:val="none" w:sz="0" w:space="0" w:color="auto"/>
      </w:divBdr>
    </w:div>
    <w:div w:id="23559250">
      <w:bodyDiv w:val="1"/>
      <w:marLeft w:val="0"/>
      <w:marRight w:val="0"/>
      <w:marTop w:val="0"/>
      <w:marBottom w:val="0"/>
      <w:divBdr>
        <w:top w:val="none" w:sz="0" w:space="0" w:color="auto"/>
        <w:left w:val="none" w:sz="0" w:space="0" w:color="auto"/>
        <w:bottom w:val="none" w:sz="0" w:space="0" w:color="auto"/>
        <w:right w:val="none" w:sz="0" w:space="0" w:color="auto"/>
      </w:divBdr>
    </w:div>
    <w:div w:id="172184268">
      <w:bodyDiv w:val="1"/>
      <w:marLeft w:val="0"/>
      <w:marRight w:val="0"/>
      <w:marTop w:val="0"/>
      <w:marBottom w:val="0"/>
      <w:divBdr>
        <w:top w:val="none" w:sz="0" w:space="0" w:color="auto"/>
        <w:left w:val="none" w:sz="0" w:space="0" w:color="auto"/>
        <w:bottom w:val="none" w:sz="0" w:space="0" w:color="auto"/>
        <w:right w:val="none" w:sz="0" w:space="0" w:color="auto"/>
      </w:divBdr>
    </w:div>
    <w:div w:id="189225655">
      <w:bodyDiv w:val="1"/>
      <w:marLeft w:val="0"/>
      <w:marRight w:val="0"/>
      <w:marTop w:val="0"/>
      <w:marBottom w:val="0"/>
      <w:divBdr>
        <w:top w:val="none" w:sz="0" w:space="0" w:color="auto"/>
        <w:left w:val="none" w:sz="0" w:space="0" w:color="auto"/>
        <w:bottom w:val="none" w:sz="0" w:space="0" w:color="auto"/>
        <w:right w:val="none" w:sz="0" w:space="0" w:color="auto"/>
      </w:divBdr>
    </w:div>
    <w:div w:id="272250109">
      <w:bodyDiv w:val="1"/>
      <w:marLeft w:val="0"/>
      <w:marRight w:val="0"/>
      <w:marTop w:val="0"/>
      <w:marBottom w:val="0"/>
      <w:divBdr>
        <w:top w:val="none" w:sz="0" w:space="0" w:color="auto"/>
        <w:left w:val="none" w:sz="0" w:space="0" w:color="auto"/>
        <w:bottom w:val="none" w:sz="0" w:space="0" w:color="auto"/>
        <w:right w:val="none" w:sz="0" w:space="0" w:color="auto"/>
      </w:divBdr>
    </w:div>
    <w:div w:id="301154761">
      <w:bodyDiv w:val="1"/>
      <w:marLeft w:val="0"/>
      <w:marRight w:val="0"/>
      <w:marTop w:val="0"/>
      <w:marBottom w:val="0"/>
      <w:divBdr>
        <w:top w:val="none" w:sz="0" w:space="0" w:color="auto"/>
        <w:left w:val="none" w:sz="0" w:space="0" w:color="auto"/>
        <w:bottom w:val="none" w:sz="0" w:space="0" w:color="auto"/>
        <w:right w:val="none" w:sz="0" w:space="0" w:color="auto"/>
      </w:divBdr>
    </w:div>
    <w:div w:id="309795501">
      <w:bodyDiv w:val="1"/>
      <w:marLeft w:val="0"/>
      <w:marRight w:val="0"/>
      <w:marTop w:val="0"/>
      <w:marBottom w:val="0"/>
      <w:divBdr>
        <w:top w:val="none" w:sz="0" w:space="0" w:color="auto"/>
        <w:left w:val="none" w:sz="0" w:space="0" w:color="auto"/>
        <w:bottom w:val="none" w:sz="0" w:space="0" w:color="auto"/>
        <w:right w:val="none" w:sz="0" w:space="0" w:color="auto"/>
      </w:divBdr>
    </w:div>
    <w:div w:id="435172806">
      <w:bodyDiv w:val="1"/>
      <w:marLeft w:val="0"/>
      <w:marRight w:val="0"/>
      <w:marTop w:val="0"/>
      <w:marBottom w:val="0"/>
      <w:divBdr>
        <w:top w:val="none" w:sz="0" w:space="0" w:color="auto"/>
        <w:left w:val="none" w:sz="0" w:space="0" w:color="auto"/>
        <w:bottom w:val="none" w:sz="0" w:space="0" w:color="auto"/>
        <w:right w:val="none" w:sz="0" w:space="0" w:color="auto"/>
      </w:divBdr>
    </w:div>
    <w:div w:id="515734233">
      <w:bodyDiv w:val="1"/>
      <w:marLeft w:val="0"/>
      <w:marRight w:val="0"/>
      <w:marTop w:val="0"/>
      <w:marBottom w:val="0"/>
      <w:divBdr>
        <w:top w:val="none" w:sz="0" w:space="0" w:color="auto"/>
        <w:left w:val="none" w:sz="0" w:space="0" w:color="auto"/>
        <w:bottom w:val="none" w:sz="0" w:space="0" w:color="auto"/>
        <w:right w:val="none" w:sz="0" w:space="0" w:color="auto"/>
      </w:divBdr>
    </w:div>
    <w:div w:id="599917299">
      <w:bodyDiv w:val="1"/>
      <w:marLeft w:val="0"/>
      <w:marRight w:val="0"/>
      <w:marTop w:val="0"/>
      <w:marBottom w:val="0"/>
      <w:divBdr>
        <w:top w:val="none" w:sz="0" w:space="0" w:color="auto"/>
        <w:left w:val="none" w:sz="0" w:space="0" w:color="auto"/>
        <w:bottom w:val="none" w:sz="0" w:space="0" w:color="auto"/>
        <w:right w:val="none" w:sz="0" w:space="0" w:color="auto"/>
      </w:divBdr>
    </w:div>
    <w:div w:id="633950140">
      <w:bodyDiv w:val="1"/>
      <w:marLeft w:val="0"/>
      <w:marRight w:val="0"/>
      <w:marTop w:val="0"/>
      <w:marBottom w:val="0"/>
      <w:divBdr>
        <w:top w:val="none" w:sz="0" w:space="0" w:color="auto"/>
        <w:left w:val="none" w:sz="0" w:space="0" w:color="auto"/>
        <w:bottom w:val="none" w:sz="0" w:space="0" w:color="auto"/>
        <w:right w:val="none" w:sz="0" w:space="0" w:color="auto"/>
      </w:divBdr>
    </w:div>
    <w:div w:id="668093109">
      <w:bodyDiv w:val="1"/>
      <w:marLeft w:val="0"/>
      <w:marRight w:val="0"/>
      <w:marTop w:val="0"/>
      <w:marBottom w:val="0"/>
      <w:divBdr>
        <w:top w:val="none" w:sz="0" w:space="0" w:color="auto"/>
        <w:left w:val="none" w:sz="0" w:space="0" w:color="auto"/>
        <w:bottom w:val="none" w:sz="0" w:space="0" w:color="auto"/>
        <w:right w:val="none" w:sz="0" w:space="0" w:color="auto"/>
      </w:divBdr>
    </w:div>
    <w:div w:id="800996519">
      <w:bodyDiv w:val="1"/>
      <w:marLeft w:val="0"/>
      <w:marRight w:val="0"/>
      <w:marTop w:val="0"/>
      <w:marBottom w:val="0"/>
      <w:divBdr>
        <w:top w:val="none" w:sz="0" w:space="0" w:color="auto"/>
        <w:left w:val="none" w:sz="0" w:space="0" w:color="auto"/>
        <w:bottom w:val="none" w:sz="0" w:space="0" w:color="auto"/>
        <w:right w:val="none" w:sz="0" w:space="0" w:color="auto"/>
      </w:divBdr>
    </w:div>
    <w:div w:id="838887598">
      <w:bodyDiv w:val="1"/>
      <w:marLeft w:val="0"/>
      <w:marRight w:val="0"/>
      <w:marTop w:val="0"/>
      <w:marBottom w:val="0"/>
      <w:divBdr>
        <w:top w:val="none" w:sz="0" w:space="0" w:color="auto"/>
        <w:left w:val="none" w:sz="0" w:space="0" w:color="auto"/>
        <w:bottom w:val="none" w:sz="0" w:space="0" w:color="auto"/>
        <w:right w:val="none" w:sz="0" w:space="0" w:color="auto"/>
      </w:divBdr>
    </w:div>
    <w:div w:id="884100933">
      <w:bodyDiv w:val="1"/>
      <w:marLeft w:val="0"/>
      <w:marRight w:val="0"/>
      <w:marTop w:val="0"/>
      <w:marBottom w:val="0"/>
      <w:divBdr>
        <w:top w:val="none" w:sz="0" w:space="0" w:color="auto"/>
        <w:left w:val="none" w:sz="0" w:space="0" w:color="auto"/>
        <w:bottom w:val="none" w:sz="0" w:space="0" w:color="auto"/>
        <w:right w:val="none" w:sz="0" w:space="0" w:color="auto"/>
      </w:divBdr>
    </w:div>
    <w:div w:id="901212978">
      <w:bodyDiv w:val="1"/>
      <w:marLeft w:val="0"/>
      <w:marRight w:val="0"/>
      <w:marTop w:val="0"/>
      <w:marBottom w:val="0"/>
      <w:divBdr>
        <w:top w:val="none" w:sz="0" w:space="0" w:color="auto"/>
        <w:left w:val="none" w:sz="0" w:space="0" w:color="auto"/>
        <w:bottom w:val="none" w:sz="0" w:space="0" w:color="auto"/>
        <w:right w:val="none" w:sz="0" w:space="0" w:color="auto"/>
      </w:divBdr>
    </w:div>
    <w:div w:id="1153762624">
      <w:bodyDiv w:val="1"/>
      <w:marLeft w:val="0"/>
      <w:marRight w:val="0"/>
      <w:marTop w:val="0"/>
      <w:marBottom w:val="0"/>
      <w:divBdr>
        <w:top w:val="none" w:sz="0" w:space="0" w:color="auto"/>
        <w:left w:val="none" w:sz="0" w:space="0" w:color="auto"/>
        <w:bottom w:val="none" w:sz="0" w:space="0" w:color="auto"/>
        <w:right w:val="none" w:sz="0" w:space="0" w:color="auto"/>
      </w:divBdr>
    </w:div>
    <w:div w:id="1353608080">
      <w:bodyDiv w:val="1"/>
      <w:marLeft w:val="0"/>
      <w:marRight w:val="0"/>
      <w:marTop w:val="0"/>
      <w:marBottom w:val="0"/>
      <w:divBdr>
        <w:top w:val="none" w:sz="0" w:space="0" w:color="auto"/>
        <w:left w:val="none" w:sz="0" w:space="0" w:color="auto"/>
        <w:bottom w:val="none" w:sz="0" w:space="0" w:color="auto"/>
        <w:right w:val="none" w:sz="0" w:space="0" w:color="auto"/>
      </w:divBdr>
    </w:div>
    <w:div w:id="1555199021">
      <w:bodyDiv w:val="1"/>
      <w:marLeft w:val="0"/>
      <w:marRight w:val="0"/>
      <w:marTop w:val="0"/>
      <w:marBottom w:val="0"/>
      <w:divBdr>
        <w:top w:val="none" w:sz="0" w:space="0" w:color="auto"/>
        <w:left w:val="none" w:sz="0" w:space="0" w:color="auto"/>
        <w:bottom w:val="none" w:sz="0" w:space="0" w:color="auto"/>
        <w:right w:val="none" w:sz="0" w:space="0" w:color="auto"/>
      </w:divBdr>
    </w:div>
    <w:div w:id="1643391775">
      <w:bodyDiv w:val="1"/>
      <w:marLeft w:val="0"/>
      <w:marRight w:val="0"/>
      <w:marTop w:val="0"/>
      <w:marBottom w:val="0"/>
      <w:divBdr>
        <w:top w:val="none" w:sz="0" w:space="0" w:color="auto"/>
        <w:left w:val="none" w:sz="0" w:space="0" w:color="auto"/>
        <w:bottom w:val="none" w:sz="0" w:space="0" w:color="auto"/>
        <w:right w:val="none" w:sz="0" w:space="0" w:color="auto"/>
      </w:divBdr>
    </w:div>
    <w:div w:id="1721511602">
      <w:bodyDiv w:val="1"/>
      <w:marLeft w:val="0"/>
      <w:marRight w:val="0"/>
      <w:marTop w:val="0"/>
      <w:marBottom w:val="0"/>
      <w:divBdr>
        <w:top w:val="none" w:sz="0" w:space="0" w:color="auto"/>
        <w:left w:val="none" w:sz="0" w:space="0" w:color="auto"/>
        <w:bottom w:val="none" w:sz="0" w:space="0" w:color="auto"/>
        <w:right w:val="none" w:sz="0" w:space="0" w:color="auto"/>
      </w:divBdr>
    </w:div>
    <w:div w:id="1728990876">
      <w:bodyDiv w:val="1"/>
      <w:marLeft w:val="0"/>
      <w:marRight w:val="0"/>
      <w:marTop w:val="0"/>
      <w:marBottom w:val="0"/>
      <w:divBdr>
        <w:top w:val="none" w:sz="0" w:space="0" w:color="auto"/>
        <w:left w:val="none" w:sz="0" w:space="0" w:color="auto"/>
        <w:bottom w:val="none" w:sz="0" w:space="0" w:color="auto"/>
        <w:right w:val="none" w:sz="0" w:space="0" w:color="auto"/>
      </w:divBdr>
    </w:div>
    <w:div w:id="1751461558">
      <w:bodyDiv w:val="1"/>
      <w:marLeft w:val="0"/>
      <w:marRight w:val="0"/>
      <w:marTop w:val="0"/>
      <w:marBottom w:val="0"/>
      <w:divBdr>
        <w:top w:val="none" w:sz="0" w:space="0" w:color="auto"/>
        <w:left w:val="none" w:sz="0" w:space="0" w:color="auto"/>
        <w:bottom w:val="none" w:sz="0" w:space="0" w:color="auto"/>
        <w:right w:val="none" w:sz="0" w:space="0" w:color="auto"/>
      </w:divBdr>
    </w:div>
    <w:div w:id="1899439150">
      <w:bodyDiv w:val="1"/>
      <w:marLeft w:val="0"/>
      <w:marRight w:val="0"/>
      <w:marTop w:val="0"/>
      <w:marBottom w:val="0"/>
      <w:divBdr>
        <w:top w:val="none" w:sz="0" w:space="0" w:color="auto"/>
        <w:left w:val="none" w:sz="0" w:space="0" w:color="auto"/>
        <w:bottom w:val="none" w:sz="0" w:space="0" w:color="auto"/>
        <w:right w:val="none" w:sz="0" w:space="0" w:color="auto"/>
      </w:divBdr>
    </w:div>
    <w:div w:id="1956134325">
      <w:bodyDiv w:val="1"/>
      <w:marLeft w:val="0"/>
      <w:marRight w:val="0"/>
      <w:marTop w:val="0"/>
      <w:marBottom w:val="0"/>
      <w:divBdr>
        <w:top w:val="none" w:sz="0" w:space="0" w:color="auto"/>
        <w:left w:val="none" w:sz="0" w:space="0" w:color="auto"/>
        <w:bottom w:val="none" w:sz="0" w:space="0" w:color="auto"/>
        <w:right w:val="none" w:sz="0" w:space="0" w:color="auto"/>
      </w:divBdr>
    </w:div>
    <w:div w:id="203051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SE%20LUIS\Desktop\laboratorio\1-Planificacion\Pilas%20del%20Sprint%201\Pila%20de%20la%20semana%20del%20Sprint%201.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83479-3AE7-4527-B17F-D3B1C9BC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 Castaño Osorio</dc:creator>
  <cp:keywords/>
  <dc:description/>
  <cp:lastModifiedBy>Jose Luis tangarife</cp:lastModifiedBy>
  <cp:revision>3</cp:revision>
  <dcterms:created xsi:type="dcterms:W3CDTF">2017-04-06T03:29:00Z</dcterms:created>
  <dcterms:modified xsi:type="dcterms:W3CDTF">2017-04-07T02:33:00Z</dcterms:modified>
</cp:coreProperties>
</file>