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413002" w:rsidRDefault="00A7584A">
      <w:pPr>
        <w:rPr>
          <w:rFonts w:ascii="Arial" w:hAnsi="Arial" w:cs="Arial"/>
          <w:b/>
          <w:sz w:val="48"/>
          <w:szCs w:val="24"/>
        </w:rPr>
      </w:pPr>
      <w:r w:rsidRPr="00A7584A">
        <w:rPr>
          <w:rFonts w:ascii="Arial" w:hAnsi="Arial" w:cs="Arial"/>
          <w:b/>
          <w:sz w:val="48"/>
          <w:szCs w:val="24"/>
        </w:rPr>
        <w:t>Manual De Usuario</w:t>
      </w:r>
    </w:p>
    <w:p w:rsidR="00A7584A" w:rsidRDefault="00F6544E">
      <w:pPr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647700" cy="26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F6544E" w:rsidRDefault="00F6544E">
      <w:pPr>
        <w:rPr>
          <w:rFonts w:ascii="Arial" w:hAnsi="Arial" w:cs="Arial"/>
          <w:b/>
          <w:sz w:val="24"/>
          <w:szCs w:val="24"/>
        </w:rPr>
      </w:pPr>
    </w:p>
    <w:p w:rsidR="00A7584A" w:rsidRDefault="00A758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553A5E" w:rsidRDefault="00553A5E">
      <w:pPr>
        <w:rPr>
          <w:rFonts w:ascii="Arial" w:hAnsi="Arial" w:cs="Arial"/>
          <w:b/>
          <w:sz w:val="24"/>
          <w:szCs w:val="24"/>
        </w:rPr>
      </w:pPr>
    </w:p>
    <w:p w:rsidR="00681C01" w:rsidRDefault="00681C01" w:rsidP="00681C01">
      <w:pPr>
        <w:rPr>
          <w:rFonts w:ascii="Verdana" w:hAnsi="Verdana"/>
        </w:rPr>
      </w:pPr>
      <w:r w:rsidRPr="007F71C5">
        <w:rPr>
          <w:rFonts w:ascii="Verdana" w:hAnsi="Verdana"/>
        </w:rPr>
        <w:t xml:space="preserve">El </w:t>
      </w:r>
      <w:r>
        <w:rPr>
          <w:rFonts w:ascii="Verdana" w:hAnsi="Verdana"/>
        </w:rPr>
        <w:t>programa se ha diseñado para el uso de un s</w:t>
      </w:r>
      <w:r w:rsidRPr="007F71C5">
        <w:rPr>
          <w:rFonts w:ascii="Verdana" w:hAnsi="Verdana"/>
        </w:rPr>
        <w:t>istema de inventario</w:t>
      </w:r>
      <w:r>
        <w:rPr>
          <w:rFonts w:ascii="Verdana" w:hAnsi="Verdana"/>
        </w:rPr>
        <w:t>s que permitan ingresar</w:t>
      </w:r>
      <w:r w:rsidRPr="007F71C5">
        <w:rPr>
          <w:rFonts w:ascii="Verdana" w:hAnsi="Verdana"/>
        </w:rPr>
        <w:t xml:space="preserve"> producto</w:t>
      </w:r>
      <w:r>
        <w:rPr>
          <w:rFonts w:ascii="Verdana" w:hAnsi="Verdana"/>
        </w:rPr>
        <w:t>s</w:t>
      </w:r>
      <w:r w:rsidRPr="007F71C5">
        <w:rPr>
          <w:rFonts w:ascii="Verdana" w:hAnsi="Verdana"/>
        </w:rPr>
        <w:t xml:space="preserve"> terminado</w:t>
      </w:r>
      <w:r>
        <w:rPr>
          <w:rFonts w:ascii="Verdana" w:hAnsi="Verdana"/>
        </w:rPr>
        <w:t>s,</w:t>
      </w:r>
      <w:r w:rsidRPr="007F71C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que permite </w:t>
      </w:r>
      <w:r w:rsidRPr="007F71C5">
        <w:rPr>
          <w:rFonts w:ascii="Verdana" w:hAnsi="Verdana"/>
        </w:rPr>
        <w:t>registra</w:t>
      </w:r>
      <w:r>
        <w:rPr>
          <w:rFonts w:ascii="Verdana" w:hAnsi="Verdana"/>
        </w:rPr>
        <w:t>r</w:t>
      </w:r>
      <w:r w:rsidRPr="007F71C5">
        <w:rPr>
          <w:rFonts w:ascii="Verdana" w:hAnsi="Verdana"/>
        </w:rPr>
        <w:t xml:space="preserve"> usuarios, crea productos, </w:t>
      </w:r>
      <w:r w:rsidR="00B070EE">
        <w:rPr>
          <w:rFonts w:ascii="Verdana" w:hAnsi="Verdana"/>
        </w:rPr>
        <w:t>crear categorías del producto</w:t>
      </w:r>
      <w:r>
        <w:rPr>
          <w:rFonts w:ascii="Verdana" w:hAnsi="Verdana"/>
        </w:rPr>
        <w:t>,</w:t>
      </w:r>
      <w:r w:rsidR="002B2827">
        <w:rPr>
          <w:rFonts w:ascii="Verdana" w:hAnsi="Verdana"/>
        </w:rPr>
        <w:t xml:space="preserve"> tipos de transacciones,</w:t>
      </w:r>
      <w:r>
        <w:rPr>
          <w:rFonts w:ascii="Verdana" w:hAnsi="Verdana"/>
        </w:rPr>
        <w:t xml:space="preserve"> el programa está desarrollada en una plataforma web </w:t>
      </w:r>
      <w:r w:rsidRPr="007F71C5">
        <w:rPr>
          <w:rFonts w:ascii="Verdana" w:hAnsi="Verdana"/>
        </w:rPr>
        <w:t>por</w:t>
      </w:r>
      <w:r>
        <w:rPr>
          <w:rFonts w:ascii="Verdana" w:hAnsi="Verdana"/>
        </w:rPr>
        <w:t xml:space="preserve"> lo tanto se puede ejecutar en cualquier computador de la empresa que tenga un navegador web.</w:t>
      </w:r>
    </w:p>
    <w:p w:rsidR="00A7584A" w:rsidRDefault="00A7584A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553A5E" w:rsidRPr="00B76660" w:rsidRDefault="00553A5E">
      <w:pPr>
        <w:rPr>
          <w:rFonts w:ascii="Arial" w:hAnsi="Arial" w:cs="Arial"/>
          <w:b/>
          <w:sz w:val="24"/>
          <w:szCs w:val="24"/>
        </w:rPr>
      </w:pPr>
    </w:p>
    <w:p w:rsidR="00BF7D4B" w:rsidRDefault="00F84D32">
      <w:pPr>
        <w:rPr>
          <w:rFonts w:ascii="Arial" w:hAnsi="Arial" w:cs="Arial"/>
          <w:b/>
          <w:sz w:val="24"/>
          <w:szCs w:val="24"/>
        </w:rPr>
      </w:pPr>
      <w:r w:rsidRPr="00F84D32">
        <w:rPr>
          <w:rFonts w:ascii="Arial" w:hAnsi="Arial" w:cs="Arial"/>
          <w:b/>
          <w:sz w:val="24"/>
          <w:szCs w:val="24"/>
        </w:rPr>
        <w:lastRenderedPageBreak/>
        <w:t>Inicio</w:t>
      </w:r>
      <w:r w:rsidRPr="00BF7D4B">
        <w:rPr>
          <w:rFonts w:ascii="Arial" w:hAnsi="Arial" w:cs="Arial"/>
          <w:b/>
          <w:sz w:val="24"/>
          <w:szCs w:val="24"/>
        </w:rPr>
        <w:t xml:space="preserve"> de </w:t>
      </w:r>
      <w:r w:rsidRPr="00F84D32">
        <w:rPr>
          <w:rFonts w:ascii="Arial" w:hAnsi="Arial" w:cs="Arial"/>
          <w:b/>
          <w:sz w:val="24"/>
          <w:szCs w:val="24"/>
        </w:rPr>
        <w:t>sesión</w:t>
      </w:r>
    </w:p>
    <w:p w:rsidR="000D5564" w:rsidRPr="00BF7D4B" w:rsidRDefault="00F84D32">
      <w:pPr>
        <w:rPr>
          <w:rFonts w:ascii="Arial" w:hAnsi="Arial" w:cs="Arial"/>
          <w:b/>
          <w:sz w:val="24"/>
          <w:szCs w:val="24"/>
        </w:rPr>
      </w:pPr>
      <w:r w:rsidRPr="00BF7D4B">
        <w:rPr>
          <w:rFonts w:ascii="Arial" w:hAnsi="Arial" w:cs="Arial"/>
          <w:b/>
          <w:sz w:val="24"/>
          <w:szCs w:val="24"/>
        </w:rPr>
        <w:t xml:space="preserve"> </w:t>
      </w:r>
    </w:p>
    <w:p w:rsidR="00B9075A" w:rsidRPr="009B1D5B" w:rsidRDefault="00B9075A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D5B">
        <w:rPr>
          <w:rFonts w:ascii="Arial" w:hAnsi="Arial" w:cs="Arial"/>
          <w:sz w:val="24"/>
          <w:szCs w:val="24"/>
        </w:rPr>
        <w:t>El usuario o actor deberá ingresar el usuario y la contraseña el cual le es asignado por el jefe encargado de la bodega, el usuario debe presionar el botón de ingresar y el sistema le responderá cargando la página del menú principal.</w:t>
      </w:r>
    </w:p>
    <w:p w:rsidR="00B9075A" w:rsidRDefault="00DB3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8255</wp:posOffset>
            </wp:positionV>
            <wp:extent cx="3295650" cy="18478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B76660" w:rsidRDefault="00B76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1: </w:t>
      </w:r>
      <w:r w:rsidR="008A0943">
        <w:rPr>
          <w:rFonts w:ascii="Arial" w:hAnsi="Arial" w:cs="Arial"/>
          <w:sz w:val="24"/>
          <w:szCs w:val="24"/>
        </w:rPr>
        <w:t>Usua</w:t>
      </w:r>
      <w:r w:rsidR="00DB39AD">
        <w:rPr>
          <w:rFonts w:ascii="Arial" w:hAnsi="Arial" w:cs="Arial"/>
          <w:sz w:val="24"/>
          <w:szCs w:val="24"/>
        </w:rPr>
        <w:t>rio</w:t>
      </w:r>
    </w:p>
    <w:p w:rsidR="000869D2" w:rsidRDefault="00DB3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2: Contraseña</w:t>
      </w:r>
    </w:p>
    <w:p w:rsidR="005416F0" w:rsidRDefault="0054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3: recordar el usuario y contraseña</w:t>
      </w:r>
    </w:p>
    <w:p w:rsidR="005416F0" w:rsidRDefault="0054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4: iniciar sesión en la pagina</w:t>
      </w: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8A0943" w:rsidRPr="008A0943" w:rsidRDefault="00585E14" w:rsidP="008A09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8.7pt;margin-top:64.6pt;width:456.75pt;height:108pt;z-index:251670528;mso-position-horizontal-relative:text;mso-position-vertical-relative:text">
            <v:imagedata r:id="rId8" o:title="NuevaCategoria"/>
            <w10:wrap type="square"/>
          </v:shape>
        </w:pict>
      </w:r>
      <w:r w:rsidR="005416F0">
        <w:rPr>
          <w:rFonts w:ascii="Arial" w:hAnsi="Arial" w:cs="Arial"/>
          <w:sz w:val="24"/>
          <w:szCs w:val="24"/>
        </w:rPr>
        <w:t>E</w:t>
      </w:r>
      <w:r w:rsidR="008A0943" w:rsidRPr="008A0943">
        <w:rPr>
          <w:rFonts w:ascii="Arial" w:hAnsi="Arial" w:cs="Arial"/>
          <w:sz w:val="24"/>
          <w:szCs w:val="24"/>
        </w:rPr>
        <w:t>l usuario ingresará a la página del menú   principal, en donde deberá seleccionar la pestaña de categoría en la cual debe diligenciar los campos requeridos para la creación de categorías</w:t>
      </w:r>
      <w:r w:rsidR="008A0943">
        <w:rPr>
          <w:rFonts w:ascii="Arial" w:hAnsi="Arial" w:cs="Arial"/>
          <w:sz w:val="24"/>
          <w:szCs w:val="24"/>
        </w:rPr>
        <w:t>,</w:t>
      </w:r>
      <w:r w:rsidR="00872A3F">
        <w:rPr>
          <w:rFonts w:ascii="Arial" w:hAnsi="Arial" w:cs="Arial"/>
          <w:sz w:val="24"/>
          <w:szCs w:val="24"/>
        </w:rPr>
        <w:t xml:space="preserve"> </w:t>
      </w:r>
      <w:r w:rsidR="005C1AF4">
        <w:rPr>
          <w:rFonts w:ascii="Arial" w:hAnsi="Arial" w:cs="Arial"/>
          <w:sz w:val="24"/>
          <w:szCs w:val="24"/>
        </w:rPr>
        <w:t>estas categorías permiten clasificar los diferentes productos que ingresemos más adelante.</w:t>
      </w:r>
    </w:p>
    <w:p w:rsidR="008A0943" w:rsidRDefault="008A0943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1C01" w:rsidRPr="00681C01" w:rsidRDefault="00681C01" w:rsidP="00681C01">
      <w:pPr>
        <w:jc w:val="both"/>
        <w:rPr>
          <w:rFonts w:ascii="Arial" w:hAnsi="Arial" w:cs="Arial"/>
          <w:sz w:val="24"/>
          <w:szCs w:val="24"/>
        </w:rPr>
      </w:pPr>
    </w:p>
    <w:p w:rsidR="004E4259" w:rsidRPr="004E4259" w:rsidRDefault="004E4259" w:rsidP="004E42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4E425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55BFA">
        <w:rPr>
          <w:rFonts w:ascii="Arial" w:hAnsi="Arial" w:cs="Arial"/>
          <w:sz w:val="24"/>
          <w:szCs w:val="24"/>
        </w:rPr>
        <w:lastRenderedPageBreak/>
        <w:t>debajo de esta opción se mostrará una lista completa de todas las categorías agregadas anteriormente.</w:t>
      </w:r>
    </w:p>
    <w:p w:rsidR="00C55BFA" w:rsidRDefault="00C55BFA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55BFA" w:rsidRDefault="00C55BFA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4156" w:rsidRPr="001B24B8" w:rsidRDefault="00DB0856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B24B8">
        <w:rPr>
          <w:rFonts w:ascii="Arial" w:hAnsi="Arial" w:cs="Arial"/>
          <w:sz w:val="24"/>
          <w:szCs w:val="24"/>
        </w:rPr>
        <w:t xml:space="preserve">el usuario ingresará a la página </w:t>
      </w:r>
      <w:r w:rsidR="00F40BDC" w:rsidRPr="001B24B8">
        <w:rPr>
          <w:rFonts w:ascii="Arial" w:hAnsi="Arial" w:cs="Arial"/>
          <w:sz w:val="24"/>
          <w:szCs w:val="24"/>
        </w:rPr>
        <w:t xml:space="preserve">principal </w:t>
      </w:r>
      <w:r w:rsidRPr="001B24B8">
        <w:rPr>
          <w:rFonts w:ascii="Arial" w:hAnsi="Arial" w:cs="Arial"/>
          <w:sz w:val="24"/>
          <w:szCs w:val="24"/>
        </w:rPr>
        <w:t>encontrara una serie de pestañas</w:t>
      </w:r>
      <w:r w:rsidR="004A4156" w:rsidRPr="001B24B8">
        <w:rPr>
          <w:rFonts w:ascii="Arial" w:hAnsi="Arial" w:cs="Arial"/>
          <w:sz w:val="24"/>
          <w:szCs w:val="24"/>
        </w:rPr>
        <w:t xml:space="preserve"> con varias opciones, la primera pestaña donde se ubica es la de inicio</w:t>
      </w:r>
      <w:r w:rsidR="00D85F78" w:rsidRPr="001B24B8">
        <w:rPr>
          <w:rFonts w:ascii="Arial" w:hAnsi="Arial" w:cs="Arial"/>
          <w:sz w:val="24"/>
          <w:szCs w:val="24"/>
        </w:rPr>
        <w:t xml:space="preserve"> donde encontraremos el sistema de inventario.</w:t>
      </w:r>
    </w:p>
    <w:p w:rsidR="00617450" w:rsidRPr="00617450" w:rsidRDefault="00585E14" w:rsidP="0061745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7.2pt;margin-top:13.05pt;width:455.05pt;height:128.25pt;z-index:251672576;mso-position-horizontal-relative:text;mso-position-vertical-relative:text">
            <v:imagedata r:id="rId9" o:title="CategoriaListar"/>
            <w10:wrap type="square"/>
          </v:shape>
        </w:pict>
      </w:r>
    </w:p>
    <w:p w:rsidR="00617450" w:rsidRPr="00681C01" w:rsidRDefault="00617450" w:rsidP="00681C01">
      <w:pPr>
        <w:pStyle w:val="Prrafodelista"/>
        <w:rPr>
          <w:rFonts w:ascii="Arial" w:hAnsi="Arial" w:cs="Arial"/>
          <w:sz w:val="24"/>
          <w:szCs w:val="24"/>
        </w:rPr>
      </w:pPr>
    </w:p>
    <w:p w:rsidR="004A4156" w:rsidRPr="00617450" w:rsidRDefault="00D85F78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pestaña </w:t>
      </w:r>
      <w:r w:rsidR="00610BB9">
        <w:rPr>
          <w:rFonts w:ascii="Arial" w:hAnsi="Arial" w:cs="Arial"/>
          <w:sz w:val="24"/>
          <w:szCs w:val="24"/>
        </w:rPr>
        <w:t>encontramos la opción de agregar nuevos productos y observar una lista detallada de los productos que se han ingresado</w:t>
      </w:r>
      <w:r w:rsidR="004A150A">
        <w:rPr>
          <w:rFonts w:ascii="Arial" w:hAnsi="Arial" w:cs="Arial"/>
          <w:sz w:val="24"/>
          <w:szCs w:val="24"/>
        </w:rPr>
        <w:t>.</w:t>
      </w:r>
    </w:p>
    <w:p w:rsidR="004A150A" w:rsidRPr="00617450" w:rsidRDefault="009058B6" w:rsidP="0061745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5" type="#_x0000_t75" style="width:457.5pt;height:111pt">
            <v:imagedata r:id="rId10" o:title="InicioApp"/>
          </v:shape>
        </w:pict>
      </w: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0BB9" w:rsidRPr="00617450" w:rsidRDefault="004A150A" w:rsidP="0061745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esta lista encontraremos</w:t>
      </w:r>
      <w:r w:rsidR="00ED2935">
        <w:rPr>
          <w:rFonts w:ascii="Arial" w:hAnsi="Arial" w:cs="Arial"/>
          <w:sz w:val="24"/>
          <w:szCs w:val="24"/>
        </w:rPr>
        <w:t xml:space="preserve"> una opción permitirá modificar los parámetros ya ingresados de un producto guardado o eliminar el producto.</w:t>
      </w:r>
    </w:p>
    <w:p w:rsidR="00610BB9" w:rsidRPr="00610BB9" w:rsidRDefault="009058B6" w:rsidP="00610B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6" type="#_x0000_t75" style="width:464.25pt;height:234.75pt">
            <v:imagedata r:id="rId11" o:title="ProductoListar"/>
          </v:shape>
        </w:pict>
      </w:r>
    </w:p>
    <w:p w:rsidR="00610BB9" w:rsidRPr="00BE6185" w:rsidRDefault="00D4324D" w:rsidP="001B24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E6185">
        <w:rPr>
          <w:rFonts w:ascii="Arial" w:hAnsi="Arial" w:cs="Arial"/>
          <w:sz w:val="24"/>
          <w:szCs w:val="24"/>
        </w:rPr>
        <w:t xml:space="preserve">n la opción Nuevo Producto permitirá </w:t>
      </w:r>
      <w:r w:rsidR="00DE6710">
        <w:rPr>
          <w:rFonts w:ascii="Arial" w:hAnsi="Arial" w:cs="Arial"/>
          <w:sz w:val="24"/>
          <w:szCs w:val="24"/>
        </w:rPr>
        <w:t>al usuario</w:t>
      </w:r>
      <w:r w:rsid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registrar </w:t>
      </w:r>
      <w:r w:rsidR="00DE6710" w:rsidRPr="00BE6185">
        <w:rPr>
          <w:rFonts w:ascii="Arial" w:hAnsi="Arial" w:cs="Arial"/>
          <w:sz w:val="24"/>
          <w:szCs w:val="24"/>
        </w:rPr>
        <w:t>nuevos</w:t>
      </w:r>
      <w:r w:rsidR="00BE6185" w:rsidRP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productos con su </w:t>
      </w:r>
      <w:r w:rsidR="00F870A9" w:rsidRPr="0004197F">
        <w:rPr>
          <w:rFonts w:ascii="Arial" w:hAnsi="Arial" w:cs="Arial"/>
          <w:sz w:val="24"/>
          <w:szCs w:val="24"/>
        </w:rPr>
        <w:t>Información y/o Características del producto</w:t>
      </w:r>
      <w:r w:rsidR="00F870A9">
        <w:rPr>
          <w:rFonts w:ascii="Arial" w:hAnsi="Arial" w:cs="Arial"/>
          <w:sz w:val="24"/>
          <w:szCs w:val="24"/>
        </w:rPr>
        <w:t xml:space="preserve"> para poder r</w:t>
      </w:r>
      <w:r w:rsidR="00F870A9" w:rsidRPr="0004197F">
        <w:rPr>
          <w:rFonts w:ascii="Arial" w:hAnsi="Arial" w:cs="Arial"/>
          <w:sz w:val="24"/>
          <w:szCs w:val="24"/>
        </w:rPr>
        <w:t>egistrar el producto en la base de datos del sistema</w:t>
      </w:r>
      <w:r w:rsidR="00F870A9">
        <w:rPr>
          <w:rFonts w:ascii="Arial" w:hAnsi="Arial" w:cs="Arial"/>
          <w:sz w:val="24"/>
          <w:szCs w:val="24"/>
        </w:rPr>
        <w:t>.</w:t>
      </w:r>
    </w:p>
    <w:p w:rsidR="00610BB9" w:rsidRDefault="00610BB9" w:rsidP="00610BB9">
      <w:pPr>
        <w:rPr>
          <w:rFonts w:ascii="Arial" w:hAnsi="Arial" w:cs="Arial"/>
          <w:b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585E14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1.85pt;margin-top:5pt;width:464.8pt;height:153.65pt;z-index:251662336;mso-position-horizontal-relative:text;mso-position-vertical-relative:text">
            <v:imagedata r:id="rId12" o:title="NuevoProducto" croptop="10693f" cropleft="5907f" cropright="6019f"/>
            <w10:wrap type="square"/>
          </v:shape>
        </w:pict>
      </w: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Pr="007F1840" w:rsidRDefault="00195D55" w:rsidP="007F1840">
      <w:pPr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41938" w:rsidP="003474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pestaña transacciones el usuario encontrara 6 opciones</w:t>
      </w:r>
      <w:r w:rsidR="00547EAE">
        <w:rPr>
          <w:rFonts w:ascii="Arial" w:hAnsi="Arial" w:cs="Arial"/>
          <w:sz w:val="24"/>
          <w:szCs w:val="24"/>
        </w:rPr>
        <w:t xml:space="preserve"> </w:t>
      </w:r>
      <w:r w:rsidR="003E0060">
        <w:rPr>
          <w:rFonts w:ascii="Arial" w:hAnsi="Arial" w:cs="Arial"/>
          <w:sz w:val="24"/>
          <w:szCs w:val="24"/>
        </w:rPr>
        <w:t>como entrada</w:t>
      </w:r>
      <w:r w:rsidR="00195D55">
        <w:rPr>
          <w:rFonts w:ascii="Arial" w:hAnsi="Arial" w:cs="Arial"/>
          <w:sz w:val="24"/>
          <w:szCs w:val="24"/>
        </w:rPr>
        <w:t xml:space="preserve"> de productos</w:t>
      </w:r>
      <w:r w:rsidR="003E0060">
        <w:rPr>
          <w:rFonts w:ascii="Arial" w:hAnsi="Arial" w:cs="Arial"/>
          <w:sz w:val="24"/>
          <w:szCs w:val="24"/>
        </w:rPr>
        <w:t>, salida</w:t>
      </w:r>
      <w:r w:rsidR="00195D55">
        <w:rPr>
          <w:rFonts w:ascii="Arial" w:hAnsi="Arial" w:cs="Arial"/>
          <w:sz w:val="24"/>
          <w:szCs w:val="24"/>
        </w:rPr>
        <w:t xml:space="preserve"> de productos</w:t>
      </w:r>
      <w:r w:rsidR="003E0060">
        <w:rPr>
          <w:rFonts w:ascii="Arial" w:hAnsi="Arial" w:cs="Arial"/>
          <w:sz w:val="24"/>
          <w:szCs w:val="24"/>
        </w:rPr>
        <w:t>, entrada averías, salida averías, entrada de</w:t>
      </w:r>
      <w:r w:rsidR="00195D55">
        <w:rPr>
          <w:rFonts w:ascii="Arial" w:hAnsi="Arial" w:cs="Arial"/>
          <w:sz w:val="24"/>
          <w:szCs w:val="24"/>
        </w:rPr>
        <w:t>voluciones, salida devoluciones.</w:t>
      </w:r>
    </w:p>
    <w:p w:rsidR="00195D55" w:rsidRDefault="00585E14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-17.85pt;margin-top:14.25pt;width:492.3pt;height:153pt;z-index:251674624;mso-position-horizontal-relative:text;mso-position-vertical-relative:text">
            <v:imagedata r:id="rId13" o:title="Menu Transacciones"/>
            <w10:wrap type="square"/>
          </v:shape>
        </w:pict>
      </w:r>
    </w:p>
    <w:p w:rsidR="00CB04D6" w:rsidRDefault="00CB04D6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F14F08" w:rsidRDefault="001F52DA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r w:rsidR="00E549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321440">
        <w:rPr>
          <w:rFonts w:ascii="Arial" w:hAnsi="Arial" w:cs="Arial"/>
          <w:sz w:val="24"/>
          <w:szCs w:val="24"/>
        </w:rPr>
        <w:t xml:space="preserve">En la opción entrada de productos encontramos </w:t>
      </w:r>
      <w:r w:rsidR="00A14CDA">
        <w:rPr>
          <w:rFonts w:ascii="Arial" w:hAnsi="Arial" w:cs="Arial"/>
          <w:sz w:val="24"/>
          <w:szCs w:val="24"/>
        </w:rPr>
        <w:t>la información del producto que entro</w:t>
      </w:r>
    </w:p>
    <w:p w:rsidR="00A14CDA" w:rsidRDefault="00A14CDA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A14CDA" w:rsidRDefault="00A14CDA" w:rsidP="00A14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</w:t>
      </w:r>
      <w:r w:rsidR="00B14F71">
        <w:rPr>
          <w:rFonts w:ascii="Arial" w:hAnsi="Arial" w:cs="Arial"/>
          <w:sz w:val="24"/>
          <w:szCs w:val="24"/>
        </w:rPr>
        <w:t>ingreso del producto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B14F7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14F71" w:rsidRPr="00B14F71">
        <w:rPr>
          <w:rFonts w:ascii="Arial" w:hAnsi="Arial" w:cs="Arial"/>
          <w:sz w:val="24"/>
          <w:szCs w:val="24"/>
        </w:rPr>
        <w:t>ategoría del producto que se ingresara a la bodega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352A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52AF9">
        <w:rPr>
          <w:rFonts w:ascii="Arial" w:hAnsi="Arial" w:cs="Arial"/>
          <w:sz w:val="24"/>
          <w:szCs w:val="24"/>
        </w:rPr>
        <w:t>e indicará, la cantidad que</w:t>
      </w:r>
      <w:r>
        <w:rPr>
          <w:rFonts w:ascii="Arial" w:hAnsi="Arial" w:cs="Arial"/>
          <w:sz w:val="24"/>
          <w:szCs w:val="24"/>
        </w:rPr>
        <w:t xml:space="preserve"> se desea ingresar del producto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B14F7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14F71" w:rsidRPr="00B14F71">
        <w:rPr>
          <w:rFonts w:ascii="Arial" w:hAnsi="Arial" w:cs="Arial"/>
          <w:sz w:val="24"/>
          <w:szCs w:val="24"/>
        </w:rPr>
        <w:t>eleccionara la bodega en la cual ingresara el producto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352A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52AF9">
        <w:rPr>
          <w:rFonts w:ascii="Arial" w:hAnsi="Arial" w:cs="Arial"/>
          <w:sz w:val="24"/>
          <w:szCs w:val="24"/>
        </w:rPr>
        <w:t>l producto ya existente en la b</w:t>
      </w:r>
      <w:r>
        <w:rPr>
          <w:rFonts w:ascii="Arial" w:hAnsi="Arial" w:cs="Arial"/>
          <w:sz w:val="24"/>
          <w:szCs w:val="24"/>
        </w:rPr>
        <w:t>ase de datos que desea ingresar</w:t>
      </w:r>
      <w:r w:rsidR="00A14CDA">
        <w:rPr>
          <w:rFonts w:ascii="Arial" w:hAnsi="Arial" w:cs="Arial"/>
          <w:sz w:val="24"/>
          <w:szCs w:val="24"/>
        </w:rPr>
        <w:t>.</w:t>
      </w:r>
    </w:p>
    <w:p w:rsidR="00A14CDA" w:rsidRDefault="00352AF9" w:rsidP="00352A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352AF9">
        <w:rPr>
          <w:rFonts w:ascii="Arial" w:hAnsi="Arial" w:cs="Arial"/>
          <w:sz w:val="24"/>
          <w:szCs w:val="24"/>
        </w:rPr>
        <w:t>debe ingresar el número de comprobante que valida esta transacción.</w:t>
      </w:r>
    </w:p>
    <w:p w:rsidR="00A14CDA" w:rsidRDefault="00585E14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4" type="#_x0000_t75" style="position:absolute;left:0;text-align:left;margin-left:-19.8pt;margin-top:15.45pt;width:497.25pt;height:154.5pt;z-index:251676672;mso-position-horizontal:absolute;mso-position-horizontal-relative:text;mso-position-vertical:absolute;mso-position-vertical-relative:text">
            <v:imagedata r:id="rId14" o:title="Entrada producto"/>
            <w10:wrap type="square"/>
          </v:shape>
        </w:pict>
      </w:r>
    </w:p>
    <w:p w:rsidR="0019688C" w:rsidRDefault="0019688C" w:rsidP="0019688C">
      <w:pPr>
        <w:rPr>
          <w:rFonts w:ascii="Arial" w:hAnsi="Arial" w:cs="Arial"/>
          <w:sz w:val="24"/>
          <w:szCs w:val="24"/>
        </w:rPr>
      </w:pPr>
    </w:p>
    <w:p w:rsidR="0019688C" w:rsidRDefault="0019688C" w:rsidP="0019688C">
      <w:pPr>
        <w:rPr>
          <w:rFonts w:ascii="Arial" w:hAnsi="Arial" w:cs="Arial"/>
          <w:sz w:val="24"/>
          <w:szCs w:val="24"/>
        </w:rPr>
      </w:pPr>
    </w:p>
    <w:p w:rsidR="0019688C" w:rsidRDefault="0019688C" w:rsidP="0019688C">
      <w:pPr>
        <w:rPr>
          <w:rFonts w:ascii="Arial" w:hAnsi="Arial" w:cs="Arial"/>
          <w:sz w:val="24"/>
          <w:szCs w:val="24"/>
        </w:rPr>
      </w:pPr>
    </w:p>
    <w:p w:rsidR="005543FB" w:rsidRDefault="001F52DA" w:rsidP="00196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4.2 </w:t>
      </w:r>
      <w:r w:rsidR="00E549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En la opción </w:t>
      </w:r>
      <w:r w:rsidR="00E549DC">
        <w:rPr>
          <w:rFonts w:ascii="Arial" w:hAnsi="Arial" w:cs="Arial"/>
          <w:sz w:val="24"/>
          <w:szCs w:val="24"/>
        </w:rPr>
        <w:t>salida</w:t>
      </w:r>
      <w:r>
        <w:rPr>
          <w:rFonts w:ascii="Arial" w:hAnsi="Arial" w:cs="Arial"/>
          <w:sz w:val="24"/>
          <w:szCs w:val="24"/>
        </w:rPr>
        <w:t xml:space="preserve"> de productos encontramos la información del producto que</w:t>
      </w:r>
      <w:r w:rsidR="005543FB">
        <w:rPr>
          <w:rFonts w:ascii="Arial" w:hAnsi="Arial" w:cs="Arial"/>
          <w:sz w:val="24"/>
          <w:szCs w:val="24"/>
        </w:rPr>
        <w:t xml:space="preserve"> saldrá.</w:t>
      </w:r>
    </w:p>
    <w:p w:rsidR="002505F5" w:rsidRPr="00CB04D6" w:rsidRDefault="005543FB" w:rsidP="001F52D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1743075"/>
            <wp:effectExtent l="0" t="0" r="9525" b="9525"/>
            <wp:docPr id="3" name="Imagen 3" descr="C:\Users\hinata\AppData\Local\Microsoft\Windows\INetCacheContent.Word\Salida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inata\AppData\Local\Microsoft\Windows\INetCacheContent.Word\Salida Produc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5E" w:rsidRDefault="005543FB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48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76BD6">
        <w:rPr>
          <w:rFonts w:ascii="Arial" w:hAnsi="Arial" w:cs="Arial"/>
          <w:sz w:val="24"/>
          <w:szCs w:val="24"/>
        </w:rPr>
        <w:t>D</w:t>
      </w:r>
      <w:r w:rsidRPr="005543FB">
        <w:rPr>
          <w:rFonts w:ascii="Arial" w:hAnsi="Arial" w:cs="Arial"/>
          <w:sz w:val="24"/>
          <w:szCs w:val="24"/>
        </w:rPr>
        <w:t>iligenciar los campos de fecha, en el cual indicará la fecha de salida del producto.</w:t>
      </w:r>
    </w:p>
    <w:p w:rsidR="005543FB" w:rsidRDefault="005543FB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48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76BD6">
        <w:rPr>
          <w:rFonts w:ascii="Arial" w:hAnsi="Arial" w:cs="Arial"/>
          <w:sz w:val="24"/>
          <w:szCs w:val="24"/>
        </w:rPr>
        <w:t>S</w:t>
      </w:r>
      <w:r w:rsidR="00B5485E">
        <w:rPr>
          <w:rFonts w:ascii="Arial" w:hAnsi="Arial" w:cs="Arial"/>
          <w:sz w:val="24"/>
          <w:szCs w:val="24"/>
        </w:rPr>
        <w:t xml:space="preserve">e </w:t>
      </w:r>
      <w:r w:rsidR="00B5485E" w:rsidRPr="00B5485E">
        <w:rPr>
          <w:rFonts w:ascii="Arial" w:hAnsi="Arial" w:cs="Arial"/>
          <w:sz w:val="24"/>
          <w:szCs w:val="24"/>
        </w:rPr>
        <w:t>debe seleccionar en la opción de categoría, la categoría del producto a retirar</w:t>
      </w:r>
      <w:r w:rsidR="00B5485E">
        <w:rPr>
          <w:rFonts w:ascii="Arial" w:hAnsi="Arial" w:cs="Arial"/>
          <w:sz w:val="24"/>
          <w:szCs w:val="24"/>
        </w:rPr>
        <w:t>.</w:t>
      </w:r>
    </w:p>
    <w:p w:rsidR="00B5485E" w:rsidRDefault="00B5485E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B76BD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 w:rsidRPr="00B5485E">
        <w:rPr>
          <w:rFonts w:ascii="Arial" w:hAnsi="Arial" w:cs="Arial"/>
          <w:sz w:val="24"/>
          <w:szCs w:val="24"/>
        </w:rPr>
        <w:t>seleccionar la opción de cantidad en la cual se indicará, la cantidad de productos a retirar.</w:t>
      </w:r>
    </w:p>
    <w:p w:rsidR="00B5485E" w:rsidRDefault="00B5485E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B76BD6">
        <w:rPr>
          <w:rFonts w:ascii="Arial" w:hAnsi="Arial" w:cs="Arial"/>
          <w:sz w:val="24"/>
          <w:szCs w:val="24"/>
        </w:rPr>
        <w:t>L</w:t>
      </w:r>
      <w:r w:rsidRPr="00B5485E">
        <w:rPr>
          <w:rFonts w:ascii="Arial" w:hAnsi="Arial" w:cs="Arial"/>
          <w:sz w:val="24"/>
          <w:szCs w:val="24"/>
        </w:rPr>
        <w:t xml:space="preserve">a opción de bodega </w:t>
      </w:r>
      <w:r w:rsidR="0071431E">
        <w:rPr>
          <w:rFonts w:ascii="Arial" w:hAnsi="Arial" w:cs="Arial"/>
          <w:sz w:val="24"/>
          <w:szCs w:val="24"/>
        </w:rPr>
        <w:t>se selecciona</w:t>
      </w:r>
      <w:r w:rsidRPr="00B5485E">
        <w:rPr>
          <w:rFonts w:ascii="Arial" w:hAnsi="Arial" w:cs="Arial"/>
          <w:sz w:val="24"/>
          <w:szCs w:val="24"/>
        </w:rPr>
        <w:t xml:space="preserve"> la bodega en la cual estaba el producto que se desea retirar.</w:t>
      </w:r>
    </w:p>
    <w:p w:rsidR="000A2858" w:rsidRDefault="000A2858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B76BD6">
        <w:rPr>
          <w:rFonts w:ascii="Arial" w:hAnsi="Arial" w:cs="Arial"/>
          <w:sz w:val="24"/>
          <w:szCs w:val="24"/>
        </w:rPr>
        <w:t>E</w:t>
      </w:r>
      <w:r w:rsidR="00C0171C" w:rsidRPr="00C0171C">
        <w:rPr>
          <w:rFonts w:ascii="Arial" w:hAnsi="Arial" w:cs="Arial"/>
          <w:sz w:val="24"/>
          <w:szCs w:val="24"/>
        </w:rPr>
        <w:t>l producto ya existente en la base de datos del que desea realizar el retiro.</w:t>
      </w:r>
    </w:p>
    <w:p w:rsidR="00C0171C" w:rsidRDefault="00C0171C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B76BD6">
        <w:rPr>
          <w:rFonts w:ascii="Arial" w:hAnsi="Arial" w:cs="Arial"/>
          <w:sz w:val="24"/>
          <w:szCs w:val="24"/>
        </w:rPr>
        <w:t>L</w:t>
      </w:r>
      <w:r w:rsidR="00576386" w:rsidRPr="00576386">
        <w:rPr>
          <w:rFonts w:ascii="Arial" w:hAnsi="Arial" w:cs="Arial"/>
          <w:sz w:val="24"/>
          <w:szCs w:val="24"/>
        </w:rPr>
        <w:t>a opción de documento en la cual debe ingresar el número de comprobante que valide la transacción.</w:t>
      </w:r>
    </w:p>
    <w:p w:rsidR="00A922E6" w:rsidRDefault="00576386" w:rsidP="00A922E6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B76BD6">
        <w:rPr>
          <w:rFonts w:ascii="Arial" w:hAnsi="Arial" w:cs="Arial"/>
          <w:sz w:val="24"/>
          <w:szCs w:val="24"/>
        </w:rPr>
        <w:t>S</w:t>
      </w:r>
      <w:r w:rsidRPr="00576386">
        <w:rPr>
          <w:rFonts w:ascii="Arial" w:hAnsi="Arial" w:cs="Arial"/>
          <w:sz w:val="24"/>
          <w:szCs w:val="24"/>
        </w:rPr>
        <w:t>eleccionar la opción existencia en la cual diligenciara la existencia que hay del producto</w:t>
      </w:r>
    </w:p>
    <w:p w:rsidR="00A43531" w:rsidRDefault="00A43531" w:rsidP="005543FB">
      <w:pPr>
        <w:ind w:left="705"/>
        <w:rPr>
          <w:rFonts w:ascii="Arial" w:hAnsi="Arial" w:cs="Arial"/>
          <w:sz w:val="24"/>
          <w:szCs w:val="24"/>
        </w:rPr>
      </w:pPr>
      <w:r w:rsidRPr="00A43531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7C27FB" w:rsidRDefault="007C27FB" w:rsidP="0019688C">
      <w:pPr>
        <w:rPr>
          <w:rFonts w:ascii="Arial" w:hAnsi="Arial" w:cs="Arial"/>
          <w:sz w:val="24"/>
          <w:szCs w:val="24"/>
        </w:rPr>
      </w:pPr>
    </w:p>
    <w:p w:rsidR="0019688C" w:rsidRPr="007E1F7C" w:rsidRDefault="00FC6DA6" w:rsidP="007E1F7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1F7C">
        <w:rPr>
          <w:rFonts w:ascii="Arial" w:hAnsi="Arial" w:cs="Arial"/>
          <w:sz w:val="24"/>
          <w:szCs w:val="24"/>
        </w:rPr>
        <w:t xml:space="preserve">En la opción entrada de averías encontramos la información </w:t>
      </w:r>
      <w:r w:rsidR="007E1F7C" w:rsidRPr="007E1F7C">
        <w:rPr>
          <w:rFonts w:ascii="Arial" w:hAnsi="Arial" w:cs="Arial"/>
          <w:sz w:val="24"/>
          <w:szCs w:val="24"/>
        </w:rPr>
        <w:t>del producto averiado</w:t>
      </w:r>
      <w:r w:rsidRPr="007E1F7C">
        <w:rPr>
          <w:rFonts w:ascii="Arial" w:hAnsi="Arial" w:cs="Arial"/>
          <w:sz w:val="24"/>
          <w:szCs w:val="24"/>
        </w:rPr>
        <w:t>.</w:t>
      </w:r>
    </w:p>
    <w:p w:rsidR="007E1F7C" w:rsidRDefault="00585E14" w:rsidP="007E1F7C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-.3pt;margin-top:18.7pt;width:475.55pt;height:147.75pt;z-index:251678720;mso-position-horizontal-relative:text;mso-position-vertical-relative:text">
            <v:imagedata r:id="rId16" o:title="Entrada Averias"/>
            <w10:wrap type="square"/>
          </v:shape>
        </w:pict>
      </w:r>
    </w:p>
    <w:p w:rsidR="007E1F7C" w:rsidRDefault="007E1F7C" w:rsidP="007E1F7C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7E1F7C" w:rsidRDefault="007C27FB" w:rsidP="007C27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campo de</w:t>
      </w:r>
      <w:r w:rsidRPr="007C27FB">
        <w:rPr>
          <w:rFonts w:ascii="Arial" w:hAnsi="Arial" w:cs="Arial"/>
          <w:sz w:val="24"/>
          <w:szCs w:val="24"/>
        </w:rPr>
        <w:t xml:space="preserve"> fecha, </w:t>
      </w:r>
      <w:r w:rsidR="00C5694E">
        <w:rPr>
          <w:rFonts w:ascii="Arial" w:hAnsi="Arial" w:cs="Arial"/>
          <w:sz w:val="24"/>
          <w:szCs w:val="24"/>
        </w:rPr>
        <w:t>se</w:t>
      </w:r>
      <w:r w:rsidRPr="007C27FB">
        <w:rPr>
          <w:rFonts w:ascii="Arial" w:hAnsi="Arial" w:cs="Arial"/>
          <w:sz w:val="24"/>
          <w:szCs w:val="24"/>
        </w:rPr>
        <w:t xml:space="preserve"> indicará la fecha de reporte del producto.</w:t>
      </w:r>
    </w:p>
    <w:p w:rsidR="007C27FB" w:rsidRDefault="00B76BD6" w:rsidP="007C27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C27FB">
        <w:rPr>
          <w:rFonts w:ascii="Arial" w:hAnsi="Arial" w:cs="Arial"/>
          <w:sz w:val="24"/>
          <w:szCs w:val="24"/>
        </w:rPr>
        <w:t>n</w:t>
      </w:r>
      <w:r w:rsidR="007C27FB" w:rsidRPr="007C27FB">
        <w:rPr>
          <w:rFonts w:ascii="Arial" w:hAnsi="Arial" w:cs="Arial"/>
          <w:sz w:val="24"/>
          <w:szCs w:val="24"/>
        </w:rPr>
        <w:t xml:space="preserve"> la categoría del producto averiado que se ingresara a la bodega.</w:t>
      </w:r>
    </w:p>
    <w:p w:rsidR="007C27FB" w:rsidRDefault="00B76BD6" w:rsidP="00964F7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64F73" w:rsidRPr="00964F73">
        <w:rPr>
          <w:rFonts w:ascii="Arial" w:hAnsi="Arial" w:cs="Arial"/>
          <w:sz w:val="24"/>
          <w:szCs w:val="24"/>
        </w:rPr>
        <w:t>e indicará, la cantidad de productos averiados que se ingresaran del producto.</w:t>
      </w:r>
    </w:p>
    <w:p w:rsidR="00964F73" w:rsidRDefault="00B76BD6" w:rsidP="00842D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42DAE" w:rsidRPr="00842DAE">
        <w:rPr>
          <w:rFonts w:ascii="Arial" w:hAnsi="Arial" w:cs="Arial"/>
          <w:sz w:val="24"/>
          <w:szCs w:val="24"/>
        </w:rPr>
        <w:t>a opción en la cual seleccionara la bodega en la cual ingresara la avería.</w:t>
      </w:r>
    </w:p>
    <w:p w:rsidR="00842DAE" w:rsidRDefault="00B76BD6" w:rsidP="00CC101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C101E" w:rsidRPr="00CC101E">
        <w:rPr>
          <w:rFonts w:ascii="Arial" w:hAnsi="Arial" w:cs="Arial"/>
          <w:sz w:val="24"/>
          <w:szCs w:val="24"/>
        </w:rPr>
        <w:t>l producto ya existente en la base de datos que desea ingresar como averiado.</w:t>
      </w:r>
    </w:p>
    <w:p w:rsidR="00CC101E" w:rsidRPr="00CC101E" w:rsidRDefault="00B76BD6" w:rsidP="00CC101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C101E" w:rsidRPr="00CC101E">
        <w:rPr>
          <w:rFonts w:ascii="Arial" w:hAnsi="Arial" w:cs="Arial"/>
          <w:sz w:val="24"/>
          <w:szCs w:val="24"/>
        </w:rPr>
        <w:t>a opción de documento en la cual debe ingresar el número de comprobante que valide esta transacción.</w:t>
      </w:r>
    </w:p>
    <w:p w:rsidR="00CC101E" w:rsidRPr="00CC101E" w:rsidRDefault="00CC101E" w:rsidP="00CC101E">
      <w:pPr>
        <w:ind w:left="1125"/>
        <w:rPr>
          <w:rFonts w:ascii="Arial" w:hAnsi="Arial" w:cs="Arial"/>
          <w:sz w:val="24"/>
          <w:szCs w:val="24"/>
        </w:rPr>
      </w:pPr>
      <w:r w:rsidRPr="00CC101E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887587" w:rsidRDefault="00887587" w:rsidP="00887587">
      <w:pPr>
        <w:rPr>
          <w:rFonts w:ascii="Arial" w:hAnsi="Arial" w:cs="Arial"/>
          <w:sz w:val="24"/>
          <w:szCs w:val="24"/>
        </w:rPr>
      </w:pPr>
    </w:p>
    <w:p w:rsidR="00C5694E" w:rsidRPr="00C5694E" w:rsidRDefault="003405F5" w:rsidP="00C5694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1F7C">
        <w:rPr>
          <w:rFonts w:ascii="Arial" w:hAnsi="Arial" w:cs="Arial"/>
          <w:sz w:val="24"/>
          <w:szCs w:val="24"/>
        </w:rPr>
        <w:t xml:space="preserve">En la opción </w:t>
      </w:r>
      <w:r>
        <w:rPr>
          <w:rFonts w:ascii="Arial" w:hAnsi="Arial" w:cs="Arial"/>
          <w:sz w:val="24"/>
          <w:szCs w:val="24"/>
        </w:rPr>
        <w:t>salida</w:t>
      </w:r>
      <w:r w:rsidRPr="007E1F7C">
        <w:rPr>
          <w:rFonts w:ascii="Arial" w:hAnsi="Arial" w:cs="Arial"/>
          <w:sz w:val="24"/>
          <w:szCs w:val="24"/>
        </w:rPr>
        <w:t xml:space="preserve"> de averías encontramos la información del producto averiado.</w:t>
      </w:r>
    </w:p>
    <w:p w:rsidR="00C5694E" w:rsidRDefault="00585E14" w:rsidP="001E08B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6" type="#_x0000_t75" style="position:absolute;left:0;text-align:left;margin-left:11pt;margin-top:15.75pt;width:468.75pt;height:145.65pt;z-index:251680768;mso-position-horizontal:absolute;mso-position-horizontal-relative:text;mso-position-vertical:absolute;mso-position-vertical-relative:text">
            <v:imagedata r:id="rId17" o:title="Salida Averias"/>
            <w10:wrap type="square"/>
          </v:shape>
        </w:pict>
      </w:r>
    </w:p>
    <w:p w:rsidR="00C5694E" w:rsidRDefault="00C5694E" w:rsidP="001E08B3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1E08B3" w:rsidRDefault="001E08B3" w:rsidP="001E08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="00C5694E">
        <w:rPr>
          <w:rFonts w:ascii="Arial" w:hAnsi="Arial" w:cs="Arial"/>
          <w:sz w:val="24"/>
          <w:szCs w:val="24"/>
        </w:rPr>
        <w:t>campo de fechas, se</w:t>
      </w:r>
      <w:r w:rsidRPr="001E08B3">
        <w:rPr>
          <w:rFonts w:ascii="Arial" w:hAnsi="Arial" w:cs="Arial"/>
          <w:sz w:val="24"/>
          <w:szCs w:val="24"/>
        </w:rPr>
        <w:t xml:space="preserve"> indicará la fecha de salida de la avería.</w:t>
      </w:r>
    </w:p>
    <w:p w:rsidR="00C5694E" w:rsidRDefault="00B76BD6" w:rsidP="00D544A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544A8" w:rsidRPr="00D544A8">
        <w:rPr>
          <w:rFonts w:ascii="Arial" w:hAnsi="Arial" w:cs="Arial"/>
          <w:sz w:val="24"/>
          <w:szCs w:val="24"/>
        </w:rPr>
        <w:t>n la opción de categoría, la categoría de averías a retirar.</w:t>
      </w:r>
    </w:p>
    <w:p w:rsidR="00D544A8" w:rsidRDefault="00B76BD6" w:rsidP="00FD6C5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D6C52" w:rsidRPr="00FD6C52">
        <w:rPr>
          <w:rFonts w:ascii="Arial" w:hAnsi="Arial" w:cs="Arial"/>
          <w:sz w:val="24"/>
          <w:szCs w:val="24"/>
        </w:rPr>
        <w:t>a opción de cantidad en la cual se indicará, la cantidad de productos averiados a retirar.</w:t>
      </w:r>
    </w:p>
    <w:p w:rsidR="00FD6C52" w:rsidRDefault="00B76BD6" w:rsidP="003726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726AB" w:rsidRPr="003726AB">
        <w:rPr>
          <w:rFonts w:ascii="Arial" w:hAnsi="Arial" w:cs="Arial"/>
          <w:sz w:val="24"/>
          <w:szCs w:val="24"/>
        </w:rPr>
        <w:t>a opción de bodega en la cual seleccionara la bodega en la cual estaba la avería que se desea retirar.</w:t>
      </w:r>
    </w:p>
    <w:p w:rsidR="003726AB" w:rsidRDefault="00B76BD6" w:rsidP="003726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726AB" w:rsidRPr="003726AB">
        <w:rPr>
          <w:rFonts w:ascii="Arial" w:hAnsi="Arial" w:cs="Arial"/>
          <w:sz w:val="24"/>
          <w:szCs w:val="24"/>
        </w:rPr>
        <w:t>n la opción de producto, el producto averiado ya existente en la base de datos del que desea realizar el retiro.</w:t>
      </w:r>
    </w:p>
    <w:p w:rsidR="003726AB" w:rsidRDefault="00B76BD6" w:rsidP="003726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726AB" w:rsidRPr="003726AB">
        <w:rPr>
          <w:rFonts w:ascii="Arial" w:hAnsi="Arial" w:cs="Arial"/>
          <w:sz w:val="24"/>
          <w:szCs w:val="24"/>
        </w:rPr>
        <w:t>eleccionara la opción de documento en la cual debe ingresar el número de comprobante que valide la transacción.</w:t>
      </w:r>
    </w:p>
    <w:p w:rsidR="003726AB" w:rsidRDefault="003726AB" w:rsidP="003726AB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3726AB" w:rsidRDefault="003726AB" w:rsidP="003726AB">
      <w:pPr>
        <w:pStyle w:val="Prrafodelista"/>
        <w:ind w:left="1125"/>
        <w:rPr>
          <w:rFonts w:ascii="Arial" w:hAnsi="Arial" w:cs="Arial"/>
          <w:sz w:val="24"/>
          <w:szCs w:val="24"/>
        </w:rPr>
      </w:pPr>
      <w:r w:rsidRPr="003726AB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3726AB" w:rsidRPr="0018102E" w:rsidRDefault="0018102E" w:rsidP="0018102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8102E">
        <w:rPr>
          <w:rFonts w:ascii="Arial" w:hAnsi="Arial" w:cs="Arial"/>
          <w:sz w:val="24"/>
          <w:szCs w:val="24"/>
        </w:rPr>
        <w:lastRenderedPageBreak/>
        <w:t>En la opción entrada devoluciones encontramos la información del producto con devolución.</w:t>
      </w:r>
    </w:p>
    <w:p w:rsidR="0018102E" w:rsidRDefault="00585E14" w:rsidP="0018102E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-7.55pt;margin-top:15.7pt;width:487.3pt;height:151.4pt;z-index:251682816;mso-position-horizontal:absolute;mso-position-horizontal-relative:text;mso-position-vertical:absolute;mso-position-vertical-relative:text">
            <v:imagedata r:id="rId18" o:title="Entrada Devoluciones"/>
            <w10:wrap type="square"/>
          </v:shape>
        </w:pict>
      </w:r>
    </w:p>
    <w:p w:rsidR="0018102E" w:rsidRPr="0018102E" w:rsidRDefault="0018102E" w:rsidP="0018102E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887587" w:rsidRDefault="00841AD9" w:rsidP="00841AD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294E75">
        <w:rPr>
          <w:rFonts w:ascii="Arial" w:hAnsi="Arial" w:cs="Arial"/>
          <w:sz w:val="24"/>
          <w:szCs w:val="24"/>
        </w:rPr>
        <w:t>el</w:t>
      </w:r>
      <w:r w:rsidR="00294E75" w:rsidRPr="00841AD9">
        <w:rPr>
          <w:rFonts w:ascii="Arial" w:hAnsi="Arial" w:cs="Arial"/>
          <w:sz w:val="24"/>
          <w:szCs w:val="24"/>
        </w:rPr>
        <w:t xml:space="preserve"> campo</w:t>
      </w:r>
      <w:r w:rsidRPr="00841AD9">
        <w:rPr>
          <w:rFonts w:ascii="Arial" w:hAnsi="Arial" w:cs="Arial"/>
          <w:sz w:val="24"/>
          <w:szCs w:val="24"/>
        </w:rPr>
        <w:t xml:space="preserve"> de fecha, </w:t>
      </w:r>
      <w:r w:rsidR="00294E75">
        <w:rPr>
          <w:rFonts w:ascii="Arial" w:hAnsi="Arial" w:cs="Arial"/>
          <w:sz w:val="24"/>
          <w:szCs w:val="24"/>
        </w:rPr>
        <w:t>se</w:t>
      </w:r>
      <w:r w:rsidRPr="00841AD9">
        <w:rPr>
          <w:rFonts w:ascii="Arial" w:hAnsi="Arial" w:cs="Arial"/>
          <w:sz w:val="24"/>
          <w:szCs w:val="24"/>
        </w:rPr>
        <w:t xml:space="preserve"> indicará la fecha de reporte de la devolución.</w:t>
      </w:r>
    </w:p>
    <w:p w:rsidR="00294E75" w:rsidRDefault="00B76BD6" w:rsidP="00294E7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</w:t>
      </w:r>
      <w:r w:rsidR="00294E75">
        <w:rPr>
          <w:rFonts w:ascii="Arial" w:hAnsi="Arial" w:cs="Arial"/>
        </w:rPr>
        <w:t xml:space="preserve">n la opción de categoría, </w:t>
      </w:r>
      <w:r w:rsidR="00294E75" w:rsidRPr="00294E75">
        <w:rPr>
          <w:rFonts w:ascii="Arial" w:hAnsi="Arial" w:cs="Arial"/>
          <w:sz w:val="24"/>
          <w:szCs w:val="24"/>
        </w:rPr>
        <w:t>la categoría del producto a devolver.</w:t>
      </w:r>
    </w:p>
    <w:p w:rsidR="00294E75" w:rsidRDefault="005D7813" w:rsidP="00AB435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B4358" w:rsidRPr="00AB4358">
        <w:rPr>
          <w:rFonts w:ascii="Arial" w:hAnsi="Arial" w:cs="Arial"/>
          <w:sz w:val="24"/>
          <w:szCs w:val="24"/>
        </w:rPr>
        <w:t>a opción de cantidad en la cual se indicará, la cantidad de productos a devolver.</w:t>
      </w:r>
    </w:p>
    <w:p w:rsidR="005D7813" w:rsidRDefault="005D7813" w:rsidP="005D78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5D7813">
        <w:rPr>
          <w:rFonts w:ascii="Arial" w:hAnsi="Arial" w:cs="Arial"/>
          <w:sz w:val="24"/>
          <w:szCs w:val="24"/>
        </w:rPr>
        <w:t>la opción de bodega en la cual seleccionara la bodega en la cual estaba el producto que se desea devolver.</w:t>
      </w:r>
    </w:p>
    <w:p w:rsidR="003A5772" w:rsidRDefault="005D7813" w:rsidP="003A577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A5772" w:rsidRPr="003A5772">
        <w:rPr>
          <w:rFonts w:ascii="Arial" w:hAnsi="Arial" w:cs="Arial"/>
          <w:sz w:val="24"/>
          <w:szCs w:val="24"/>
        </w:rPr>
        <w:t>n la opción de producto, el producto ya existente en la base de datos del que desea realizar la devolución.</w:t>
      </w:r>
    </w:p>
    <w:p w:rsidR="005D7813" w:rsidRDefault="005D7813" w:rsidP="005D78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5D7813">
        <w:rPr>
          <w:rFonts w:ascii="Arial" w:hAnsi="Arial" w:cs="Arial"/>
          <w:sz w:val="24"/>
          <w:szCs w:val="24"/>
        </w:rPr>
        <w:t>la opción de documento en la cual debe ingresar el número de comprobante que valide la transacción.</w:t>
      </w:r>
    </w:p>
    <w:p w:rsidR="00253332" w:rsidRDefault="00253332" w:rsidP="00253332">
      <w:pPr>
        <w:rPr>
          <w:rFonts w:ascii="Arial" w:hAnsi="Arial" w:cs="Arial"/>
          <w:sz w:val="24"/>
          <w:szCs w:val="24"/>
        </w:rPr>
      </w:pPr>
    </w:p>
    <w:p w:rsidR="00253332" w:rsidRDefault="00253332" w:rsidP="00253332">
      <w:pPr>
        <w:ind w:left="708"/>
        <w:rPr>
          <w:rFonts w:ascii="Arial" w:hAnsi="Arial" w:cs="Arial"/>
          <w:sz w:val="24"/>
          <w:szCs w:val="24"/>
        </w:rPr>
      </w:pPr>
      <w:r w:rsidRPr="00253332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253332" w:rsidRDefault="00253332" w:rsidP="00253332">
      <w:pPr>
        <w:rPr>
          <w:rFonts w:ascii="Arial" w:hAnsi="Arial" w:cs="Arial"/>
          <w:sz w:val="24"/>
          <w:szCs w:val="24"/>
        </w:rPr>
      </w:pPr>
    </w:p>
    <w:p w:rsidR="00253332" w:rsidRDefault="00253332" w:rsidP="0025333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8102E">
        <w:rPr>
          <w:rFonts w:ascii="Arial" w:hAnsi="Arial" w:cs="Arial"/>
          <w:sz w:val="24"/>
          <w:szCs w:val="24"/>
        </w:rPr>
        <w:t xml:space="preserve">En la opción </w:t>
      </w:r>
      <w:r w:rsidR="004B20CE">
        <w:rPr>
          <w:rFonts w:ascii="Arial" w:hAnsi="Arial" w:cs="Arial"/>
          <w:sz w:val="24"/>
          <w:szCs w:val="24"/>
        </w:rPr>
        <w:t>salida</w:t>
      </w:r>
      <w:r w:rsidRPr="0018102E">
        <w:rPr>
          <w:rFonts w:ascii="Arial" w:hAnsi="Arial" w:cs="Arial"/>
          <w:sz w:val="24"/>
          <w:szCs w:val="24"/>
        </w:rPr>
        <w:t xml:space="preserve"> devoluciones encontramos la información del producto con devolución.</w:t>
      </w:r>
    </w:p>
    <w:p w:rsidR="00EA0BC5" w:rsidRDefault="00585E14" w:rsidP="00EA0BC5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-.25pt;margin-top:15.75pt;width:480pt;height:149.15pt;z-index:251684864;mso-position-horizontal:absolute;mso-position-horizontal-relative:text;mso-position-vertical:absolute;mso-position-vertical-relative:text">
            <v:imagedata r:id="rId19" o:title="Salida Devoluciones"/>
            <w10:wrap type="square"/>
          </v:shape>
        </w:pict>
      </w:r>
    </w:p>
    <w:p w:rsidR="00EA0BC5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</w:t>
      </w:r>
      <w:r w:rsidR="009250FF" w:rsidRPr="009250FF">
        <w:rPr>
          <w:rFonts w:ascii="Arial" w:hAnsi="Arial" w:cs="Arial"/>
          <w:sz w:val="24"/>
          <w:szCs w:val="24"/>
        </w:rPr>
        <w:t>os campos de fecha, en el cual indicará la fecha de salida de la devolución.</w:t>
      </w:r>
    </w:p>
    <w:p w:rsidR="009250FF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250FF" w:rsidRPr="009250FF">
        <w:rPr>
          <w:rFonts w:ascii="Arial" w:hAnsi="Arial" w:cs="Arial"/>
          <w:sz w:val="24"/>
          <w:szCs w:val="24"/>
        </w:rPr>
        <w:t>n la opción de categoría, la categoría de devoluciones a retirar.</w:t>
      </w:r>
    </w:p>
    <w:p w:rsidR="009250FF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250FF" w:rsidRPr="009250FF">
        <w:rPr>
          <w:rFonts w:ascii="Arial" w:hAnsi="Arial" w:cs="Arial"/>
          <w:sz w:val="24"/>
          <w:szCs w:val="24"/>
        </w:rPr>
        <w:t>a opción de cantidad en la cual se indicará, la cantidad de devoluciones a realizar.</w:t>
      </w:r>
    </w:p>
    <w:p w:rsidR="009250FF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250FF" w:rsidRPr="009250FF">
        <w:rPr>
          <w:rFonts w:ascii="Arial" w:hAnsi="Arial" w:cs="Arial"/>
          <w:sz w:val="24"/>
          <w:szCs w:val="24"/>
        </w:rPr>
        <w:t>a opción de bodega en la cual seleccionara la bodega en la cual estaba la devolución que se desea retirar.</w:t>
      </w:r>
    </w:p>
    <w:p w:rsidR="00253440" w:rsidRDefault="005C5C7D" w:rsidP="002534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53440" w:rsidRPr="00253440">
        <w:rPr>
          <w:rFonts w:ascii="Arial" w:hAnsi="Arial" w:cs="Arial"/>
          <w:sz w:val="24"/>
          <w:szCs w:val="24"/>
        </w:rPr>
        <w:t>n la opción de producto, el producto ya existente en la base de datos del que desea realizar el retiro.</w:t>
      </w:r>
    </w:p>
    <w:p w:rsidR="00253440" w:rsidRDefault="005C5C7D" w:rsidP="002534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3440" w:rsidRPr="00253440">
        <w:rPr>
          <w:rFonts w:ascii="Arial" w:hAnsi="Arial" w:cs="Arial"/>
          <w:sz w:val="24"/>
          <w:szCs w:val="24"/>
        </w:rPr>
        <w:t>a opción de documento en la cual debe ingresar el número de comprobante que valide la transacción.</w:t>
      </w:r>
    </w:p>
    <w:p w:rsidR="00253440" w:rsidRDefault="005C5C7D" w:rsidP="002534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3440" w:rsidRPr="00253440">
        <w:rPr>
          <w:rFonts w:ascii="Arial" w:hAnsi="Arial" w:cs="Arial"/>
          <w:sz w:val="24"/>
          <w:szCs w:val="24"/>
        </w:rPr>
        <w:t xml:space="preserve">a opción </w:t>
      </w:r>
      <w:r w:rsidR="00253440">
        <w:rPr>
          <w:rFonts w:ascii="Arial" w:hAnsi="Arial" w:cs="Arial"/>
          <w:sz w:val="24"/>
          <w:szCs w:val="24"/>
        </w:rPr>
        <w:t>devoluciones</w:t>
      </w:r>
      <w:r w:rsidR="00253440" w:rsidRPr="00253440">
        <w:rPr>
          <w:rFonts w:ascii="Arial" w:hAnsi="Arial" w:cs="Arial"/>
          <w:sz w:val="24"/>
          <w:szCs w:val="24"/>
        </w:rPr>
        <w:t xml:space="preserve"> en la cual diligenciará la existencia que se van a devolver.</w:t>
      </w:r>
    </w:p>
    <w:p w:rsidR="00253440" w:rsidRDefault="00253440" w:rsidP="00253440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253440" w:rsidRDefault="00253440" w:rsidP="00253440">
      <w:pPr>
        <w:pStyle w:val="Prrafodelista"/>
        <w:ind w:left="1125"/>
        <w:rPr>
          <w:rFonts w:ascii="Arial" w:hAnsi="Arial" w:cs="Arial"/>
          <w:sz w:val="24"/>
          <w:szCs w:val="24"/>
        </w:rPr>
      </w:pPr>
      <w:r w:rsidRPr="00253440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A31859" w:rsidRPr="0018102E" w:rsidRDefault="00A31859" w:rsidP="00253440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0E7235" w:rsidRDefault="009058B6" w:rsidP="000E723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E7235" w:rsidRPr="0018102E">
        <w:rPr>
          <w:rFonts w:ascii="Arial" w:hAnsi="Arial" w:cs="Arial"/>
          <w:sz w:val="24"/>
          <w:szCs w:val="24"/>
        </w:rPr>
        <w:t xml:space="preserve">En la opción </w:t>
      </w:r>
      <w:r w:rsidR="000E7235">
        <w:rPr>
          <w:rFonts w:ascii="Arial" w:hAnsi="Arial" w:cs="Arial"/>
          <w:sz w:val="24"/>
          <w:szCs w:val="24"/>
        </w:rPr>
        <w:t xml:space="preserve">crear usuario </w:t>
      </w:r>
      <w:r w:rsidR="00A31859">
        <w:rPr>
          <w:rFonts w:ascii="Arial" w:hAnsi="Arial" w:cs="Arial"/>
          <w:sz w:val="24"/>
          <w:szCs w:val="24"/>
        </w:rPr>
        <w:t>encontramos la información necesaria para crear cada usuario que deseemos</w:t>
      </w:r>
      <w:r w:rsidR="000E7235" w:rsidRPr="0018102E">
        <w:rPr>
          <w:rFonts w:ascii="Arial" w:hAnsi="Arial" w:cs="Arial"/>
          <w:sz w:val="24"/>
          <w:szCs w:val="24"/>
        </w:rPr>
        <w:t>.</w:t>
      </w: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1415415</wp:posOffset>
            </wp:positionH>
            <wp:positionV relativeFrom="paragraph">
              <wp:posOffset>7620</wp:posOffset>
            </wp:positionV>
            <wp:extent cx="3276600" cy="4543425"/>
            <wp:effectExtent l="0" t="0" r="0" b="9525"/>
            <wp:wrapSquare wrapText="bothSides"/>
            <wp:docPr id="1" name="Imagen 1" descr="C:\Users\hinata\AppData\Local\Microsoft\Windows\INetCacheContent.Word\WhatsApp Image 2017-06-02 at 8.0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ata\AppData\Local\Microsoft\Windows\INetCacheContent.Word\WhatsApp Image 2017-06-02 at 8.00.57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585E14">
      <w:pPr>
        <w:rPr>
          <w:rFonts w:ascii="Arial" w:hAnsi="Arial" w:cs="Arial"/>
          <w:sz w:val="24"/>
          <w:szCs w:val="24"/>
        </w:rPr>
      </w:pPr>
    </w:p>
    <w:p w:rsidR="00585E14" w:rsidRDefault="00585E14" w:rsidP="00A31859">
      <w:pPr>
        <w:pStyle w:val="Prrafodelista"/>
        <w:rPr>
          <w:rFonts w:ascii="Arial" w:hAnsi="Arial" w:cs="Arial"/>
          <w:sz w:val="24"/>
          <w:szCs w:val="24"/>
        </w:rPr>
      </w:pPr>
    </w:p>
    <w:p w:rsidR="00585E14" w:rsidRDefault="00585E14" w:rsidP="00A31859">
      <w:pPr>
        <w:pStyle w:val="Prrafodelista"/>
        <w:rPr>
          <w:rFonts w:ascii="Arial" w:hAnsi="Arial" w:cs="Arial"/>
          <w:sz w:val="24"/>
          <w:szCs w:val="24"/>
        </w:rPr>
      </w:pPr>
    </w:p>
    <w:p w:rsidR="00A31859" w:rsidRDefault="00A31859" w:rsidP="00A3185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31859">
        <w:rPr>
          <w:rFonts w:ascii="Arial" w:hAnsi="Arial" w:cs="Arial"/>
          <w:sz w:val="24"/>
          <w:szCs w:val="24"/>
        </w:rPr>
        <w:lastRenderedPageBreak/>
        <w:t>El usuario debe seleccionar la opción Acciones</w:t>
      </w:r>
    </w:p>
    <w:p w:rsidR="00A31859" w:rsidRDefault="00B43A4F" w:rsidP="00B43A4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3A4F">
        <w:rPr>
          <w:rFonts w:ascii="Arial" w:hAnsi="Arial" w:cs="Arial"/>
          <w:sz w:val="24"/>
          <w:szCs w:val="24"/>
        </w:rPr>
        <w:t>El usuario deberá seleccionar la opción usuario para crear nuevos usuarios.</w:t>
      </w:r>
    </w:p>
    <w:p w:rsidR="00B43A4F" w:rsidRDefault="00B43A4F" w:rsidP="00B43A4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43A4F">
        <w:rPr>
          <w:rFonts w:ascii="Arial" w:hAnsi="Arial" w:cs="Arial"/>
          <w:sz w:val="24"/>
          <w:szCs w:val="24"/>
        </w:rPr>
        <w:t>El usuario debe seleccionar el campo Nombre de usuario en el cual diligenciara el nombre del usuario a crear.</w:t>
      </w:r>
    </w:p>
    <w:p w:rsidR="003A2983" w:rsidRDefault="003A2983" w:rsidP="003A29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A2983">
        <w:rPr>
          <w:rFonts w:ascii="Arial" w:hAnsi="Arial" w:cs="Arial"/>
          <w:sz w:val="24"/>
          <w:szCs w:val="24"/>
        </w:rPr>
        <w:t>l usuario debe seleccionar el campo Nombre completo en el cual diligenciara el nombre completo del empleado.</w:t>
      </w:r>
    </w:p>
    <w:p w:rsidR="003A2983" w:rsidRDefault="003A2983" w:rsidP="003A29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A2983">
        <w:rPr>
          <w:rFonts w:ascii="Arial" w:hAnsi="Arial" w:cs="Arial"/>
          <w:sz w:val="24"/>
          <w:szCs w:val="24"/>
        </w:rPr>
        <w:t>En el campo de contraseña le asignara una contraseña para lograr acceder a él aplicativo.</w:t>
      </w:r>
    </w:p>
    <w:p w:rsidR="003A2983" w:rsidRDefault="003A2983" w:rsidP="003A29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A2983">
        <w:rPr>
          <w:rFonts w:ascii="Arial" w:hAnsi="Arial" w:cs="Arial"/>
          <w:sz w:val="24"/>
          <w:szCs w:val="24"/>
        </w:rPr>
        <w:t>l usuario deberá seleccionar la opción de repetir contraseña, en el cual deberá validar la contraseña asignada al usuario para el acceso al aplicativo.</w:t>
      </w:r>
    </w:p>
    <w:p w:rsidR="00D001B4" w:rsidRDefault="003A2983" w:rsidP="00CC77F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A2983">
        <w:rPr>
          <w:rFonts w:ascii="Arial" w:hAnsi="Arial" w:cs="Arial"/>
          <w:sz w:val="24"/>
          <w:szCs w:val="24"/>
        </w:rPr>
        <w:t>El usuario deberá hacer clic sobre el botón Guardar y el usuario abra sido creado correctamente</w:t>
      </w:r>
      <w:r>
        <w:rPr>
          <w:rFonts w:ascii="Arial" w:hAnsi="Arial" w:cs="Arial"/>
          <w:sz w:val="24"/>
          <w:szCs w:val="24"/>
        </w:rPr>
        <w:t>.</w:t>
      </w:r>
    </w:p>
    <w:p w:rsidR="00D001B4" w:rsidRDefault="00D001B4" w:rsidP="00D001B4">
      <w:pPr>
        <w:rPr>
          <w:rFonts w:ascii="Arial" w:hAnsi="Arial" w:cs="Arial"/>
          <w:sz w:val="24"/>
          <w:szCs w:val="24"/>
        </w:rPr>
      </w:pPr>
    </w:p>
    <w:p w:rsidR="003A2983" w:rsidRPr="000E649E" w:rsidRDefault="00CC77F2" w:rsidP="00D001B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649E">
        <w:rPr>
          <w:rFonts w:ascii="Arial" w:hAnsi="Arial" w:cs="Arial"/>
          <w:sz w:val="24"/>
          <w:szCs w:val="24"/>
        </w:rPr>
        <w:t xml:space="preserve">En la opción </w:t>
      </w:r>
      <w:r w:rsidR="00D001B4" w:rsidRPr="000E649E">
        <w:rPr>
          <w:rFonts w:ascii="Arial" w:hAnsi="Arial" w:cs="Arial"/>
          <w:sz w:val="24"/>
          <w:szCs w:val="24"/>
        </w:rPr>
        <w:t>generar reportes</w:t>
      </w:r>
      <w:r w:rsidRPr="000E649E">
        <w:rPr>
          <w:rFonts w:ascii="Arial" w:hAnsi="Arial" w:cs="Arial"/>
          <w:sz w:val="24"/>
          <w:szCs w:val="24"/>
        </w:rPr>
        <w:t xml:space="preserve"> encontramos la i</w:t>
      </w:r>
      <w:r w:rsidR="000E649E" w:rsidRPr="000E649E">
        <w:rPr>
          <w:rFonts w:ascii="Arial" w:hAnsi="Arial" w:cs="Arial"/>
          <w:sz w:val="24"/>
          <w:szCs w:val="24"/>
        </w:rPr>
        <w:t xml:space="preserve">nformación necesaria para </w:t>
      </w:r>
      <w:r w:rsidR="000E649E" w:rsidRPr="000E649E">
        <w:rPr>
          <w:rFonts w:ascii="Arial" w:hAnsi="Arial" w:cs="Arial"/>
          <w:sz w:val="24"/>
          <w:szCs w:val="24"/>
        </w:rPr>
        <w:t xml:space="preserve">la ventana de movimientos, en la cual se verá </w:t>
      </w:r>
      <w:r w:rsidR="000E649E" w:rsidRPr="000E649E">
        <w:rPr>
          <w:rFonts w:ascii="Arial" w:hAnsi="Arial" w:cs="Arial"/>
          <w:sz w:val="24"/>
          <w:szCs w:val="24"/>
        </w:rPr>
        <w:t>el nombre</w:t>
      </w:r>
      <w:r w:rsidR="000E649E" w:rsidRPr="000E649E">
        <w:rPr>
          <w:rFonts w:ascii="Arial" w:hAnsi="Arial" w:cs="Arial"/>
          <w:sz w:val="24"/>
          <w:szCs w:val="24"/>
        </w:rPr>
        <w:t xml:space="preserve"> del producto, las averías y/o devoluciones</w:t>
      </w:r>
      <w:r w:rsidRPr="000E649E">
        <w:rPr>
          <w:rFonts w:ascii="Arial" w:hAnsi="Arial" w:cs="Arial"/>
          <w:sz w:val="24"/>
          <w:szCs w:val="24"/>
        </w:rPr>
        <w:t>.</w:t>
      </w:r>
    </w:p>
    <w:p w:rsidR="00D001B4" w:rsidRDefault="00D001B4" w:rsidP="00D001B4">
      <w:pPr>
        <w:pStyle w:val="Prrafodelista"/>
        <w:ind w:left="765"/>
        <w:jc w:val="both"/>
        <w:rPr>
          <w:rFonts w:ascii="Arial" w:hAnsi="Arial" w:cs="Arial"/>
          <w:sz w:val="24"/>
          <w:szCs w:val="24"/>
        </w:rPr>
      </w:pPr>
    </w:p>
    <w:p w:rsidR="00D001B4" w:rsidRDefault="000E649E" w:rsidP="000E649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649E">
        <w:rPr>
          <w:rFonts w:ascii="Arial" w:hAnsi="Arial" w:cs="Arial"/>
          <w:sz w:val="24"/>
          <w:szCs w:val="24"/>
        </w:rPr>
        <w:t>El usuario debe seleccionar la opción Productos</w:t>
      </w:r>
    </w:p>
    <w:p w:rsidR="000E649E" w:rsidRDefault="000E649E" w:rsidP="000E649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649E">
        <w:rPr>
          <w:rFonts w:ascii="Arial" w:hAnsi="Arial" w:cs="Arial"/>
          <w:sz w:val="24"/>
          <w:szCs w:val="24"/>
        </w:rPr>
        <w:t>El usuario deberá seleccionar el producto al cual desea ver sus movimientos.</w:t>
      </w:r>
    </w:p>
    <w:p w:rsidR="000E649E" w:rsidRDefault="00585E14" w:rsidP="00585E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85E14">
        <w:rPr>
          <w:rFonts w:ascii="Arial" w:hAnsi="Arial" w:cs="Arial"/>
          <w:sz w:val="24"/>
          <w:szCs w:val="24"/>
        </w:rPr>
        <w:t>n pantalla la ventana de movimientos, en la cual se verá el Nombre del producto, las averías y/o devoluciones de este y el número de productos en bodega, en la parte inferior se verán los movimientos hechos con este producto, se podrá elegir el número de registros a mostrar.</w:t>
      </w:r>
    </w:p>
    <w:p w:rsidR="00585E14" w:rsidRPr="00D001B4" w:rsidRDefault="00585E14" w:rsidP="00585E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85E14">
        <w:rPr>
          <w:rFonts w:ascii="Arial" w:hAnsi="Arial" w:cs="Arial"/>
          <w:sz w:val="24"/>
          <w:szCs w:val="24"/>
        </w:rPr>
        <w:t>l usuario debe ingresar la opción de guardar para hacer efectiva la transacción que se está realizando.</w:t>
      </w:r>
    </w:p>
    <w:p w:rsidR="009058B6" w:rsidRPr="00253332" w:rsidRDefault="009058B6" w:rsidP="00253332">
      <w:pPr>
        <w:rPr>
          <w:rFonts w:ascii="Arial" w:hAnsi="Arial" w:cs="Arial"/>
          <w:sz w:val="24"/>
          <w:szCs w:val="24"/>
        </w:rPr>
      </w:pPr>
    </w:p>
    <w:sectPr w:rsidR="009058B6" w:rsidRPr="0025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260"/>
    <w:multiLevelType w:val="hybridMultilevel"/>
    <w:tmpl w:val="13CE3DB6"/>
    <w:lvl w:ilvl="0" w:tplc="EFEA6B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C7D85"/>
    <w:multiLevelType w:val="hybridMultilevel"/>
    <w:tmpl w:val="4E52EE92"/>
    <w:lvl w:ilvl="0" w:tplc="9FEC8D9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6245E44"/>
    <w:multiLevelType w:val="hybridMultilevel"/>
    <w:tmpl w:val="A4DC3FF2"/>
    <w:lvl w:ilvl="0" w:tplc="6590D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F2B69"/>
    <w:multiLevelType w:val="hybridMultilevel"/>
    <w:tmpl w:val="0A56E90E"/>
    <w:lvl w:ilvl="0" w:tplc="CDCEF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0C4D63"/>
    <w:multiLevelType w:val="hybridMultilevel"/>
    <w:tmpl w:val="43209BF0"/>
    <w:lvl w:ilvl="0" w:tplc="A10A80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571D29EC"/>
    <w:multiLevelType w:val="hybridMultilevel"/>
    <w:tmpl w:val="77BE494C"/>
    <w:lvl w:ilvl="0" w:tplc="32CABB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62047441"/>
    <w:multiLevelType w:val="multilevel"/>
    <w:tmpl w:val="147AD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DC450ED"/>
    <w:multiLevelType w:val="hybridMultilevel"/>
    <w:tmpl w:val="AF40D052"/>
    <w:lvl w:ilvl="0" w:tplc="31969BC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A"/>
    <w:rsid w:val="000255ED"/>
    <w:rsid w:val="000869D2"/>
    <w:rsid w:val="00091850"/>
    <w:rsid w:val="000A2858"/>
    <w:rsid w:val="000B7DBC"/>
    <w:rsid w:val="000D5564"/>
    <w:rsid w:val="000E649E"/>
    <w:rsid w:val="000E7235"/>
    <w:rsid w:val="00141938"/>
    <w:rsid w:val="00174255"/>
    <w:rsid w:val="0017717D"/>
    <w:rsid w:val="0018102E"/>
    <w:rsid w:val="00195D55"/>
    <w:rsid w:val="0019688C"/>
    <w:rsid w:val="001B24B8"/>
    <w:rsid w:val="001E08B3"/>
    <w:rsid w:val="001F52DA"/>
    <w:rsid w:val="002112E7"/>
    <w:rsid w:val="00234A21"/>
    <w:rsid w:val="002505F5"/>
    <w:rsid w:val="00253332"/>
    <w:rsid w:val="00253440"/>
    <w:rsid w:val="00294E75"/>
    <w:rsid w:val="002B2827"/>
    <w:rsid w:val="002F54D1"/>
    <w:rsid w:val="003051F5"/>
    <w:rsid w:val="00321440"/>
    <w:rsid w:val="003405F5"/>
    <w:rsid w:val="00347489"/>
    <w:rsid w:val="00352AF9"/>
    <w:rsid w:val="0035483F"/>
    <w:rsid w:val="003726AB"/>
    <w:rsid w:val="003A2983"/>
    <w:rsid w:val="003A5772"/>
    <w:rsid w:val="003E0060"/>
    <w:rsid w:val="00413002"/>
    <w:rsid w:val="00487EBF"/>
    <w:rsid w:val="004A150A"/>
    <w:rsid w:val="004A4156"/>
    <w:rsid w:val="004B20CE"/>
    <w:rsid w:val="004D37D6"/>
    <w:rsid w:val="004E4259"/>
    <w:rsid w:val="004E4AFC"/>
    <w:rsid w:val="005030EB"/>
    <w:rsid w:val="005416F0"/>
    <w:rsid w:val="0054628D"/>
    <w:rsid w:val="00547EAE"/>
    <w:rsid w:val="00553A5E"/>
    <w:rsid w:val="005543FB"/>
    <w:rsid w:val="00576386"/>
    <w:rsid w:val="00580656"/>
    <w:rsid w:val="00585E14"/>
    <w:rsid w:val="00595479"/>
    <w:rsid w:val="005C1AF4"/>
    <w:rsid w:val="005C5C7D"/>
    <w:rsid w:val="005D2932"/>
    <w:rsid w:val="005D7813"/>
    <w:rsid w:val="005E4B11"/>
    <w:rsid w:val="00610BB9"/>
    <w:rsid w:val="00617450"/>
    <w:rsid w:val="00681C01"/>
    <w:rsid w:val="006A1B6D"/>
    <w:rsid w:val="0071431E"/>
    <w:rsid w:val="0071531D"/>
    <w:rsid w:val="007C27FB"/>
    <w:rsid w:val="007E1F7C"/>
    <w:rsid w:val="007F1840"/>
    <w:rsid w:val="00841AD9"/>
    <w:rsid w:val="00842DAE"/>
    <w:rsid w:val="0085102D"/>
    <w:rsid w:val="00872A3F"/>
    <w:rsid w:val="00887587"/>
    <w:rsid w:val="008A0943"/>
    <w:rsid w:val="008C1DE3"/>
    <w:rsid w:val="009058B6"/>
    <w:rsid w:val="009250FF"/>
    <w:rsid w:val="009530FD"/>
    <w:rsid w:val="00964F73"/>
    <w:rsid w:val="009B1D5B"/>
    <w:rsid w:val="009F096C"/>
    <w:rsid w:val="00A14CDA"/>
    <w:rsid w:val="00A31859"/>
    <w:rsid w:val="00A43531"/>
    <w:rsid w:val="00A633CB"/>
    <w:rsid w:val="00A7584A"/>
    <w:rsid w:val="00A922E6"/>
    <w:rsid w:val="00AB4358"/>
    <w:rsid w:val="00B070EE"/>
    <w:rsid w:val="00B14F71"/>
    <w:rsid w:val="00B22CF4"/>
    <w:rsid w:val="00B43A4F"/>
    <w:rsid w:val="00B5485E"/>
    <w:rsid w:val="00B7648D"/>
    <w:rsid w:val="00B76660"/>
    <w:rsid w:val="00B76BD6"/>
    <w:rsid w:val="00B9075A"/>
    <w:rsid w:val="00BE5018"/>
    <w:rsid w:val="00BE6185"/>
    <w:rsid w:val="00BF7D4B"/>
    <w:rsid w:val="00C0171C"/>
    <w:rsid w:val="00C55BFA"/>
    <w:rsid w:val="00C55E39"/>
    <w:rsid w:val="00C5694E"/>
    <w:rsid w:val="00C75F9F"/>
    <w:rsid w:val="00C809DD"/>
    <w:rsid w:val="00CA31C2"/>
    <w:rsid w:val="00CB04D6"/>
    <w:rsid w:val="00CC101E"/>
    <w:rsid w:val="00CC77F2"/>
    <w:rsid w:val="00CF781C"/>
    <w:rsid w:val="00D001B4"/>
    <w:rsid w:val="00D4324D"/>
    <w:rsid w:val="00D544A8"/>
    <w:rsid w:val="00D85F78"/>
    <w:rsid w:val="00DB0856"/>
    <w:rsid w:val="00DB39AD"/>
    <w:rsid w:val="00DE6710"/>
    <w:rsid w:val="00E549DC"/>
    <w:rsid w:val="00EA0BC5"/>
    <w:rsid w:val="00EC4A06"/>
    <w:rsid w:val="00ED2935"/>
    <w:rsid w:val="00EF60A1"/>
    <w:rsid w:val="00EF792C"/>
    <w:rsid w:val="00F14F08"/>
    <w:rsid w:val="00F2070F"/>
    <w:rsid w:val="00F40BDC"/>
    <w:rsid w:val="00F6544E"/>
    <w:rsid w:val="00F7538D"/>
    <w:rsid w:val="00F81CC9"/>
    <w:rsid w:val="00F84D32"/>
    <w:rsid w:val="00F870A9"/>
    <w:rsid w:val="00FA3C66"/>
    <w:rsid w:val="00FC6DA6"/>
    <w:rsid w:val="00F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B1F04FD"/>
  <w15:chartTrackingRefBased/>
  <w15:docId w15:val="{B6DEB571-2699-4EB9-AA3E-03A2C7F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2C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83CA5-92F5-41E7-8751-4291002F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1214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Acuña Ocampo</dc:creator>
  <cp:keywords/>
  <dc:description/>
  <cp:lastModifiedBy>hinata</cp:lastModifiedBy>
  <cp:revision>29</cp:revision>
  <dcterms:created xsi:type="dcterms:W3CDTF">2017-04-15T20:21:00Z</dcterms:created>
  <dcterms:modified xsi:type="dcterms:W3CDTF">2017-06-03T01:06:00Z</dcterms:modified>
</cp:coreProperties>
</file>