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4FA0E" w14:textId="5F5376B3" w:rsidR="009B291F" w:rsidRPr="00366866" w:rsidRDefault="00CF3403" w:rsidP="006C7303">
      <w:pPr>
        <w:pStyle w:val="1"/>
        <w:spacing w:beforeLines="100" w:before="312" w:afterLines="100" w:after="312"/>
        <w:jc w:val="center"/>
        <w:rPr>
          <w:rFonts w:ascii="微软雅黑" w:hAnsi="微软雅黑"/>
          <w:sz w:val="36"/>
          <w:szCs w:val="36"/>
        </w:rPr>
      </w:pPr>
      <w:r w:rsidRPr="00366866">
        <w:rPr>
          <w:rFonts w:ascii="微软雅黑" w:hAnsi="微软雅黑" w:hint="eastAsia"/>
          <w:sz w:val="36"/>
          <w:szCs w:val="36"/>
        </w:rPr>
        <w:t>软件设计</w:t>
      </w:r>
      <w:r w:rsidR="004A4119" w:rsidRPr="00366866">
        <w:rPr>
          <w:rFonts w:ascii="微软雅黑" w:hAnsi="微软雅黑" w:hint="eastAsia"/>
          <w:sz w:val="36"/>
          <w:szCs w:val="36"/>
        </w:rPr>
        <w:t>师考试</w:t>
      </w:r>
      <w:r w:rsidR="005433D3" w:rsidRPr="00366866">
        <w:rPr>
          <w:rFonts w:ascii="微软雅黑" w:hAnsi="微软雅黑" w:hint="eastAsia"/>
          <w:sz w:val="36"/>
          <w:szCs w:val="36"/>
        </w:rPr>
        <w:t>背记精要</w:t>
      </w:r>
    </w:p>
    <w:p w14:paraId="657F9260" w14:textId="337A1CC7" w:rsidR="004A4119" w:rsidRPr="004A3DDF" w:rsidRDefault="00035607" w:rsidP="00766A56">
      <w:pPr>
        <w:pStyle w:val="2"/>
        <w:numPr>
          <w:ilvl w:val="0"/>
          <w:numId w:val="5"/>
        </w:numPr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数组与矩阵</w:t>
      </w:r>
      <w:r w:rsidR="004A4119" w:rsidRPr="004A3DDF">
        <w:rPr>
          <w:rFonts w:ascii="微软雅黑" w:hAnsi="微软雅黑" w:hint="eastAsia"/>
          <w:b w:val="0"/>
          <w:sz w:val="18"/>
          <w:szCs w:val="18"/>
        </w:rPr>
        <w:t>：</w:t>
      </w:r>
    </w:p>
    <w:p w14:paraId="54509BE9" w14:textId="44A3D29B" w:rsidR="00766A56" w:rsidRPr="004A3DDF" w:rsidRDefault="00766A56" w:rsidP="00766A56">
      <w:pPr>
        <w:ind w:left="360"/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noProof/>
          <w:sz w:val="18"/>
          <w:szCs w:val="18"/>
        </w:rPr>
        <w:drawing>
          <wp:inline distT="0" distB="0" distL="0" distR="0" wp14:anchorId="1174E340" wp14:editId="58A43465">
            <wp:extent cx="3240000" cy="102168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21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CBC93" w14:textId="50953DC9" w:rsidR="004A4119" w:rsidRPr="004A3DDF" w:rsidRDefault="004A4119" w:rsidP="004A4119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>2</w:t>
      </w:r>
      <w:r w:rsidRPr="004A3DDF">
        <w:rPr>
          <w:rFonts w:ascii="微软雅黑" w:hAnsi="微软雅黑" w:hint="eastAsia"/>
          <w:sz w:val="18"/>
          <w:szCs w:val="18"/>
        </w:rPr>
        <w:t>、</w:t>
      </w:r>
      <w:r w:rsidR="00766A56" w:rsidRPr="004A3DDF">
        <w:rPr>
          <w:rFonts w:ascii="微软雅黑" w:hAnsi="微软雅黑" w:hint="eastAsia"/>
          <w:sz w:val="18"/>
          <w:szCs w:val="18"/>
        </w:rPr>
        <w:t>顺序表与链表对比：</w:t>
      </w:r>
    </w:p>
    <w:p w14:paraId="08701F17" w14:textId="0F6AA52D" w:rsidR="00766A56" w:rsidRPr="004A3DDF" w:rsidRDefault="00766A56" w:rsidP="004A4119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ab/>
      </w:r>
      <w:r w:rsidRPr="004A3DDF">
        <w:rPr>
          <w:rFonts w:ascii="微软雅黑" w:hAnsi="微软雅黑"/>
          <w:noProof/>
          <w:sz w:val="18"/>
          <w:szCs w:val="18"/>
        </w:rPr>
        <w:drawing>
          <wp:inline distT="0" distB="0" distL="0" distR="0" wp14:anchorId="38934A9C" wp14:editId="29397F50">
            <wp:extent cx="3240000" cy="136587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365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7B06F" w14:textId="7B5BA068" w:rsidR="004A4119" w:rsidRPr="004A3DDF" w:rsidRDefault="004A4119" w:rsidP="00721E63">
      <w:pPr>
        <w:pStyle w:val="2"/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3、</w:t>
      </w:r>
      <w:r w:rsidR="00766A56" w:rsidRPr="004A3DDF">
        <w:rPr>
          <w:rFonts w:ascii="微软雅黑" w:hAnsi="微软雅黑" w:hint="eastAsia"/>
          <w:b w:val="0"/>
          <w:sz w:val="18"/>
          <w:szCs w:val="18"/>
        </w:rPr>
        <w:t>循环链表：队空条件：head=tail；</w:t>
      </w:r>
      <w:proofErr w:type="gramStart"/>
      <w:r w:rsidR="00766A56" w:rsidRPr="004A3DDF">
        <w:rPr>
          <w:rFonts w:ascii="微软雅黑" w:hAnsi="微软雅黑" w:hint="eastAsia"/>
          <w:b w:val="0"/>
          <w:sz w:val="18"/>
          <w:szCs w:val="18"/>
        </w:rPr>
        <w:t>队满条件</w:t>
      </w:r>
      <w:proofErr w:type="gramEnd"/>
      <w:r w:rsidR="00766A56" w:rsidRPr="004A3DDF">
        <w:rPr>
          <w:rFonts w:ascii="微软雅黑" w:hAnsi="微软雅黑" w:hint="eastAsia"/>
          <w:b w:val="0"/>
          <w:sz w:val="18"/>
          <w:szCs w:val="18"/>
        </w:rPr>
        <w:t>：(tail+1)%size=head。</w:t>
      </w:r>
    </w:p>
    <w:p w14:paraId="4BF0F025" w14:textId="77777777" w:rsidR="00766A56" w:rsidRPr="004A3DDF" w:rsidRDefault="00721E63" w:rsidP="00766A56">
      <w:pPr>
        <w:pStyle w:val="2"/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4、</w:t>
      </w:r>
      <w:r w:rsidR="00766A56" w:rsidRPr="004A3DDF">
        <w:rPr>
          <w:rFonts w:ascii="微软雅黑" w:hAnsi="微软雅黑" w:hint="eastAsia"/>
          <w:b w:val="0"/>
          <w:sz w:val="18"/>
          <w:szCs w:val="18"/>
        </w:rPr>
        <w:t>树的概念：</w:t>
      </w:r>
    </w:p>
    <w:p w14:paraId="75398AF0" w14:textId="392A86C1" w:rsidR="00766A56" w:rsidRPr="004A3DDF" w:rsidRDefault="00766A56" w:rsidP="00766A56">
      <w:pPr>
        <w:pStyle w:val="2"/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（1）双亲、孩子和兄弟：结点的子树的根称为该结点的孩子；相应地，该结点称为其子结点的双亲。具有相同双亲的结点互为兄弟。</w:t>
      </w:r>
    </w:p>
    <w:p w14:paraId="3B940EAD" w14:textId="77777777" w:rsidR="00766A56" w:rsidRPr="004A3DDF" w:rsidRDefault="00766A56" w:rsidP="00766A56">
      <w:pPr>
        <w:pStyle w:val="2"/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（这里涉及到2个层次，第一个层次的子树，这棵子树的根是第一层结点的孩子结点，第一层结点是其子节点的双亲节点/父节点）。</w:t>
      </w:r>
    </w:p>
    <w:p w14:paraId="3A03D57F" w14:textId="6F96962B" w:rsidR="00766A56" w:rsidRPr="004A3DDF" w:rsidRDefault="00766A56" w:rsidP="00766A56">
      <w:pPr>
        <w:pStyle w:val="2"/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（2）结点的度：一个结点的子树的个数记为该结点的度</w:t>
      </w:r>
    </w:p>
    <w:p w14:paraId="40222A06" w14:textId="08807D74" w:rsidR="00766A56" w:rsidRPr="004A3DDF" w:rsidRDefault="00766A56" w:rsidP="00766A56">
      <w:pPr>
        <w:pStyle w:val="2"/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（3）叶子节点：也称为终端结点，</w:t>
      </w:r>
      <w:proofErr w:type="gramStart"/>
      <w:r w:rsidRPr="004A3DDF">
        <w:rPr>
          <w:rFonts w:ascii="微软雅黑" w:hAnsi="微软雅黑" w:hint="eastAsia"/>
          <w:b w:val="0"/>
          <w:sz w:val="18"/>
          <w:szCs w:val="18"/>
        </w:rPr>
        <w:t>指度为</w:t>
      </w:r>
      <w:proofErr w:type="gramEnd"/>
      <w:r w:rsidRPr="004A3DDF">
        <w:rPr>
          <w:rFonts w:ascii="微软雅黑" w:hAnsi="微软雅黑" w:hint="eastAsia"/>
          <w:b w:val="0"/>
          <w:sz w:val="18"/>
          <w:szCs w:val="18"/>
        </w:rPr>
        <w:t>0的结点</w:t>
      </w:r>
    </w:p>
    <w:p w14:paraId="79B30D8E" w14:textId="39AE75CF" w:rsidR="00766A56" w:rsidRPr="004A3DDF" w:rsidRDefault="00766A56" w:rsidP="00766A56">
      <w:pPr>
        <w:pStyle w:val="2"/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（4）内部结点：</w:t>
      </w:r>
      <w:proofErr w:type="gramStart"/>
      <w:r w:rsidRPr="004A3DDF">
        <w:rPr>
          <w:rFonts w:ascii="微软雅黑" w:hAnsi="微软雅黑" w:hint="eastAsia"/>
          <w:b w:val="0"/>
          <w:sz w:val="18"/>
          <w:szCs w:val="18"/>
        </w:rPr>
        <w:t>指度不</w:t>
      </w:r>
      <w:proofErr w:type="gramEnd"/>
      <w:r w:rsidRPr="004A3DDF">
        <w:rPr>
          <w:rFonts w:ascii="微软雅黑" w:hAnsi="微软雅黑" w:hint="eastAsia"/>
          <w:b w:val="0"/>
          <w:sz w:val="18"/>
          <w:szCs w:val="18"/>
        </w:rPr>
        <w:t>为0的结点，也称为分支节点或非终端节点。除根结点之外，分支结点也称为内部结点。</w:t>
      </w:r>
    </w:p>
    <w:p w14:paraId="651BF792" w14:textId="603F1C9C" w:rsidR="00766A56" w:rsidRPr="004A3DDF" w:rsidRDefault="00766A56" w:rsidP="00766A56">
      <w:pPr>
        <w:pStyle w:val="2"/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（5）结点的层次：根为第一层，根的孩子为第二层，依次类推，若某节点在第</w:t>
      </w:r>
      <w:proofErr w:type="spellStart"/>
      <w:r w:rsidRPr="004A3DDF">
        <w:rPr>
          <w:rFonts w:ascii="微软雅黑" w:hAnsi="微软雅黑" w:hint="eastAsia"/>
          <w:b w:val="0"/>
          <w:sz w:val="18"/>
          <w:szCs w:val="18"/>
        </w:rPr>
        <w:t>i</w:t>
      </w:r>
      <w:proofErr w:type="spellEnd"/>
      <w:r w:rsidRPr="004A3DDF">
        <w:rPr>
          <w:rFonts w:ascii="微软雅黑" w:hAnsi="微软雅黑" w:hint="eastAsia"/>
          <w:b w:val="0"/>
          <w:sz w:val="18"/>
          <w:szCs w:val="18"/>
        </w:rPr>
        <w:t>层，则其孩子结点在第i+1层</w:t>
      </w:r>
    </w:p>
    <w:p w14:paraId="6CFBD047" w14:textId="69BECBFA" w:rsidR="004A4119" w:rsidRPr="004A3DDF" w:rsidRDefault="00766A56" w:rsidP="00766A56">
      <w:pPr>
        <w:pStyle w:val="2"/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（6）树的高度：一颗树的最大层次数记为树的高度（深度）</w:t>
      </w:r>
    </w:p>
    <w:p w14:paraId="07206F86" w14:textId="77777777" w:rsidR="00766A56" w:rsidRPr="004A3DDF" w:rsidRDefault="00721E63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5、</w:t>
      </w:r>
      <w:r w:rsidR="00766A56" w:rsidRPr="004A3DDF">
        <w:rPr>
          <w:rFonts w:ascii="微软雅黑" w:hAnsi="微软雅黑" w:hint="eastAsia"/>
          <w:sz w:val="18"/>
          <w:szCs w:val="18"/>
        </w:rPr>
        <w:t>二叉树的重要特性：</w:t>
      </w:r>
    </w:p>
    <w:p w14:paraId="02630967" w14:textId="6D03928C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（1）在二叉树的第</w:t>
      </w:r>
      <w:proofErr w:type="spellStart"/>
      <w:r w:rsidRPr="004A3DDF">
        <w:rPr>
          <w:rFonts w:ascii="微软雅黑" w:hAnsi="微软雅黑" w:hint="eastAsia"/>
          <w:sz w:val="18"/>
          <w:szCs w:val="18"/>
        </w:rPr>
        <w:t>i</w:t>
      </w:r>
      <w:proofErr w:type="spellEnd"/>
      <w:r w:rsidRPr="004A3DDF">
        <w:rPr>
          <w:rFonts w:ascii="微软雅黑" w:hAnsi="微软雅黑" w:hint="eastAsia"/>
          <w:sz w:val="18"/>
          <w:szCs w:val="18"/>
        </w:rPr>
        <w:t>层上最多有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i-1</m:t>
            </m:r>
          </m:sup>
        </m:sSup>
      </m:oMath>
      <w:proofErr w:type="gramStart"/>
      <w:r w:rsidRPr="004A3DDF">
        <w:rPr>
          <w:rFonts w:ascii="微软雅黑" w:hAnsi="微软雅黑" w:hint="eastAsia"/>
          <w:sz w:val="18"/>
          <w:szCs w:val="18"/>
        </w:rPr>
        <w:t>个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结点（</w:t>
      </w:r>
      <w:proofErr w:type="spellStart"/>
      <w:r w:rsidRPr="004A3DDF">
        <w:rPr>
          <w:rFonts w:ascii="微软雅黑" w:hAnsi="微软雅黑" w:hint="eastAsia"/>
          <w:sz w:val="18"/>
          <w:szCs w:val="18"/>
        </w:rPr>
        <w:t>i</w:t>
      </w:r>
      <w:proofErr w:type="spellEnd"/>
      <w:r w:rsidRPr="004A3DDF">
        <w:rPr>
          <w:rFonts w:ascii="微软雅黑" w:hAnsi="微软雅黑" w:hint="eastAsia"/>
          <w:sz w:val="18"/>
          <w:szCs w:val="18"/>
        </w:rPr>
        <w:t>≥1）；</w:t>
      </w:r>
    </w:p>
    <w:p w14:paraId="2C6C5DDB" w14:textId="1463FBB7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（2）深度为k的二叉树最多有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</m:sSup>
      </m:oMath>
      <w:r w:rsidRPr="004A3DDF">
        <w:rPr>
          <w:rFonts w:ascii="微软雅黑" w:hAnsi="微软雅黑" w:hint="eastAsia"/>
          <w:sz w:val="18"/>
          <w:szCs w:val="18"/>
        </w:rPr>
        <w:t xml:space="preserve"> -1个结点（k≥1）；</w:t>
      </w:r>
    </w:p>
    <w:p w14:paraId="54595F32" w14:textId="37B40448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（3）对任何一棵二叉树，如果其叶子结点数为n0，度为2的结点数为n2，则n0=n2+1。</w:t>
      </w:r>
    </w:p>
    <w:p w14:paraId="0CB5A834" w14:textId="4FDA5A7C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（4）如果对一棵有n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个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 xml:space="preserve">结点的完全二叉树的结点按层序编号（从第1层到   </w:t>
      </w:r>
      <w:r w:rsidRPr="004A3DDF">
        <w:rPr>
          <w:rFonts w:ascii="微软雅黑" w:hAnsi="微软雅黑"/>
          <w:sz w:val="18"/>
          <w:szCs w:val="18"/>
        </w:rPr>
        <w:t xml:space="preserve">L log2n </w:t>
      </w:r>
      <w:r w:rsidRPr="004A3DDF">
        <w:rPr>
          <w:rFonts w:ascii="MS Gothic" w:eastAsia="MS Gothic" w:hAnsi="MS Gothic" w:cs="MS Gothic" w:hint="eastAsia"/>
          <w:sz w:val="18"/>
          <w:szCs w:val="18"/>
        </w:rPr>
        <w:t>˩</w:t>
      </w:r>
      <w:r w:rsidRPr="004A3DDF">
        <w:rPr>
          <w:rFonts w:ascii="微软雅黑" w:hAnsi="微软雅黑"/>
          <w:sz w:val="18"/>
          <w:szCs w:val="18"/>
        </w:rPr>
        <w:t>+1</w:t>
      </w:r>
      <w:r w:rsidRPr="004A3DDF">
        <w:rPr>
          <w:rFonts w:ascii="微软雅黑" w:hAnsi="微软雅黑" w:hint="eastAsia"/>
          <w:sz w:val="18"/>
          <w:szCs w:val="18"/>
        </w:rPr>
        <w:t>层，每层从左到右），则对任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一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结点</w:t>
      </w:r>
      <w:proofErr w:type="spellStart"/>
      <w:r w:rsidRPr="004A3DDF">
        <w:rPr>
          <w:rFonts w:ascii="微软雅黑" w:hAnsi="微软雅黑"/>
          <w:sz w:val="18"/>
          <w:szCs w:val="18"/>
        </w:rPr>
        <w:t>i</w:t>
      </w:r>
      <w:proofErr w:type="spellEnd"/>
      <w:r w:rsidRPr="004A3DDF">
        <w:rPr>
          <w:rFonts w:ascii="微软雅黑" w:hAnsi="微软雅黑" w:hint="eastAsia"/>
          <w:sz w:val="18"/>
          <w:szCs w:val="18"/>
        </w:rPr>
        <w:t>（</w:t>
      </w:r>
      <w:r w:rsidRPr="004A3DDF">
        <w:rPr>
          <w:rFonts w:ascii="微软雅黑" w:hAnsi="微软雅黑"/>
          <w:sz w:val="18"/>
          <w:szCs w:val="18"/>
        </w:rPr>
        <w:t>1</w:t>
      </w:r>
      <w:r w:rsidRPr="004A3DDF">
        <w:rPr>
          <w:rFonts w:ascii="微软雅黑" w:hAnsi="微软雅黑" w:hint="eastAsia"/>
          <w:sz w:val="18"/>
          <w:szCs w:val="18"/>
        </w:rPr>
        <w:t>≤</w:t>
      </w:r>
      <w:proofErr w:type="spellStart"/>
      <w:r w:rsidRPr="004A3DDF">
        <w:rPr>
          <w:rFonts w:ascii="微软雅黑" w:hAnsi="微软雅黑"/>
          <w:sz w:val="18"/>
          <w:szCs w:val="18"/>
        </w:rPr>
        <w:t>i</w:t>
      </w:r>
      <w:proofErr w:type="spellEnd"/>
      <w:r w:rsidRPr="004A3DDF">
        <w:rPr>
          <w:rFonts w:ascii="微软雅黑" w:hAnsi="微软雅黑" w:hint="eastAsia"/>
          <w:sz w:val="18"/>
          <w:szCs w:val="18"/>
        </w:rPr>
        <w:t>≤</w:t>
      </w:r>
      <w:r w:rsidRPr="004A3DDF">
        <w:rPr>
          <w:rFonts w:ascii="微软雅黑" w:hAnsi="微软雅黑"/>
          <w:sz w:val="18"/>
          <w:szCs w:val="18"/>
        </w:rPr>
        <w:t>n</w:t>
      </w:r>
      <w:r w:rsidRPr="004A3DDF">
        <w:rPr>
          <w:rFonts w:ascii="微软雅黑" w:hAnsi="微软雅黑" w:hint="eastAsia"/>
          <w:sz w:val="18"/>
          <w:szCs w:val="18"/>
        </w:rPr>
        <w:t>），有：</w:t>
      </w:r>
    </w:p>
    <w:p w14:paraId="300284A5" w14:textId="77777777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 xml:space="preserve"> </w:t>
      </w:r>
      <w:r w:rsidRPr="004A3DDF">
        <w:rPr>
          <w:rFonts w:ascii="微软雅黑" w:hAnsi="微软雅黑" w:hint="eastAsia"/>
          <w:sz w:val="18"/>
          <w:szCs w:val="18"/>
        </w:rPr>
        <w:t>如果</w:t>
      </w:r>
      <w:proofErr w:type="spellStart"/>
      <w:r w:rsidRPr="004A3DDF">
        <w:rPr>
          <w:rFonts w:ascii="微软雅黑" w:hAnsi="微软雅黑"/>
          <w:sz w:val="18"/>
          <w:szCs w:val="18"/>
        </w:rPr>
        <w:t>i</w:t>
      </w:r>
      <w:proofErr w:type="spellEnd"/>
      <w:r w:rsidRPr="004A3DDF">
        <w:rPr>
          <w:rFonts w:ascii="微软雅黑" w:hAnsi="微软雅黑"/>
          <w:sz w:val="18"/>
          <w:szCs w:val="18"/>
        </w:rPr>
        <w:t>=1</w:t>
      </w:r>
      <w:r w:rsidRPr="004A3DDF">
        <w:rPr>
          <w:rFonts w:ascii="微软雅黑" w:hAnsi="微软雅黑" w:hint="eastAsia"/>
          <w:sz w:val="18"/>
          <w:szCs w:val="18"/>
        </w:rPr>
        <w:t>，则结点</w:t>
      </w:r>
      <w:proofErr w:type="spellStart"/>
      <w:r w:rsidRPr="004A3DDF">
        <w:rPr>
          <w:rFonts w:ascii="微软雅黑" w:hAnsi="微软雅黑"/>
          <w:sz w:val="18"/>
          <w:szCs w:val="18"/>
        </w:rPr>
        <w:t>i</w:t>
      </w:r>
      <w:proofErr w:type="spellEnd"/>
      <w:r w:rsidRPr="004A3DDF">
        <w:rPr>
          <w:rFonts w:ascii="微软雅黑" w:hAnsi="微软雅黑" w:hint="eastAsia"/>
          <w:sz w:val="18"/>
          <w:szCs w:val="18"/>
        </w:rPr>
        <w:t>无父结点，是二叉树的根；如果</w:t>
      </w:r>
      <w:proofErr w:type="spellStart"/>
      <w:r w:rsidRPr="004A3DDF">
        <w:rPr>
          <w:rFonts w:ascii="微软雅黑" w:hAnsi="微软雅黑"/>
          <w:sz w:val="18"/>
          <w:szCs w:val="18"/>
        </w:rPr>
        <w:t>i</w:t>
      </w:r>
      <w:proofErr w:type="spellEnd"/>
      <w:r w:rsidRPr="004A3DDF">
        <w:rPr>
          <w:rFonts w:ascii="微软雅黑" w:hAnsi="微软雅黑"/>
          <w:sz w:val="18"/>
          <w:szCs w:val="18"/>
        </w:rPr>
        <w:t>&gt;1</w:t>
      </w:r>
      <w:r w:rsidRPr="004A3DDF">
        <w:rPr>
          <w:rFonts w:ascii="微软雅黑" w:hAnsi="微软雅黑" w:hint="eastAsia"/>
          <w:sz w:val="18"/>
          <w:szCs w:val="18"/>
        </w:rPr>
        <w:t>，则父结点是</w:t>
      </w:r>
      <w:r w:rsidRPr="004A3DDF">
        <w:rPr>
          <w:rFonts w:ascii="微软雅黑" w:hAnsi="微软雅黑"/>
          <w:sz w:val="18"/>
          <w:szCs w:val="18"/>
        </w:rPr>
        <w:t xml:space="preserve">L </w:t>
      </w:r>
      <w:proofErr w:type="spellStart"/>
      <w:r w:rsidRPr="004A3DDF">
        <w:rPr>
          <w:rFonts w:ascii="微软雅黑" w:hAnsi="微软雅黑"/>
          <w:sz w:val="18"/>
          <w:szCs w:val="18"/>
        </w:rPr>
        <w:t>i</w:t>
      </w:r>
      <w:proofErr w:type="spellEnd"/>
      <w:r w:rsidRPr="004A3DDF">
        <w:rPr>
          <w:rFonts w:ascii="微软雅黑" w:hAnsi="微软雅黑"/>
          <w:sz w:val="18"/>
          <w:szCs w:val="18"/>
        </w:rPr>
        <w:t xml:space="preserve">/2 </w:t>
      </w:r>
      <w:r w:rsidRPr="00CB4C3E">
        <w:rPr>
          <w:rFonts w:ascii="MS Gothic" w:hAnsi="MS Gothic" w:cs="MS Gothic"/>
          <w:sz w:val="18"/>
          <w:szCs w:val="18"/>
        </w:rPr>
        <w:t>˩</w:t>
      </w:r>
      <w:r w:rsidRPr="00CB4C3E">
        <w:rPr>
          <w:rFonts w:ascii="微软雅黑" w:hAnsi="微软雅黑"/>
          <w:sz w:val="18"/>
          <w:szCs w:val="18"/>
        </w:rPr>
        <w:t xml:space="preserve"> </w:t>
      </w:r>
      <w:r w:rsidRPr="004A3DDF">
        <w:rPr>
          <w:rFonts w:ascii="微软雅黑" w:hAnsi="微软雅黑" w:hint="eastAsia"/>
          <w:sz w:val="18"/>
          <w:szCs w:val="18"/>
        </w:rPr>
        <w:t>；</w:t>
      </w:r>
    </w:p>
    <w:p w14:paraId="6BA778CB" w14:textId="77777777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 xml:space="preserve"> 如果2i&gt;n，则结点</w:t>
      </w:r>
      <w:proofErr w:type="spellStart"/>
      <w:r w:rsidRPr="004A3DDF">
        <w:rPr>
          <w:rFonts w:ascii="微软雅黑" w:hAnsi="微软雅黑" w:hint="eastAsia"/>
          <w:sz w:val="18"/>
          <w:szCs w:val="18"/>
        </w:rPr>
        <w:t>i</w:t>
      </w:r>
      <w:proofErr w:type="spellEnd"/>
      <w:r w:rsidRPr="004A3DDF">
        <w:rPr>
          <w:rFonts w:ascii="微软雅黑" w:hAnsi="微软雅黑" w:hint="eastAsia"/>
          <w:sz w:val="18"/>
          <w:szCs w:val="18"/>
        </w:rPr>
        <w:t>为叶子结点，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无左子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结点；否则，其左子结点是结点2i；</w:t>
      </w:r>
    </w:p>
    <w:p w14:paraId="0983EDDF" w14:textId="12D1EF32" w:rsidR="004A4119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 xml:space="preserve"> 如果2i+1&gt;n，则结点</w:t>
      </w:r>
      <w:proofErr w:type="spellStart"/>
      <w:r w:rsidRPr="004A3DDF">
        <w:rPr>
          <w:rFonts w:ascii="微软雅黑" w:hAnsi="微软雅黑" w:hint="eastAsia"/>
          <w:sz w:val="18"/>
          <w:szCs w:val="18"/>
        </w:rPr>
        <w:t>i</w:t>
      </w:r>
      <w:proofErr w:type="spellEnd"/>
      <w:r w:rsidRPr="004A3DDF">
        <w:rPr>
          <w:rFonts w:ascii="微软雅黑" w:hAnsi="微软雅黑" w:hint="eastAsia"/>
          <w:sz w:val="18"/>
          <w:szCs w:val="18"/>
        </w:rPr>
        <w:t>无右子叶点，否则，其右子结点是结点2i+1。</w:t>
      </w:r>
      <w:bookmarkStart w:id="0" w:name="_GoBack"/>
      <w:bookmarkEnd w:id="0"/>
    </w:p>
    <w:p w14:paraId="021C6E26" w14:textId="53B608A8" w:rsidR="00766A56" w:rsidRPr="004A3DDF" w:rsidRDefault="00721E63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6、</w:t>
      </w:r>
      <w:r w:rsidR="00766A56" w:rsidRPr="004A3DDF">
        <w:rPr>
          <w:rFonts w:ascii="微软雅黑" w:hAnsi="微软雅黑" w:hint="eastAsia"/>
          <w:sz w:val="18"/>
          <w:szCs w:val="18"/>
        </w:rPr>
        <w:t>特殊的树：</w:t>
      </w:r>
    </w:p>
    <w:p w14:paraId="17BA6759" w14:textId="368DC674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（1）二叉树：二叉树是每个结点最多有两个孩子的有序数，可以为空树，可以只有一个结点。</w:t>
      </w:r>
    </w:p>
    <w:p w14:paraId="651B7602" w14:textId="2DDE434E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（2）满二叉树：任何结点，或者是树叶，或者恰有两棵非空子树。</w:t>
      </w:r>
    </w:p>
    <w:p w14:paraId="698B0FCD" w14:textId="2B17FF33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（3）完全二叉树：最多只有最小面的两层结点的度可以小于2，并且最下面一层的结点全都集中在该层左侧的若干位置。</w:t>
      </w:r>
    </w:p>
    <w:p w14:paraId="16EA2CF4" w14:textId="48723ACE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（4）平衡二叉树：树中任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一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结点的左右子树高度之差不超过1。</w:t>
      </w:r>
    </w:p>
    <w:p w14:paraId="30CB3B52" w14:textId="754A0FF6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（5）查找二叉树：又称之为排序二叉树。任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一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结点的权值，大于其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左孩子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结点，小于其右孩子结点。</w:t>
      </w:r>
    </w:p>
    <w:p w14:paraId="7FAF98D8" w14:textId="59A57302" w:rsidR="00766A56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lastRenderedPageBreak/>
        <w:t>（6）线索二叉树：在每个结点中增加两个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指针域来存放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遍历时得到的前驱和后继信息。</w:t>
      </w:r>
    </w:p>
    <w:p w14:paraId="6BA018AD" w14:textId="38BA8115" w:rsidR="00721E63" w:rsidRPr="004A3DDF" w:rsidRDefault="00766A56" w:rsidP="00766A5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（7）最优二叉树：又称为哈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弗曼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树，它是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一类带权路径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长度最短的树。</w:t>
      </w:r>
    </w:p>
    <w:p w14:paraId="6D2E932A" w14:textId="77777777" w:rsidR="001D3C1F" w:rsidRPr="004A3DDF" w:rsidRDefault="00721E63" w:rsidP="004A4119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7、</w:t>
      </w:r>
      <w:r w:rsidR="00766A56" w:rsidRPr="004A3DDF">
        <w:rPr>
          <w:rFonts w:ascii="微软雅黑" w:hAnsi="微软雅黑" w:hint="eastAsia"/>
          <w:sz w:val="18"/>
          <w:szCs w:val="18"/>
        </w:rPr>
        <w:t>最优二叉树（哈</w:t>
      </w:r>
      <w:proofErr w:type="gramStart"/>
      <w:r w:rsidR="00766A56" w:rsidRPr="004A3DDF">
        <w:rPr>
          <w:rFonts w:ascii="微软雅黑" w:hAnsi="微软雅黑" w:hint="eastAsia"/>
          <w:sz w:val="18"/>
          <w:szCs w:val="18"/>
        </w:rPr>
        <w:t>弗曼</w:t>
      </w:r>
      <w:proofErr w:type="gramEnd"/>
      <w:r w:rsidR="00766A56" w:rsidRPr="004A3DDF">
        <w:rPr>
          <w:rFonts w:ascii="微软雅黑" w:hAnsi="微软雅黑" w:hint="eastAsia"/>
          <w:sz w:val="18"/>
          <w:szCs w:val="18"/>
        </w:rPr>
        <w:t>树）</w:t>
      </w:r>
      <w:r w:rsidR="001D3C1F" w:rsidRPr="004A3DDF">
        <w:rPr>
          <w:rFonts w:ascii="微软雅黑" w:hAnsi="微软雅黑" w:hint="eastAsia"/>
          <w:sz w:val="18"/>
          <w:szCs w:val="18"/>
        </w:rPr>
        <w:t>的构造过程</w:t>
      </w:r>
      <w:r w:rsidR="00EA0BF9" w:rsidRPr="004A3DDF">
        <w:rPr>
          <w:rFonts w:ascii="微软雅黑" w:hAnsi="微软雅黑" w:hint="eastAsia"/>
          <w:sz w:val="18"/>
          <w:szCs w:val="18"/>
        </w:rPr>
        <w:t>：</w:t>
      </w:r>
      <w:r w:rsidR="001D3C1F" w:rsidRPr="004A3DDF">
        <w:rPr>
          <w:rFonts w:ascii="微软雅黑" w:hAnsi="微软雅黑" w:hint="eastAsia"/>
          <w:sz w:val="18"/>
          <w:szCs w:val="18"/>
        </w:rPr>
        <w:t>（1）根据给定的权值集合，找出最小的两个权值，构造</w:t>
      </w:r>
      <w:proofErr w:type="gramStart"/>
      <w:r w:rsidR="001D3C1F" w:rsidRPr="004A3DDF">
        <w:rPr>
          <w:rFonts w:ascii="微软雅黑" w:hAnsi="微软雅黑" w:hint="eastAsia"/>
          <w:sz w:val="18"/>
          <w:szCs w:val="18"/>
        </w:rPr>
        <w:t>一</w:t>
      </w:r>
      <w:proofErr w:type="gramEnd"/>
      <w:r w:rsidR="001D3C1F" w:rsidRPr="004A3DDF">
        <w:rPr>
          <w:rFonts w:ascii="微软雅黑" w:hAnsi="微软雅黑" w:hint="eastAsia"/>
          <w:sz w:val="18"/>
          <w:szCs w:val="18"/>
        </w:rPr>
        <w:t>棵子树将这两个权值作为其孩子结点，二者权值之和作为根结点；（2）在原集合中删除这两个结点的权值，并引入根节点的权值；（3）重复步骤（1）和步骤（2），</w:t>
      </w:r>
      <w:proofErr w:type="gramStart"/>
      <w:r w:rsidR="001D3C1F" w:rsidRPr="004A3DDF">
        <w:rPr>
          <w:rFonts w:ascii="微软雅黑" w:hAnsi="微软雅黑" w:hint="eastAsia"/>
          <w:sz w:val="18"/>
          <w:szCs w:val="18"/>
        </w:rPr>
        <w:t>直到原权值</w:t>
      </w:r>
      <w:proofErr w:type="gramEnd"/>
      <w:r w:rsidR="001D3C1F" w:rsidRPr="004A3DDF">
        <w:rPr>
          <w:rFonts w:ascii="微软雅黑" w:hAnsi="微软雅黑" w:hint="eastAsia"/>
          <w:sz w:val="18"/>
          <w:szCs w:val="18"/>
        </w:rPr>
        <w:t>集合为空。</w:t>
      </w:r>
    </w:p>
    <w:p w14:paraId="046794BF" w14:textId="3D441CA4" w:rsidR="001D3C1F" w:rsidRPr="004A3DDF" w:rsidRDefault="00721E63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8、</w:t>
      </w:r>
      <w:r w:rsidR="001D3C1F" w:rsidRPr="004A3DDF">
        <w:rPr>
          <w:rFonts w:ascii="微软雅黑" w:hAnsi="微软雅黑" w:hint="eastAsia"/>
          <w:sz w:val="18"/>
          <w:szCs w:val="18"/>
        </w:rPr>
        <w:t>二叉树的遍历</w:t>
      </w:r>
      <w:r w:rsidR="00646114" w:rsidRPr="004A3DDF">
        <w:rPr>
          <w:rFonts w:ascii="微软雅黑" w:hAnsi="微软雅黑" w:hint="eastAsia"/>
          <w:sz w:val="18"/>
          <w:szCs w:val="18"/>
        </w:rPr>
        <w:t>：</w:t>
      </w:r>
      <w:r w:rsidR="001D3C1F" w:rsidRPr="004A3DDF">
        <w:rPr>
          <w:rFonts w:ascii="微软雅黑" w:hAnsi="微软雅黑" w:hint="eastAsia"/>
          <w:sz w:val="18"/>
          <w:szCs w:val="18"/>
        </w:rPr>
        <w:t>遍历是按某种策略访问树中的每个结点，且</w:t>
      </w:r>
      <w:proofErr w:type="gramStart"/>
      <w:r w:rsidR="001D3C1F" w:rsidRPr="004A3DDF">
        <w:rPr>
          <w:rFonts w:ascii="微软雅黑" w:hAnsi="微软雅黑" w:hint="eastAsia"/>
          <w:sz w:val="18"/>
          <w:szCs w:val="18"/>
        </w:rPr>
        <w:t>仅访问</w:t>
      </w:r>
      <w:proofErr w:type="gramEnd"/>
      <w:r w:rsidR="001D3C1F" w:rsidRPr="004A3DDF">
        <w:rPr>
          <w:rFonts w:ascii="微软雅黑" w:hAnsi="微软雅黑" w:hint="eastAsia"/>
          <w:sz w:val="18"/>
          <w:szCs w:val="18"/>
        </w:rPr>
        <w:t>一次的过程。</w:t>
      </w:r>
    </w:p>
    <w:p w14:paraId="14C20E8C" w14:textId="1761B1BF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（1）前序遍历：又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称为先序遍历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，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按根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 xml:space="preserve"> -</w:t>
      </w:r>
      <w:r w:rsidRPr="004A3DDF">
        <w:rPr>
          <w:rFonts w:ascii="微软雅黑" w:hAnsi="微软雅黑"/>
          <w:sz w:val="18"/>
          <w:szCs w:val="18"/>
        </w:rPr>
        <w:t xml:space="preserve">&gt; </w:t>
      </w:r>
      <w:r w:rsidRPr="004A3DDF">
        <w:rPr>
          <w:rFonts w:ascii="微软雅黑" w:hAnsi="微软雅黑" w:hint="eastAsia"/>
          <w:sz w:val="18"/>
          <w:szCs w:val="18"/>
        </w:rPr>
        <w:t>左</w:t>
      </w:r>
      <w:r w:rsidRPr="004A3DDF">
        <w:rPr>
          <w:rFonts w:ascii="微软雅黑" w:hAnsi="微软雅黑"/>
          <w:sz w:val="18"/>
          <w:szCs w:val="18"/>
        </w:rPr>
        <w:t xml:space="preserve"> -&gt; </w:t>
      </w:r>
      <w:r w:rsidRPr="004A3DDF">
        <w:rPr>
          <w:rFonts w:ascii="微软雅黑" w:hAnsi="微软雅黑" w:hint="eastAsia"/>
          <w:sz w:val="18"/>
          <w:szCs w:val="18"/>
        </w:rPr>
        <w:t>右的顺序进行遍历。</w:t>
      </w:r>
    </w:p>
    <w:p w14:paraId="73B4DC4F" w14:textId="047BFA66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（2）后序遍历：按左</w:t>
      </w:r>
      <w:r w:rsidRPr="004A3DDF">
        <w:rPr>
          <w:rFonts w:ascii="微软雅黑" w:hAnsi="微软雅黑"/>
          <w:sz w:val="18"/>
          <w:szCs w:val="18"/>
        </w:rPr>
        <w:t xml:space="preserve"> -&gt; </w:t>
      </w:r>
      <w:r w:rsidRPr="004A3DDF">
        <w:rPr>
          <w:rFonts w:ascii="微软雅黑" w:hAnsi="微软雅黑" w:hint="eastAsia"/>
          <w:sz w:val="18"/>
          <w:szCs w:val="18"/>
        </w:rPr>
        <w:t xml:space="preserve">右 </w:t>
      </w:r>
      <w:r w:rsidRPr="004A3DDF">
        <w:rPr>
          <w:rFonts w:ascii="微软雅黑" w:hAnsi="微软雅黑"/>
          <w:sz w:val="18"/>
          <w:szCs w:val="18"/>
        </w:rPr>
        <w:t xml:space="preserve">-&gt; </w:t>
      </w:r>
      <w:r w:rsidRPr="004A3DDF">
        <w:rPr>
          <w:rFonts w:ascii="微软雅黑" w:hAnsi="微软雅黑" w:hint="eastAsia"/>
          <w:sz w:val="18"/>
          <w:szCs w:val="18"/>
        </w:rPr>
        <w:t>根的顺序进行遍历。</w:t>
      </w:r>
    </w:p>
    <w:p w14:paraId="7C74BF87" w14:textId="47ED413C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（3）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中序遍历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 xml:space="preserve">：按左 </w:t>
      </w:r>
      <w:r w:rsidRPr="004A3DDF">
        <w:rPr>
          <w:rFonts w:ascii="微软雅黑" w:hAnsi="微软雅黑"/>
          <w:sz w:val="18"/>
          <w:szCs w:val="18"/>
        </w:rPr>
        <w:t xml:space="preserve">-&gt; </w:t>
      </w:r>
      <w:r w:rsidRPr="004A3DDF">
        <w:rPr>
          <w:rFonts w:ascii="微软雅黑" w:hAnsi="微软雅黑" w:hint="eastAsia"/>
          <w:sz w:val="18"/>
          <w:szCs w:val="18"/>
        </w:rPr>
        <w:t xml:space="preserve">根 </w:t>
      </w:r>
      <w:r w:rsidRPr="004A3DDF">
        <w:rPr>
          <w:rFonts w:ascii="微软雅黑" w:hAnsi="微软雅黑"/>
          <w:sz w:val="18"/>
          <w:szCs w:val="18"/>
        </w:rPr>
        <w:t xml:space="preserve">-&gt; </w:t>
      </w:r>
      <w:r w:rsidRPr="004A3DDF">
        <w:rPr>
          <w:rFonts w:ascii="微软雅黑" w:hAnsi="微软雅黑" w:hint="eastAsia"/>
          <w:sz w:val="18"/>
          <w:szCs w:val="18"/>
        </w:rPr>
        <w:t>右的顺序进行遍历。</w:t>
      </w:r>
    </w:p>
    <w:p w14:paraId="0A44B8EE" w14:textId="0F2A476F" w:rsidR="00721E63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（4）层次遍历：按层次顺序进行遍历。</w:t>
      </w:r>
    </w:p>
    <w:p w14:paraId="6B407A6F" w14:textId="361104E3" w:rsidR="00A443E5" w:rsidRPr="004A3DDF" w:rsidRDefault="00AD34ED" w:rsidP="002E10E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9、</w:t>
      </w:r>
      <w:r w:rsidR="001D3C1F" w:rsidRPr="004A3DDF">
        <w:rPr>
          <w:rFonts w:ascii="微软雅黑" w:hAnsi="微软雅黑" w:hint="eastAsia"/>
          <w:sz w:val="18"/>
          <w:szCs w:val="18"/>
        </w:rPr>
        <w:t>图的邻接矩阵表示：用一个n阶方阵R来存放图中各结点的关联信息，其矩阵元素</w:t>
      </w:r>
      <w:proofErr w:type="spellStart"/>
      <w:r w:rsidR="001D3C1F" w:rsidRPr="004A3DDF">
        <w:rPr>
          <w:rFonts w:ascii="微软雅黑" w:hAnsi="微软雅黑" w:hint="eastAsia"/>
          <w:sz w:val="18"/>
          <w:szCs w:val="18"/>
        </w:rPr>
        <w:t>Rij</w:t>
      </w:r>
      <w:proofErr w:type="spellEnd"/>
      <w:r w:rsidR="001D3C1F" w:rsidRPr="004A3DDF">
        <w:rPr>
          <w:rFonts w:ascii="微软雅黑" w:hAnsi="微软雅黑" w:hint="eastAsia"/>
          <w:sz w:val="18"/>
          <w:szCs w:val="18"/>
        </w:rPr>
        <w:t>定义为：</w:t>
      </w:r>
    </w:p>
    <w:p w14:paraId="2DD31A90" w14:textId="5D2C7BAB" w:rsidR="001D3C1F" w:rsidRPr="004A3DDF" w:rsidRDefault="001D3C1F" w:rsidP="002E10E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ab/>
      </w:r>
      <w:r w:rsidRPr="004A3DDF">
        <w:rPr>
          <w:rFonts w:ascii="微软雅黑" w:hAnsi="微软雅黑"/>
          <w:noProof/>
          <w:sz w:val="18"/>
          <w:szCs w:val="18"/>
        </w:rPr>
        <w:drawing>
          <wp:inline distT="0" distB="0" distL="0" distR="0" wp14:anchorId="768829F6" wp14:editId="4B479AEA">
            <wp:extent cx="2160000" cy="506334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2C1C" w14:textId="0FAFA9BA" w:rsidR="00831C61" w:rsidRPr="004A3DDF" w:rsidRDefault="00831C61" w:rsidP="002E10E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如：</w:t>
      </w:r>
    </w:p>
    <w:p w14:paraId="610F0D8C" w14:textId="7A606336" w:rsidR="00831C61" w:rsidRPr="004A3DDF" w:rsidRDefault="00831C61" w:rsidP="002E10E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ab/>
      </w:r>
      <w:r w:rsidRPr="004A3DDF">
        <w:rPr>
          <w:rFonts w:ascii="微软雅黑" w:hAnsi="微软雅黑"/>
          <w:noProof/>
          <w:sz w:val="18"/>
          <w:szCs w:val="18"/>
        </w:rPr>
        <w:drawing>
          <wp:inline distT="0" distB="0" distL="0" distR="0" wp14:anchorId="074BF732" wp14:editId="46D1D18A">
            <wp:extent cx="2877820" cy="126809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44420" w14:textId="75A5FA02" w:rsidR="001D3C1F" w:rsidRPr="004A3DDF" w:rsidRDefault="002E10E6" w:rsidP="001D3C1F">
      <w:pPr>
        <w:pStyle w:val="2"/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10、</w:t>
      </w:r>
      <w:r w:rsidR="001D3C1F" w:rsidRPr="004A3DDF">
        <w:rPr>
          <w:rFonts w:ascii="微软雅黑" w:hAnsi="微软雅黑" w:hint="eastAsia"/>
          <w:b w:val="0"/>
          <w:sz w:val="18"/>
          <w:szCs w:val="18"/>
        </w:rPr>
        <w:t>图的邻接表表示：首先把每个顶点的邻接顶点用链表示出来，然后用一个一维数组来顺序存储上面每个链表的头指针。</w:t>
      </w:r>
      <w:r w:rsidR="00831C61" w:rsidRPr="004A3DDF">
        <w:rPr>
          <w:rFonts w:ascii="微软雅黑" w:hAnsi="微软雅黑" w:hint="eastAsia"/>
          <w:b w:val="0"/>
          <w:sz w:val="18"/>
          <w:szCs w:val="18"/>
        </w:rPr>
        <w:t>如：</w:t>
      </w:r>
    </w:p>
    <w:p w14:paraId="7B75152F" w14:textId="4C0B00DA" w:rsidR="00831C61" w:rsidRPr="004A3DDF" w:rsidRDefault="00831C61" w:rsidP="00831C61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ab/>
      </w:r>
      <w:r w:rsidRPr="004A3DDF">
        <w:rPr>
          <w:rFonts w:ascii="微软雅黑" w:hAnsi="微软雅黑"/>
          <w:noProof/>
          <w:sz w:val="18"/>
          <w:szCs w:val="18"/>
        </w:rPr>
        <w:drawing>
          <wp:inline distT="0" distB="0" distL="0" distR="0" wp14:anchorId="275355A7" wp14:editId="5AECDDEF">
            <wp:extent cx="3963035" cy="165227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33391" w14:textId="6A201156" w:rsidR="002E10E6" w:rsidRPr="004A3DDF" w:rsidRDefault="002E10E6" w:rsidP="002E10E6">
      <w:pPr>
        <w:pStyle w:val="2"/>
        <w:rPr>
          <w:rFonts w:ascii="微软雅黑" w:hAnsi="微软雅黑"/>
          <w:b w:val="0"/>
          <w:sz w:val="18"/>
          <w:szCs w:val="18"/>
        </w:rPr>
      </w:pPr>
      <w:r w:rsidRPr="004A3DDF">
        <w:rPr>
          <w:rFonts w:ascii="微软雅黑" w:hAnsi="微软雅黑" w:hint="eastAsia"/>
          <w:b w:val="0"/>
          <w:sz w:val="18"/>
          <w:szCs w:val="18"/>
        </w:rPr>
        <w:t>11、</w:t>
      </w:r>
      <w:r w:rsidR="001D3C1F" w:rsidRPr="004A3DDF">
        <w:rPr>
          <w:rFonts w:ascii="微软雅黑" w:hAnsi="微软雅黑" w:hint="eastAsia"/>
          <w:b w:val="0"/>
          <w:sz w:val="18"/>
          <w:szCs w:val="18"/>
        </w:rPr>
        <w:t>图的遍历</w:t>
      </w:r>
      <w:r w:rsidRPr="004A3DDF">
        <w:rPr>
          <w:rFonts w:ascii="微软雅黑" w:hAnsi="微软雅黑" w:hint="eastAsia"/>
          <w:b w:val="0"/>
          <w:sz w:val="18"/>
          <w:szCs w:val="18"/>
        </w:rPr>
        <w:t>：</w:t>
      </w:r>
      <w:r w:rsidR="001D3C1F" w:rsidRPr="004A3DDF">
        <w:rPr>
          <w:rFonts w:ascii="微软雅黑" w:hAnsi="微软雅黑" w:hint="eastAsia"/>
          <w:b w:val="0"/>
          <w:sz w:val="18"/>
          <w:szCs w:val="18"/>
        </w:rPr>
        <w:t xml:space="preserve"> </w:t>
      </w:r>
    </w:p>
    <w:p w14:paraId="6B45F731" w14:textId="6DE8E88F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ab/>
      </w:r>
      <w:r w:rsidRPr="004A3DDF">
        <w:rPr>
          <w:rFonts w:ascii="微软雅黑" w:hAnsi="微软雅黑"/>
          <w:noProof/>
          <w:sz w:val="18"/>
          <w:szCs w:val="18"/>
        </w:rPr>
        <w:drawing>
          <wp:inline distT="0" distB="0" distL="0" distR="0" wp14:anchorId="39E7E971" wp14:editId="1A4F43CE">
            <wp:extent cx="3963035" cy="19386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2F7AB" w14:textId="77777777" w:rsidR="001D3C1F" w:rsidRPr="004A3DDF" w:rsidRDefault="002E10E6" w:rsidP="002E10E6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12、</w:t>
      </w:r>
      <w:r w:rsidR="001D3C1F" w:rsidRPr="004A3DDF">
        <w:rPr>
          <w:rFonts w:ascii="微软雅黑" w:hAnsi="微软雅黑" w:hint="eastAsia"/>
          <w:sz w:val="18"/>
          <w:szCs w:val="18"/>
        </w:rPr>
        <w:t>图的拓扑排序：拓扑排序是将AOV网中的所有顶点排成一个线性序列的过程，并且该序列满足：若在AOV网点中从顶点Vi到</w:t>
      </w:r>
      <w:proofErr w:type="spellStart"/>
      <w:r w:rsidR="001D3C1F" w:rsidRPr="004A3DDF">
        <w:rPr>
          <w:rFonts w:ascii="微软雅黑" w:hAnsi="微软雅黑" w:hint="eastAsia"/>
          <w:sz w:val="18"/>
          <w:szCs w:val="18"/>
        </w:rPr>
        <w:t>Vj</w:t>
      </w:r>
      <w:proofErr w:type="spellEnd"/>
      <w:r w:rsidR="001D3C1F" w:rsidRPr="004A3DDF">
        <w:rPr>
          <w:rFonts w:ascii="微软雅黑" w:hAnsi="微软雅黑" w:hint="eastAsia"/>
          <w:sz w:val="18"/>
          <w:szCs w:val="18"/>
        </w:rPr>
        <w:t>有一条路径，则在该线性序列中，顶点Vi必然在顶点</w:t>
      </w:r>
      <w:proofErr w:type="spellStart"/>
      <w:r w:rsidR="001D3C1F" w:rsidRPr="004A3DDF">
        <w:rPr>
          <w:rFonts w:ascii="微软雅黑" w:hAnsi="微软雅黑" w:hint="eastAsia"/>
          <w:sz w:val="18"/>
          <w:szCs w:val="18"/>
        </w:rPr>
        <w:t>Vj</w:t>
      </w:r>
      <w:proofErr w:type="spellEnd"/>
      <w:r w:rsidR="001D3C1F" w:rsidRPr="004A3DDF">
        <w:rPr>
          <w:rFonts w:ascii="微软雅黑" w:hAnsi="微软雅黑" w:hint="eastAsia"/>
          <w:sz w:val="18"/>
          <w:szCs w:val="18"/>
        </w:rPr>
        <w:t>之前。</w:t>
      </w:r>
    </w:p>
    <w:p w14:paraId="5BB4B614" w14:textId="5BD5B638" w:rsidR="002E10E6" w:rsidRPr="004A3DDF" w:rsidRDefault="002E10E6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lastRenderedPageBreak/>
        <w:t>13、</w:t>
      </w:r>
      <w:r w:rsidR="001D3C1F" w:rsidRPr="004A3DDF">
        <w:rPr>
          <w:rFonts w:ascii="微软雅黑" w:hAnsi="微软雅黑" w:hint="eastAsia"/>
          <w:sz w:val="18"/>
          <w:szCs w:val="18"/>
        </w:rPr>
        <w:t>顺序查找的思想：将</w:t>
      </w:r>
      <w:proofErr w:type="gramStart"/>
      <w:r w:rsidR="001D3C1F" w:rsidRPr="004A3DDF">
        <w:rPr>
          <w:rFonts w:ascii="微软雅黑" w:hAnsi="微软雅黑" w:hint="eastAsia"/>
          <w:sz w:val="18"/>
          <w:szCs w:val="18"/>
        </w:rPr>
        <w:t>待查找</w:t>
      </w:r>
      <w:proofErr w:type="gramEnd"/>
      <w:r w:rsidR="001D3C1F" w:rsidRPr="004A3DDF">
        <w:rPr>
          <w:rFonts w:ascii="微软雅黑" w:hAnsi="微软雅黑" w:hint="eastAsia"/>
          <w:sz w:val="18"/>
          <w:szCs w:val="18"/>
        </w:rPr>
        <w:t>的关键字为key的元素从头到尾与表中元素进行比较，如果中间存在关键字为key的元素，则返回成功；否则，则查找失败。</w:t>
      </w:r>
    </w:p>
    <w:p w14:paraId="4E3069A4" w14:textId="77777777" w:rsidR="001D3C1F" w:rsidRPr="004A3DDF" w:rsidRDefault="002E10E6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14、A</w:t>
      </w:r>
      <w:r w:rsidR="001D3C1F" w:rsidRPr="004A3DDF">
        <w:rPr>
          <w:rFonts w:ascii="微软雅黑" w:hAnsi="微软雅黑" w:hint="eastAsia"/>
          <w:sz w:val="18"/>
          <w:szCs w:val="18"/>
        </w:rPr>
        <w:t>二分法查找的基本思想是：（设R[low,…,high]是当前的</w:t>
      </w:r>
      <w:proofErr w:type="gramStart"/>
      <w:r w:rsidR="001D3C1F" w:rsidRPr="004A3DDF">
        <w:rPr>
          <w:rFonts w:ascii="微软雅黑" w:hAnsi="微软雅黑" w:hint="eastAsia"/>
          <w:sz w:val="18"/>
          <w:szCs w:val="18"/>
        </w:rPr>
        <w:t>查找区</w:t>
      </w:r>
      <w:proofErr w:type="gramEnd"/>
      <w:r w:rsidR="001D3C1F" w:rsidRPr="004A3DDF">
        <w:rPr>
          <w:rFonts w:ascii="微软雅黑" w:hAnsi="微软雅黑" w:hint="eastAsia"/>
          <w:sz w:val="18"/>
          <w:szCs w:val="18"/>
        </w:rPr>
        <w:t>)</w:t>
      </w:r>
    </w:p>
    <w:p w14:paraId="3251AA8C" w14:textId="77777777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</w:t>
      </w:r>
      <w:r w:rsidRPr="004A3DDF">
        <w:rPr>
          <w:rFonts w:ascii="微软雅黑" w:hAnsi="微软雅黑"/>
          <w:sz w:val="18"/>
          <w:szCs w:val="18"/>
        </w:rPr>
        <w:t>1</w:t>
      </w:r>
      <w:r w:rsidRPr="004A3DDF">
        <w:rPr>
          <w:rFonts w:ascii="微软雅黑" w:hAnsi="微软雅黑" w:hint="eastAsia"/>
          <w:sz w:val="18"/>
          <w:szCs w:val="18"/>
        </w:rPr>
        <w:t>）确定该区间的中点位置：</w:t>
      </w:r>
      <w:r w:rsidRPr="004A3DDF">
        <w:rPr>
          <w:rFonts w:ascii="微软雅黑" w:hAnsi="微软雅黑"/>
          <w:sz w:val="18"/>
          <w:szCs w:val="18"/>
        </w:rPr>
        <w:t>mid=L(</w:t>
      </w:r>
      <w:proofErr w:type="spellStart"/>
      <w:r w:rsidRPr="004A3DDF">
        <w:rPr>
          <w:rFonts w:ascii="微软雅黑" w:hAnsi="微软雅黑"/>
          <w:sz w:val="18"/>
          <w:szCs w:val="18"/>
        </w:rPr>
        <w:t>low+high</w:t>
      </w:r>
      <w:proofErr w:type="spellEnd"/>
      <w:r w:rsidRPr="004A3DDF">
        <w:rPr>
          <w:rFonts w:ascii="微软雅黑" w:hAnsi="微软雅黑"/>
          <w:sz w:val="18"/>
          <w:szCs w:val="18"/>
        </w:rPr>
        <w:t>)/2</w:t>
      </w:r>
      <w:r w:rsidRPr="004A3DDF">
        <w:rPr>
          <w:rFonts w:ascii="MS Gothic" w:eastAsia="MS Gothic" w:hAnsi="MS Gothic" w:cs="MS Gothic" w:hint="eastAsia"/>
          <w:sz w:val="18"/>
          <w:szCs w:val="18"/>
        </w:rPr>
        <w:t>˩</w:t>
      </w:r>
      <w:r w:rsidRPr="004A3DDF">
        <w:rPr>
          <w:rFonts w:ascii="微软雅黑" w:hAnsi="微软雅黑" w:hint="eastAsia"/>
          <w:sz w:val="18"/>
          <w:szCs w:val="18"/>
        </w:rPr>
        <w:t>；</w:t>
      </w:r>
    </w:p>
    <w:p w14:paraId="02087AE7" w14:textId="2F929DCD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（2）将待查的k值与R[mid].key比较，若相等，则查找成功并返回此位置，否则需确定新的查找区间，继续二分查找，具体方法如下</w:t>
      </w:r>
      <w:r w:rsidR="005C6625" w:rsidRPr="004A3DDF">
        <w:rPr>
          <w:rFonts w:ascii="微软雅黑" w:hAnsi="微软雅黑" w:hint="eastAsia"/>
          <w:sz w:val="18"/>
          <w:szCs w:val="18"/>
        </w:rPr>
        <w:t>：</w:t>
      </w:r>
    </w:p>
    <w:p w14:paraId="1A5FB2AF" w14:textId="77777777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若R[mid].key＞k，则由表的有序性可知R[mid,…,n].key均大于k，因此若表中存在关键字等于k的结点，则该结点必定是在位置mid左边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的子表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R[low,…,mid–1]中。因此，新的查找区间是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左子表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R[low,…,high]，其中high=mid–1。</w:t>
      </w:r>
    </w:p>
    <w:p w14:paraId="645690FB" w14:textId="77777777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若R[mid].key&lt;k，则要查找的k必在mid的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右子表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R[mid+1,…,high]中，即新的查找区间是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右子表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R[low,…,high]，其中low=mid+1。</w:t>
      </w:r>
    </w:p>
    <w:p w14:paraId="6804E0DF" w14:textId="77777777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若R[mid].key=k，则查找成功，算法结束。</w:t>
      </w:r>
    </w:p>
    <w:p w14:paraId="1E33B63D" w14:textId="77777777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（3）下一次查找是针对新的查找区间进行，重复步骤（1）和（2）。</w:t>
      </w:r>
    </w:p>
    <w:p w14:paraId="40E2F2DD" w14:textId="77777777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（4）在查找过程中，low逐步增加，而high逐步减少。如果high&lt;low，则查找失败，算法结束。</w:t>
      </w:r>
    </w:p>
    <w:p w14:paraId="5D8BE4AC" w14:textId="77777777" w:rsidR="001D3C1F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折半查找在查找成功时关键字的比较次数最多为</w:t>
      </w:r>
      <w:r w:rsidRPr="004A3DDF">
        <w:rPr>
          <w:rFonts w:ascii="微软雅黑" w:hAnsi="微软雅黑"/>
          <w:sz w:val="18"/>
          <w:szCs w:val="18"/>
        </w:rPr>
        <w:t xml:space="preserve"> L  log2n +1  </w:t>
      </w:r>
      <w:r w:rsidRPr="004A3DDF">
        <w:rPr>
          <w:rFonts w:ascii="MS Gothic" w:eastAsia="MS Gothic" w:hAnsi="MS Gothic" w:cs="MS Gothic" w:hint="eastAsia"/>
          <w:sz w:val="18"/>
          <w:szCs w:val="18"/>
        </w:rPr>
        <w:t>˩</w:t>
      </w:r>
      <w:r w:rsidRPr="004A3DDF">
        <w:rPr>
          <w:rFonts w:ascii="微软雅黑" w:hAnsi="微软雅黑"/>
          <w:sz w:val="18"/>
          <w:szCs w:val="18"/>
        </w:rPr>
        <w:t xml:space="preserve">   </w:t>
      </w:r>
      <w:r w:rsidRPr="004A3DDF">
        <w:rPr>
          <w:rFonts w:ascii="微软雅黑" w:hAnsi="微软雅黑" w:hint="eastAsia"/>
          <w:sz w:val="18"/>
          <w:szCs w:val="18"/>
        </w:rPr>
        <w:t>次。</w:t>
      </w:r>
    </w:p>
    <w:p w14:paraId="3E392A0A" w14:textId="5F2AB239" w:rsidR="002E10E6" w:rsidRPr="004A3DDF" w:rsidRDefault="001D3C1F" w:rsidP="001D3C1F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折半查找的时间复杂度为 O(log2n)次。</w:t>
      </w:r>
    </w:p>
    <w:p w14:paraId="102BF4A6" w14:textId="04041239" w:rsidR="00795AF8" w:rsidRPr="004A3DDF" w:rsidRDefault="002E10E6" w:rsidP="00795AF8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>16</w:t>
      </w:r>
      <w:r w:rsidRPr="004A3DDF">
        <w:rPr>
          <w:rFonts w:ascii="微软雅黑" w:hAnsi="微软雅黑" w:hint="eastAsia"/>
          <w:sz w:val="18"/>
          <w:szCs w:val="18"/>
        </w:rPr>
        <w:t>、</w:t>
      </w:r>
      <w:r w:rsidR="001D3C1F" w:rsidRPr="004A3DDF">
        <w:rPr>
          <w:rFonts w:ascii="微软雅黑" w:hAnsi="微软雅黑" w:hint="eastAsia"/>
          <w:sz w:val="18"/>
          <w:szCs w:val="18"/>
        </w:rPr>
        <w:t>散列表查找的基本思想是：已知关键字集合U，最大关键字为m，设计一个函数Hash，它以关键字为自变量，关键字的存储地址为因变量，将关键字映射到一个有限的、地址连续的区间T[0..n-1](n&lt;&lt;m)中，这个区间就称为散列表，散列查找中使用的转换函数称为散列函数。</w:t>
      </w:r>
    </w:p>
    <w:p w14:paraId="361EBB8C" w14:textId="0DE4FF13" w:rsidR="00DB7189" w:rsidRPr="004A3DDF" w:rsidRDefault="00F01152" w:rsidP="00DB7189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>18</w:t>
      </w:r>
      <w:r w:rsidRPr="004A3DDF">
        <w:rPr>
          <w:rFonts w:ascii="微软雅黑" w:hAnsi="微软雅黑" w:hint="eastAsia"/>
          <w:sz w:val="18"/>
          <w:szCs w:val="18"/>
        </w:rPr>
        <w:t>、</w:t>
      </w:r>
      <w:r w:rsidR="001D3C1F" w:rsidRPr="004A3DDF">
        <w:rPr>
          <w:rFonts w:ascii="微软雅黑" w:hAnsi="微软雅黑" w:hint="eastAsia"/>
          <w:sz w:val="18"/>
          <w:szCs w:val="18"/>
        </w:rPr>
        <w:t>各种排序算法对比：</w:t>
      </w:r>
    </w:p>
    <w:p w14:paraId="623DD2C5" w14:textId="78CBC1E7" w:rsidR="0085787B" w:rsidRPr="004A3DDF" w:rsidRDefault="001D3C1F" w:rsidP="00DB7189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ab/>
      </w:r>
      <w:r w:rsidRPr="004A3DDF">
        <w:rPr>
          <w:rFonts w:ascii="微软雅黑" w:hAnsi="微软雅黑"/>
          <w:noProof/>
          <w:sz w:val="18"/>
          <w:szCs w:val="18"/>
        </w:rPr>
        <w:drawing>
          <wp:inline distT="0" distB="0" distL="0" distR="0" wp14:anchorId="09DB2C3A" wp14:editId="090F22CD">
            <wp:extent cx="3963035" cy="1932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28F4DD" w14:textId="2D17109F" w:rsidR="006A49E2" w:rsidRPr="004A3DDF" w:rsidRDefault="00746D92" w:rsidP="006A49E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>19</w:t>
      </w:r>
      <w:r w:rsidR="0085787B" w:rsidRPr="004A3DDF">
        <w:rPr>
          <w:rFonts w:ascii="微软雅黑" w:hAnsi="微软雅黑" w:hint="eastAsia"/>
          <w:sz w:val="18"/>
          <w:szCs w:val="18"/>
        </w:rPr>
        <w:t>、排序算法应用情景对比：</w:t>
      </w:r>
    </w:p>
    <w:p w14:paraId="2FC28521" w14:textId="7107DCA8" w:rsidR="0085787B" w:rsidRPr="004A3DDF" w:rsidRDefault="0085787B" w:rsidP="0085787B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（1）若待排序列的记录数目n较小，可采用直接插入排序和简单选择排序。由于直接插入排序所需的记录移动操作较简单选择排序多，因而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当记录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本身信息量大时，用简单选择排序方法较好。</w:t>
      </w:r>
    </w:p>
    <w:p w14:paraId="547A01ED" w14:textId="5325C560" w:rsidR="0085787B" w:rsidRPr="004A3DDF" w:rsidRDefault="0085787B" w:rsidP="0085787B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（2）若待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排记录按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关键字基本有序，宜采用直接插入排序或冒泡排序。</w:t>
      </w:r>
    </w:p>
    <w:p w14:paraId="67A8D11D" w14:textId="238F685B" w:rsidR="0085787B" w:rsidRPr="004A3DDF" w:rsidRDefault="0085787B" w:rsidP="0085787B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（3）当n很大且关键字位数较少时，采用基数排序较好。</w:t>
      </w:r>
    </w:p>
    <w:p w14:paraId="526B3494" w14:textId="416F6D14" w:rsidR="0085787B" w:rsidRPr="004A3DDF" w:rsidRDefault="0085787B" w:rsidP="0085787B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（4）若n很大，则应采用时间复杂度为O(nlog2n)的排序方法，例如快速排序、堆排序或归并排序：</w:t>
      </w:r>
    </w:p>
    <w:p w14:paraId="75CCF2F2" w14:textId="6AB867EA" w:rsidR="0085787B" w:rsidRPr="004A3DDF" w:rsidRDefault="0085787B" w:rsidP="0085787B">
      <w:pPr>
        <w:ind w:firstLine="420"/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快速排序目前被认为是内部排序中最好的方法，</w:t>
      </w:r>
      <w:proofErr w:type="gramStart"/>
      <w:r w:rsidRPr="004A3DDF">
        <w:rPr>
          <w:rFonts w:ascii="微软雅黑" w:hAnsi="微软雅黑" w:hint="eastAsia"/>
          <w:sz w:val="18"/>
          <w:szCs w:val="18"/>
        </w:rPr>
        <w:t>当待排序</w:t>
      </w:r>
      <w:proofErr w:type="gramEnd"/>
      <w:r w:rsidRPr="004A3DDF">
        <w:rPr>
          <w:rFonts w:ascii="微软雅黑" w:hAnsi="微软雅黑" w:hint="eastAsia"/>
          <w:sz w:val="18"/>
          <w:szCs w:val="18"/>
        </w:rPr>
        <w:t>的关键字为随机分布时，快速排序的平均运行时间最短；</w:t>
      </w:r>
    </w:p>
    <w:p w14:paraId="52911E4E" w14:textId="3F775912" w:rsidR="0085787B" w:rsidRPr="004A3DDF" w:rsidRDefault="0085787B" w:rsidP="0085787B">
      <w:pPr>
        <w:ind w:firstLine="420"/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堆排序只需要一个辅助空间，并且不会出现在快速排序中可能出现的最快情况。</w:t>
      </w:r>
    </w:p>
    <w:p w14:paraId="7CE05DC9" w14:textId="68E56971" w:rsidR="0085787B" w:rsidRPr="004A3DDF" w:rsidRDefault="0085787B" w:rsidP="0085787B">
      <w:pPr>
        <w:ind w:firstLine="420"/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快速排序和堆排序都是不稳定的排序方法，若要求排序稳定，可选择归并排序。</w:t>
      </w:r>
    </w:p>
    <w:p w14:paraId="77A79832" w14:textId="3CF4EDA5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>20</w:t>
      </w:r>
      <w:r w:rsidRPr="004A3DDF">
        <w:rPr>
          <w:rFonts w:ascii="微软雅黑" w:hAnsi="微软雅黑" w:hint="eastAsia"/>
          <w:sz w:val="18"/>
          <w:szCs w:val="18"/>
        </w:rPr>
        <w:t>、常见的对算法执行所需时间的度量：</w:t>
      </w:r>
    </w:p>
    <w:p w14:paraId="7386B910" w14:textId="77777777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>O(1)&lt;O(log</w:t>
      </w:r>
      <w:r w:rsidRPr="004A3DDF">
        <w:rPr>
          <w:rFonts w:ascii="微软雅黑" w:hAnsi="微软雅黑"/>
          <w:sz w:val="18"/>
          <w:szCs w:val="18"/>
          <w:vertAlign w:val="subscript"/>
        </w:rPr>
        <w:t>2</w:t>
      </w:r>
      <w:r w:rsidRPr="004A3DDF">
        <w:rPr>
          <w:rFonts w:ascii="微软雅黑" w:hAnsi="微软雅黑"/>
          <w:sz w:val="18"/>
          <w:szCs w:val="18"/>
        </w:rPr>
        <w:t>n)&lt;O(n)&lt;O(nlog</w:t>
      </w:r>
      <w:r w:rsidRPr="004A3DDF">
        <w:rPr>
          <w:rFonts w:ascii="微软雅黑" w:hAnsi="微软雅黑"/>
          <w:sz w:val="18"/>
          <w:szCs w:val="18"/>
          <w:vertAlign w:val="subscript"/>
        </w:rPr>
        <w:t>2</w:t>
      </w:r>
      <w:r w:rsidRPr="004A3DDF">
        <w:rPr>
          <w:rFonts w:ascii="微软雅黑" w:hAnsi="微软雅黑"/>
          <w:sz w:val="18"/>
          <w:szCs w:val="18"/>
        </w:rPr>
        <w:t>n)&lt;O(n</w:t>
      </w:r>
      <w:r w:rsidRPr="004A3DDF">
        <w:rPr>
          <w:rFonts w:ascii="微软雅黑" w:hAnsi="微软雅黑"/>
          <w:sz w:val="18"/>
          <w:szCs w:val="18"/>
          <w:vertAlign w:val="superscript"/>
        </w:rPr>
        <w:t>2</w:t>
      </w:r>
      <w:r w:rsidRPr="004A3DDF">
        <w:rPr>
          <w:rFonts w:ascii="微软雅黑" w:hAnsi="微软雅黑"/>
          <w:sz w:val="18"/>
          <w:szCs w:val="18"/>
        </w:rPr>
        <w:t>)&lt;O(n</w:t>
      </w:r>
      <w:r w:rsidRPr="004A3DDF">
        <w:rPr>
          <w:rFonts w:ascii="微软雅黑" w:hAnsi="微软雅黑"/>
          <w:sz w:val="18"/>
          <w:szCs w:val="18"/>
          <w:vertAlign w:val="superscript"/>
        </w:rPr>
        <w:t>3</w:t>
      </w:r>
      <w:r w:rsidRPr="004A3DDF">
        <w:rPr>
          <w:rFonts w:ascii="微软雅黑" w:hAnsi="微软雅黑"/>
          <w:sz w:val="18"/>
          <w:szCs w:val="18"/>
        </w:rPr>
        <w:t>)&lt;O(2</w:t>
      </w:r>
      <w:r w:rsidRPr="004A3DDF">
        <w:rPr>
          <w:rFonts w:ascii="微软雅黑" w:hAnsi="微软雅黑"/>
          <w:sz w:val="18"/>
          <w:szCs w:val="18"/>
          <w:vertAlign w:val="superscript"/>
        </w:rPr>
        <w:t>n</w:t>
      </w:r>
      <w:r w:rsidRPr="004A3DDF">
        <w:rPr>
          <w:rFonts w:ascii="微软雅黑" w:hAnsi="微软雅黑"/>
          <w:sz w:val="18"/>
          <w:szCs w:val="18"/>
        </w:rPr>
        <w:t>)</w:t>
      </w:r>
    </w:p>
    <w:p w14:paraId="1276813E" w14:textId="07C1CEDA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>21</w:t>
      </w:r>
      <w:r w:rsidRPr="004A3DDF">
        <w:rPr>
          <w:rFonts w:ascii="微软雅黑" w:hAnsi="微软雅黑" w:hint="eastAsia"/>
          <w:sz w:val="18"/>
          <w:szCs w:val="18"/>
        </w:rPr>
        <w:t>、常见算法逻辑的时间复杂度：</w:t>
      </w:r>
    </w:p>
    <w:p w14:paraId="6748E6B0" w14:textId="77777777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>（</w:t>
      </w:r>
      <w:r w:rsidRPr="004A3DDF">
        <w:rPr>
          <w:rFonts w:ascii="微软雅黑" w:hAnsi="微软雅黑" w:hint="eastAsia"/>
          <w:sz w:val="18"/>
          <w:szCs w:val="18"/>
        </w:rPr>
        <w:t>1</w:t>
      </w:r>
      <w:r w:rsidRPr="004A3DDF">
        <w:rPr>
          <w:rFonts w:ascii="微软雅黑" w:hAnsi="微软雅黑"/>
          <w:sz w:val="18"/>
          <w:szCs w:val="18"/>
        </w:rPr>
        <w:t>）单个语句，或程序无循环和复杂函数调用：</w:t>
      </w:r>
      <w:proofErr w:type="gramStart"/>
      <w:r w:rsidRPr="004A3DDF">
        <w:rPr>
          <w:rFonts w:ascii="微软雅黑" w:hAnsi="微软雅黑"/>
          <w:sz w:val="18"/>
          <w:szCs w:val="18"/>
        </w:rPr>
        <w:t>O(</w:t>
      </w:r>
      <w:proofErr w:type="gramEnd"/>
      <w:r w:rsidRPr="004A3DDF">
        <w:rPr>
          <w:rFonts w:ascii="微软雅黑" w:hAnsi="微软雅黑"/>
          <w:sz w:val="18"/>
          <w:szCs w:val="18"/>
        </w:rPr>
        <w:t>1)</w:t>
      </w:r>
    </w:p>
    <w:p w14:paraId="72C6CC7F" w14:textId="77777777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>（2）单层循环：</w:t>
      </w:r>
      <w:r w:rsidRPr="004A3DDF">
        <w:rPr>
          <w:rFonts w:ascii="微软雅黑" w:hAnsi="微软雅黑" w:hint="eastAsia"/>
          <w:sz w:val="18"/>
          <w:szCs w:val="18"/>
        </w:rPr>
        <w:t>O</w:t>
      </w:r>
      <w:r w:rsidRPr="004A3DDF">
        <w:rPr>
          <w:rFonts w:ascii="微软雅黑" w:hAnsi="微软雅黑"/>
          <w:sz w:val="18"/>
          <w:szCs w:val="18"/>
        </w:rPr>
        <w:t>(n)；双层嵌套循环：O(n</w:t>
      </w:r>
      <w:r w:rsidRPr="004A3DDF">
        <w:rPr>
          <w:rFonts w:ascii="微软雅黑" w:hAnsi="微软雅黑"/>
          <w:sz w:val="18"/>
          <w:szCs w:val="18"/>
          <w:vertAlign w:val="superscript"/>
        </w:rPr>
        <w:t>2</w:t>
      </w:r>
      <w:r w:rsidRPr="004A3DDF">
        <w:rPr>
          <w:rFonts w:ascii="微软雅黑" w:hAnsi="微软雅黑"/>
          <w:sz w:val="18"/>
          <w:szCs w:val="18"/>
        </w:rPr>
        <w:t>)；三层嵌套循环：O(n</w:t>
      </w:r>
      <w:r w:rsidRPr="004A3DDF">
        <w:rPr>
          <w:rFonts w:ascii="微软雅黑" w:hAnsi="微软雅黑"/>
          <w:sz w:val="18"/>
          <w:szCs w:val="18"/>
          <w:vertAlign w:val="superscript"/>
        </w:rPr>
        <w:t>3</w:t>
      </w:r>
      <w:r w:rsidRPr="004A3DDF">
        <w:rPr>
          <w:rFonts w:ascii="微软雅黑" w:hAnsi="微软雅黑"/>
          <w:sz w:val="18"/>
          <w:szCs w:val="18"/>
        </w:rPr>
        <w:t>)。</w:t>
      </w:r>
    </w:p>
    <w:p w14:paraId="4FA006D1" w14:textId="77777777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>（3）树形结构、二分法、构建堆过程：O(log</w:t>
      </w:r>
      <w:r w:rsidRPr="004A3DDF">
        <w:rPr>
          <w:rFonts w:ascii="微软雅黑" w:hAnsi="微软雅黑"/>
          <w:sz w:val="18"/>
          <w:szCs w:val="18"/>
          <w:vertAlign w:val="subscript"/>
        </w:rPr>
        <w:t>2</w:t>
      </w:r>
      <w:r w:rsidRPr="004A3DDF">
        <w:rPr>
          <w:rFonts w:ascii="微软雅黑" w:hAnsi="微软雅黑"/>
          <w:sz w:val="18"/>
          <w:szCs w:val="18"/>
        </w:rPr>
        <w:t>n)。</w:t>
      </w:r>
    </w:p>
    <w:p w14:paraId="4932624E" w14:textId="77777777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lastRenderedPageBreak/>
        <w:t>（</w:t>
      </w:r>
      <w:r w:rsidRPr="004A3DDF">
        <w:rPr>
          <w:rFonts w:ascii="微软雅黑" w:hAnsi="微软雅黑" w:hint="eastAsia"/>
          <w:sz w:val="18"/>
          <w:szCs w:val="18"/>
        </w:rPr>
        <w:t>4</w:t>
      </w:r>
      <w:r w:rsidRPr="004A3DDF">
        <w:rPr>
          <w:rFonts w:ascii="微软雅黑" w:hAnsi="微软雅黑"/>
          <w:sz w:val="18"/>
          <w:szCs w:val="18"/>
        </w:rPr>
        <w:t>）堆排序、归并排序：O(nlog</w:t>
      </w:r>
      <w:r w:rsidRPr="004A3DDF">
        <w:rPr>
          <w:rFonts w:ascii="微软雅黑" w:hAnsi="微软雅黑"/>
          <w:sz w:val="18"/>
          <w:szCs w:val="18"/>
          <w:vertAlign w:val="subscript"/>
        </w:rPr>
        <w:t>2</w:t>
      </w:r>
      <w:r w:rsidRPr="004A3DDF">
        <w:rPr>
          <w:rFonts w:ascii="微软雅黑" w:hAnsi="微软雅黑"/>
          <w:sz w:val="18"/>
          <w:szCs w:val="18"/>
        </w:rPr>
        <w:t>n)。</w:t>
      </w:r>
    </w:p>
    <w:p w14:paraId="2CF23722" w14:textId="77777777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/>
          <w:sz w:val="18"/>
          <w:szCs w:val="18"/>
        </w:rPr>
        <w:t>（</w:t>
      </w:r>
      <w:r w:rsidRPr="004A3DDF">
        <w:rPr>
          <w:rFonts w:ascii="微软雅黑" w:hAnsi="微软雅黑" w:hint="eastAsia"/>
          <w:sz w:val="18"/>
          <w:szCs w:val="18"/>
        </w:rPr>
        <w:t>5</w:t>
      </w:r>
      <w:r w:rsidRPr="004A3DDF">
        <w:rPr>
          <w:rFonts w:ascii="微软雅黑" w:hAnsi="微软雅黑"/>
          <w:sz w:val="18"/>
          <w:szCs w:val="18"/>
        </w:rPr>
        <w:t>）所有不同可能的排列组合：O(2</w:t>
      </w:r>
      <w:r w:rsidRPr="004A3DDF">
        <w:rPr>
          <w:rFonts w:ascii="微软雅黑" w:hAnsi="微软雅黑"/>
          <w:sz w:val="18"/>
          <w:szCs w:val="18"/>
          <w:vertAlign w:val="superscript"/>
        </w:rPr>
        <w:t>n</w:t>
      </w:r>
      <w:r w:rsidRPr="004A3DDF">
        <w:rPr>
          <w:rFonts w:ascii="微软雅黑" w:hAnsi="微软雅黑"/>
          <w:sz w:val="18"/>
          <w:szCs w:val="18"/>
        </w:rPr>
        <w:t>)。</w:t>
      </w:r>
    </w:p>
    <w:p w14:paraId="6339E34C" w14:textId="1474C08E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2</w:t>
      </w:r>
      <w:r w:rsidRPr="004A3DDF">
        <w:rPr>
          <w:rFonts w:ascii="微软雅黑" w:hAnsi="微软雅黑"/>
          <w:sz w:val="18"/>
          <w:szCs w:val="18"/>
        </w:rPr>
        <w:t>2</w:t>
      </w:r>
      <w:r w:rsidRPr="004A3DDF">
        <w:rPr>
          <w:rFonts w:ascii="微软雅黑" w:hAnsi="微软雅黑" w:hint="eastAsia"/>
          <w:sz w:val="18"/>
          <w:szCs w:val="18"/>
        </w:rPr>
        <w:t>、分治法：把一个问题拆分成多个小规模的相同子问题，一般可用递归解决。</w:t>
      </w:r>
    </w:p>
    <w:p w14:paraId="3ED1D38B" w14:textId="06C2FC12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2</w:t>
      </w:r>
      <w:r w:rsidRPr="004A3DDF">
        <w:rPr>
          <w:rFonts w:ascii="微软雅黑" w:hAnsi="微软雅黑"/>
          <w:sz w:val="18"/>
          <w:szCs w:val="18"/>
        </w:rPr>
        <w:t>3</w:t>
      </w:r>
      <w:r w:rsidRPr="004A3DDF">
        <w:rPr>
          <w:rFonts w:ascii="微软雅黑" w:hAnsi="微软雅黑" w:hint="eastAsia"/>
          <w:sz w:val="18"/>
          <w:szCs w:val="18"/>
        </w:rPr>
        <w:t>、动态规划法：划分子问题（最优子结构），并把子问题结果使用数组存储，利用查询子问题结果构造最终问题结果。</w:t>
      </w:r>
    </w:p>
    <w:p w14:paraId="12AD5BC8" w14:textId="7E83256B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2</w:t>
      </w:r>
      <w:r w:rsidRPr="004A3DDF">
        <w:rPr>
          <w:rFonts w:ascii="微软雅黑" w:hAnsi="微软雅黑"/>
          <w:sz w:val="18"/>
          <w:szCs w:val="18"/>
        </w:rPr>
        <w:t>4</w:t>
      </w:r>
      <w:r w:rsidRPr="004A3DDF">
        <w:rPr>
          <w:rFonts w:ascii="微软雅黑" w:hAnsi="微软雅黑" w:hint="eastAsia"/>
          <w:sz w:val="18"/>
          <w:szCs w:val="18"/>
        </w:rPr>
        <w:t>、贪心法：局部最优，但整体不见得最优。每步有明确的，既定的策略。</w:t>
      </w:r>
    </w:p>
    <w:p w14:paraId="1FA6CACB" w14:textId="037DA7BF" w:rsidR="00746D92" w:rsidRPr="004A3DDF" w:rsidRDefault="00746D92" w:rsidP="00746D9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2</w:t>
      </w:r>
      <w:r w:rsidRPr="004A3DDF">
        <w:rPr>
          <w:rFonts w:ascii="微软雅黑" w:hAnsi="微软雅黑"/>
          <w:sz w:val="18"/>
          <w:szCs w:val="18"/>
        </w:rPr>
        <w:t>5</w:t>
      </w:r>
      <w:r w:rsidRPr="004A3DDF">
        <w:rPr>
          <w:rFonts w:ascii="微软雅黑" w:hAnsi="微软雅黑" w:hint="eastAsia"/>
          <w:sz w:val="18"/>
          <w:szCs w:val="18"/>
        </w:rPr>
        <w:t>、回溯法：系统的搜索一个问题的所有解或任一解。有试探和回退的过程。</w:t>
      </w:r>
    </w:p>
    <w:p w14:paraId="440B1168" w14:textId="4FE6999C" w:rsidR="00746D92" w:rsidRPr="004A3DDF" w:rsidRDefault="00D052A2" w:rsidP="00D052A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2</w:t>
      </w:r>
      <w:r w:rsidRPr="004A3DDF">
        <w:rPr>
          <w:rFonts w:ascii="微软雅黑" w:hAnsi="微软雅黑"/>
          <w:sz w:val="18"/>
          <w:szCs w:val="18"/>
        </w:rPr>
        <w:t>6</w:t>
      </w:r>
      <w:r w:rsidRPr="004A3DDF">
        <w:rPr>
          <w:rFonts w:ascii="微软雅黑" w:hAnsi="微软雅黑" w:hint="eastAsia"/>
          <w:sz w:val="18"/>
          <w:szCs w:val="18"/>
        </w:rPr>
        <w:t>、面向对象基本概念：</w:t>
      </w:r>
    </w:p>
    <w:p w14:paraId="05B70159" w14:textId="77777777" w:rsidR="00D052A2" w:rsidRPr="00D052A2" w:rsidRDefault="00D052A2" w:rsidP="00D052A2">
      <w:pPr>
        <w:rPr>
          <w:rFonts w:ascii="微软雅黑" w:hAnsi="微软雅黑"/>
          <w:sz w:val="18"/>
          <w:szCs w:val="18"/>
        </w:rPr>
      </w:pPr>
      <w:r w:rsidRPr="00D052A2">
        <w:rPr>
          <w:rFonts w:ascii="微软雅黑" w:hAnsi="微软雅黑" w:hint="eastAsia"/>
          <w:sz w:val="18"/>
          <w:szCs w:val="18"/>
        </w:rPr>
        <w:t>对象：属性（数据）+方法（操作）+对象ID</w:t>
      </w:r>
    </w:p>
    <w:p w14:paraId="58BB71AC" w14:textId="4DDCB892" w:rsidR="00D052A2" w:rsidRPr="00D052A2" w:rsidRDefault="00D052A2" w:rsidP="00D052A2">
      <w:pPr>
        <w:rPr>
          <w:rFonts w:ascii="微软雅黑" w:hAnsi="微软雅黑"/>
          <w:sz w:val="18"/>
          <w:szCs w:val="18"/>
        </w:rPr>
      </w:pPr>
      <w:r w:rsidRPr="00D052A2">
        <w:rPr>
          <w:rFonts w:ascii="微软雅黑" w:hAnsi="微软雅黑" w:hint="eastAsia"/>
          <w:sz w:val="18"/>
          <w:szCs w:val="18"/>
        </w:rPr>
        <w:t>封装：隐藏对象的属性和实现细节,</w:t>
      </w:r>
      <w:proofErr w:type="gramStart"/>
      <w:r w:rsidRPr="00D052A2">
        <w:rPr>
          <w:rFonts w:ascii="微软雅黑" w:hAnsi="微软雅黑" w:hint="eastAsia"/>
          <w:sz w:val="18"/>
          <w:szCs w:val="18"/>
        </w:rPr>
        <w:t>仅对外</w:t>
      </w:r>
      <w:proofErr w:type="gramEnd"/>
      <w:r w:rsidRPr="00D052A2">
        <w:rPr>
          <w:rFonts w:ascii="微软雅黑" w:hAnsi="微软雅黑" w:hint="eastAsia"/>
          <w:sz w:val="18"/>
          <w:szCs w:val="18"/>
        </w:rPr>
        <w:t>公开接口（信息隐藏技术）</w:t>
      </w:r>
    </w:p>
    <w:p w14:paraId="2A04B21F" w14:textId="27A1919B" w:rsidR="00D052A2" w:rsidRPr="00D052A2" w:rsidRDefault="00D052A2" w:rsidP="00D052A2">
      <w:pPr>
        <w:rPr>
          <w:rFonts w:ascii="微软雅黑" w:hAnsi="微软雅黑"/>
          <w:sz w:val="18"/>
          <w:szCs w:val="18"/>
        </w:rPr>
      </w:pPr>
      <w:r w:rsidRPr="00D052A2">
        <w:rPr>
          <w:rFonts w:ascii="微软雅黑" w:hAnsi="微软雅黑" w:hint="eastAsia"/>
          <w:sz w:val="18"/>
          <w:szCs w:val="18"/>
        </w:rPr>
        <w:t>类（实体类/控制类/边界类）</w:t>
      </w:r>
    </w:p>
    <w:p w14:paraId="1132128D" w14:textId="7C5BB59B" w:rsidR="00D052A2" w:rsidRPr="00D052A2" w:rsidRDefault="00D052A2" w:rsidP="00D052A2">
      <w:pPr>
        <w:rPr>
          <w:rFonts w:ascii="微软雅黑" w:hAnsi="微软雅黑"/>
          <w:sz w:val="18"/>
          <w:szCs w:val="18"/>
        </w:rPr>
      </w:pPr>
      <w:r w:rsidRPr="00D052A2">
        <w:rPr>
          <w:rFonts w:ascii="微软雅黑" w:hAnsi="微软雅黑" w:hint="eastAsia"/>
          <w:sz w:val="18"/>
          <w:szCs w:val="18"/>
        </w:rPr>
        <w:t>接口：一种特殊的类，他只有方法定义没有实现</w:t>
      </w:r>
    </w:p>
    <w:p w14:paraId="48FE630B" w14:textId="77777777" w:rsidR="00D052A2" w:rsidRPr="00D052A2" w:rsidRDefault="00D052A2" w:rsidP="00D052A2">
      <w:pPr>
        <w:rPr>
          <w:rFonts w:ascii="微软雅黑" w:hAnsi="微软雅黑"/>
          <w:sz w:val="18"/>
          <w:szCs w:val="18"/>
        </w:rPr>
      </w:pPr>
      <w:r w:rsidRPr="00D052A2">
        <w:rPr>
          <w:rFonts w:ascii="微软雅黑" w:hAnsi="微软雅黑" w:hint="eastAsia"/>
          <w:sz w:val="18"/>
          <w:szCs w:val="18"/>
        </w:rPr>
        <w:t>继承与泛化：复用机制（单重继承和多重继承）</w:t>
      </w:r>
    </w:p>
    <w:p w14:paraId="622A8332" w14:textId="6552F464" w:rsidR="00D052A2" w:rsidRPr="00D052A2" w:rsidRDefault="00D052A2" w:rsidP="00D052A2">
      <w:pPr>
        <w:rPr>
          <w:rFonts w:ascii="微软雅黑" w:hAnsi="微软雅黑"/>
          <w:sz w:val="18"/>
          <w:szCs w:val="18"/>
        </w:rPr>
      </w:pPr>
      <w:r w:rsidRPr="00D052A2">
        <w:rPr>
          <w:rFonts w:ascii="微软雅黑" w:hAnsi="微软雅黑" w:hint="eastAsia"/>
          <w:sz w:val="18"/>
          <w:szCs w:val="18"/>
        </w:rPr>
        <w:t>重置/覆盖（Overriding）：在子类中重新定义父类中已经定义的方法</w:t>
      </w:r>
    </w:p>
    <w:p w14:paraId="13F80C14" w14:textId="3A768E8C" w:rsidR="00D052A2" w:rsidRPr="00D052A2" w:rsidRDefault="00D052A2" w:rsidP="00D052A2">
      <w:pPr>
        <w:rPr>
          <w:rFonts w:ascii="微软雅黑" w:hAnsi="微软雅黑"/>
          <w:sz w:val="18"/>
          <w:szCs w:val="18"/>
        </w:rPr>
      </w:pPr>
      <w:r w:rsidRPr="00D052A2">
        <w:rPr>
          <w:rFonts w:ascii="微软雅黑" w:hAnsi="微软雅黑" w:hint="eastAsia"/>
          <w:sz w:val="18"/>
          <w:szCs w:val="18"/>
        </w:rPr>
        <w:t>重载：一个类可以有多个同名而参数类型不同的方法</w:t>
      </w:r>
    </w:p>
    <w:p w14:paraId="2DF418DC" w14:textId="77777777" w:rsidR="00D052A2" w:rsidRPr="00D052A2" w:rsidRDefault="00D052A2" w:rsidP="00D052A2">
      <w:pPr>
        <w:rPr>
          <w:rFonts w:ascii="微软雅黑" w:hAnsi="微软雅黑"/>
          <w:sz w:val="18"/>
          <w:szCs w:val="18"/>
        </w:rPr>
      </w:pPr>
      <w:r w:rsidRPr="00D052A2">
        <w:rPr>
          <w:rFonts w:ascii="微软雅黑" w:hAnsi="微软雅黑" w:hint="eastAsia"/>
          <w:sz w:val="18"/>
          <w:szCs w:val="18"/>
        </w:rPr>
        <w:t>多态：不同对象收到同样的消息产生不同的结果</w:t>
      </w:r>
    </w:p>
    <w:p w14:paraId="086A6F3D" w14:textId="7147721D" w:rsidR="00D052A2" w:rsidRPr="00D052A2" w:rsidRDefault="00D052A2" w:rsidP="00D052A2">
      <w:pPr>
        <w:rPr>
          <w:rFonts w:ascii="微软雅黑" w:hAnsi="微软雅黑"/>
          <w:sz w:val="18"/>
          <w:szCs w:val="18"/>
        </w:rPr>
      </w:pPr>
      <w:r w:rsidRPr="00D052A2">
        <w:rPr>
          <w:rFonts w:ascii="微软雅黑" w:hAnsi="微软雅黑" w:hint="eastAsia"/>
          <w:sz w:val="18"/>
          <w:szCs w:val="18"/>
        </w:rPr>
        <w:t>过载多态：同一个名字在不同的上下文中所代表的含义不同。</w:t>
      </w:r>
    </w:p>
    <w:p w14:paraId="763A3D4A" w14:textId="77777777" w:rsidR="00D052A2" w:rsidRPr="00D052A2" w:rsidRDefault="00D052A2" w:rsidP="00D052A2">
      <w:pPr>
        <w:rPr>
          <w:rFonts w:ascii="微软雅黑" w:hAnsi="微软雅黑"/>
          <w:sz w:val="18"/>
          <w:szCs w:val="18"/>
        </w:rPr>
      </w:pPr>
      <w:r w:rsidRPr="00D052A2">
        <w:rPr>
          <w:rFonts w:ascii="微软雅黑" w:hAnsi="微软雅黑" w:hint="eastAsia"/>
          <w:sz w:val="18"/>
          <w:szCs w:val="18"/>
        </w:rPr>
        <w:t>动态绑定：根据接收对象的具体情况将请求的操作与实现的方法进行连接（运行时绑定）</w:t>
      </w:r>
    </w:p>
    <w:p w14:paraId="5C9FC817" w14:textId="334E40B0" w:rsidR="00D052A2" w:rsidRPr="004A3DDF" w:rsidRDefault="00D052A2" w:rsidP="00D052A2">
      <w:pPr>
        <w:rPr>
          <w:rFonts w:ascii="微软雅黑" w:hAnsi="微软雅黑"/>
          <w:sz w:val="18"/>
          <w:szCs w:val="18"/>
        </w:rPr>
      </w:pPr>
      <w:r w:rsidRPr="004A3DDF">
        <w:rPr>
          <w:rFonts w:ascii="微软雅黑" w:hAnsi="微软雅黑" w:hint="eastAsia"/>
          <w:sz w:val="18"/>
          <w:szCs w:val="18"/>
        </w:rPr>
        <w:t>消息和消息通信：对象之间进行通信的一种构造叫做消息。消息是异步通信的（消息传递：接收到信息的对象经过解释，然后予以响应）</w:t>
      </w:r>
    </w:p>
    <w:sectPr w:rsidR="00D052A2" w:rsidRPr="004A3DDF" w:rsidSect="004F091C">
      <w:headerReference w:type="default" r:id="rId14"/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EAB16" w14:textId="77777777" w:rsidR="00F96CFD" w:rsidRDefault="00F96CFD" w:rsidP="009B291F">
      <w:r>
        <w:separator/>
      </w:r>
    </w:p>
  </w:endnote>
  <w:endnote w:type="continuationSeparator" w:id="0">
    <w:p w14:paraId="06DB0FA2" w14:textId="77777777" w:rsidR="00F96CFD" w:rsidRDefault="00F96CFD" w:rsidP="009B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282185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85F84D2" w14:textId="77777777" w:rsidR="004A4119" w:rsidRDefault="004A4119" w:rsidP="007A15B0">
            <w:pPr>
              <w:pStyle w:val="a4"/>
              <w:jc w:val="right"/>
            </w:pPr>
            <w:r w:rsidRPr="007A15B0">
              <w:rPr>
                <w:b/>
              </w:rPr>
              <w:t>客服热线：</w:t>
            </w:r>
            <w:r w:rsidRPr="007A15B0">
              <w:rPr>
                <w:b/>
              </w:rPr>
              <w:t>400-111-9811</w:t>
            </w:r>
            <w:r>
              <w:rPr>
                <w:b/>
              </w:rPr>
              <w:t xml:space="preserve">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91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91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7722C4" w14:textId="77777777" w:rsidR="004A4119" w:rsidRPr="007A15B0" w:rsidRDefault="004A4119" w:rsidP="007A15B0">
    <w:pPr>
      <w:pStyle w:val="a4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0A23E" w14:textId="77777777" w:rsidR="00F96CFD" w:rsidRDefault="00F96CFD" w:rsidP="009B291F">
      <w:r>
        <w:separator/>
      </w:r>
    </w:p>
  </w:footnote>
  <w:footnote w:type="continuationSeparator" w:id="0">
    <w:p w14:paraId="66CBCA30" w14:textId="77777777" w:rsidR="00F96CFD" w:rsidRDefault="00F96CFD" w:rsidP="009B29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01DF9" w14:textId="77777777" w:rsidR="004A4119" w:rsidRPr="007A15B0" w:rsidRDefault="004A4119" w:rsidP="007A15B0">
    <w:pPr>
      <w:pStyle w:val="a3"/>
      <w:jc w:val="both"/>
      <w:rPr>
        <w:b/>
      </w:rPr>
    </w:pPr>
    <w:r>
      <w:t xml:space="preserve"> </w:t>
    </w:r>
    <w:r>
      <w:rPr>
        <w:noProof/>
      </w:rPr>
      <w:drawing>
        <wp:inline distT="0" distB="0" distL="0" distR="0" wp14:anchorId="7ACA8289" wp14:editId="45FEC079">
          <wp:extent cx="982980" cy="349504"/>
          <wp:effectExtent l="0" t="0" r="762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0306" cy="35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 w:rsidRPr="007A15B0">
      <w:rPr>
        <w:rFonts w:hint="eastAsia"/>
        <w:b/>
      </w:rPr>
      <w:t xml:space="preserve"> </w:t>
    </w:r>
    <w:r w:rsidRPr="007A15B0">
      <w:rPr>
        <w:rFonts w:hint="eastAsia"/>
        <w:b/>
      </w:rPr>
      <w:t>内部资料，禁止传播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07332"/>
    <w:multiLevelType w:val="hybridMultilevel"/>
    <w:tmpl w:val="3842ACF6"/>
    <w:lvl w:ilvl="0" w:tplc="006C78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9E04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78D4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A133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08B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3097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63D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2665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055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A965D6"/>
    <w:multiLevelType w:val="hybridMultilevel"/>
    <w:tmpl w:val="1CB0F056"/>
    <w:lvl w:ilvl="0" w:tplc="27A43AAA">
      <w:start w:val="2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797D6F"/>
    <w:multiLevelType w:val="hybridMultilevel"/>
    <w:tmpl w:val="5308C37E"/>
    <w:lvl w:ilvl="0" w:tplc="B5AADAA4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AD40AF"/>
    <w:multiLevelType w:val="hybridMultilevel"/>
    <w:tmpl w:val="765E5B84"/>
    <w:lvl w:ilvl="0" w:tplc="CB8AE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C61502"/>
    <w:multiLevelType w:val="hybridMultilevel"/>
    <w:tmpl w:val="2CA06498"/>
    <w:lvl w:ilvl="0" w:tplc="B2D2CA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604E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4A6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22D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45D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6F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A84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CCC8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A79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39"/>
    <w:rsid w:val="000238A7"/>
    <w:rsid w:val="00024080"/>
    <w:rsid w:val="00035607"/>
    <w:rsid w:val="000432B5"/>
    <w:rsid w:val="00054071"/>
    <w:rsid w:val="0008455D"/>
    <w:rsid w:val="00090A38"/>
    <w:rsid w:val="000A406E"/>
    <w:rsid w:val="00141F39"/>
    <w:rsid w:val="001826EF"/>
    <w:rsid w:val="001A0063"/>
    <w:rsid w:val="001C58FB"/>
    <w:rsid w:val="001D3C1F"/>
    <w:rsid w:val="00261DC3"/>
    <w:rsid w:val="00266463"/>
    <w:rsid w:val="002721AF"/>
    <w:rsid w:val="002E10E6"/>
    <w:rsid w:val="00313216"/>
    <w:rsid w:val="00320A33"/>
    <w:rsid w:val="00331948"/>
    <w:rsid w:val="00353733"/>
    <w:rsid w:val="0035373D"/>
    <w:rsid w:val="003566DE"/>
    <w:rsid w:val="00362C96"/>
    <w:rsid w:val="00366866"/>
    <w:rsid w:val="00384174"/>
    <w:rsid w:val="00391FB8"/>
    <w:rsid w:val="003A3667"/>
    <w:rsid w:val="004A3DDF"/>
    <w:rsid w:val="004A4119"/>
    <w:rsid w:val="004A4D3E"/>
    <w:rsid w:val="004A6EC2"/>
    <w:rsid w:val="004B1F90"/>
    <w:rsid w:val="004B22AD"/>
    <w:rsid w:val="004E2A4A"/>
    <w:rsid w:val="004E3B72"/>
    <w:rsid w:val="004F091C"/>
    <w:rsid w:val="00512B38"/>
    <w:rsid w:val="00536104"/>
    <w:rsid w:val="005433D3"/>
    <w:rsid w:val="00573744"/>
    <w:rsid w:val="00575A1F"/>
    <w:rsid w:val="005772FF"/>
    <w:rsid w:val="005B4DA6"/>
    <w:rsid w:val="005C186D"/>
    <w:rsid w:val="005C6625"/>
    <w:rsid w:val="005E5751"/>
    <w:rsid w:val="005E5A35"/>
    <w:rsid w:val="005E7407"/>
    <w:rsid w:val="005F24D8"/>
    <w:rsid w:val="00607C81"/>
    <w:rsid w:val="006242D4"/>
    <w:rsid w:val="006276BC"/>
    <w:rsid w:val="00646114"/>
    <w:rsid w:val="00673348"/>
    <w:rsid w:val="00675B41"/>
    <w:rsid w:val="006817B2"/>
    <w:rsid w:val="006A49E2"/>
    <w:rsid w:val="006B67EF"/>
    <w:rsid w:val="006C7303"/>
    <w:rsid w:val="006D4410"/>
    <w:rsid w:val="006D79E3"/>
    <w:rsid w:val="006F1E05"/>
    <w:rsid w:val="00711317"/>
    <w:rsid w:val="00717667"/>
    <w:rsid w:val="00721E63"/>
    <w:rsid w:val="00732B59"/>
    <w:rsid w:val="00746D92"/>
    <w:rsid w:val="00766A56"/>
    <w:rsid w:val="007713C8"/>
    <w:rsid w:val="00793860"/>
    <w:rsid w:val="007950AE"/>
    <w:rsid w:val="00795AF8"/>
    <w:rsid w:val="007A15B0"/>
    <w:rsid w:val="007A66FD"/>
    <w:rsid w:val="007B3BC9"/>
    <w:rsid w:val="00800A03"/>
    <w:rsid w:val="00801EB6"/>
    <w:rsid w:val="0082229B"/>
    <w:rsid w:val="0082778C"/>
    <w:rsid w:val="00831C61"/>
    <w:rsid w:val="00833E8A"/>
    <w:rsid w:val="00841D22"/>
    <w:rsid w:val="0085787B"/>
    <w:rsid w:val="0088711E"/>
    <w:rsid w:val="008A06B9"/>
    <w:rsid w:val="008E22A1"/>
    <w:rsid w:val="0090079F"/>
    <w:rsid w:val="00922A3F"/>
    <w:rsid w:val="009556E6"/>
    <w:rsid w:val="00964FA9"/>
    <w:rsid w:val="00975A11"/>
    <w:rsid w:val="009B291F"/>
    <w:rsid w:val="009E3641"/>
    <w:rsid w:val="009E67F3"/>
    <w:rsid w:val="009F6DC5"/>
    <w:rsid w:val="00A2182A"/>
    <w:rsid w:val="00A25F6E"/>
    <w:rsid w:val="00A27AF5"/>
    <w:rsid w:val="00A443E5"/>
    <w:rsid w:val="00A61F00"/>
    <w:rsid w:val="00AA5F77"/>
    <w:rsid w:val="00AD23FD"/>
    <w:rsid w:val="00AD34ED"/>
    <w:rsid w:val="00B014CF"/>
    <w:rsid w:val="00BB14E3"/>
    <w:rsid w:val="00BB57FC"/>
    <w:rsid w:val="00BF4CF4"/>
    <w:rsid w:val="00C34666"/>
    <w:rsid w:val="00C60259"/>
    <w:rsid w:val="00C60B66"/>
    <w:rsid w:val="00C67CD8"/>
    <w:rsid w:val="00C94412"/>
    <w:rsid w:val="00CB4C3E"/>
    <w:rsid w:val="00CC7435"/>
    <w:rsid w:val="00CC7DDF"/>
    <w:rsid w:val="00CD0F97"/>
    <w:rsid w:val="00CD744D"/>
    <w:rsid w:val="00CF3403"/>
    <w:rsid w:val="00D052A2"/>
    <w:rsid w:val="00D17ED2"/>
    <w:rsid w:val="00D2379C"/>
    <w:rsid w:val="00D32A43"/>
    <w:rsid w:val="00D40BFA"/>
    <w:rsid w:val="00D602E6"/>
    <w:rsid w:val="00D672EC"/>
    <w:rsid w:val="00D720A0"/>
    <w:rsid w:val="00D94C32"/>
    <w:rsid w:val="00D95891"/>
    <w:rsid w:val="00DA2E35"/>
    <w:rsid w:val="00DB7189"/>
    <w:rsid w:val="00DC4838"/>
    <w:rsid w:val="00DE391D"/>
    <w:rsid w:val="00DF336E"/>
    <w:rsid w:val="00E3527C"/>
    <w:rsid w:val="00E7200E"/>
    <w:rsid w:val="00E80103"/>
    <w:rsid w:val="00EA0BF9"/>
    <w:rsid w:val="00EB4C16"/>
    <w:rsid w:val="00ED01E7"/>
    <w:rsid w:val="00F01152"/>
    <w:rsid w:val="00F210E4"/>
    <w:rsid w:val="00F214E2"/>
    <w:rsid w:val="00F25ADF"/>
    <w:rsid w:val="00F613B8"/>
    <w:rsid w:val="00F774A7"/>
    <w:rsid w:val="00F93A11"/>
    <w:rsid w:val="00F96CFD"/>
    <w:rsid w:val="00FA105F"/>
    <w:rsid w:val="00F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9486F"/>
  <w15:chartTrackingRefBased/>
  <w15:docId w15:val="{A63C4CF8-E9D1-43E8-8E6D-94861342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3E5"/>
    <w:pPr>
      <w:widowControl w:val="0"/>
      <w:adjustRightInd w:val="0"/>
      <w:snapToGrid w:val="0"/>
    </w:pPr>
    <w:rPr>
      <w:rFonts w:ascii="Times New Roman" w:eastAsia="微软雅黑" w:hAnsi="Times New Roman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53733"/>
    <w:p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733"/>
    <w:pPr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733"/>
    <w:pPr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23FD"/>
    <w:pPr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43E5"/>
    <w:pPr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91F"/>
    <w:pPr>
      <w:pBdr>
        <w:bottom w:val="single" w:sz="6" w:space="1" w:color="auto"/>
      </w:pBdr>
      <w:tabs>
        <w:tab w:val="center" w:pos="4153"/>
        <w:tab w:val="right" w:pos="8306"/>
      </w:tabs>
      <w:adjustRightInd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9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91F"/>
    <w:pPr>
      <w:tabs>
        <w:tab w:val="center" w:pos="4153"/>
        <w:tab w:val="right" w:pos="8306"/>
      </w:tabs>
      <w:adjustRightInd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9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733"/>
    <w:rPr>
      <w:rFonts w:ascii="Times New Roman" w:eastAsia="微软雅黑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53733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53733"/>
    <w:rPr>
      <w:rFonts w:ascii="Times New Roman" w:eastAsia="微软雅黑" w:hAnsi="Times New Roman"/>
      <w:b/>
      <w:bCs/>
      <w:sz w:val="24"/>
      <w:szCs w:val="32"/>
    </w:rPr>
  </w:style>
  <w:style w:type="paragraph" w:styleId="a5">
    <w:name w:val="Normal (Web)"/>
    <w:basedOn w:val="a"/>
    <w:uiPriority w:val="99"/>
    <w:semiHidden/>
    <w:unhideWhenUsed/>
    <w:rsid w:val="001C58FB"/>
    <w:pPr>
      <w:widowControl/>
      <w:adjustRightInd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D23FD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A443E5"/>
    <w:pPr>
      <w:widowControl/>
      <w:adjustRightInd/>
      <w:snapToGrid/>
      <w:ind w:firstLineChars="200" w:firstLine="420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443E5"/>
    <w:rPr>
      <w:rFonts w:ascii="Times New Roman" w:eastAsia="微软雅黑" w:hAnsi="Times New Roman"/>
      <w:b/>
      <w:bCs/>
      <w:sz w:val="24"/>
      <w:szCs w:val="28"/>
    </w:rPr>
  </w:style>
  <w:style w:type="character" w:styleId="a7">
    <w:name w:val="Placeholder Text"/>
    <w:basedOn w:val="a0"/>
    <w:uiPriority w:val="99"/>
    <w:semiHidden/>
    <w:rsid w:val="00CB4C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81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683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5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68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25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394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3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8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034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05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96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4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88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01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70"/>
    <w:rsid w:val="00701070"/>
    <w:rsid w:val="00F3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0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优积谷</dc:creator>
  <cp:keywords/>
  <dc:description/>
  <cp:lastModifiedBy>微软用户</cp:lastModifiedBy>
  <cp:revision>16</cp:revision>
  <cp:lastPrinted>2021-07-28T07:21:00Z</cp:lastPrinted>
  <dcterms:created xsi:type="dcterms:W3CDTF">2019-11-07T07:46:00Z</dcterms:created>
  <dcterms:modified xsi:type="dcterms:W3CDTF">2021-07-28T07:21:00Z</dcterms:modified>
</cp:coreProperties>
</file>