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1F2" w:rsidRDefault="00BC42BC" w:rsidP="006951F2">
      <w:pPr>
        <w:ind w:left="210" w:hangingChars="100" w:hanging="210"/>
        <w:rPr>
          <w:rFonts w:ascii="思源黑体 CN Normal" w:eastAsia="思源黑体 CN Normal" w:hAnsi="思源黑体 CN Normal"/>
          <w:b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</w:t>
      </w:r>
      <w:r w:rsidRPr="00BC42BC">
        <w:rPr>
          <w:b/>
        </w:rPr>
        <w:t xml:space="preserve"> </w:t>
      </w:r>
      <w:r w:rsidRPr="00BC42BC">
        <w:rPr>
          <w:rFonts w:ascii="思源黑体 CN Normal" w:eastAsia="思源黑体 CN Normal" w:hAnsi="思源黑体 CN Normal"/>
          <w:b/>
          <w:sz w:val="32"/>
          <w:szCs w:val="32"/>
        </w:rPr>
        <w:t xml:space="preserve"> </w:t>
      </w:r>
      <w:r w:rsidRPr="00BC42BC">
        <w:rPr>
          <w:rFonts w:ascii="思源黑体 CN Normal" w:eastAsia="思源黑体 CN Normal" w:hAnsi="思源黑体 CN Normal" w:hint="eastAsia"/>
          <w:b/>
          <w:sz w:val="32"/>
          <w:szCs w:val="32"/>
        </w:rPr>
        <w:t>软件设计师高频考点</w:t>
      </w:r>
      <w:r>
        <w:rPr>
          <w:rFonts w:ascii="思源黑体 CN Normal" w:eastAsia="思源黑体 CN Normal" w:hAnsi="思源黑体 CN Normal"/>
          <w:b/>
          <w:sz w:val="32"/>
          <w:szCs w:val="32"/>
        </w:rPr>
        <w:br/>
      </w:r>
      <w:r w:rsidR="006951F2" w:rsidRPr="006951F2">
        <w:rPr>
          <w:rFonts w:ascii="思源黑体 CN Normal" w:eastAsia="思源黑体 CN Normal" w:hAnsi="思源黑体 CN Normal" w:hint="eastAsia"/>
          <w:b/>
          <w:color w:val="FF0000"/>
          <w:sz w:val="28"/>
          <w:szCs w:val="28"/>
        </w:rPr>
        <w:t>上午题章节</w:t>
      </w:r>
      <w:r w:rsidR="00C943B6" w:rsidRPr="006951F2">
        <w:rPr>
          <w:rFonts w:ascii="思源黑体 CN Normal" w:eastAsia="思源黑体 CN Normal" w:hAnsi="思源黑体 CN Normal"/>
          <w:b/>
          <w:color w:val="FF0000"/>
          <w:sz w:val="28"/>
          <w:szCs w:val="28"/>
        </w:rPr>
        <w:br/>
      </w:r>
      <w:r w:rsidR="00C943B6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第一章 </w:t>
      </w:r>
      <w:r w:rsidR="00C943B6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C943B6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计算机组成与体系结构 </w:t>
      </w:r>
      <w:r w:rsidR="00C943B6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2</w:t>
      </w:r>
      <w:r w:rsidR="00C943B6"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第二章 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操作系统 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            3</w:t>
      </w:r>
      <w:r w:rsidR="00C943B6"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第三章 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>数据库系统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           4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第四章 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计算机网络 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          5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第五章 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>信息安全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             6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第六章 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>软件工程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             7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第七章 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项目管理 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            8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第八章 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面向对象技术 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        9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第九章 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>数据结构与算法基础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  10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第十章 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>程序设计语言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        11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="006951F2">
        <w:rPr>
          <w:rFonts w:ascii="思源黑体 CN Normal" w:eastAsia="思源黑体 CN Normal" w:hAnsi="思源黑体 CN Normal" w:hint="eastAsia"/>
          <w:b/>
          <w:sz w:val="28"/>
          <w:szCs w:val="28"/>
        </w:rPr>
        <w:t>第十一章 法律法规与标准化</w:t>
      </w:r>
      <w:r w:rsidR="006951F2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   11</w:t>
      </w:r>
    </w:p>
    <w:p w:rsidR="00C943B6" w:rsidRDefault="006951F2" w:rsidP="006951F2">
      <w:pPr>
        <w:rPr>
          <w:rFonts w:ascii="思源黑体 CN Normal" w:eastAsia="思源黑体 CN Normal" w:hAnsi="思源黑体 CN Normal"/>
          <w:sz w:val="28"/>
          <w:szCs w:val="28"/>
        </w:rPr>
      </w:pP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Pr="006951F2">
        <w:rPr>
          <w:rFonts w:ascii="思源黑体 CN Normal" w:eastAsia="思源黑体 CN Normal" w:hAnsi="思源黑体 CN Normal" w:hint="eastAsia"/>
          <w:b/>
          <w:color w:val="FF0000"/>
          <w:sz w:val="28"/>
          <w:szCs w:val="28"/>
        </w:rPr>
        <w:t>下午题章节</w:t>
      </w:r>
      <w:r w:rsidR="00C943B6" w:rsidRPr="006951F2">
        <w:rPr>
          <w:rFonts w:ascii="思源黑体 CN Normal" w:eastAsia="思源黑体 CN Normal" w:hAnsi="思源黑体 CN Normal"/>
          <w:b/>
          <w:color w:val="FF0000"/>
          <w:sz w:val="28"/>
          <w:szCs w:val="28"/>
        </w:rPr>
        <w:br/>
      </w:r>
      <w:r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 第一章 </w:t>
      </w:r>
      <w:r w:rsidR="00C341E9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C341E9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数据流图 </w:t>
      </w:r>
      <w:r w:rsidR="00C341E9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          12</w:t>
      </w:r>
      <w:r w:rsidR="00C943B6">
        <w:rPr>
          <w:rFonts w:ascii="思源黑体 CN Normal" w:eastAsia="思源黑体 CN Normal" w:hAnsi="思源黑体 CN Normal"/>
          <w:b/>
          <w:sz w:val="28"/>
          <w:szCs w:val="28"/>
        </w:rPr>
        <w:br/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第二章</w:t>
      </w:r>
      <w:r w:rsidR="00C341E9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 </w:t>
      </w:r>
      <w:r w:rsidR="00C341E9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C341E9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数据库设计 </w:t>
      </w:r>
      <w:r w:rsidR="00C341E9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        1</w:t>
      </w:r>
      <w:r w:rsidR="00235613">
        <w:rPr>
          <w:rFonts w:ascii="思源黑体 CN Normal" w:eastAsia="思源黑体 CN Normal" w:hAnsi="思源黑体 CN Normal"/>
          <w:b/>
          <w:sz w:val="28"/>
          <w:szCs w:val="28"/>
        </w:rPr>
        <w:t>4</w:t>
      </w:r>
      <w:r w:rsidR="00C943B6">
        <w:rPr>
          <w:rFonts w:ascii="思源黑体 CN Normal" w:eastAsia="思源黑体 CN Normal" w:hAnsi="思源黑体 CN Normal"/>
          <w:b/>
          <w:sz w:val="28"/>
          <w:szCs w:val="28"/>
        </w:rPr>
        <w:br/>
      </w:r>
      <w:r>
        <w:rPr>
          <w:rFonts w:ascii="思源黑体 CN Normal" w:eastAsia="思源黑体 CN Normal" w:hAnsi="思源黑体 CN Normal"/>
          <w:b/>
          <w:sz w:val="28"/>
          <w:szCs w:val="28"/>
        </w:rPr>
        <w:t xml:space="preserve"> 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第三章</w:t>
      </w:r>
      <w:r w:rsidR="00C341E9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 </w:t>
      </w:r>
      <w:r w:rsidR="00C341E9">
        <w:rPr>
          <w:rFonts w:ascii="思源黑体 CN Normal" w:eastAsia="思源黑体 CN Normal" w:hAnsi="思源黑体 CN Normal"/>
          <w:b/>
          <w:sz w:val="28"/>
          <w:szCs w:val="28"/>
        </w:rPr>
        <w:t xml:space="preserve"> UML</w:t>
      </w:r>
      <w:r w:rsidR="00C341E9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建模 </w:t>
      </w:r>
      <w:r w:rsidR="00C341E9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         1</w:t>
      </w:r>
      <w:r w:rsidR="00235613">
        <w:rPr>
          <w:rFonts w:ascii="思源黑体 CN Normal" w:eastAsia="思源黑体 CN Normal" w:hAnsi="思源黑体 CN Normal"/>
          <w:b/>
          <w:sz w:val="28"/>
          <w:szCs w:val="28"/>
        </w:rPr>
        <w:t>5</w:t>
      </w: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第四章</w:t>
      </w:r>
      <w:r w:rsidR="00C341E9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 </w:t>
      </w:r>
      <w:r w:rsidR="00C341E9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C341E9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数据结构与算法应用 </w:t>
      </w:r>
      <w:r w:rsidR="00C341E9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1</w:t>
      </w:r>
      <w:r w:rsidR="00235613">
        <w:rPr>
          <w:rFonts w:ascii="思源黑体 CN Normal" w:eastAsia="思源黑体 CN Normal" w:hAnsi="思源黑体 CN Normal"/>
          <w:b/>
          <w:sz w:val="28"/>
          <w:szCs w:val="28"/>
        </w:rPr>
        <w:t>7</w:t>
      </w: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第五章</w:t>
      </w:r>
      <w:r w:rsidR="00C341E9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 </w:t>
      </w:r>
      <w:r w:rsidR="00C341E9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C341E9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面向对象程序设计 </w:t>
      </w:r>
      <w:r w:rsidR="00C341E9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                1</w:t>
      </w:r>
      <w:r w:rsidR="00235613">
        <w:rPr>
          <w:rFonts w:ascii="思源黑体 CN Normal" w:eastAsia="思源黑体 CN Normal" w:hAnsi="思源黑体 CN Normal"/>
          <w:b/>
          <w:sz w:val="28"/>
          <w:szCs w:val="28"/>
        </w:rPr>
        <w:t>8</w:t>
      </w:r>
      <w:r w:rsidR="00C943B6"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="00C943B6"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="00C943B6"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="00C943B6">
        <w:rPr>
          <w:rFonts w:ascii="思源黑体 CN Normal" w:eastAsia="思源黑体 CN Normal" w:hAnsi="思源黑体 CN Normal"/>
          <w:b/>
          <w:sz w:val="28"/>
          <w:szCs w:val="28"/>
        </w:rPr>
        <w:lastRenderedPageBreak/>
        <w:br/>
      </w:r>
      <w:r w:rsidR="00C943B6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 </w:t>
      </w:r>
      <w:r w:rsidR="00C943B6">
        <w:rPr>
          <w:rFonts w:ascii="思源黑体 CN Normal" w:eastAsia="思源黑体 CN Normal" w:hAnsi="思源黑体 CN Normal"/>
          <w:b/>
          <w:sz w:val="28"/>
          <w:szCs w:val="28"/>
        </w:rPr>
        <w:t xml:space="preserve">          </w:t>
      </w:r>
      <w:r w:rsidR="00BC42BC"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>第一章 计算机组成与体系结构</w:t>
      </w:r>
      <w:r w:rsidR="00C943B6">
        <w:rPr>
          <w:rFonts w:ascii="思源黑体 CN Normal" w:eastAsia="思源黑体 CN Normal" w:hAnsi="思源黑体 CN Normal"/>
          <w:b/>
          <w:sz w:val="28"/>
          <w:szCs w:val="28"/>
        </w:rPr>
        <w:br/>
      </w:r>
    </w:p>
    <w:p w:rsidR="00C341E9" w:rsidRDefault="00C943B6">
      <w:pPr>
        <w:rPr>
          <w:rFonts w:ascii="思源黑体 CN Normal" w:eastAsia="思源黑体 CN Normal" w:hAnsi="思源黑体 CN Normal"/>
          <w:sz w:val="28"/>
          <w:szCs w:val="28"/>
        </w:rPr>
      </w:pPr>
      <w:r w:rsidRPr="00C943B6">
        <w:rPr>
          <w:rFonts w:ascii="思源黑体 CN Normal" w:eastAsia="思源黑体 CN Normal" w:hAnsi="思源黑体 CN Normal" w:hint="eastAsia"/>
          <w:b/>
          <w:sz w:val="28"/>
          <w:szCs w:val="28"/>
        </w:rPr>
        <w:t>高频考点介绍：</w:t>
      </w:r>
      <w:r w:rsidR="00BC42BC" w:rsidRPr="00C943B6"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="00BC42BC" w:rsidRPr="00BC42BC">
        <w:rPr>
          <w:rFonts w:ascii="思源黑体 CN Normal" w:eastAsia="思源黑体 CN Normal" w:hAnsi="思源黑体 CN Normal"/>
          <w:sz w:val="24"/>
          <w:szCs w:val="24"/>
        </w:rPr>
        <w:t>1、</w:t>
      </w:r>
      <w:r w:rsidR="00BC42BC" w:rsidRPr="00BC42BC">
        <w:rPr>
          <w:rFonts w:ascii="思源黑体 CN Normal" w:eastAsia="思源黑体 CN Normal" w:hAnsi="思源黑体 CN Normal" w:hint="eastAsia"/>
          <w:sz w:val="24"/>
          <w:szCs w:val="24"/>
        </w:rPr>
        <w:t>C</w:t>
      </w:r>
      <w:r w:rsidR="00BC42BC" w:rsidRPr="00BC42BC">
        <w:rPr>
          <w:rFonts w:ascii="思源黑体 CN Normal" w:eastAsia="思源黑体 CN Normal" w:hAnsi="思源黑体 CN Normal"/>
          <w:sz w:val="24"/>
          <w:szCs w:val="24"/>
        </w:rPr>
        <w:t>PU</w:t>
      </w:r>
      <w:r w:rsidR="00BC42BC" w:rsidRPr="00BC42BC">
        <w:rPr>
          <w:rFonts w:ascii="思源黑体 CN Normal" w:eastAsia="思源黑体 CN Normal" w:hAnsi="思源黑体 CN Normal" w:hint="eastAsia"/>
          <w:sz w:val="24"/>
          <w:szCs w:val="24"/>
        </w:rPr>
        <w:t>的组成（运算器与控制器）</w:t>
      </w:r>
      <w:r w:rsidR="00BC42BC" w:rsidRPr="00BC42BC"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 w:rsidR="00BC42BC" w:rsidRPr="00BC42BC">
        <w:rPr>
          <w:rFonts w:ascii="思源黑体 CN Normal" w:eastAsia="思源黑体 CN Normal" w:hAnsi="思源黑体 CN Normal" w:hint="eastAsia"/>
          <w:sz w:val="24"/>
          <w:szCs w:val="24"/>
        </w:rPr>
        <w:t>流水线技术的计算</w:t>
      </w:r>
      <w:r w:rsidR="00BC42BC" w:rsidRPr="00BC42BC"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 w:rsidR="00BC42BC" w:rsidRPr="00BC42BC">
        <w:rPr>
          <w:rFonts w:ascii="思源黑体 CN Normal" w:eastAsia="思源黑体 CN Normal" w:hAnsi="思源黑体 CN Normal" w:hint="eastAsia"/>
          <w:sz w:val="24"/>
          <w:szCs w:val="24"/>
        </w:rPr>
        <w:t>C</w:t>
      </w:r>
      <w:r w:rsidR="00BC42BC" w:rsidRPr="00BC42BC">
        <w:rPr>
          <w:rFonts w:ascii="思源黑体 CN Normal" w:eastAsia="思源黑体 CN Normal" w:hAnsi="思源黑体 CN Normal"/>
          <w:sz w:val="24"/>
          <w:szCs w:val="24"/>
        </w:rPr>
        <w:t>ISC</w:t>
      </w:r>
      <w:r w:rsidR="00BC42BC" w:rsidRPr="00BC42BC">
        <w:rPr>
          <w:rFonts w:ascii="思源黑体 CN Normal" w:eastAsia="思源黑体 CN Normal" w:hAnsi="思源黑体 CN Normal" w:hint="eastAsia"/>
          <w:sz w:val="24"/>
          <w:szCs w:val="24"/>
        </w:rPr>
        <w:t>和R</w:t>
      </w:r>
      <w:r w:rsidR="00BC42BC" w:rsidRPr="00BC42BC">
        <w:rPr>
          <w:rFonts w:ascii="思源黑体 CN Normal" w:eastAsia="思源黑体 CN Normal" w:hAnsi="思源黑体 CN Normal"/>
          <w:sz w:val="24"/>
          <w:szCs w:val="24"/>
        </w:rPr>
        <w:t>ISC</w:t>
      </w:r>
      <w:r w:rsidR="00BC42BC" w:rsidRPr="00BC42BC">
        <w:rPr>
          <w:rFonts w:ascii="思源黑体 CN Normal" w:eastAsia="思源黑体 CN Normal" w:hAnsi="思源黑体 CN Normal"/>
          <w:sz w:val="24"/>
          <w:szCs w:val="24"/>
        </w:rPr>
        <w:br/>
        <w:t>4、</w:t>
      </w:r>
      <w:r w:rsidR="00BC42BC" w:rsidRPr="00BC42BC">
        <w:rPr>
          <w:rFonts w:ascii="思源黑体 CN Normal" w:eastAsia="思源黑体 CN Normal" w:hAnsi="思源黑体 CN Normal" w:hint="eastAsia"/>
          <w:sz w:val="24"/>
          <w:szCs w:val="24"/>
        </w:rPr>
        <w:t>主存编址计算</w:t>
      </w:r>
      <w:r w:rsidR="00BC42BC" w:rsidRPr="00BC42BC">
        <w:rPr>
          <w:rFonts w:ascii="思源黑体 CN Normal" w:eastAsia="思源黑体 CN Normal" w:hAnsi="思源黑体 CN Normal"/>
          <w:sz w:val="24"/>
          <w:szCs w:val="24"/>
        </w:rPr>
        <w:br/>
        <w:t>5、</w:t>
      </w:r>
      <w:r w:rsidR="00BC42BC" w:rsidRPr="00BC42BC">
        <w:rPr>
          <w:rFonts w:ascii="思源黑体 CN Normal" w:eastAsia="思源黑体 CN Normal" w:hAnsi="思源黑体 CN Normal" w:hint="eastAsia"/>
          <w:sz w:val="24"/>
          <w:szCs w:val="24"/>
        </w:rPr>
        <w:t>输入/输出技术</w:t>
      </w:r>
      <w:r w:rsidR="00BC42BC" w:rsidRPr="00BC42BC">
        <w:rPr>
          <w:rFonts w:ascii="思源黑体 CN Normal" w:eastAsia="思源黑体 CN Normal" w:hAnsi="思源黑体 CN Normal"/>
          <w:sz w:val="24"/>
          <w:szCs w:val="24"/>
        </w:rPr>
        <w:br/>
        <w:t>6、</w:t>
      </w:r>
      <w:r w:rsidR="00BC42BC" w:rsidRPr="00BC42BC">
        <w:rPr>
          <w:rFonts w:ascii="思源黑体 CN Normal" w:eastAsia="思源黑体 CN Normal" w:hAnsi="思源黑体 CN Normal" w:hint="eastAsia"/>
          <w:sz w:val="24"/>
          <w:szCs w:val="24"/>
        </w:rPr>
        <w:t>校验码（海明校验码，奇偶校验码，循环冗余校验码）</w:t>
      </w:r>
      <w:r w:rsidR="00BC42BC" w:rsidRPr="00BC42BC">
        <w:rPr>
          <w:rFonts w:ascii="思源黑体 CN Normal" w:eastAsia="思源黑体 CN Normal" w:hAnsi="思源黑体 CN Normal"/>
          <w:sz w:val="24"/>
          <w:szCs w:val="24"/>
        </w:rPr>
        <w:br/>
        <w:t>5、</w:t>
      </w:r>
      <w:r w:rsidR="00BC42BC" w:rsidRPr="00BC42BC">
        <w:rPr>
          <w:rFonts w:ascii="思源黑体 CN Normal" w:eastAsia="思源黑体 CN Normal" w:hAnsi="思源黑体 CN Normal" w:hint="eastAsia"/>
          <w:sz w:val="24"/>
          <w:szCs w:val="24"/>
        </w:rPr>
        <w:t>层次化存储体系结构与</w:t>
      </w:r>
      <w:r w:rsidR="00BC42BC" w:rsidRPr="00BC42BC">
        <w:rPr>
          <w:rFonts w:ascii="思源黑体 CN Normal" w:eastAsia="思源黑体 CN Normal" w:hAnsi="思源黑体 CN Normal"/>
          <w:sz w:val="24"/>
          <w:szCs w:val="24"/>
        </w:rPr>
        <w:t>C</w:t>
      </w:r>
      <w:r w:rsidR="00BC42BC" w:rsidRPr="00BC42BC">
        <w:rPr>
          <w:rFonts w:ascii="思源黑体 CN Normal" w:eastAsia="思源黑体 CN Normal" w:hAnsi="思源黑体 CN Normal" w:hint="eastAsia"/>
          <w:sz w:val="24"/>
          <w:szCs w:val="24"/>
        </w:rPr>
        <w:t>ache</w:t>
      </w:r>
      <w:r w:rsidR="00BC42BC" w:rsidRPr="00BC42BC">
        <w:rPr>
          <w:rFonts w:ascii="思源黑体 CN Normal" w:eastAsia="思源黑体 CN Normal" w:hAnsi="思源黑体 CN Normal"/>
          <w:sz w:val="24"/>
          <w:szCs w:val="24"/>
        </w:rPr>
        <w:br/>
        <w:t>7、</w:t>
      </w:r>
      <w:r w:rsidR="00BC42BC" w:rsidRPr="00BC42BC">
        <w:rPr>
          <w:rFonts w:ascii="思源黑体 CN Normal" w:eastAsia="思源黑体 CN Normal" w:hAnsi="思源黑体 CN Normal" w:hint="eastAsia"/>
          <w:sz w:val="24"/>
          <w:szCs w:val="24"/>
        </w:rPr>
        <w:t>可靠性与可用性</w:t>
      </w:r>
      <w:r w:rsidR="00BC42BC" w:rsidRPr="00BC42BC">
        <w:rPr>
          <w:rFonts w:ascii="思源黑体 CN Normal" w:eastAsia="思源黑体 CN Normal" w:hAnsi="思源黑体 CN Normal"/>
          <w:sz w:val="24"/>
          <w:szCs w:val="24"/>
        </w:rPr>
        <w:br/>
        <w:t>8、</w:t>
      </w:r>
      <w:r w:rsidR="00BC42BC" w:rsidRPr="00BC42BC">
        <w:rPr>
          <w:rFonts w:ascii="思源黑体 CN Normal" w:eastAsia="思源黑体 CN Normal" w:hAnsi="思源黑体 CN Normal" w:hint="eastAsia"/>
          <w:sz w:val="24"/>
          <w:szCs w:val="24"/>
        </w:rPr>
        <w:t>进制转换与码制（原、反、补、移码）</w:t>
      </w:r>
      <w:r w:rsidR="00BC42BC" w:rsidRPr="00BC42BC">
        <w:rPr>
          <w:rFonts w:ascii="思源黑体 CN Normal" w:eastAsia="思源黑体 CN Normal" w:hAnsi="思源黑体 CN Normal"/>
          <w:sz w:val="24"/>
          <w:szCs w:val="24"/>
        </w:rPr>
        <w:br/>
      </w:r>
    </w:p>
    <w:p w:rsidR="00BC42BC" w:rsidRDefault="00BC42BC">
      <w:pPr>
        <w:rPr>
          <w:rFonts w:ascii="思源黑体 CN Normal" w:eastAsia="思源黑体 CN Normal" w:hAnsi="思源黑体 CN Normal"/>
          <w:sz w:val="28"/>
          <w:szCs w:val="28"/>
        </w:rPr>
      </w:pPr>
    </w:p>
    <w:p w:rsidR="00BC42BC" w:rsidRDefault="00BC42BC">
      <w:pPr>
        <w:rPr>
          <w:rFonts w:ascii="思源黑体 CN Normal" w:eastAsia="思源黑体 CN Normal" w:hAnsi="思源黑体 CN Normal"/>
          <w:sz w:val="28"/>
          <w:szCs w:val="28"/>
        </w:rPr>
      </w:pPr>
    </w:p>
    <w:p w:rsidR="006951F2" w:rsidRDefault="00C943B6">
      <w:pPr>
        <w:rPr>
          <w:rFonts w:ascii="思源黑体 CN Normal" w:eastAsia="思源黑体 CN Normal" w:hAnsi="思源黑体 CN Normal"/>
          <w:b/>
          <w:sz w:val="28"/>
          <w:szCs w:val="28"/>
        </w:rPr>
      </w:pP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r>
        <w:rPr>
          <w:rFonts w:ascii="思源黑体 CN Normal" w:eastAsia="思源黑体 CN Normal" w:hAnsi="思源黑体 CN Normal"/>
          <w:b/>
          <w:sz w:val="28"/>
          <w:szCs w:val="28"/>
        </w:rPr>
        <w:lastRenderedPageBreak/>
        <w:br/>
        <w:t xml:space="preserve">                  </w:t>
      </w:r>
      <w:r w:rsidR="00BC42BC"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第二章 </w:t>
      </w:r>
      <w:r w:rsidR="00BC42BC" w:rsidRPr="00BC42BC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BC42BC"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>操作系统</w:t>
      </w:r>
      <w:r w:rsidR="00BC42BC" w:rsidRPr="00BC42BC">
        <w:rPr>
          <w:rFonts w:ascii="思源黑体 CN Normal" w:eastAsia="思源黑体 CN Normal" w:hAnsi="思源黑体 CN Normal"/>
          <w:b/>
          <w:sz w:val="28"/>
          <w:szCs w:val="28"/>
        </w:rPr>
        <w:br/>
      </w:r>
    </w:p>
    <w:p w:rsidR="00BC42BC" w:rsidRDefault="00C943B6">
      <w:pPr>
        <w:rPr>
          <w:rFonts w:ascii="思源黑体 CN Normal" w:eastAsia="思源黑体 CN Normal" w:hAnsi="思源黑体 CN Normal"/>
          <w:sz w:val="24"/>
          <w:szCs w:val="24"/>
        </w:rPr>
      </w:pPr>
      <w:r w:rsidRPr="00C943B6">
        <w:rPr>
          <w:rFonts w:ascii="思源黑体 CN Normal" w:eastAsia="思源黑体 CN Normal" w:hAnsi="思源黑体 CN Normal" w:hint="eastAsia"/>
          <w:b/>
          <w:sz w:val="28"/>
          <w:szCs w:val="28"/>
        </w:rPr>
        <w:t>高频考点介绍：</w:t>
      </w:r>
      <w:r w:rsidRPr="00C943B6">
        <w:rPr>
          <w:rFonts w:ascii="思源黑体 CN Normal" w:eastAsia="思源黑体 CN Normal" w:hAnsi="思源黑体 CN Normal"/>
          <w:sz w:val="28"/>
          <w:szCs w:val="28"/>
        </w:rPr>
        <w:br/>
      </w:r>
      <w:r w:rsidR="00BC42BC" w:rsidRPr="00C943B6">
        <w:rPr>
          <w:rFonts w:ascii="思源黑体 CN Normal" w:eastAsia="思源黑体 CN Normal" w:hAnsi="思源黑体 CN Normal"/>
          <w:sz w:val="24"/>
          <w:szCs w:val="24"/>
        </w:rPr>
        <w:t>1、</w:t>
      </w:r>
      <w:r w:rsidR="00BC42BC" w:rsidRPr="00C943B6">
        <w:rPr>
          <w:rFonts w:ascii="思源黑体 CN Normal" w:eastAsia="思源黑体 CN Normal" w:hAnsi="思源黑体 CN Normal" w:hint="eastAsia"/>
          <w:sz w:val="24"/>
          <w:szCs w:val="24"/>
        </w:rPr>
        <w:t>操作系统概述及其分类</w:t>
      </w:r>
      <w:r w:rsidR="00BC42BC" w:rsidRPr="00C943B6"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 w:rsidR="00BC42BC" w:rsidRPr="00C943B6">
        <w:rPr>
          <w:rFonts w:ascii="思源黑体 CN Normal" w:eastAsia="思源黑体 CN Normal" w:hAnsi="思源黑体 CN Normal" w:hint="eastAsia"/>
          <w:sz w:val="24"/>
          <w:szCs w:val="24"/>
        </w:rPr>
        <w:t>线程的概念与进程的状态（三态模型）</w:t>
      </w:r>
      <w:r w:rsidR="00BC42BC" w:rsidRPr="00C943B6">
        <w:rPr>
          <w:rFonts w:ascii="思源黑体 CN Normal" w:eastAsia="思源黑体 CN Normal" w:hAnsi="思源黑体 CN Normal"/>
          <w:sz w:val="24"/>
          <w:szCs w:val="24"/>
        </w:rPr>
        <w:br/>
      </w:r>
      <w:r w:rsidR="00BC42BC" w:rsidRPr="00C943B6">
        <w:rPr>
          <w:rFonts w:ascii="思源黑体 CN Normal" w:eastAsia="思源黑体 CN Normal" w:hAnsi="思源黑体 CN Normal" w:hint="eastAsia"/>
          <w:sz w:val="24"/>
          <w:szCs w:val="24"/>
        </w:rPr>
        <w:t>3</w:t>
      </w:r>
      <w:r w:rsidR="00BC42BC" w:rsidRPr="00C943B6">
        <w:rPr>
          <w:rFonts w:ascii="思源黑体 CN Normal" w:eastAsia="思源黑体 CN Normal" w:hAnsi="思源黑体 CN Normal"/>
          <w:sz w:val="24"/>
          <w:szCs w:val="24"/>
        </w:rPr>
        <w:t>、</w:t>
      </w:r>
      <w:r w:rsidR="00BC42BC" w:rsidRPr="00C943B6">
        <w:rPr>
          <w:rFonts w:ascii="思源黑体 CN Normal" w:eastAsia="思源黑体 CN Normal" w:hAnsi="思源黑体 CN Normal" w:hint="eastAsia"/>
          <w:sz w:val="24"/>
          <w:szCs w:val="24"/>
        </w:rPr>
        <w:t>信号量取值范围计算</w:t>
      </w:r>
      <w:r w:rsidR="00BC42BC" w:rsidRPr="00C943B6">
        <w:rPr>
          <w:rFonts w:ascii="思源黑体 CN Normal" w:eastAsia="思源黑体 CN Normal" w:hAnsi="思源黑体 CN Normal"/>
          <w:sz w:val="24"/>
          <w:szCs w:val="24"/>
        </w:rPr>
        <w:br/>
        <w:t>4、</w:t>
      </w:r>
      <w:r w:rsidR="00BC42BC" w:rsidRPr="00C943B6">
        <w:rPr>
          <w:rFonts w:ascii="思源黑体 CN Normal" w:eastAsia="思源黑体 CN Normal" w:hAnsi="思源黑体 CN Normal" w:hint="eastAsia"/>
          <w:sz w:val="24"/>
          <w:szCs w:val="24"/>
        </w:rPr>
        <w:t>P</w:t>
      </w:r>
      <w:r w:rsidR="00BC42BC" w:rsidRPr="00C943B6">
        <w:rPr>
          <w:rFonts w:ascii="思源黑体 CN Normal" w:eastAsia="思源黑体 CN Normal" w:hAnsi="思源黑体 CN Normal"/>
          <w:sz w:val="24"/>
          <w:szCs w:val="24"/>
        </w:rPr>
        <w:t>V</w:t>
      </w:r>
      <w:r w:rsidR="00BC42BC" w:rsidRPr="00C943B6">
        <w:rPr>
          <w:rFonts w:ascii="思源黑体 CN Normal" w:eastAsia="思源黑体 CN Normal" w:hAnsi="思源黑体 CN Normal" w:hint="eastAsia"/>
          <w:sz w:val="24"/>
          <w:szCs w:val="24"/>
        </w:rPr>
        <w:t>操作及其</w:t>
      </w:r>
      <w:r w:rsidRPr="00C943B6">
        <w:rPr>
          <w:rFonts w:ascii="思源黑体 CN Normal" w:eastAsia="思源黑体 CN Normal" w:hAnsi="思源黑体 CN Normal" w:hint="eastAsia"/>
          <w:sz w:val="24"/>
          <w:szCs w:val="24"/>
        </w:rPr>
        <w:t>前驱图</w:t>
      </w:r>
      <w:r w:rsidRPr="00C943B6">
        <w:rPr>
          <w:rFonts w:ascii="思源黑体 CN Normal" w:eastAsia="思源黑体 CN Normal" w:hAnsi="思源黑体 CN Normal"/>
          <w:sz w:val="24"/>
          <w:szCs w:val="24"/>
        </w:rPr>
        <w:br/>
        <w:t>5、</w:t>
      </w:r>
      <w:r w:rsidRPr="00C943B6">
        <w:rPr>
          <w:rFonts w:ascii="思源黑体 CN Normal" w:eastAsia="思源黑体 CN Normal" w:hAnsi="思源黑体 CN Normal" w:hint="eastAsia"/>
          <w:sz w:val="24"/>
          <w:szCs w:val="24"/>
        </w:rPr>
        <w:t>死锁及其资源数计算与进程资源图</w:t>
      </w:r>
      <w:r w:rsidRPr="00C943B6">
        <w:rPr>
          <w:rFonts w:ascii="思源黑体 CN Normal" w:eastAsia="思源黑体 CN Normal" w:hAnsi="思源黑体 CN Normal"/>
          <w:sz w:val="24"/>
          <w:szCs w:val="24"/>
        </w:rPr>
        <w:br/>
        <w:t>6、</w:t>
      </w:r>
      <w:r w:rsidRPr="00C943B6">
        <w:rPr>
          <w:rFonts w:ascii="思源黑体 CN Normal" w:eastAsia="思源黑体 CN Normal" w:hAnsi="思源黑体 CN Normal" w:hint="eastAsia"/>
          <w:sz w:val="24"/>
          <w:szCs w:val="24"/>
        </w:rPr>
        <w:t>页式存储与页面置换，以及段页式存储</w:t>
      </w:r>
      <w:r w:rsidRPr="00C943B6">
        <w:rPr>
          <w:rFonts w:ascii="思源黑体 CN Normal" w:eastAsia="思源黑体 CN Normal" w:hAnsi="思源黑体 CN Normal"/>
          <w:sz w:val="24"/>
          <w:szCs w:val="24"/>
        </w:rPr>
        <w:br/>
        <w:t>7、</w:t>
      </w:r>
      <w:r w:rsidRPr="00C943B6">
        <w:rPr>
          <w:rFonts w:ascii="思源黑体 CN Normal" w:eastAsia="思源黑体 CN Normal" w:hAnsi="思源黑体 CN Normal" w:hint="eastAsia"/>
          <w:sz w:val="24"/>
          <w:szCs w:val="24"/>
        </w:rPr>
        <w:t>磁盘管理和I</w:t>
      </w:r>
      <w:r w:rsidRPr="00C943B6">
        <w:rPr>
          <w:rFonts w:ascii="思源黑体 CN Normal" w:eastAsia="思源黑体 CN Normal" w:hAnsi="思源黑体 CN Normal"/>
          <w:sz w:val="24"/>
          <w:szCs w:val="24"/>
        </w:rPr>
        <w:t>/O</w:t>
      </w:r>
      <w:r w:rsidRPr="00C943B6">
        <w:rPr>
          <w:rFonts w:ascii="思源黑体 CN Normal" w:eastAsia="思源黑体 CN Normal" w:hAnsi="思源黑体 CN Normal" w:hint="eastAsia"/>
          <w:sz w:val="24"/>
          <w:szCs w:val="24"/>
        </w:rPr>
        <w:t>管理软件</w:t>
      </w:r>
      <w:r w:rsidRPr="00C943B6">
        <w:rPr>
          <w:rFonts w:ascii="思源黑体 CN Normal" w:eastAsia="思源黑体 CN Normal" w:hAnsi="思源黑体 CN Normal"/>
          <w:sz w:val="24"/>
          <w:szCs w:val="24"/>
        </w:rPr>
        <w:br/>
        <w:t>8、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文件系统相关概念和树形目录结构（绝对路径和相对路径）</w:t>
      </w:r>
      <w:r>
        <w:rPr>
          <w:rFonts w:ascii="思源黑体 CN Normal" w:eastAsia="思源黑体 CN Normal" w:hAnsi="思源黑体 CN Normal"/>
          <w:sz w:val="24"/>
          <w:szCs w:val="24"/>
        </w:rPr>
        <w:br/>
        <w:t>9、</w:t>
      </w:r>
      <w:proofErr w:type="gramStart"/>
      <w:r>
        <w:rPr>
          <w:rFonts w:ascii="思源黑体 CN Normal" w:eastAsia="思源黑体 CN Normal" w:hAnsi="思源黑体 CN Normal" w:hint="eastAsia"/>
          <w:sz w:val="24"/>
          <w:szCs w:val="24"/>
        </w:rPr>
        <w:t>位示图计算</w:t>
      </w:r>
      <w:proofErr w:type="gramEnd"/>
      <w:r>
        <w:rPr>
          <w:rFonts w:ascii="思源黑体 CN Normal" w:eastAsia="思源黑体 CN Normal" w:hAnsi="思源黑体 CN Normal" w:hint="eastAsia"/>
          <w:sz w:val="24"/>
          <w:szCs w:val="24"/>
        </w:rPr>
        <w:t>和索引文件的计算。</w:t>
      </w: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6951F2" w:rsidRDefault="00C943B6" w:rsidP="00C943B6">
      <w:pPr>
        <w:ind w:firstLineChars="800" w:firstLine="2300"/>
        <w:rPr>
          <w:rFonts w:ascii="思源黑体 CN Normal" w:eastAsia="思源黑体 CN Normal" w:hAnsi="思源黑体 CN Normal"/>
          <w:b/>
          <w:sz w:val="28"/>
          <w:szCs w:val="28"/>
        </w:rPr>
      </w:pP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>第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三</w:t>
      </w: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章 </w:t>
      </w: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数据库</w:t>
      </w: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>系统</w:t>
      </w: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br/>
      </w:r>
    </w:p>
    <w:p w:rsidR="00C943B6" w:rsidRPr="00C943B6" w:rsidRDefault="00C943B6" w:rsidP="006951F2">
      <w:pPr>
        <w:rPr>
          <w:rFonts w:ascii="思源黑体 CN Normal" w:eastAsia="思源黑体 CN Normal" w:hAnsi="思源黑体 CN Normal" w:hint="eastAsia"/>
          <w:sz w:val="24"/>
          <w:szCs w:val="24"/>
        </w:rPr>
      </w:pPr>
      <w:r w:rsidRPr="00C943B6">
        <w:rPr>
          <w:rFonts w:ascii="思源黑体 CN Normal" w:eastAsia="思源黑体 CN Normal" w:hAnsi="思源黑体 CN Normal" w:hint="eastAsia"/>
          <w:b/>
          <w:sz w:val="28"/>
          <w:szCs w:val="28"/>
        </w:rPr>
        <w:t>高频考点介绍：</w:t>
      </w:r>
      <w:r w:rsidRPr="00C943B6">
        <w:rPr>
          <w:rFonts w:ascii="思源黑体 CN Normal" w:eastAsia="思源黑体 CN Normal" w:hAnsi="思源黑体 CN Normal"/>
          <w:sz w:val="28"/>
          <w:szCs w:val="28"/>
        </w:rPr>
        <w:br/>
      </w:r>
      <w:r w:rsidRPr="00C943B6">
        <w:rPr>
          <w:rFonts w:ascii="思源黑体 CN Normal" w:eastAsia="思源黑体 CN Normal" w:hAnsi="思源黑体 CN Normal"/>
          <w:sz w:val="24"/>
          <w:szCs w:val="24"/>
        </w:rPr>
        <w:t>1、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分布式数据库的考查</w:t>
      </w:r>
      <w:r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数据库三级模式两级映射</w:t>
      </w:r>
      <w:r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数据库设计过程及概念结构设计过程</w:t>
      </w:r>
      <w:r>
        <w:rPr>
          <w:rFonts w:ascii="思源黑体 CN Normal" w:eastAsia="思源黑体 CN Normal" w:hAnsi="思源黑体 CN Normal"/>
          <w:sz w:val="24"/>
          <w:szCs w:val="24"/>
        </w:rPr>
        <w:br/>
        <w:t>4、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E</w:t>
      </w:r>
      <w:r>
        <w:rPr>
          <w:rFonts w:ascii="思源黑体 CN Normal" w:eastAsia="思源黑体 CN Normal" w:hAnsi="思源黑体 CN Normal"/>
          <w:sz w:val="24"/>
          <w:szCs w:val="24"/>
        </w:rPr>
        <w:t>R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模型</w:t>
      </w:r>
      <w:r>
        <w:rPr>
          <w:rFonts w:ascii="思源黑体 CN Normal" w:eastAsia="思源黑体 CN Normal" w:hAnsi="思源黑体 CN Normal"/>
          <w:sz w:val="24"/>
          <w:szCs w:val="24"/>
        </w:rPr>
        <w:br/>
        <w:t>5、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关系代数</w:t>
      </w:r>
      <w:r>
        <w:rPr>
          <w:rFonts w:ascii="思源黑体 CN Normal" w:eastAsia="思源黑体 CN Normal" w:hAnsi="思源黑体 CN Normal"/>
          <w:sz w:val="24"/>
          <w:szCs w:val="24"/>
        </w:rPr>
        <w:br/>
        <w:t>6、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规范化理论以及范式（1</w:t>
      </w:r>
      <w:r>
        <w:rPr>
          <w:rFonts w:ascii="思源黑体 CN Normal" w:eastAsia="思源黑体 CN Normal" w:hAnsi="思源黑体 CN Normal"/>
          <w:sz w:val="24"/>
          <w:szCs w:val="24"/>
        </w:rPr>
        <w:t>NF，2NF，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3</w:t>
      </w:r>
      <w:r>
        <w:rPr>
          <w:rFonts w:ascii="思源黑体 CN Normal" w:eastAsia="思源黑体 CN Normal" w:hAnsi="思源黑体 CN Normal"/>
          <w:sz w:val="24"/>
          <w:szCs w:val="24"/>
        </w:rPr>
        <w:t>NF，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B</w:t>
      </w:r>
      <w:r>
        <w:rPr>
          <w:rFonts w:ascii="思源黑体 CN Normal" w:eastAsia="思源黑体 CN Normal" w:hAnsi="思源黑体 CN Normal"/>
          <w:sz w:val="24"/>
          <w:szCs w:val="24"/>
        </w:rPr>
        <w:t>CNF）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判断</w:t>
      </w:r>
      <w:r>
        <w:rPr>
          <w:rFonts w:ascii="思源黑体 CN Normal" w:eastAsia="思源黑体 CN Normal" w:hAnsi="思源黑体 CN Normal"/>
          <w:sz w:val="24"/>
          <w:szCs w:val="24"/>
        </w:rPr>
        <w:br/>
        <w:t>7、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保持函数依赖与模式分解</w:t>
      </w:r>
    </w:p>
    <w:p w:rsidR="00C943B6" w:rsidRPr="00C943B6" w:rsidRDefault="00C943B6">
      <w:pPr>
        <w:rPr>
          <w:rFonts w:ascii="思源黑体 CN Normal" w:eastAsia="思源黑体 CN Normal" w:hAnsi="思源黑体 CN Normal" w:hint="eastAsia"/>
          <w:sz w:val="24"/>
          <w:szCs w:val="24"/>
        </w:rPr>
      </w:pPr>
      <w:r>
        <w:rPr>
          <w:rFonts w:ascii="思源黑体 CN Normal" w:eastAsia="思源黑体 CN Normal" w:hAnsi="思源黑体 CN Normal" w:hint="eastAsia"/>
          <w:sz w:val="24"/>
          <w:szCs w:val="24"/>
        </w:rPr>
        <w:t>8、查询语句（普通查询、分组查询、权限控制、其他S</w:t>
      </w:r>
      <w:r>
        <w:rPr>
          <w:rFonts w:ascii="思源黑体 CN Normal" w:eastAsia="思源黑体 CN Normal" w:hAnsi="思源黑体 CN Normal"/>
          <w:sz w:val="24"/>
          <w:szCs w:val="24"/>
        </w:rPr>
        <w:t>QL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语句）</w:t>
      </w:r>
      <w:r>
        <w:rPr>
          <w:rFonts w:ascii="思源黑体 CN Normal" w:eastAsia="思源黑体 CN Normal" w:hAnsi="思源黑体 CN Normal"/>
          <w:sz w:val="24"/>
          <w:szCs w:val="24"/>
        </w:rPr>
        <w:br/>
        <w:t>9、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事务的特性和封锁协议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 w:hint="eastAsia"/>
          <w:sz w:val="24"/>
          <w:szCs w:val="24"/>
        </w:rPr>
      </w:pPr>
    </w:p>
    <w:p w:rsidR="00C341E9" w:rsidRDefault="00C943B6" w:rsidP="00094F12">
      <w:pPr>
        <w:ind w:firstLineChars="800" w:firstLine="2300"/>
        <w:rPr>
          <w:rFonts w:ascii="思源黑体 CN Normal" w:eastAsia="思源黑体 CN Normal" w:hAnsi="思源黑体 CN Normal"/>
          <w:b/>
          <w:sz w:val="28"/>
          <w:szCs w:val="28"/>
        </w:rPr>
      </w:pP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>第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四</w:t>
      </w: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章 </w:t>
      </w: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 w:rsidR="00094F12">
        <w:rPr>
          <w:rFonts w:ascii="思源黑体 CN Normal" w:eastAsia="思源黑体 CN Normal" w:hAnsi="思源黑体 CN Normal" w:hint="eastAsia"/>
          <w:b/>
          <w:sz w:val="28"/>
          <w:szCs w:val="28"/>
        </w:rPr>
        <w:t>计算机网络</w:t>
      </w:r>
    </w:p>
    <w:p w:rsidR="00094F12" w:rsidRPr="00094F12" w:rsidRDefault="00C943B6" w:rsidP="00094F12">
      <w:pPr>
        <w:ind w:firstLineChars="800" w:firstLine="2300"/>
        <w:rPr>
          <w:rFonts w:ascii="思源黑体 CN Normal" w:eastAsia="思源黑体 CN Normal" w:hAnsi="思源黑体 CN Normal"/>
          <w:sz w:val="24"/>
          <w:szCs w:val="24"/>
        </w:rPr>
      </w:pP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Pr="00C943B6">
        <w:rPr>
          <w:rFonts w:ascii="思源黑体 CN Normal" w:eastAsia="思源黑体 CN Normal" w:hAnsi="思源黑体 CN Normal" w:hint="eastAsia"/>
          <w:b/>
          <w:sz w:val="28"/>
          <w:szCs w:val="28"/>
        </w:rPr>
        <w:t>高频考点介绍：</w:t>
      </w:r>
      <w:r w:rsidRPr="00C943B6">
        <w:rPr>
          <w:rFonts w:ascii="思源黑体 CN Normal" w:eastAsia="思源黑体 CN Normal" w:hAnsi="思源黑体 CN Normal"/>
          <w:sz w:val="28"/>
          <w:szCs w:val="28"/>
        </w:rPr>
        <w:br/>
      </w:r>
      <w:r w:rsidRPr="00C943B6">
        <w:rPr>
          <w:rFonts w:ascii="思源黑体 CN Normal" w:eastAsia="思源黑体 CN Normal" w:hAnsi="思源黑体 CN Normal"/>
          <w:sz w:val="24"/>
          <w:szCs w:val="24"/>
        </w:rPr>
        <w:t>1、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开放系统互联参考模型</w:t>
      </w:r>
      <w:r w:rsidR="00094F12"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常见的T</w:t>
      </w:r>
      <w:r w:rsidR="00094F12">
        <w:rPr>
          <w:rFonts w:ascii="思源黑体 CN Normal" w:eastAsia="思源黑体 CN Normal" w:hAnsi="思源黑体 CN Normal"/>
          <w:sz w:val="24"/>
          <w:szCs w:val="24"/>
        </w:rPr>
        <w:t>CP/IP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协议基础</w:t>
      </w:r>
      <w:r w:rsidR="00094F12"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T</w:t>
      </w:r>
      <w:r w:rsidR="00094F12">
        <w:rPr>
          <w:rFonts w:ascii="思源黑体 CN Normal" w:eastAsia="思源黑体 CN Normal" w:hAnsi="思源黑体 CN Normal"/>
          <w:sz w:val="24"/>
          <w:szCs w:val="24"/>
        </w:rPr>
        <w:t>CP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与U</w:t>
      </w:r>
      <w:r w:rsidR="00094F12">
        <w:rPr>
          <w:rFonts w:ascii="思源黑体 CN Normal" w:eastAsia="思源黑体 CN Normal" w:hAnsi="思源黑体 CN Normal"/>
          <w:sz w:val="24"/>
          <w:szCs w:val="24"/>
        </w:rPr>
        <w:t>DP</w:t>
      </w:r>
      <w:r w:rsidR="00094F12">
        <w:rPr>
          <w:rFonts w:ascii="思源黑体 CN Normal" w:eastAsia="思源黑体 CN Normal" w:hAnsi="思源黑体 CN Normal"/>
          <w:sz w:val="24"/>
          <w:szCs w:val="24"/>
        </w:rPr>
        <w:br/>
        <w:t>4、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网络故障以及常用命令</w:t>
      </w:r>
      <w:r w:rsidR="00094F12">
        <w:rPr>
          <w:rFonts w:ascii="思源黑体 CN Normal" w:eastAsia="思源黑体 CN Normal" w:hAnsi="思源黑体 CN Normal"/>
          <w:sz w:val="24"/>
          <w:szCs w:val="24"/>
        </w:rPr>
        <w:br/>
        <w:t>5、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I</w:t>
      </w:r>
      <w:r w:rsidR="00094F12">
        <w:rPr>
          <w:rFonts w:ascii="思源黑体 CN Normal" w:eastAsia="思源黑体 CN Normal" w:hAnsi="思源黑体 CN Normal"/>
          <w:sz w:val="24"/>
          <w:szCs w:val="24"/>
        </w:rPr>
        <w:t>P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地址的分类与特殊的I</w:t>
      </w:r>
      <w:r w:rsidR="00094F12">
        <w:rPr>
          <w:rFonts w:ascii="思源黑体 CN Normal" w:eastAsia="思源黑体 CN Normal" w:hAnsi="思源黑体 CN Normal"/>
          <w:sz w:val="24"/>
          <w:szCs w:val="24"/>
        </w:rPr>
        <w:t>P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地址</w:t>
      </w:r>
      <w:r w:rsidR="00094F12">
        <w:rPr>
          <w:rFonts w:ascii="思源黑体 CN Normal" w:eastAsia="思源黑体 CN Normal" w:hAnsi="思源黑体 CN Normal"/>
          <w:sz w:val="24"/>
          <w:szCs w:val="24"/>
        </w:rPr>
        <w:br/>
        <w:t>6、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子网划分与路由汇聚</w:t>
      </w:r>
      <w:r w:rsidR="00094F12">
        <w:rPr>
          <w:rFonts w:ascii="思源黑体 CN Normal" w:eastAsia="思源黑体 CN Normal" w:hAnsi="思源黑体 CN Normal"/>
          <w:sz w:val="24"/>
          <w:szCs w:val="24"/>
        </w:rPr>
        <w:br/>
        <w:t>7、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I</w:t>
      </w:r>
      <w:r w:rsidR="00094F12">
        <w:rPr>
          <w:rFonts w:ascii="思源黑体 CN Normal" w:eastAsia="思源黑体 CN Normal" w:hAnsi="思源黑体 CN Normal"/>
          <w:sz w:val="24"/>
          <w:szCs w:val="24"/>
        </w:rPr>
        <w:t>PV4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与I</w:t>
      </w:r>
      <w:r w:rsidR="00094F12">
        <w:rPr>
          <w:rFonts w:ascii="思源黑体 CN Normal" w:eastAsia="思源黑体 CN Normal" w:hAnsi="思源黑体 CN Normal"/>
          <w:sz w:val="24"/>
          <w:szCs w:val="24"/>
        </w:rPr>
        <w:t>PV6</w:t>
      </w:r>
      <w:r w:rsidR="00094F12">
        <w:rPr>
          <w:rFonts w:ascii="思源黑体 CN Normal" w:eastAsia="思源黑体 CN Normal" w:hAnsi="思源黑体 CN Normal"/>
          <w:sz w:val="24"/>
          <w:szCs w:val="24"/>
        </w:rPr>
        <w:br/>
        <w:t>8、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网络规划设计与网络接入技术以及路由配置</w:t>
      </w:r>
      <w:r w:rsidR="00094F12">
        <w:rPr>
          <w:rFonts w:ascii="思源黑体 CN Normal" w:eastAsia="思源黑体 CN Normal" w:hAnsi="思源黑体 CN Normal"/>
          <w:sz w:val="24"/>
          <w:szCs w:val="24"/>
        </w:rPr>
        <w:br/>
        <w:t>9、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U</w:t>
      </w:r>
      <w:r w:rsidR="00094F12">
        <w:rPr>
          <w:rFonts w:ascii="思源黑体 CN Normal" w:eastAsia="思源黑体 CN Normal" w:hAnsi="思源黑体 CN Normal"/>
          <w:sz w:val="24"/>
          <w:szCs w:val="24"/>
        </w:rPr>
        <w:t>RL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与H</w:t>
      </w:r>
      <w:r w:rsidR="00094F12">
        <w:rPr>
          <w:rFonts w:ascii="思源黑体 CN Normal" w:eastAsia="思源黑体 CN Normal" w:hAnsi="思源黑体 CN Normal"/>
          <w:sz w:val="24"/>
          <w:szCs w:val="24"/>
        </w:rPr>
        <w:t>TML</w:t>
      </w:r>
      <w:r w:rsidR="00094F12">
        <w:rPr>
          <w:rFonts w:ascii="思源黑体 CN Normal" w:eastAsia="思源黑体 CN Normal" w:hAnsi="思源黑体 CN Normal" w:hint="eastAsia"/>
          <w:sz w:val="24"/>
          <w:szCs w:val="24"/>
        </w:rPr>
        <w:t>语言</w:t>
      </w:r>
      <w:r w:rsidR="00094F12">
        <w:rPr>
          <w:rFonts w:ascii="思源黑体 CN Normal" w:eastAsia="思源黑体 CN Normal" w:hAnsi="思源黑体 CN Normal"/>
          <w:sz w:val="24"/>
          <w:szCs w:val="24"/>
        </w:rPr>
        <w:br/>
      </w:r>
    </w:p>
    <w:p w:rsidR="00C943B6" w:rsidRPr="00C943B6" w:rsidRDefault="00C943B6" w:rsidP="00C943B6">
      <w:pPr>
        <w:rPr>
          <w:rFonts w:ascii="思源黑体 CN Normal" w:eastAsia="思源黑体 CN Normal" w:hAnsi="思源黑体 CN Normal" w:hint="eastAsia"/>
          <w:sz w:val="24"/>
          <w:szCs w:val="24"/>
        </w:rPr>
      </w:pPr>
    </w:p>
    <w:p w:rsidR="00C943B6" w:rsidRDefault="00C943B6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 w:hint="eastAsia"/>
          <w:sz w:val="24"/>
          <w:szCs w:val="24"/>
        </w:rPr>
      </w:pPr>
    </w:p>
    <w:p w:rsidR="00C341E9" w:rsidRDefault="00094F12" w:rsidP="00094F12">
      <w:pPr>
        <w:ind w:firstLineChars="800" w:firstLine="2300"/>
        <w:rPr>
          <w:rFonts w:ascii="思源黑体 CN Normal" w:eastAsia="思源黑体 CN Normal" w:hAnsi="思源黑体 CN Normal"/>
          <w:b/>
          <w:sz w:val="28"/>
          <w:szCs w:val="28"/>
        </w:rPr>
      </w:pP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>第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五</w:t>
      </w: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章 </w:t>
      </w: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信息安全</w:t>
      </w:r>
    </w:p>
    <w:p w:rsidR="00094F12" w:rsidRPr="00C943B6" w:rsidRDefault="00094F12" w:rsidP="00094F12">
      <w:pPr>
        <w:ind w:firstLineChars="800" w:firstLine="2300"/>
        <w:rPr>
          <w:rFonts w:ascii="思源黑体 CN Normal" w:eastAsia="思源黑体 CN Normal" w:hAnsi="思源黑体 CN Normal" w:hint="eastAsia"/>
          <w:sz w:val="24"/>
          <w:szCs w:val="24"/>
        </w:rPr>
      </w:pP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Pr="00C943B6">
        <w:rPr>
          <w:rFonts w:ascii="思源黑体 CN Normal" w:eastAsia="思源黑体 CN Normal" w:hAnsi="思源黑体 CN Normal" w:hint="eastAsia"/>
          <w:b/>
          <w:sz w:val="28"/>
          <w:szCs w:val="28"/>
        </w:rPr>
        <w:t>高频考点介绍：</w:t>
      </w:r>
      <w:r w:rsidRPr="00C943B6">
        <w:rPr>
          <w:rFonts w:ascii="思源黑体 CN Normal" w:eastAsia="思源黑体 CN Normal" w:hAnsi="思源黑体 CN Normal"/>
          <w:sz w:val="28"/>
          <w:szCs w:val="28"/>
        </w:rPr>
        <w:br/>
      </w:r>
      <w:r w:rsidRPr="00C943B6">
        <w:rPr>
          <w:rFonts w:ascii="思源黑体 CN Normal" w:eastAsia="思源黑体 CN Normal" w:hAnsi="思源黑体 CN Normal"/>
          <w:sz w:val="24"/>
          <w:szCs w:val="24"/>
        </w:rPr>
        <w:t>1、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对称加密与非对称加密技术</w:t>
      </w:r>
      <w:r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信息摘要与数字签名以及数字证书</w:t>
      </w:r>
      <w:r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网络安全协议与网络攻击</w:t>
      </w:r>
      <w:r>
        <w:rPr>
          <w:rFonts w:ascii="思源黑体 CN Normal" w:eastAsia="思源黑体 CN Normal" w:hAnsi="思源黑体 CN Normal"/>
          <w:sz w:val="24"/>
          <w:szCs w:val="24"/>
        </w:rPr>
        <w:br/>
        <w:t>4、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计算机病毒与木马以及分类</w:t>
      </w:r>
      <w:r>
        <w:rPr>
          <w:rFonts w:ascii="思源黑体 CN Normal" w:eastAsia="思源黑体 CN Normal" w:hAnsi="思源黑体 CN Normal"/>
          <w:sz w:val="24"/>
          <w:szCs w:val="24"/>
        </w:rPr>
        <w:br/>
        <w:t>5、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防火墙技术以及其他网络安全控制技术</w:t>
      </w:r>
      <w:r>
        <w:rPr>
          <w:rFonts w:ascii="思源黑体 CN Normal" w:eastAsia="思源黑体 CN Normal" w:hAnsi="思源黑体 CN Normal"/>
          <w:sz w:val="24"/>
          <w:szCs w:val="24"/>
        </w:rPr>
        <w:br/>
        <w:t>6、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系统安全分级</w:t>
      </w: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094F12" w:rsidRDefault="00094F12">
      <w:pPr>
        <w:rPr>
          <w:rFonts w:ascii="思源黑体 CN Normal" w:eastAsia="思源黑体 CN Normal" w:hAnsi="思源黑体 CN Normal" w:hint="eastAsia"/>
          <w:sz w:val="24"/>
          <w:szCs w:val="24"/>
        </w:rPr>
      </w:pPr>
    </w:p>
    <w:p w:rsidR="00C341E9" w:rsidRDefault="00094F12" w:rsidP="00094F12">
      <w:pPr>
        <w:ind w:firstLineChars="800" w:firstLine="2300"/>
        <w:rPr>
          <w:rFonts w:ascii="思源黑体 CN Normal" w:eastAsia="思源黑体 CN Normal" w:hAnsi="思源黑体 CN Normal"/>
          <w:b/>
          <w:sz w:val="28"/>
          <w:szCs w:val="28"/>
        </w:rPr>
      </w:pP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>第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六</w:t>
      </w: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章 </w:t>
      </w: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软件工程</w:t>
      </w:r>
    </w:p>
    <w:p w:rsidR="00094F12" w:rsidRPr="00C943B6" w:rsidRDefault="00094F12" w:rsidP="00094F12">
      <w:pPr>
        <w:ind w:firstLineChars="800" w:firstLine="2300"/>
        <w:rPr>
          <w:rFonts w:ascii="思源黑体 CN Normal" w:eastAsia="思源黑体 CN Normal" w:hAnsi="思源黑体 CN Normal" w:hint="eastAsia"/>
          <w:sz w:val="24"/>
          <w:szCs w:val="24"/>
        </w:rPr>
      </w:pP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Pr="00C943B6">
        <w:rPr>
          <w:rFonts w:ascii="思源黑体 CN Normal" w:eastAsia="思源黑体 CN Normal" w:hAnsi="思源黑体 CN Normal" w:hint="eastAsia"/>
          <w:b/>
          <w:sz w:val="28"/>
          <w:szCs w:val="28"/>
        </w:rPr>
        <w:t>高频考点介绍：</w:t>
      </w:r>
      <w:r w:rsidRPr="00C943B6">
        <w:rPr>
          <w:rFonts w:ascii="思源黑体 CN Normal" w:eastAsia="思源黑体 CN Normal" w:hAnsi="思源黑体 CN Normal"/>
          <w:sz w:val="28"/>
          <w:szCs w:val="28"/>
        </w:rPr>
        <w:br/>
      </w:r>
      <w:r w:rsidRPr="00C943B6">
        <w:rPr>
          <w:rFonts w:ascii="思源黑体 CN Normal" w:eastAsia="思源黑体 CN Normal" w:hAnsi="思源黑体 CN Normal"/>
          <w:sz w:val="24"/>
          <w:szCs w:val="24"/>
        </w:rPr>
        <w:t>1、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开发模型与软件开发方法</w:t>
      </w:r>
      <w:r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需求分析相关概念以及需求分类</w:t>
      </w:r>
      <w:r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数据流图与数据字典</w:t>
      </w:r>
      <w:r>
        <w:rPr>
          <w:rFonts w:ascii="思源黑体 CN Normal" w:eastAsia="思源黑体 CN Normal" w:hAnsi="思源黑体 CN Normal"/>
          <w:sz w:val="24"/>
          <w:szCs w:val="24"/>
        </w:rPr>
        <w:br/>
        <w:t>4、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概要设计与详细设计</w:t>
      </w:r>
      <w:r>
        <w:rPr>
          <w:rFonts w:ascii="思源黑体 CN Normal" w:eastAsia="思源黑体 CN Normal" w:hAnsi="思源黑体 CN Normal"/>
          <w:sz w:val="24"/>
          <w:szCs w:val="24"/>
        </w:rPr>
        <w:br/>
        <w:t>5、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模块设计原则的内聚和耦合性</w:t>
      </w:r>
      <w:r>
        <w:rPr>
          <w:rFonts w:ascii="思源黑体 CN Normal" w:eastAsia="思源黑体 CN Normal" w:hAnsi="思源黑体 CN Normal"/>
          <w:sz w:val="24"/>
          <w:szCs w:val="24"/>
        </w:rPr>
        <w:br/>
        <w:t>6、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人机界面设计与架构设计</w:t>
      </w:r>
      <w:r>
        <w:rPr>
          <w:rFonts w:ascii="思源黑体 CN Normal" w:eastAsia="思源黑体 CN Normal" w:hAnsi="思源黑体 CN Normal"/>
          <w:sz w:val="24"/>
          <w:szCs w:val="24"/>
        </w:rPr>
        <w:br/>
        <w:t>7、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软件测试的黑盒测试</w:t>
      </w:r>
      <w:proofErr w:type="gramStart"/>
      <w:r>
        <w:rPr>
          <w:rFonts w:ascii="思源黑体 CN Normal" w:eastAsia="思源黑体 CN Normal" w:hAnsi="思源黑体 CN Normal" w:hint="eastAsia"/>
          <w:sz w:val="24"/>
          <w:szCs w:val="24"/>
        </w:rPr>
        <w:t>与白盒测试</w:t>
      </w:r>
      <w:proofErr w:type="gramEnd"/>
      <w:r>
        <w:rPr>
          <w:rFonts w:ascii="思源黑体 CN Normal" w:eastAsia="思源黑体 CN Normal" w:hAnsi="思源黑体 CN Normal" w:hint="eastAsia"/>
          <w:sz w:val="24"/>
          <w:szCs w:val="24"/>
        </w:rPr>
        <w:t>以及其他测试</w:t>
      </w:r>
    </w:p>
    <w:p w:rsidR="00094F12" w:rsidRPr="00C943B6" w:rsidRDefault="00094F12" w:rsidP="00094F12">
      <w:pPr>
        <w:rPr>
          <w:rFonts w:ascii="思源黑体 CN Normal" w:eastAsia="思源黑体 CN Normal" w:hAnsi="思源黑体 CN Normal" w:hint="eastAsia"/>
          <w:sz w:val="24"/>
          <w:szCs w:val="24"/>
        </w:rPr>
      </w:pPr>
      <w:r>
        <w:rPr>
          <w:rFonts w:ascii="思源黑体 CN Normal" w:eastAsia="思源黑体 CN Normal" w:hAnsi="思源黑体 CN Normal" w:hint="eastAsia"/>
          <w:sz w:val="24"/>
          <w:szCs w:val="24"/>
        </w:rPr>
        <w:t>8、Mc</w:t>
      </w:r>
      <w:r>
        <w:rPr>
          <w:rFonts w:ascii="思源黑体 CN Normal" w:eastAsia="思源黑体 CN Normal" w:hAnsi="思源黑体 CN Normal"/>
          <w:sz w:val="24"/>
          <w:szCs w:val="24"/>
        </w:rPr>
        <w:t>C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abe复杂度计算</w:t>
      </w:r>
      <w:r>
        <w:rPr>
          <w:rFonts w:ascii="思源黑体 CN Normal" w:eastAsia="思源黑体 CN Normal" w:hAnsi="思源黑体 CN Normal"/>
          <w:sz w:val="24"/>
          <w:szCs w:val="24"/>
        </w:rPr>
        <w:br/>
        <w:t>9、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软件维护类型</w:t>
      </w:r>
      <w:r w:rsidR="001A0714">
        <w:rPr>
          <w:rFonts w:ascii="思源黑体 CN Normal" w:eastAsia="思源黑体 CN Normal" w:hAnsi="思源黑体 CN Normal" w:hint="eastAsia"/>
          <w:sz w:val="24"/>
          <w:szCs w:val="24"/>
        </w:rPr>
        <w:t>与软件过程改进</w:t>
      </w:r>
      <w:r>
        <w:rPr>
          <w:rFonts w:ascii="思源黑体 CN Normal" w:eastAsia="思源黑体 CN Normal" w:hAnsi="思源黑体 CN Normal"/>
          <w:sz w:val="24"/>
          <w:szCs w:val="24"/>
        </w:rPr>
        <w:br/>
        <w:t>10、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软件质量特性与软件</w:t>
      </w:r>
      <w:r w:rsidR="001A0714">
        <w:rPr>
          <w:rFonts w:ascii="思源黑体 CN Normal" w:eastAsia="思源黑体 CN Normal" w:hAnsi="思源黑体 CN Normal" w:hint="eastAsia"/>
          <w:sz w:val="24"/>
          <w:szCs w:val="24"/>
        </w:rPr>
        <w:t>文档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</w:p>
    <w:p w:rsidR="00094F12" w:rsidRDefault="00094F12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C341E9" w:rsidRDefault="001A0714" w:rsidP="001A0714">
      <w:pPr>
        <w:ind w:firstLineChars="800" w:firstLine="2300"/>
        <w:rPr>
          <w:rFonts w:ascii="思源黑体 CN Normal" w:eastAsia="思源黑体 CN Normal" w:hAnsi="思源黑体 CN Normal"/>
          <w:b/>
          <w:sz w:val="28"/>
          <w:szCs w:val="28"/>
        </w:rPr>
      </w:pP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>第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七</w:t>
      </w: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章 </w:t>
      </w: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项目管理</w:t>
      </w:r>
    </w:p>
    <w:p w:rsidR="001A0714" w:rsidRDefault="001A0714" w:rsidP="001A0714">
      <w:pPr>
        <w:ind w:firstLineChars="800" w:firstLine="2300"/>
        <w:rPr>
          <w:rFonts w:ascii="思源黑体 CN Normal" w:eastAsia="思源黑体 CN Normal" w:hAnsi="思源黑体 CN Normal"/>
          <w:sz w:val="24"/>
          <w:szCs w:val="24"/>
        </w:rPr>
      </w:pP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Pr="00C943B6">
        <w:rPr>
          <w:rFonts w:ascii="思源黑体 CN Normal" w:eastAsia="思源黑体 CN Normal" w:hAnsi="思源黑体 CN Normal" w:hint="eastAsia"/>
          <w:b/>
          <w:sz w:val="28"/>
          <w:szCs w:val="28"/>
        </w:rPr>
        <w:t>高频考点介绍：</w:t>
      </w:r>
      <w:r w:rsidRPr="00C943B6">
        <w:rPr>
          <w:rFonts w:ascii="思源黑体 CN Normal" w:eastAsia="思源黑体 CN Normal" w:hAnsi="思源黑体 CN Normal"/>
          <w:sz w:val="28"/>
          <w:szCs w:val="28"/>
        </w:rPr>
        <w:br/>
      </w:r>
      <w:r w:rsidRPr="00C943B6">
        <w:rPr>
          <w:rFonts w:ascii="思源黑体 CN Normal" w:eastAsia="思源黑体 CN Normal" w:hAnsi="思源黑体 CN Normal"/>
          <w:sz w:val="24"/>
          <w:szCs w:val="24"/>
        </w:rPr>
        <w:t>1、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Gant图与Pert图</w:t>
      </w:r>
      <w:r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风险管理</w:t>
      </w:r>
      <w:r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配置管理</w:t>
      </w:r>
      <w:r>
        <w:rPr>
          <w:rFonts w:ascii="思源黑体 CN Normal" w:eastAsia="思源黑体 CN Normal" w:hAnsi="思源黑体 CN Normal"/>
          <w:sz w:val="24"/>
          <w:szCs w:val="24"/>
        </w:rPr>
        <w:br/>
        <w:t>4、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沟通管理</w:t>
      </w:r>
      <w:r>
        <w:rPr>
          <w:rFonts w:ascii="思源黑体 CN Normal" w:eastAsia="思源黑体 CN Normal" w:hAnsi="思源黑体 CN Normal"/>
          <w:sz w:val="24"/>
          <w:szCs w:val="24"/>
        </w:rPr>
        <w:br/>
        <w:t>5、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软件项目估算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 w:hint="eastAsia"/>
          <w:sz w:val="24"/>
          <w:szCs w:val="24"/>
        </w:rPr>
      </w:pPr>
    </w:p>
    <w:p w:rsidR="00C341E9" w:rsidRDefault="001A0714" w:rsidP="001A0714">
      <w:pPr>
        <w:ind w:firstLineChars="800" w:firstLine="2300"/>
        <w:rPr>
          <w:rFonts w:ascii="思源黑体 CN Normal" w:eastAsia="思源黑体 CN Normal" w:hAnsi="思源黑体 CN Normal"/>
          <w:b/>
          <w:sz w:val="28"/>
          <w:szCs w:val="28"/>
        </w:rPr>
      </w:pP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>第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八</w:t>
      </w: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章 </w:t>
      </w: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面向对象技术</w:t>
      </w:r>
    </w:p>
    <w:p w:rsidR="001A0714" w:rsidRDefault="001A0714" w:rsidP="001A0714">
      <w:pPr>
        <w:ind w:firstLineChars="800" w:firstLine="2300"/>
        <w:rPr>
          <w:rFonts w:ascii="思源黑体 CN Normal" w:eastAsia="思源黑体 CN Normal" w:hAnsi="思源黑体 CN Normal"/>
          <w:sz w:val="24"/>
          <w:szCs w:val="24"/>
        </w:rPr>
      </w:pP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Pr="00C943B6">
        <w:rPr>
          <w:rFonts w:ascii="思源黑体 CN Normal" w:eastAsia="思源黑体 CN Normal" w:hAnsi="思源黑体 CN Normal" w:hint="eastAsia"/>
          <w:b/>
          <w:sz w:val="28"/>
          <w:szCs w:val="28"/>
        </w:rPr>
        <w:t>高频考点介绍：</w:t>
      </w:r>
      <w:r w:rsidRPr="00C943B6">
        <w:rPr>
          <w:rFonts w:ascii="思源黑体 CN Normal" w:eastAsia="思源黑体 CN Normal" w:hAnsi="思源黑体 CN Normal"/>
          <w:sz w:val="28"/>
          <w:szCs w:val="28"/>
        </w:rPr>
        <w:br/>
      </w:r>
      <w:r w:rsidRPr="00C943B6">
        <w:rPr>
          <w:rFonts w:ascii="思源黑体 CN Normal" w:eastAsia="思源黑体 CN Normal" w:hAnsi="思源黑体 CN Normal"/>
          <w:sz w:val="24"/>
          <w:szCs w:val="24"/>
        </w:rPr>
        <w:t>1、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面向对象开发各阶段划分及其任务</w:t>
      </w:r>
      <w:r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面向对象的基本概念</w:t>
      </w:r>
      <w:r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面向对象设计原则</w:t>
      </w:r>
      <w:r>
        <w:rPr>
          <w:rFonts w:ascii="思源黑体 CN Normal" w:eastAsia="思源黑体 CN Normal" w:hAnsi="思源黑体 CN Normal"/>
          <w:sz w:val="24"/>
          <w:szCs w:val="24"/>
        </w:rPr>
        <w:br/>
        <w:t>4、UML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图的定义与关系</w:t>
      </w:r>
      <w:r>
        <w:rPr>
          <w:rFonts w:ascii="思源黑体 CN Normal" w:eastAsia="思源黑体 CN Normal" w:hAnsi="思源黑体 CN Normal"/>
          <w:sz w:val="24"/>
          <w:szCs w:val="24"/>
        </w:rPr>
        <w:br/>
        <w:t>5、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U</w:t>
      </w:r>
      <w:r>
        <w:rPr>
          <w:rFonts w:ascii="思源黑体 CN Normal" w:eastAsia="思源黑体 CN Normal" w:hAnsi="思源黑体 CN Normal"/>
          <w:sz w:val="24"/>
          <w:szCs w:val="24"/>
        </w:rPr>
        <w:t>ML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图的图示</w:t>
      </w:r>
      <w:r>
        <w:rPr>
          <w:rFonts w:ascii="思源黑体 CN Normal" w:eastAsia="思源黑体 CN Normal" w:hAnsi="思源黑体 CN Normal"/>
          <w:sz w:val="24"/>
          <w:szCs w:val="24"/>
        </w:rPr>
        <w:br/>
        <w:t>6、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设计模式的判断及其适用场景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 w:hint="eastAsia"/>
          <w:sz w:val="24"/>
          <w:szCs w:val="24"/>
        </w:rPr>
      </w:pPr>
    </w:p>
    <w:p w:rsidR="00C341E9" w:rsidRDefault="001A0714" w:rsidP="001A0714">
      <w:pPr>
        <w:ind w:firstLineChars="800" w:firstLine="2300"/>
        <w:rPr>
          <w:rFonts w:ascii="思源黑体 CN Normal" w:eastAsia="思源黑体 CN Normal" w:hAnsi="思源黑体 CN Normal"/>
          <w:b/>
          <w:sz w:val="28"/>
          <w:szCs w:val="28"/>
        </w:rPr>
      </w:pP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>第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九</w:t>
      </w: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章 </w:t>
      </w: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数据结构与算法</w:t>
      </w:r>
    </w:p>
    <w:p w:rsidR="001A0714" w:rsidRPr="00C943B6" w:rsidRDefault="001A0714" w:rsidP="001A0714">
      <w:pPr>
        <w:ind w:firstLineChars="800" w:firstLine="2300"/>
        <w:rPr>
          <w:rFonts w:ascii="思源黑体 CN Normal" w:eastAsia="思源黑体 CN Normal" w:hAnsi="思源黑体 CN Normal" w:hint="eastAsia"/>
          <w:sz w:val="24"/>
          <w:szCs w:val="24"/>
        </w:rPr>
      </w:pP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Pr="00C943B6">
        <w:rPr>
          <w:rFonts w:ascii="思源黑体 CN Normal" w:eastAsia="思源黑体 CN Normal" w:hAnsi="思源黑体 CN Normal" w:hint="eastAsia"/>
          <w:b/>
          <w:sz w:val="28"/>
          <w:szCs w:val="28"/>
        </w:rPr>
        <w:t>高频考点介绍：</w:t>
      </w:r>
      <w:r w:rsidRPr="00C943B6">
        <w:rPr>
          <w:rFonts w:ascii="思源黑体 CN Normal" w:eastAsia="思源黑体 CN Normal" w:hAnsi="思源黑体 CN Normal"/>
          <w:sz w:val="28"/>
          <w:szCs w:val="28"/>
        </w:rPr>
        <w:br/>
      </w:r>
      <w:r w:rsidRPr="00C943B6">
        <w:rPr>
          <w:rFonts w:ascii="思源黑体 CN Normal" w:eastAsia="思源黑体 CN Normal" w:hAnsi="思源黑体 CN Normal"/>
          <w:sz w:val="24"/>
          <w:szCs w:val="24"/>
        </w:rPr>
        <w:t>1、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数组与矩阵</w:t>
      </w:r>
      <w:r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顺序表与链表</w:t>
      </w:r>
      <w:r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队列与</w:t>
      </w:r>
      <w:proofErr w:type="gramStart"/>
      <w:r>
        <w:rPr>
          <w:rFonts w:ascii="思源黑体 CN Normal" w:eastAsia="思源黑体 CN Normal" w:hAnsi="思源黑体 CN Normal" w:hint="eastAsia"/>
          <w:sz w:val="24"/>
          <w:szCs w:val="24"/>
        </w:rPr>
        <w:t>栈</w:t>
      </w:r>
      <w:proofErr w:type="gramEnd"/>
      <w:r>
        <w:rPr>
          <w:rFonts w:ascii="思源黑体 CN Normal" w:eastAsia="思源黑体 CN Normal" w:hAnsi="思源黑体 CN Normal" w:hint="eastAsia"/>
          <w:sz w:val="24"/>
          <w:szCs w:val="24"/>
        </w:rPr>
        <w:t>、字符串</w:t>
      </w:r>
      <w:r>
        <w:rPr>
          <w:rFonts w:ascii="思源黑体 CN Normal" w:eastAsia="思源黑体 CN Normal" w:hAnsi="思源黑体 CN Normal"/>
          <w:sz w:val="24"/>
          <w:szCs w:val="24"/>
        </w:rPr>
        <w:br/>
        <w:t>4、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树与二叉树的特性</w:t>
      </w:r>
      <w:r>
        <w:rPr>
          <w:rFonts w:ascii="思源黑体 CN Normal" w:eastAsia="思源黑体 CN Normal" w:hAnsi="思源黑体 CN Normal"/>
          <w:sz w:val="24"/>
          <w:szCs w:val="24"/>
        </w:rPr>
        <w:br/>
        <w:t>5、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二叉树的遍历</w:t>
      </w:r>
      <w:r>
        <w:rPr>
          <w:rFonts w:ascii="思源黑体 CN Normal" w:eastAsia="思源黑体 CN Normal" w:hAnsi="思源黑体 CN Normal"/>
          <w:sz w:val="24"/>
          <w:szCs w:val="24"/>
        </w:rPr>
        <w:br/>
        <w:t>6、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二叉树的排序树与最优二叉树</w:t>
      </w:r>
      <w:r>
        <w:rPr>
          <w:rFonts w:ascii="思源黑体 CN Normal" w:eastAsia="思源黑体 CN Normal" w:hAnsi="思源黑体 CN Normal"/>
          <w:sz w:val="24"/>
          <w:szCs w:val="24"/>
        </w:rPr>
        <w:tab/>
      </w:r>
      <w:r>
        <w:rPr>
          <w:rFonts w:ascii="思源黑体 CN Normal" w:eastAsia="思源黑体 CN Normal" w:hAnsi="思源黑体 CN Normal"/>
          <w:sz w:val="24"/>
          <w:szCs w:val="24"/>
        </w:rPr>
        <w:br/>
        <w:t>7、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图的定义及其存储</w:t>
      </w: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  <w:r>
        <w:rPr>
          <w:rFonts w:ascii="思源黑体 CN Normal" w:eastAsia="思源黑体 CN Normal" w:hAnsi="思源黑体 CN Normal" w:hint="eastAsia"/>
          <w:sz w:val="24"/>
          <w:szCs w:val="24"/>
        </w:rPr>
        <w:t>8、图的遍历以及拓扑排序</w:t>
      </w:r>
      <w:r>
        <w:rPr>
          <w:rFonts w:ascii="思源黑体 CN Normal" w:eastAsia="思源黑体 CN Normal" w:hAnsi="思源黑体 CN Normal"/>
          <w:sz w:val="24"/>
          <w:szCs w:val="24"/>
        </w:rPr>
        <w:br/>
        <w:t>9、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二分查找与排序</w:t>
      </w:r>
      <w:r>
        <w:rPr>
          <w:rFonts w:ascii="思源黑体 CN Normal" w:eastAsia="思源黑体 CN Normal" w:hAnsi="思源黑体 CN Normal"/>
          <w:sz w:val="24"/>
          <w:szCs w:val="24"/>
        </w:rPr>
        <w:t>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散列表</w:t>
      </w:r>
      <w:r>
        <w:rPr>
          <w:rFonts w:ascii="思源黑体 CN Normal" w:eastAsia="思源黑体 CN Normal" w:hAnsi="思源黑体 CN Normal"/>
          <w:sz w:val="24"/>
          <w:szCs w:val="24"/>
        </w:rPr>
        <w:br/>
        <w:t>10、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时间复杂度与空间复杂度</w:t>
      </w:r>
      <w:r>
        <w:rPr>
          <w:rFonts w:ascii="思源黑体 CN Normal" w:eastAsia="思源黑体 CN Normal" w:hAnsi="思源黑体 CN Normal"/>
          <w:sz w:val="24"/>
          <w:szCs w:val="24"/>
        </w:rPr>
        <w:br/>
        <w:t>11、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四种常见算法（动态规划法、贪心算法、分治法、回溯法）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/>
          <w:sz w:val="24"/>
          <w:szCs w:val="24"/>
        </w:rPr>
      </w:pPr>
    </w:p>
    <w:p w:rsidR="001A0714" w:rsidRDefault="001A0714" w:rsidP="001A0714">
      <w:pPr>
        <w:rPr>
          <w:rFonts w:ascii="思源黑体 CN Normal" w:eastAsia="思源黑体 CN Normal" w:hAnsi="思源黑体 CN Normal" w:hint="eastAsia"/>
          <w:sz w:val="24"/>
          <w:szCs w:val="24"/>
        </w:rPr>
      </w:pPr>
    </w:p>
    <w:p w:rsidR="00C341E9" w:rsidRDefault="001A0714" w:rsidP="006951F2">
      <w:pPr>
        <w:ind w:firstLineChars="800" w:firstLine="2300"/>
        <w:rPr>
          <w:rFonts w:ascii="思源黑体 CN Normal" w:eastAsia="思源黑体 CN Normal" w:hAnsi="思源黑体 CN Normal"/>
          <w:b/>
          <w:sz w:val="28"/>
          <w:szCs w:val="28"/>
        </w:rPr>
      </w:pP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>第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十</w:t>
      </w: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章 </w:t>
      </w: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程序设计语言</w:t>
      </w:r>
    </w:p>
    <w:p w:rsidR="006951F2" w:rsidRPr="00C943B6" w:rsidRDefault="001A0714" w:rsidP="006951F2">
      <w:pPr>
        <w:ind w:firstLineChars="800" w:firstLine="2300"/>
        <w:rPr>
          <w:rFonts w:ascii="思源黑体 CN Normal" w:eastAsia="思源黑体 CN Normal" w:hAnsi="思源黑体 CN Normal"/>
          <w:sz w:val="24"/>
          <w:szCs w:val="24"/>
        </w:rPr>
      </w:pP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r w:rsidRPr="00C943B6">
        <w:rPr>
          <w:rFonts w:ascii="思源黑体 CN Normal" w:eastAsia="思源黑体 CN Normal" w:hAnsi="思源黑体 CN Normal" w:hint="eastAsia"/>
          <w:b/>
          <w:sz w:val="28"/>
          <w:szCs w:val="28"/>
        </w:rPr>
        <w:t>高频考点介绍：</w:t>
      </w:r>
      <w:r w:rsidRPr="00C943B6">
        <w:rPr>
          <w:rFonts w:ascii="思源黑体 CN Normal" w:eastAsia="思源黑体 CN Normal" w:hAnsi="思源黑体 CN Normal"/>
          <w:sz w:val="28"/>
          <w:szCs w:val="28"/>
        </w:rPr>
        <w:br/>
      </w:r>
      <w:r w:rsidRPr="00C943B6">
        <w:rPr>
          <w:rFonts w:ascii="思源黑体 CN Normal" w:eastAsia="思源黑体 CN Normal" w:hAnsi="思源黑体 CN Normal"/>
          <w:sz w:val="24"/>
          <w:szCs w:val="24"/>
        </w:rPr>
        <w:t>1、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编译与解释以及编译工作过程</w:t>
      </w:r>
      <w:r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中间代码与错误管理</w:t>
      </w:r>
      <w:r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文法与正规式</w:t>
      </w:r>
      <w:r w:rsidR="006951F2">
        <w:rPr>
          <w:rFonts w:ascii="思源黑体 CN Normal" w:eastAsia="思源黑体 CN Normal" w:hAnsi="思源黑体 CN Normal" w:hint="eastAsia"/>
          <w:sz w:val="24"/>
          <w:szCs w:val="24"/>
        </w:rPr>
        <w:t>、有限自动机</w:t>
      </w:r>
      <w:r>
        <w:rPr>
          <w:rFonts w:ascii="思源黑体 CN Normal" w:eastAsia="思源黑体 CN Normal" w:hAnsi="思源黑体 CN Normal"/>
          <w:sz w:val="24"/>
          <w:szCs w:val="24"/>
        </w:rPr>
        <w:br/>
        <w:t>4、</w:t>
      </w:r>
      <w:r w:rsidR="006951F2">
        <w:rPr>
          <w:rFonts w:ascii="思源黑体 CN Normal" w:eastAsia="思源黑体 CN Normal" w:hAnsi="思源黑体 CN Normal" w:hint="eastAsia"/>
          <w:sz w:val="24"/>
          <w:szCs w:val="24"/>
        </w:rPr>
        <w:t>后缀表达式</w:t>
      </w:r>
      <w:r w:rsidR="006951F2"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/>
          <w:sz w:val="24"/>
          <w:szCs w:val="24"/>
        </w:rPr>
        <w:t>5、</w:t>
      </w:r>
      <w:r w:rsidR="006951F2">
        <w:rPr>
          <w:rFonts w:ascii="思源黑体 CN Normal" w:eastAsia="思源黑体 CN Normal" w:hAnsi="思源黑体 CN Normal" w:hint="eastAsia"/>
          <w:sz w:val="24"/>
          <w:szCs w:val="24"/>
        </w:rPr>
        <w:t>传值</w:t>
      </w:r>
      <w:proofErr w:type="gramStart"/>
      <w:r w:rsidR="006951F2">
        <w:rPr>
          <w:rFonts w:ascii="思源黑体 CN Normal" w:eastAsia="思源黑体 CN Normal" w:hAnsi="思源黑体 CN Normal" w:hint="eastAsia"/>
          <w:sz w:val="24"/>
          <w:szCs w:val="24"/>
        </w:rPr>
        <w:t>与传址</w:t>
      </w:r>
      <w:proofErr w:type="gramEnd"/>
      <w:r w:rsidR="006951F2"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/>
          <w:sz w:val="24"/>
          <w:szCs w:val="24"/>
        </w:rPr>
        <w:t>6、</w:t>
      </w:r>
      <w:r w:rsidR="006951F2">
        <w:rPr>
          <w:rFonts w:ascii="思源黑体 CN Normal" w:eastAsia="思源黑体 CN Normal" w:hAnsi="思源黑体 CN Normal" w:hint="eastAsia"/>
          <w:sz w:val="24"/>
          <w:szCs w:val="24"/>
        </w:rPr>
        <w:t>多种程序设计语言的数据成分与控制成分以及多种程序语言</w:t>
      </w:r>
      <w:r w:rsidR="006951F2">
        <w:rPr>
          <w:rFonts w:ascii="思源黑体 CN Normal" w:eastAsia="思源黑体 CN Normal" w:hAnsi="思源黑体 CN Normal"/>
          <w:sz w:val="24"/>
          <w:szCs w:val="24"/>
        </w:rPr>
        <w:br/>
      </w:r>
    </w:p>
    <w:p w:rsidR="001A0714" w:rsidRPr="00C943B6" w:rsidRDefault="001A0714" w:rsidP="001A0714">
      <w:pPr>
        <w:rPr>
          <w:rFonts w:ascii="思源黑体 CN Normal" w:eastAsia="思源黑体 CN Normal" w:hAnsi="思源黑体 CN Normal" w:hint="eastAsia"/>
          <w:sz w:val="24"/>
          <w:szCs w:val="24"/>
        </w:rPr>
      </w:pPr>
    </w:p>
    <w:p w:rsidR="00C341E9" w:rsidRDefault="006951F2" w:rsidP="006951F2">
      <w:pPr>
        <w:ind w:firstLineChars="800" w:firstLine="2300"/>
        <w:rPr>
          <w:rFonts w:ascii="思源黑体 CN Normal" w:eastAsia="思源黑体 CN Normal" w:hAnsi="思源黑体 CN Normal"/>
          <w:b/>
          <w:sz w:val="28"/>
          <w:szCs w:val="28"/>
        </w:rPr>
      </w:pP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>第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十一</w:t>
      </w: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章 </w:t>
      </w: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法律法规与标准化</w:t>
      </w:r>
    </w:p>
    <w:p w:rsidR="001A0714" w:rsidRPr="001A0714" w:rsidRDefault="006951F2" w:rsidP="006951F2">
      <w:pPr>
        <w:ind w:firstLineChars="800" w:firstLine="2300"/>
        <w:rPr>
          <w:rFonts w:ascii="思源黑体 CN Normal" w:eastAsia="思源黑体 CN Normal" w:hAnsi="思源黑体 CN Normal" w:hint="eastAsia"/>
          <w:sz w:val="24"/>
          <w:szCs w:val="24"/>
        </w:rPr>
      </w:pPr>
      <w:r>
        <w:rPr>
          <w:rFonts w:ascii="思源黑体 CN Normal" w:eastAsia="思源黑体 CN Normal" w:hAnsi="思源黑体 CN Normal"/>
          <w:b/>
          <w:sz w:val="28"/>
          <w:szCs w:val="28"/>
        </w:rPr>
        <w:br/>
      </w:r>
      <w:bookmarkStart w:id="0" w:name="_GoBack"/>
      <w:r w:rsidRPr="00C943B6">
        <w:rPr>
          <w:rFonts w:ascii="思源黑体 CN Normal" w:eastAsia="思源黑体 CN Normal" w:hAnsi="思源黑体 CN Normal" w:hint="eastAsia"/>
          <w:b/>
          <w:sz w:val="28"/>
          <w:szCs w:val="28"/>
        </w:rPr>
        <w:t>高频考点介绍：</w:t>
      </w:r>
      <w:bookmarkEnd w:id="0"/>
      <w:r w:rsidRPr="00C943B6">
        <w:rPr>
          <w:rFonts w:ascii="思源黑体 CN Normal" w:eastAsia="思源黑体 CN Normal" w:hAnsi="思源黑体 CN Normal"/>
          <w:sz w:val="28"/>
          <w:szCs w:val="28"/>
        </w:rPr>
        <w:br/>
      </w:r>
      <w:r w:rsidRPr="00C943B6">
        <w:rPr>
          <w:rFonts w:ascii="思源黑体 CN Normal" w:eastAsia="思源黑体 CN Normal" w:hAnsi="思源黑体 CN Normal"/>
          <w:sz w:val="24"/>
          <w:szCs w:val="24"/>
        </w:rPr>
        <w:t>1、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保护期限</w:t>
      </w:r>
      <w:r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保护范围与对象</w:t>
      </w:r>
      <w:r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知识产权人确定</w:t>
      </w:r>
      <w:r>
        <w:rPr>
          <w:rFonts w:ascii="思源黑体 CN Normal" w:eastAsia="思源黑体 CN Normal" w:hAnsi="思源黑体 CN Normal"/>
          <w:sz w:val="24"/>
          <w:szCs w:val="24"/>
        </w:rPr>
        <w:br/>
        <w:t>4、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侵权判断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</w:p>
    <w:p w:rsidR="001A0714" w:rsidRPr="001A0714" w:rsidRDefault="001A0714" w:rsidP="001A0714">
      <w:pPr>
        <w:rPr>
          <w:rFonts w:ascii="思源黑体 CN Normal" w:eastAsia="思源黑体 CN Normal" w:hAnsi="思源黑体 CN Normal" w:hint="eastAsia"/>
          <w:sz w:val="24"/>
          <w:szCs w:val="24"/>
        </w:rPr>
      </w:pPr>
    </w:p>
    <w:p w:rsidR="001A0714" w:rsidRPr="001A0714" w:rsidRDefault="001A0714" w:rsidP="001A0714">
      <w:pPr>
        <w:rPr>
          <w:rFonts w:ascii="思源黑体 CN Normal" w:eastAsia="思源黑体 CN Normal" w:hAnsi="思源黑体 CN Normal" w:hint="eastAsia"/>
          <w:sz w:val="24"/>
          <w:szCs w:val="24"/>
        </w:rPr>
      </w:pPr>
    </w:p>
    <w:p w:rsidR="00C341E9" w:rsidRDefault="00C341E9" w:rsidP="00C341E9">
      <w:pPr>
        <w:ind w:firstLineChars="800" w:firstLine="2300"/>
        <w:rPr>
          <w:rFonts w:ascii="思源黑体 CN Normal" w:eastAsia="思源黑体 CN Normal" w:hAnsi="思源黑体 CN Normal"/>
          <w:b/>
          <w:sz w:val="28"/>
          <w:szCs w:val="28"/>
        </w:rPr>
      </w:pP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lastRenderedPageBreak/>
        <w:t>第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一</w:t>
      </w: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章 </w:t>
      </w: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数据流图</w:t>
      </w:r>
    </w:p>
    <w:p w:rsidR="001A0714" w:rsidRPr="00C341E9" w:rsidRDefault="00C341E9">
      <w:pPr>
        <w:rPr>
          <w:rFonts w:ascii="思源黑体 CN Normal" w:eastAsia="思源黑体 CN Normal" w:hAnsi="思源黑体 CN Normal"/>
          <w:color w:val="FF0000"/>
          <w:sz w:val="24"/>
          <w:szCs w:val="24"/>
        </w:rPr>
      </w:pP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一、数据流图的基本概念</w:t>
      </w:r>
      <w:r>
        <w:rPr>
          <w:rFonts w:ascii="思源黑体 CN Normal" w:eastAsia="思源黑体 CN Normal" w:hAnsi="思源黑体 CN Normal"/>
          <w:sz w:val="24"/>
          <w:szCs w:val="24"/>
        </w:rPr>
        <w:br/>
        <w:t>1、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数据流：一组固定成分的数据组成，表示数据流向</w:t>
      </w:r>
      <w:r w:rsidRPr="00C341E9">
        <w:rPr>
          <w:rFonts w:ascii="思源黑体 CN Normal" w:eastAsia="思源黑体 CN Normal" w:hAnsi="思源黑体 CN Normal" w:hint="eastAsia"/>
          <w:color w:val="FF0000"/>
          <w:sz w:val="24"/>
          <w:szCs w:val="24"/>
        </w:rPr>
        <w:t>（数据流必须与加工有关）</w:t>
      </w:r>
    </w:p>
    <w:p w:rsidR="00AA30D0" w:rsidRDefault="00C341E9">
      <w:pPr>
        <w:rPr>
          <w:rFonts w:ascii="思源黑体 CN Normal" w:eastAsia="思源黑体 CN Normal" w:hAnsi="思源黑体 CN Normal"/>
          <w:sz w:val="24"/>
          <w:szCs w:val="24"/>
        </w:rPr>
      </w:pPr>
      <w:r>
        <w:rPr>
          <w:rFonts w:ascii="思源黑体 CN Normal" w:eastAsia="思源黑体 CN Normal" w:hAnsi="思源黑体 CN Normal" w:hint="eastAsia"/>
          <w:sz w:val="24"/>
          <w:szCs w:val="24"/>
        </w:rPr>
        <w:t>2</w:t>
      </w:r>
      <w:r>
        <w:rPr>
          <w:rFonts w:ascii="思源黑体 CN Normal" w:eastAsia="思源黑体 CN Normal" w:hAnsi="思源黑体 CN Normal"/>
          <w:sz w:val="24"/>
          <w:szCs w:val="24"/>
        </w:rPr>
        <w:t>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加工：描述了输入数据流到输出数据流之间的变换</w:t>
      </w:r>
      <w:r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数据存储：用来表示暂时存储的数据</w:t>
      </w:r>
      <w:r>
        <w:rPr>
          <w:rFonts w:ascii="思源黑体 CN Normal" w:eastAsia="思源黑体 CN Normal" w:hAnsi="思源黑体 CN Normal"/>
          <w:sz w:val="24"/>
          <w:szCs w:val="24"/>
        </w:rPr>
        <w:br/>
        <w:t>4、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外部实体：指存在于软件系统外的人员或组织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二、加工逻辑的描述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1、结构化语言</w:t>
      </w:r>
      <w:r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判定表</w:t>
      </w:r>
      <w:r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判定树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三、数据流图平衡原则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1、</w:t>
      </w:r>
      <w:proofErr w:type="gramStart"/>
      <w:r>
        <w:rPr>
          <w:rFonts w:ascii="思源黑体 CN Normal" w:eastAsia="思源黑体 CN Normal" w:hAnsi="思源黑体 CN Normal" w:hint="eastAsia"/>
          <w:sz w:val="24"/>
          <w:szCs w:val="24"/>
        </w:rPr>
        <w:t>父图与</w:t>
      </w:r>
      <w:proofErr w:type="gramEnd"/>
      <w:r>
        <w:rPr>
          <w:rFonts w:ascii="思源黑体 CN Normal" w:eastAsia="思源黑体 CN Normal" w:hAnsi="思源黑体 CN Normal" w:hint="eastAsia"/>
          <w:sz w:val="24"/>
          <w:szCs w:val="24"/>
        </w:rPr>
        <w:t xml:space="preserve">子图之间的平衡 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指任何一张D</w:t>
      </w:r>
      <w:r>
        <w:rPr>
          <w:rFonts w:ascii="思源黑体 CN Normal" w:eastAsia="思源黑体 CN Normal" w:hAnsi="思源黑体 CN Normal"/>
          <w:sz w:val="24"/>
          <w:szCs w:val="24"/>
        </w:rPr>
        <w:t>FD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子图边界上的输入/输出数据</w:t>
      </w:r>
      <w:proofErr w:type="gramStart"/>
      <w:r>
        <w:rPr>
          <w:rFonts w:ascii="思源黑体 CN Normal" w:eastAsia="思源黑体 CN Normal" w:hAnsi="思源黑体 CN Normal" w:hint="eastAsia"/>
          <w:sz w:val="24"/>
          <w:szCs w:val="24"/>
        </w:rPr>
        <w:t>流必须与其父图</w:t>
      </w:r>
      <w:proofErr w:type="gramEnd"/>
      <w:r>
        <w:rPr>
          <w:rFonts w:ascii="思源黑体 CN Normal" w:eastAsia="思源黑体 CN Normal" w:hAnsi="思源黑体 CN Normal" w:hint="eastAsia"/>
          <w:sz w:val="24"/>
          <w:szCs w:val="24"/>
        </w:rPr>
        <w:t>对应加工的输入/输出保持一致。</w:t>
      </w:r>
      <w:r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子图</w:t>
      </w:r>
      <w:proofErr w:type="gramStart"/>
      <w:r>
        <w:rPr>
          <w:rFonts w:ascii="思源黑体 CN Normal" w:eastAsia="思源黑体 CN Normal" w:hAnsi="思源黑体 CN Normal" w:hint="eastAsia"/>
          <w:sz w:val="24"/>
          <w:szCs w:val="24"/>
        </w:rPr>
        <w:t>内平衡</w:t>
      </w:r>
      <w:proofErr w:type="gramEnd"/>
      <w:r>
        <w:rPr>
          <w:rFonts w:ascii="思源黑体 CN Normal" w:eastAsia="思源黑体 CN Normal" w:hAnsi="思源黑体 CN Normal"/>
          <w:sz w:val="24"/>
          <w:szCs w:val="24"/>
        </w:rPr>
        <w:br/>
        <w:t>（1）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加工只有输入没有输出，称之为“黑洞”</w:t>
      </w:r>
      <w:r>
        <w:rPr>
          <w:rFonts w:ascii="思源黑体 CN Normal" w:eastAsia="思源黑体 CN Normal" w:hAnsi="思源黑体 CN Normal"/>
          <w:sz w:val="24"/>
          <w:szCs w:val="24"/>
        </w:rPr>
        <w:br/>
        <w:t>（2）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加工只有输出没有输入，称之为“奇迹”</w:t>
      </w:r>
      <w:r>
        <w:rPr>
          <w:rFonts w:ascii="思源黑体 CN Normal" w:eastAsia="思源黑体 CN Normal" w:hAnsi="思源黑体 CN Normal"/>
          <w:sz w:val="24"/>
          <w:szCs w:val="24"/>
        </w:rPr>
        <w:br/>
        <w:t>（3）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加工中输入不足以产生输出，称之为“灰洞”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/>
          <w:sz w:val="24"/>
          <w:szCs w:val="24"/>
        </w:rPr>
        <w:br/>
      </w:r>
    </w:p>
    <w:p w:rsidR="00C341E9" w:rsidRPr="00E034EB" w:rsidRDefault="00C341E9">
      <w:pPr>
        <w:rPr>
          <w:rFonts w:ascii="思源黑体 CN Normal" w:eastAsia="思源黑体 CN Normal" w:hAnsi="思源黑体 CN Normal"/>
          <w:b/>
          <w:sz w:val="28"/>
          <w:szCs w:val="28"/>
        </w:rPr>
      </w:pP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lastRenderedPageBreak/>
        <w:t>四</w:t>
      </w:r>
      <w:r w:rsidR="002A0A22"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、做题技巧</w:t>
      </w:r>
    </w:p>
    <w:p w:rsidR="002A0A22" w:rsidRDefault="002A0A22">
      <w:pPr>
        <w:rPr>
          <w:rFonts w:ascii="思源黑体 CN Normal" w:eastAsia="思源黑体 CN Normal" w:hAnsi="思源黑体 CN Normal"/>
          <w:sz w:val="24"/>
          <w:szCs w:val="24"/>
        </w:rPr>
      </w:pPr>
      <w:r>
        <w:rPr>
          <w:rFonts w:ascii="思源黑体 CN Normal" w:eastAsia="思源黑体 CN Normal" w:hAnsi="思源黑体 CN Normal" w:hint="eastAsia"/>
          <w:sz w:val="24"/>
          <w:szCs w:val="24"/>
        </w:rPr>
        <w:t>1</w:t>
      </w:r>
      <w:r>
        <w:rPr>
          <w:rFonts w:ascii="思源黑体 CN Normal" w:eastAsia="思源黑体 CN Normal" w:hAnsi="思源黑体 CN Normal"/>
          <w:sz w:val="24"/>
          <w:szCs w:val="24"/>
        </w:rPr>
        <w:t>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补充实体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实体可能是：</w:t>
      </w:r>
      <w:r>
        <w:rPr>
          <w:rFonts w:ascii="思源黑体 CN Normal" w:eastAsia="思源黑体 CN Normal" w:hAnsi="思源黑体 CN Normal"/>
          <w:sz w:val="24"/>
          <w:szCs w:val="24"/>
        </w:rPr>
        <w:br/>
        <w:t>（1）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人物角色：如客户</w:t>
      </w:r>
      <w:r>
        <w:rPr>
          <w:rFonts w:ascii="思源黑体 CN Normal" w:eastAsia="思源黑体 CN Normal" w:hAnsi="思源黑体 CN Normal"/>
          <w:sz w:val="24"/>
          <w:szCs w:val="24"/>
        </w:rPr>
        <w:t>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管理员、主管、经理、老师、学生</w:t>
      </w:r>
      <w:r>
        <w:rPr>
          <w:rFonts w:ascii="思源黑体 CN Normal" w:eastAsia="思源黑体 CN Normal" w:hAnsi="思源黑体 CN Normal"/>
          <w:sz w:val="24"/>
          <w:szCs w:val="24"/>
        </w:rPr>
        <w:br/>
        <w:t>（2）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组织机构：如银行、供应商、募捐机构</w:t>
      </w:r>
    </w:p>
    <w:p w:rsidR="00820316" w:rsidRDefault="00820316">
      <w:pPr>
        <w:rPr>
          <w:rFonts w:ascii="思源黑体 CN Normal" w:eastAsia="思源黑体 CN Normal" w:hAnsi="思源黑体 CN Normal"/>
          <w:sz w:val="24"/>
          <w:szCs w:val="24"/>
        </w:rPr>
      </w:pPr>
      <w:r>
        <w:rPr>
          <w:rFonts w:ascii="思源黑体 CN Normal" w:eastAsia="思源黑体 CN Normal" w:hAnsi="思源黑体 CN Normal"/>
          <w:sz w:val="24"/>
          <w:szCs w:val="24"/>
        </w:rPr>
        <w:t xml:space="preserve"> (3)  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外部系统：如银行系统、工资系统、后台数据库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2、补充存储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存储的文字方面特征：“文件”，“表”，“库”，“清单”，“档案”</w:t>
      </w:r>
      <w:r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补充数据流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根据数据流图平衡原则和题</w:t>
      </w:r>
      <w:proofErr w:type="gramStart"/>
      <w:r>
        <w:rPr>
          <w:rFonts w:ascii="思源黑体 CN Normal" w:eastAsia="思源黑体 CN Normal" w:hAnsi="思源黑体 CN Normal" w:hint="eastAsia"/>
          <w:sz w:val="24"/>
          <w:szCs w:val="24"/>
        </w:rPr>
        <w:t>干说明</w:t>
      </w:r>
      <w:proofErr w:type="gramEnd"/>
      <w:r>
        <w:rPr>
          <w:rFonts w:ascii="思源黑体 CN Normal" w:eastAsia="思源黑体 CN Normal" w:hAnsi="思源黑体 CN Normal"/>
          <w:sz w:val="24"/>
          <w:szCs w:val="24"/>
        </w:rPr>
        <w:br/>
        <w:t>4、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补充加工名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根据题干说明，由“动词+名词”构成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</w:p>
    <w:p w:rsidR="00820316" w:rsidRDefault="00820316" w:rsidP="00820316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820316" w:rsidRDefault="00820316" w:rsidP="00820316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820316" w:rsidRDefault="00820316" w:rsidP="00820316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820316" w:rsidRDefault="00820316" w:rsidP="00820316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820316" w:rsidRDefault="00820316" w:rsidP="00820316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820316" w:rsidRDefault="00820316" w:rsidP="00820316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820316" w:rsidRDefault="00820316" w:rsidP="00820316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820316" w:rsidRDefault="00820316" w:rsidP="00820316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820316" w:rsidRDefault="00820316" w:rsidP="00820316">
      <w:pPr>
        <w:widowControl/>
        <w:jc w:val="left"/>
        <w:rPr>
          <w:rFonts w:ascii="思源黑体 CN Normal" w:eastAsia="思源黑体 CN Normal" w:hAnsi="思源黑体 CN Normal" w:hint="eastAsia"/>
          <w:sz w:val="24"/>
          <w:szCs w:val="24"/>
        </w:rPr>
      </w:pPr>
    </w:p>
    <w:p w:rsidR="00820316" w:rsidRDefault="00820316" w:rsidP="00820316">
      <w:pPr>
        <w:ind w:firstLineChars="800" w:firstLine="2300"/>
        <w:rPr>
          <w:rFonts w:ascii="思源黑体 CN Normal" w:eastAsia="思源黑体 CN Normal" w:hAnsi="思源黑体 CN Normal"/>
          <w:b/>
          <w:sz w:val="28"/>
          <w:szCs w:val="28"/>
        </w:rPr>
      </w:pP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lastRenderedPageBreak/>
        <w:t>第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二</w:t>
      </w: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章 </w:t>
      </w: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数据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库设计</w:t>
      </w:r>
    </w:p>
    <w:p w:rsidR="00820316" w:rsidRPr="00C341E9" w:rsidRDefault="00820316" w:rsidP="00820316">
      <w:pPr>
        <w:rPr>
          <w:rFonts w:ascii="思源黑体 CN Normal" w:eastAsia="思源黑体 CN Normal" w:hAnsi="思源黑体 CN Normal"/>
          <w:color w:val="FF0000"/>
          <w:sz w:val="24"/>
          <w:szCs w:val="24"/>
        </w:rPr>
      </w:pP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一、</w:t>
      </w: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数据库设计过程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/>
          <w:sz w:val="24"/>
          <w:szCs w:val="24"/>
        </w:rPr>
        <w:t>1、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需求分析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：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数据流图、数据字典、需求说明书</w:t>
      </w:r>
    </w:p>
    <w:p w:rsidR="00AA30D0" w:rsidRDefault="00820316" w:rsidP="00820316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  <w:r>
        <w:rPr>
          <w:rFonts w:ascii="思源黑体 CN Normal" w:eastAsia="思源黑体 CN Normal" w:hAnsi="思源黑体 CN Normal" w:hint="eastAsia"/>
          <w:sz w:val="24"/>
          <w:szCs w:val="24"/>
        </w:rPr>
        <w:t>2</w:t>
      </w:r>
      <w:r>
        <w:rPr>
          <w:rFonts w:ascii="思源黑体 CN Normal" w:eastAsia="思源黑体 CN Normal" w:hAnsi="思源黑体 CN Normal"/>
          <w:sz w:val="24"/>
          <w:szCs w:val="24"/>
        </w:rPr>
        <w:t>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概念结构设计：E</w:t>
      </w:r>
      <w:r>
        <w:rPr>
          <w:rFonts w:ascii="思源黑体 CN Normal" w:eastAsia="思源黑体 CN Normal" w:hAnsi="思源黑体 CN Normal"/>
          <w:sz w:val="24"/>
          <w:szCs w:val="24"/>
        </w:rPr>
        <w:t>R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模型</w:t>
      </w:r>
      <w:r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逻辑结构设计：关系模式</w:t>
      </w:r>
      <w:r>
        <w:rPr>
          <w:rFonts w:ascii="思源黑体 CN Normal" w:eastAsia="思源黑体 CN Normal" w:hAnsi="思源黑体 CN Normal"/>
          <w:sz w:val="24"/>
          <w:szCs w:val="24"/>
        </w:rPr>
        <w:br/>
        <w:t>4、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物理设计：D</w:t>
      </w:r>
      <w:r>
        <w:rPr>
          <w:rFonts w:ascii="思源黑体 CN Normal" w:eastAsia="思源黑体 CN Normal" w:hAnsi="思源黑体 CN Normal"/>
          <w:sz w:val="24"/>
          <w:szCs w:val="24"/>
        </w:rPr>
        <w:t>BMS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特性，硬件、O</w:t>
      </w:r>
      <w:r>
        <w:rPr>
          <w:rFonts w:ascii="思源黑体 CN Normal" w:eastAsia="思源黑体 CN Normal" w:hAnsi="思源黑体 CN Normal"/>
          <w:sz w:val="24"/>
          <w:szCs w:val="24"/>
        </w:rPr>
        <w:t>S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特性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二、</w:t>
      </w: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E</w:t>
      </w:r>
      <w:r w:rsidRPr="00E034EB">
        <w:rPr>
          <w:rFonts w:ascii="思源黑体 CN Normal" w:eastAsia="思源黑体 CN Normal" w:hAnsi="思源黑体 CN Normal"/>
          <w:b/>
          <w:sz w:val="28"/>
          <w:szCs w:val="28"/>
        </w:rPr>
        <w:t>-R</w:t>
      </w: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图向关系模型的转换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1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、一对一联系（可以将主键归并到任意一端，或者把两者主键都归并到新的联系）</w:t>
      </w:r>
      <w:r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一对多联系（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可以将主键归并到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多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端，或者把两者主键都归并到新的联系</w:t>
      </w:r>
      <w:r w:rsidR="00AA30D0">
        <w:rPr>
          <w:rFonts w:ascii="思源黑体 CN Normal" w:eastAsia="思源黑体 CN Normal" w:hAnsi="思源黑体 CN Normal" w:hint="eastAsia"/>
          <w:sz w:val="24"/>
          <w:szCs w:val="24"/>
        </w:rPr>
        <w:t>）</w:t>
      </w:r>
      <w:r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 w:rsidR="00AA30D0">
        <w:rPr>
          <w:rFonts w:ascii="思源黑体 CN Normal" w:eastAsia="思源黑体 CN Normal" w:hAnsi="思源黑体 CN Normal" w:hint="eastAsia"/>
          <w:sz w:val="24"/>
          <w:szCs w:val="24"/>
        </w:rPr>
        <w:t>一对多联系（</w:t>
      </w:r>
      <w:r w:rsidR="00AA30D0">
        <w:rPr>
          <w:rFonts w:ascii="思源黑体 CN Normal" w:eastAsia="思源黑体 CN Normal" w:hAnsi="思源黑体 CN Normal" w:hint="eastAsia"/>
          <w:sz w:val="24"/>
          <w:szCs w:val="24"/>
        </w:rPr>
        <w:t>只能</w:t>
      </w:r>
      <w:r w:rsidR="00AA30D0">
        <w:rPr>
          <w:rFonts w:ascii="思源黑体 CN Normal" w:eastAsia="思源黑体 CN Normal" w:hAnsi="思源黑体 CN Normal" w:hint="eastAsia"/>
          <w:sz w:val="24"/>
          <w:szCs w:val="24"/>
        </w:rPr>
        <w:t>把两者主键都归并到新的联系</w:t>
      </w:r>
      <w:r w:rsidR="00AA30D0">
        <w:rPr>
          <w:rFonts w:ascii="思源黑体 CN Normal" w:eastAsia="思源黑体 CN Normal" w:hAnsi="思源黑体 CN Normal" w:hint="eastAsia"/>
          <w:sz w:val="24"/>
          <w:szCs w:val="24"/>
        </w:rPr>
        <w:t>）</w:t>
      </w:r>
      <w:r w:rsidR="00AA30D0"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三、</w:t>
      </w:r>
      <w:r w:rsidR="00AA30D0"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答题技巧</w:t>
      </w:r>
      <w:r w:rsidR="00AA30D0"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1、</w:t>
      </w:r>
      <w:r w:rsidR="00AA30D0">
        <w:rPr>
          <w:rFonts w:ascii="思源黑体 CN Normal" w:eastAsia="思源黑体 CN Normal" w:hAnsi="思源黑体 CN Normal" w:hint="eastAsia"/>
          <w:sz w:val="24"/>
          <w:szCs w:val="24"/>
        </w:rPr>
        <w:t>联系和联系判断：根据题干找出关键信息，判断实体联系的比值。</w:t>
      </w:r>
      <w:r w:rsidR="00AA30D0"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 w:rsidR="00AA30D0">
        <w:rPr>
          <w:rFonts w:ascii="思源黑体 CN Normal" w:eastAsia="思源黑体 CN Normal" w:hAnsi="思源黑体 CN Normal" w:hint="eastAsia"/>
          <w:sz w:val="24"/>
          <w:szCs w:val="24"/>
        </w:rPr>
        <w:t>关系模式属性判断：根据题干找出遗失的属性，或根据E</w:t>
      </w:r>
      <w:r w:rsidR="00AA30D0">
        <w:rPr>
          <w:rFonts w:ascii="思源黑体 CN Normal" w:eastAsia="思源黑体 CN Normal" w:hAnsi="思源黑体 CN Normal"/>
          <w:sz w:val="24"/>
          <w:szCs w:val="24"/>
        </w:rPr>
        <w:t>R</w:t>
      </w:r>
      <w:r w:rsidR="00AA30D0">
        <w:rPr>
          <w:rFonts w:ascii="思源黑体 CN Normal" w:eastAsia="思源黑体 CN Normal" w:hAnsi="思源黑体 CN Normal" w:hint="eastAsia"/>
          <w:sz w:val="24"/>
          <w:szCs w:val="24"/>
        </w:rPr>
        <w:t>转换为关系模型时属性的增添。</w:t>
      </w:r>
      <w:r w:rsidR="00AA30D0"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 w:rsidR="00AA30D0">
        <w:rPr>
          <w:rFonts w:ascii="思源黑体 CN Normal" w:eastAsia="思源黑体 CN Normal" w:hAnsi="思源黑体 CN Normal" w:hint="eastAsia"/>
          <w:sz w:val="24"/>
          <w:szCs w:val="24"/>
        </w:rPr>
        <w:t>需要掌握的基本知识：E</w:t>
      </w:r>
      <w:r w:rsidR="00AA30D0">
        <w:rPr>
          <w:rFonts w:ascii="思源黑体 CN Normal" w:eastAsia="思源黑体 CN Normal" w:hAnsi="思源黑体 CN Normal"/>
          <w:sz w:val="24"/>
          <w:szCs w:val="24"/>
        </w:rPr>
        <w:t>-R</w:t>
      </w:r>
      <w:r w:rsidR="00AA30D0">
        <w:rPr>
          <w:rFonts w:ascii="思源黑体 CN Normal" w:eastAsia="思源黑体 CN Normal" w:hAnsi="思源黑体 CN Normal" w:hint="eastAsia"/>
          <w:sz w:val="24"/>
          <w:szCs w:val="24"/>
        </w:rPr>
        <w:t>图，联系类型判断，</w:t>
      </w:r>
      <w:r w:rsidR="00AA30D0">
        <w:rPr>
          <w:rFonts w:ascii="思源黑体 CN Normal" w:eastAsia="思源黑体 CN Normal" w:hAnsi="思源黑体 CN Normal"/>
          <w:sz w:val="24"/>
          <w:szCs w:val="24"/>
        </w:rPr>
        <w:t>E-R</w:t>
      </w:r>
      <w:r w:rsidR="00AA30D0">
        <w:rPr>
          <w:rFonts w:ascii="思源黑体 CN Normal" w:eastAsia="思源黑体 CN Normal" w:hAnsi="思源黑体 CN Normal" w:hint="eastAsia"/>
          <w:sz w:val="24"/>
          <w:szCs w:val="24"/>
        </w:rPr>
        <w:t>图转换为关系模式，主键、</w:t>
      </w:r>
      <w:proofErr w:type="gramStart"/>
      <w:r w:rsidR="00AA30D0">
        <w:rPr>
          <w:rFonts w:ascii="思源黑体 CN Normal" w:eastAsia="思源黑体 CN Normal" w:hAnsi="思源黑体 CN Normal" w:hint="eastAsia"/>
          <w:sz w:val="24"/>
          <w:szCs w:val="24"/>
        </w:rPr>
        <w:t>外键判断</w:t>
      </w:r>
      <w:proofErr w:type="gramEnd"/>
      <w:r w:rsidR="00AA30D0">
        <w:rPr>
          <w:rFonts w:ascii="思源黑体 CN Normal" w:eastAsia="思源黑体 CN Normal" w:hAnsi="思源黑体 CN Normal" w:hint="eastAsia"/>
          <w:sz w:val="24"/>
          <w:szCs w:val="24"/>
        </w:rPr>
        <w:t>，规范化理论。</w:t>
      </w:r>
      <w:r w:rsidR="00AA30D0">
        <w:rPr>
          <w:rFonts w:ascii="思源黑体 CN Normal" w:eastAsia="思源黑体 CN Normal" w:hAnsi="思源黑体 CN Normal"/>
          <w:sz w:val="24"/>
          <w:szCs w:val="24"/>
        </w:rPr>
        <w:br/>
      </w:r>
    </w:p>
    <w:p w:rsidR="00AA30D0" w:rsidRDefault="00AA30D0" w:rsidP="00820316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AA30D0" w:rsidRDefault="00AA30D0" w:rsidP="00820316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AA30D0" w:rsidRDefault="00AA30D0" w:rsidP="00AA30D0">
      <w:pPr>
        <w:ind w:firstLineChars="800" w:firstLine="2300"/>
        <w:rPr>
          <w:rFonts w:ascii="思源黑体 CN Normal" w:eastAsia="思源黑体 CN Normal" w:hAnsi="思源黑体 CN Normal"/>
          <w:b/>
          <w:sz w:val="28"/>
          <w:szCs w:val="28"/>
        </w:rPr>
      </w:pP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lastRenderedPageBreak/>
        <w:t>第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三</w:t>
      </w: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章 </w:t>
      </w: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U</w:t>
      </w:r>
      <w:r>
        <w:rPr>
          <w:rFonts w:ascii="思源黑体 CN Normal" w:eastAsia="思源黑体 CN Normal" w:hAnsi="思源黑体 CN Normal"/>
          <w:b/>
          <w:sz w:val="28"/>
          <w:szCs w:val="28"/>
        </w:rPr>
        <w:t>ML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建模</w:t>
      </w:r>
    </w:p>
    <w:p w:rsidR="00AA30D0" w:rsidRPr="00C341E9" w:rsidRDefault="00AA30D0" w:rsidP="00AA30D0">
      <w:pPr>
        <w:rPr>
          <w:rFonts w:ascii="思源黑体 CN Normal" w:eastAsia="思源黑体 CN Normal" w:hAnsi="思源黑体 CN Normal" w:hint="eastAsia"/>
          <w:color w:val="FF0000"/>
          <w:sz w:val="24"/>
          <w:szCs w:val="24"/>
        </w:rPr>
      </w:pP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一、</w:t>
      </w: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用例图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描述了一组用例，</w:t>
      </w:r>
      <w:proofErr w:type="gramStart"/>
      <w:r>
        <w:rPr>
          <w:rFonts w:ascii="思源黑体 CN Normal" w:eastAsia="思源黑体 CN Normal" w:hAnsi="思源黑体 CN Normal" w:hint="eastAsia"/>
          <w:sz w:val="24"/>
          <w:szCs w:val="24"/>
        </w:rPr>
        <w:t>参与者及题它们</w:t>
      </w:r>
      <w:proofErr w:type="gramEnd"/>
      <w:r>
        <w:rPr>
          <w:rFonts w:ascii="思源黑体 CN Normal" w:eastAsia="思源黑体 CN Normal" w:hAnsi="思源黑体 CN Normal" w:hint="eastAsia"/>
          <w:sz w:val="24"/>
          <w:szCs w:val="24"/>
        </w:rPr>
        <w:t>之间的关系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关系包括：</w:t>
      </w:r>
      <w:r>
        <w:rPr>
          <w:rFonts w:ascii="思源黑体 CN Normal" w:eastAsia="思源黑体 CN Normal" w:hAnsi="思源黑体 CN Normal"/>
          <w:sz w:val="24"/>
          <w:szCs w:val="24"/>
        </w:rPr>
        <w:br/>
        <w:t>（1）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包含关系：可以从两个及以上用例中提取公共行为时，使用包含关系，用include表示</w:t>
      </w:r>
      <w:r>
        <w:rPr>
          <w:rFonts w:ascii="思源黑体 CN Normal" w:eastAsia="思源黑体 CN Normal" w:hAnsi="思源黑体 CN Normal"/>
          <w:sz w:val="24"/>
          <w:szCs w:val="24"/>
        </w:rPr>
        <w:br/>
        <w:t>（2）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扩展关系：一个用例明显地混合了两种或以上的不同场景，根据情况发生分支，可以将该用例分为一个基本用例和多个扩展用例</w:t>
      </w:r>
      <w:r w:rsidR="000559B3">
        <w:rPr>
          <w:rFonts w:ascii="思源黑体 CN Normal" w:eastAsia="思源黑体 CN Normal" w:hAnsi="思源黑体 CN Normal" w:hint="eastAsia"/>
          <w:sz w:val="24"/>
          <w:szCs w:val="24"/>
        </w:rPr>
        <w:t>，用extend表示</w:t>
      </w:r>
      <w:r w:rsidR="000559B3">
        <w:rPr>
          <w:rFonts w:ascii="思源黑体 CN Normal" w:eastAsia="思源黑体 CN Normal" w:hAnsi="思源黑体 CN Normal"/>
          <w:sz w:val="24"/>
          <w:szCs w:val="24"/>
        </w:rPr>
        <w:br/>
      </w:r>
      <w:r w:rsidR="000559B3">
        <w:rPr>
          <w:rFonts w:ascii="思源黑体 CN Normal" w:eastAsia="思源黑体 CN Normal" w:hAnsi="思源黑体 CN Normal" w:hint="eastAsia"/>
          <w:sz w:val="24"/>
          <w:szCs w:val="24"/>
        </w:rPr>
        <w:t>（3）泛化关系：父子之间的关系，一般与特殊的关系</w:t>
      </w:r>
    </w:p>
    <w:p w:rsidR="00235613" w:rsidRDefault="000559B3" w:rsidP="00AA30D0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  <w:r>
        <w:rPr>
          <w:rFonts w:ascii="思源黑体 CN Normal" w:eastAsia="思源黑体 CN Normal" w:hAnsi="思源黑体 CN Normal"/>
          <w:sz w:val="24"/>
          <w:szCs w:val="24"/>
        </w:rPr>
        <w:br/>
      </w: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二、类图与对象图</w:t>
      </w:r>
      <w:r w:rsidRPr="00E034EB">
        <w:rPr>
          <w:rFonts w:ascii="思源黑体 CN Normal" w:eastAsia="思源黑体 CN Normal" w:hAnsi="思源黑体 CN Normal"/>
          <w:b/>
          <w:sz w:val="28"/>
          <w:szCs w:val="28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类图：描述一组类、接口、协作和它们之间的关系。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对象图：对象图描述一组对象及它们之间的关系。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三、顺序图</w:t>
      </w:r>
      <w:r w:rsidRPr="00E034EB">
        <w:rPr>
          <w:rFonts w:ascii="思源黑体 CN Normal" w:eastAsia="思源黑体 CN Normal" w:hAnsi="思源黑体 CN Normal"/>
          <w:b/>
          <w:sz w:val="28"/>
          <w:szCs w:val="28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顺序图是一种交互图，交互图展现了一种交互，由一组对象或参与者及它们之间可能发送的消息构成。顺序</w:t>
      </w:r>
      <w:proofErr w:type="gramStart"/>
      <w:r>
        <w:rPr>
          <w:rFonts w:ascii="思源黑体 CN Normal" w:eastAsia="思源黑体 CN Normal" w:hAnsi="思源黑体 CN Normal" w:hint="eastAsia"/>
          <w:sz w:val="24"/>
          <w:szCs w:val="24"/>
        </w:rPr>
        <w:t>图强调</w:t>
      </w:r>
      <w:proofErr w:type="gramEnd"/>
      <w:r>
        <w:rPr>
          <w:rFonts w:ascii="思源黑体 CN Normal" w:eastAsia="思源黑体 CN Normal" w:hAnsi="思源黑体 CN Normal" w:hint="eastAsia"/>
          <w:sz w:val="24"/>
          <w:szCs w:val="24"/>
        </w:rPr>
        <w:t>消息的时间次序的交互。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四、活动图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活动图</w:t>
      </w:r>
      <w:proofErr w:type="gramStart"/>
      <w:r>
        <w:rPr>
          <w:rFonts w:ascii="思源黑体 CN Normal" w:eastAsia="思源黑体 CN Normal" w:hAnsi="思源黑体 CN Normal" w:hint="eastAsia"/>
          <w:sz w:val="24"/>
          <w:szCs w:val="24"/>
        </w:rPr>
        <w:t>将进程</w:t>
      </w:r>
      <w:proofErr w:type="gramEnd"/>
      <w:r>
        <w:rPr>
          <w:rFonts w:ascii="思源黑体 CN Normal" w:eastAsia="思源黑体 CN Normal" w:hAnsi="思源黑体 CN Normal" w:hint="eastAsia"/>
          <w:sz w:val="24"/>
          <w:szCs w:val="24"/>
        </w:rPr>
        <w:t>或其他计算结构展示为计算内部</w:t>
      </w:r>
      <w:proofErr w:type="gramStart"/>
      <w:r>
        <w:rPr>
          <w:rFonts w:ascii="思源黑体 CN Normal" w:eastAsia="思源黑体 CN Normal" w:hAnsi="思源黑体 CN Normal" w:hint="eastAsia"/>
          <w:sz w:val="24"/>
          <w:szCs w:val="24"/>
        </w:rPr>
        <w:t>一</w:t>
      </w:r>
      <w:proofErr w:type="gramEnd"/>
      <w:r>
        <w:rPr>
          <w:rFonts w:ascii="思源黑体 CN Normal" w:eastAsia="思源黑体 CN Normal" w:hAnsi="思源黑体 CN Normal" w:hint="eastAsia"/>
          <w:sz w:val="24"/>
          <w:szCs w:val="24"/>
        </w:rPr>
        <w:t>步步的控制流和数据流。活动图专注于系统的动态视图。它对系统的功能建模和业务流程建模特别重要，并</w:t>
      </w:r>
      <w:r>
        <w:rPr>
          <w:rFonts w:ascii="思源黑体 CN Normal" w:eastAsia="思源黑体 CN Normal" w:hAnsi="思源黑体 CN Normal" w:hint="eastAsia"/>
          <w:sz w:val="24"/>
          <w:szCs w:val="24"/>
        </w:rPr>
        <w:lastRenderedPageBreak/>
        <w:t>强调对象间的控制流程。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</w:p>
    <w:p w:rsidR="00820316" w:rsidRDefault="000559B3" w:rsidP="00AA30D0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五、状态图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状态图描述了一个状态机，它由状态、转移、事件和活动组成。状态图给出了对象的动态视图。它对于接口、类或协作的行为</w:t>
      </w:r>
      <w:r w:rsidR="00235613">
        <w:rPr>
          <w:rFonts w:ascii="思源黑体 CN Normal" w:eastAsia="思源黑体 CN Normal" w:hAnsi="思源黑体 CN Normal" w:hint="eastAsia"/>
          <w:sz w:val="24"/>
          <w:szCs w:val="24"/>
        </w:rPr>
        <w:t>建模尤为重要，强调事件导致的对象行为。</w:t>
      </w:r>
      <w:r w:rsidR="00820316">
        <w:rPr>
          <w:rFonts w:ascii="思源黑体 CN Normal" w:eastAsia="思源黑体 CN Normal" w:hAnsi="思源黑体 CN Normal"/>
          <w:sz w:val="24"/>
          <w:szCs w:val="24"/>
        </w:rPr>
        <w:br/>
      </w:r>
      <w:r w:rsidR="00235613">
        <w:rPr>
          <w:rFonts w:ascii="思源黑体 CN Normal" w:eastAsia="思源黑体 CN Normal" w:hAnsi="思源黑体 CN Normal"/>
          <w:sz w:val="24"/>
          <w:szCs w:val="24"/>
        </w:rPr>
        <w:br/>
      </w:r>
      <w:r w:rsidR="00235613"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六、通信图</w:t>
      </w:r>
      <w:r w:rsidR="00235613">
        <w:rPr>
          <w:rFonts w:ascii="思源黑体 CN Normal" w:eastAsia="思源黑体 CN Normal" w:hAnsi="思源黑体 CN Normal"/>
          <w:sz w:val="24"/>
          <w:szCs w:val="24"/>
        </w:rPr>
        <w:br/>
      </w:r>
      <w:r w:rsidR="00235613">
        <w:rPr>
          <w:rFonts w:ascii="思源黑体 CN Normal" w:eastAsia="思源黑体 CN Normal" w:hAnsi="思源黑体 CN Normal" w:hint="eastAsia"/>
          <w:sz w:val="24"/>
          <w:szCs w:val="24"/>
        </w:rPr>
        <w:t>通信</w:t>
      </w:r>
      <w:r w:rsidR="00235613">
        <w:rPr>
          <w:rFonts w:ascii="思源黑体 CN Normal" w:eastAsia="思源黑体 CN Normal" w:hAnsi="思源黑体 CN Normal" w:hint="eastAsia"/>
          <w:sz w:val="24"/>
          <w:szCs w:val="24"/>
        </w:rPr>
        <w:t>图是一种交互图，交互图展现了一种交互，由一组对象或参与者及它们之间可能发送的消息构成。</w:t>
      </w:r>
      <w:r w:rsidR="00235613">
        <w:rPr>
          <w:rFonts w:ascii="思源黑体 CN Normal" w:eastAsia="思源黑体 CN Normal" w:hAnsi="思源黑体 CN Normal" w:hint="eastAsia"/>
          <w:sz w:val="24"/>
          <w:szCs w:val="24"/>
        </w:rPr>
        <w:t>通信</w:t>
      </w:r>
      <w:proofErr w:type="gramStart"/>
      <w:r w:rsidR="00235613">
        <w:rPr>
          <w:rFonts w:ascii="思源黑体 CN Normal" w:eastAsia="思源黑体 CN Normal" w:hAnsi="思源黑体 CN Normal" w:hint="eastAsia"/>
          <w:sz w:val="24"/>
          <w:szCs w:val="24"/>
        </w:rPr>
        <w:t>图</w:t>
      </w:r>
      <w:r w:rsidR="00235613">
        <w:rPr>
          <w:rFonts w:ascii="思源黑体 CN Normal" w:eastAsia="思源黑体 CN Normal" w:hAnsi="思源黑体 CN Normal" w:hint="eastAsia"/>
          <w:sz w:val="24"/>
          <w:szCs w:val="24"/>
        </w:rPr>
        <w:t>强调</w:t>
      </w:r>
      <w:proofErr w:type="gramEnd"/>
      <w:r w:rsidR="00235613">
        <w:rPr>
          <w:rFonts w:ascii="思源黑体 CN Normal" w:eastAsia="思源黑体 CN Normal" w:hAnsi="思源黑体 CN Normal" w:hint="eastAsia"/>
          <w:sz w:val="24"/>
          <w:szCs w:val="24"/>
        </w:rPr>
        <w:t>的是对象之间的组织结构</w:t>
      </w:r>
      <w:r w:rsidR="00235613">
        <w:rPr>
          <w:rFonts w:ascii="思源黑体 CN Normal" w:eastAsia="思源黑体 CN Normal" w:hAnsi="思源黑体 CN Normal" w:hint="eastAsia"/>
          <w:sz w:val="24"/>
          <w:szCs w:val="24"/>
        </w:rPr>
        <w:t>。</w:t>
      </w:r>
      <w:r w:rsidR="00235613">
        <w:rPr>
          <w:rFonts w:ascii="思源黑体 CN Normal" w:eastAsia="思源黑体 CN Normal" w:hAnsi="思源黑体 CN Normal"/>
          <w:sz w:val="24"/>
          <w:szCs w:val="24"/>
        </w:rPr>
        <w:br/>
      </w:r>
      <w:r w:rsidR="00235613">
        <w:rPr>
          <w:rFonts w:ascii="思源黑体 CN Normal" w:eastAsia="思源黑体 CN Normal" w:hAnsi="思源黑体 CN Normal"/>
          <w:sz w:val="24"/>
          <w:szCs w:val="24"/>
        </w:rPr>
        <w:br/>
      </w:r>
      <w:r w:rsidR="00235613"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七、构件图</w:t>
      </w:r>
      <w:r w:rsidR="00235613">
        <w:rPr>
          <w:rFonts w:ascii="思源黑体 CN Normal" w:eastAsia="思源黑体 CN Normal" w:hAnsi="思源黑体 CN Normal"/>
          <w:sz w:val="24"/>
          <w:szCs w:val="24"/>
        </w:rPr>
        <w:br/>
      </w:r>
      <w:r w:rsidR="00235613">
        <w:rPr>
          <w:rFonts w:ascii="思源黑体 CN Normal" w:eastAsia="思源黑体 CN Normal" w:hAnsi="思源黑体 CN Normal" w:hint="eastAsia"/>
          <w:sz w:val="24"/>
          <w:szCs w:val="24"/>
        </w:rPr>
        <w:t>构件图描述了一个封装的类和它的接口、端口，以及由内嵌的构件和连接件构成的内部结构。</w:t>
      </w:r>
      <w:r w:rsidR="00235613">
        <w:rPr>
          <w:rFonts w:ascii="思源黑体 CN Normal" w:eastAsia="思源黑体 CN Normal" w:hAnsi="思源黑体 CN Normal"/>
          <w:sz w:val="24"/>
          <w:szCs w:val="24"/>
        </w:rPr>
        <w:br/>
      </w:r>
      <w:r w:rsidR="00235613">
        <w:rPr>
          <w:rFonts w:ascii="思源黑体 CN Normal" w:eastAsia="思源黑体 CN Normal" w:hAnsi="思源黑体 CN Normal"/>
          <w:sz w:val="24"/>
          <w:szCs w:val="24"/>
        </w:rPr>
        <w:br/>
      </w:r>
      <w:r w:rsidR="00235613"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八、部署图</w:t>
      </w:r>
      <w:r w:rsidR="00235613">
        <w:rPr>
          <w:rFonts w:ascii="思源黑体 CN Normal" w:eastAsia="思源黑体 CN Normal" w:hAnsi="思源黑体 CN Normal"/>
          <w:sz w:val="24"/>
          <w:szCs w:val="24"/>
        </w:rPr>
        <w:br/>
      </w:r>
      <w:r w:rsidR="00235613">
        <w:rPr>
          <w:rFonts w:ascii="思源黑体 CN Normal" w:eastAsia="思源黑体 CN Normal" w:hAnsi="思源黑体 CN Normal" w:hint="eastAsia"/>
          <w:sz w:val="24"/>
          <w:szCs w:val="24"/>
        </w:rPr>
        <w:t>部署图描述了对运行时的处理节点及在其中生存的构建的配置。强调了软件和硬件之间部署关系。</w:t>
      </w:r>
      <w:r w:rsidR="00235613">
        <w:rPr>
          <w:rFonts w:ascii="思源黑体 CN Normal" w:eastAsia="思源黑体 CN Normal" w:hAnsi="思源黑体 CN Normal"/>
          <w:sz w:val="24"/>
          <w:szCs w:val="24"/>
        </w:rPr>
        <w:br/>
      </w:r>
    </w:p>
    <w:p w:rsidR="00235613" w:rsidRDefault="00235613" w:rsidP="00AA30D0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235613" w:rsidRDefault="00235613" w:rsidP="00AA30D0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235613" w:rsidRDefault="00235613" w:rsidP="00AA30D0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235613" w:rsidRDefault="00235613" w:rsidP="00235613">
      <w:pPr>
        <w:ind w:firstLineChars="800" w:firstLine="2300"/>
        <w:rPr>
          <w:rFonts w:ascii="思源黑体 CN Normal" w:eastAsia="思源黑体 CN Normal" w:hAnsi="思源黑体 CN Normal"/>
          <w:b/>
          <w:sz w:val="28"/>
          <w:szCs w:val="28"/>
        </w:rPr>
      </w:pP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lastRenderedPageBreak/>
        <w:t>第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四</w:t>
      </w: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章 </w:t>
      </w: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数据结构与算法应用</w:t>
      </w:r>
    </w:p>
    <w:p w:rsidR="00235613" w:rsidRDefault="00235613" w:rsidP="00235613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一、</w:t>
      </w: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常见算法特征总结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1、分治法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特征：把一个问题拆分成多个小规模的相同子问题，一般用递归解决。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经典问题：斐波那契数列、归并排序、快速排序、矩阵乘法、二分搜索、汉诺塔、大整数乘法。</w:t>
      </w:r>
      <w:r>
        <w:rPr>
          <w:rFonts w:ascii="思源黑体 CN Normal" w:eastAsia="思源黑体 CN Normal" w:hAnsi="思源黑体 CN Normal"/>
          <w:sz w:val="24"/>
          <w:szCs w:val="24"/>
        </w:rPr>
        <w:br/>
        <w:t>2、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动态规划法（用于求最优解）--“最优子结构”和递归式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特征：划分子问题，并把子问题结果使用数组存储，利用查询子问题结果构造最终问题结果。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经典问题：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斐波那契数列、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矩阵乘法、背包问题、L</w:t>
      </w:r>
      <w:r>
        <w:rPr>
          <w:rFonts w:ascii="思源黑体 CN Normal" w:eastAsia="思源黑体 CN Normal" w:hAnsi="思源黑体 CN Normal"/>
          <w:sz w:val="24"/>
          <w:szCs w:val="24"/>
        </w:rPr>
        <w:t>CS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最长公共子序列</w:t>
      </w:r>
      <w:r>
        <w:rPr>
          <w:rFonts w:ascii="思源黑体 CN Normal" w:eastAsia="思源黑体 CN Normal" w:hAnsi="思源黑体 CN Normal"/>
          <w:sz w:val="24"/>
          <w:szCs w:val="24"/>
        </w:rPr>
        <w:br/>
        <w:t>3、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回溯法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特征：系统的搜索一个问题的所有解或任一解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经典问题：N皇后问题、迷宫、背包问题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 w:rsidR="00E034EB">
        <w:rPr>
          <w:rFonts w:ascii="思源黑体 CN Normal" w:eastAsia="思源黑体 CN Normal" w:hAnsi="思源黑体 CN Normal"/>
          <w:sz w:val="24"/>
          <w:szCs w:val="24"/>
        </w:rPr>
        <w:t>4、</w:t>
      </w:r>
      <w:r w:rsidR="00E034EB">
        <w:rPr>
          <w:rFonts w:ascii="思源黑体 CN Normal" w:eastAsia="思源黑体 CN Normal" w:hAnsi="思源黑体 CN Normal" w:hint="eastAsia"/>
          <w:sz w:val="24"/>
          <w:szCs w:val="24"/>
        </w:rPr>
        <w:t>贪心法（一般用于</w:t>
      </w:r>
      <w:proofErr w:type="gramStart"/>
      <w:r w:rsidR="00E034EB">
        <w:rPr>
          <w:rFonts w:ascii="思源黑体 CN Normal" w:eastAsia="思源黑体 CN Normal" w:hAnsi="思源黑体 CN Normal" w:hint="eastAsia"/>
          <w:sz w:val="24"/>
          <w:szCs w:val="24"/>
        </w:rPr>
        <w:t>求满意</w:t>
      </w:r>
      <w:proofErr w:type="gramEnd"/>
      <w:r w:rsidR="00E034EB">
        <w:rPr>
          <w:rFonts w:ascii="思源黑体 CN Normal" w:eastAsia="思源黑体 CN Normal" w:hAnsi="思源黑体 CN Normal" w:hint="eastAsia"/>
          <w:sz w:val="24"/>
          <w:szCs w:val="24"/>
        </w:rPr>
        <w:t>解）</w:t>
      </w:r>
      <w:r w:rsidR="00E034EB">
        <w:rPr>
          <w:rFonts w:ascii="思源黑体 CN Normal" w:eastAsia="思源黑体 CN Normal" w:hAnsi="思源黑体 CN Normal"/>
          <w:sz w:val="24"/>
          <w:szCs w:val="24"/>
        </w:rPr>
        <w:br/>
      </w:r>
      <w:r w:rsidR="00E034EB">
        <w:rPr>
          <w:rFonts w:ascii="思源黑体 CN Normal" w:eastAsia="思源黑体 CN Normal" w:hAnsi="思源黑体 CN Normal" w:hint="eastAsia"/>
          <w:sz w:val="24"/>
          <w:szCs w:val="24"/>
        </w:rPr>
        <w:t>特征：局部最优，但整体不见得最优。每步有明确的，既定的策略。</w:t>
      </w:r>
      <w:r w:rsidR="00E034EB">
        <w:rPr>
          <w:rFonts w:ascii="思源黑体 CN Normal" w:eastAsia="思源黑体 CN Normal" w:hAnsi="思源黑体 CN Normal"/>
          <w:sz w:val="24"/>
          <w:szCs w:val="24"/>
        </w:rPr>
        <w:br/>
      </w:r>
      <w:r w:rsidR="00E034EB">
        <w:rPr>
          <w:rFonts w:ascii="思源黑体 CN Normal" w:eastAsia="思源黑体 CN Normal" w:hAnsi="思源黑体 CN Normal" w:hint="eastAsia"/>
          <w:sz w:val="24"/>
          <w:szCs w:val="24"/>
        </w:rPr>
        <w:t>经典问题：背包问题（如装箱）、多机调度、找零钱问题</w:t>
      </w:r>
      <w:r w:rsidR="00E034EB">
        <w:rPr>
          <w:rFonts w:ascii="思源黑体 CN Normal" w:eastAsia="思源黑体 CN Normal" w:hAnsi="思源黑体 CN Normal"/>
          <w:sz w:val="24"/>
          <w:szCs w:val="24"/>
        </w:rPr>
        <w:br/>
      </w:r>
    </w:p>
    <w:p w:rsidR="00E034EB" w:rsidRDefault="00E034EB" w:rsidP="00235613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E034EB" w:rsidRDefault="00E034EB" w:rsidP="00235613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E034EB" w:rsidRDefault="00E034EB" w:rsidP="00235613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E034EB" w:rsidRDefault="00E034EB" w:rsidP="00235613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E034EB" w:rsidRDefault="00E034EB" w:rsidP="00235613">
      <w:pPr>
        <w:widowControl/>
        <w:jc w:val="left"/>
        <w:rPr>
          <w:rFonts w:ascii="思源黑体 CN Normal" w:eastAsia="思源黑体 CN Normal" w:hAnsi="思源黑体 CN Normal"/>
          <w:sz w:val="24"/>
          <w:szCs w:val="24"/>
        </w:rPr>
      </w:pPr>
    </w:p>
    <w:p w:rsidR="00E034EB" w:rsidRDefault="00E034EB" w:rsidP="00E034EB">
      <w:pPr>
        <w:ind w:firstLineChars="800" w:firstLine="2300"/>
        <w:rPr>
          <w:rFonts w:ascii="思源黑体 CN Normal" w:eastAsia="思源黑体 CN Normal" w:hAnsi="思源黑体 CN Normal"/>
          <w:b/>
          <w:sz w:val="28"/>
          <w:szCs w:val="28"/>
        </w:rPr>
      </w:pP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lastRenderedPageBreak/>
        <w:t>第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五</w:t>
      </w:r>
      <w:r w:rsidRPr="00BC42BC">
        <w:rPr>
          <w:rFonts w:ascii="思源黑体 CN Normal" w:eastAsia="思源黑体 CN Normal" w:hAnsi="思源黑体 CN Normal" w:hint="eastAsia"/>
          <w:b/>
          <w:sz w:val="28"/>
          <w:szCs w:val="28"/>
        </w:rPr>
        <w:t xml:space="preserve">章 </w:t>
      </w:r>
      <w:r w:rsidRPr="00BC42BC">
        <w:rPr>
          <w:rFonts w:ascii="思源黑体 CN Normal" w:eastAsia="思源黑体 CN Normal" w:hAnsi="思源黑体 CN Normal"/>
          <w:b/>
          <w:sz w:val="28"/>
          <w:szCs w:val="28"/>
        </w:rPr>
        <w:t xml:space="preserve"> </w:t>
      </w:r>
      <w:r>
        <w:rPr>
          <w:rFonts w:ascii="思源黑体 CN Normal" w:eastAsia="思源黑体 CN Normal" w:hAnsi="思源黑体 CN Normal" w:hint="eastAsia"/>
          <w:b/>
          <w:sz w:val="28"/>
          <w:szCs w:val="28"/>
        </w:rPr>
        <w:t>面向对象程序设计</w:t>
      </w:r>
    </w:p>
    <w:p w:rsidR="00E034EB" w:rsidRPr="00E034EB" w:rsidRDefault="00E034EB" w:rsidP="00E034EB">
      <w:pPr>
        <w:widowControl/>
        <w:jc w:val="left"/>
        <w:rPr>
          <w:rFonts w:ascii="思源黑体 CN Normal" w:eastAsia="思源黑体 CN Normal" w:hAnsi="思源黑体 CN Normal" w:hint="eastAsia"/>
          <w:sz w:val="24"/>
          <w:szCs w:val="24"/>
        </w:rPr>
      </w:pP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一、</w:t>
      </w:r>
      <w:r w:rsidRPr="00E034EB">
        <w:rPr>
          <w:rFonts w:ascii="思源黑体 CN Normal" w:eastAsia="思源黑体 CN Normal" w:hAnsi="思源黑体 CN Normal" w:hint="eastAsia"/>
          <w:b/>
          <w:sz w:val="28"/>
          <w:szCs w:val="28"/>
        </w:rPr>
        <w:t>代码填空技巧（针对J</w:t>
      </w:r>
      <w:r w:rsidRPr="00E034EB">
        <w:rPr>
          <w:rFonts w:ascii="思源黑体 CN Normal" w:eastAsia="思源黑体 CN Normal" w:hAnsi="思源黑体 CN Normal"/>
          <w:b/>
          <w:sz w:val="28"/>
          <w:szCs w:val="28"/>
        </w:rPr>
        <w:t>AVA）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1、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关键字填空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经常出现关键字填空，比如abstract、extends、implements等，注意不要出现拼写错误。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2</w:t>
      </w:r>
      <w:r>
        <w:rPr>
          <w:rFonts w:ascii="思源黑体 CN Normal" w:eastAsia="思源黑体 CN Normal" w:hAnsi="思源黑体 CN Normal"/>
          <w:sz w:val="24"/>
          <w:szCs w:val="24"/>
        </w:rPr>
        <w:t>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缺失方法填空</w:t>
      </w:r>
      <w:r>
        <w:rPr>
          <w:rFonts w:ascii="思源黑体 CN Normal" w:eastAsia="思源黑体 CN Normal" w:hAnsi="思源黑体 CN Normal"/>
          <w:sz w:val="24"/>
          <w:szCs w:val="24"/>
        </w:rPr>
        <w:br/>
        <w:t>（1）</w:t>
      </w:r>
      <w:proofErr w:type="gramStart"/>
      <w:r>
        <w:rPr>
          <w:rFonts w:ascii="思源黑体 CN Normal" w:eastAsia="思源黑体 CN Normal" w:hAnsi="思源黑体 CN Normal" w:hint="eastAsia"/>
          <w:sz w:val="24"/>
          <w:szCs w:val="24"/>
        </w:rPr>
        <w:t>注意父类与</w:t>
      </w:r>
      <w:proofErr w:type="gramEnd"/>
      <w:r>
        <w:rPr>
          <w:rFonts w:ascii="思源黑体 CN Normal" w:eastAsia="思源黑体 CN Normal" w:hAnsi="思源黑体 CN Normal" w:hint="eastAsia"/>
          <w:sz w:val="24"/>
          <w:szCs w:val="24"/>
        </w:rPr>
        <w:t>子类、接口与实现类之间的统一，经常出现对于方法的缺失，可以根据上下文进行填写，注意接口方法无方法体，其他返回值类型、参数列表应该保持一致；</w:t>
      </w:r>
      <w:r>
        <w:rPr>
          <w:rFonts w:ascii="思源黑体 CN Normal" w:eastAsia="思源黑体 CN Normal" w:hAnsi="思源黑体 CN Normal"/>
          <w:sz w:val="24"/>
          <w:szCs w:val="24"/>
        </w:rPr>
        <w:br/>
        <w:t>（2）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注意构造函数的写法；</w:t>
      </w:r>
      <w:r>
        <w:rPr>
          <w:rFonts w:ascii="思源黑体 CN Normal" w:eastAsia="思源黑体 CN Normal" w:hAnsi="思源黑体 CN Normal"/>
          <w:sz w:val="24"/>
          <w:szCs w:val="24"/>
        </w:rPr>
        <w:br/>
        <w:t>（3）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如果J</w:t>
      </w:r>
      <w:r>
        <w:rPr>
          <w:rFonts w:ascii="思源黑体 CN Normal" w:eastAsia="思源黑体 CN Normal" w:hAnsi="思源黑体 CN Normal"/>
          <w:sz w:val="24"/>
          <w:szCs w:val="24"/>
        </w:rPr>
        <w:t>AVA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自带的一些类型的方法，需要靠平常的积累，建议多做真题进行积累。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3、实例化填写</w:t>
      </w:r>
      <w:r>
        <w:rPr>
          <w:rFonts w:ascii="思源黑体 CN Normal" w:eastAsia="思源黑体 CN Normal" w:hAnsi="思源黑体 CN Normal"/>
          <w:sz w:val="24"/>
          <w:szCs w:val="24"/>
        </w:rPr>
        <w:br/>
      </w:r>
      <w:r>
        <w:rPr>
          <w:rFonts w:ascii="思源黑体 CN Normal" w:eastAsia="思源黑体 CN Normal" w:hAnsi="思源黑体 CN Normal" w:hint="eastAsia"/>
          <w:sz w:val="24"/>
          <w:szCs w:val="24"/>
        </w:rPr>
        <w:t>注意实例化的参数选择</w:t>
      </w:r>
      <w:r>
        <w:rPr>
          <w:rFonts w:ascii="思源黑体 CN Normal" w:eastAsia="思源黑体 CN Normal" w:hAnsi="思源黑体 CN Normal"/>
          <w:sz w:val="24"/>
          <w:szCs w:val="24"/>
        </w:rPr>
        <w:br/>
        <w:t>4、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注意函数调用</w:t>
      </w:r>
      <w:r>
        <w:rPr>
          <w:rFonts w:ascii="思源黑体 CN Normal" w:eastAsia="思源黑体 CN Normal" w:hAnsi="思源黑体 CN Normal"/>
          <w:sz w:val="24"/>
          <w:szCs w:val="24"/>
        </w:rPr>
        <w:t>(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参数列表、参数类型、对应参数能够调用的方法)</w:t>
      </w:r>
      <w:r>
        <w:rPr>
          <w:rFonts w:ascii="思源黑体 CN Normal" w:eastAsia="思源黑体 CN Normal" w:hAnsi="思源黑体 CN Normal"/>
          <w:sz w:val="24"/>
          <w:szCs w:val="24"/>
        </w:rPr>
        <w:br/>
        <w:t>5、</w:t>
      </w:r>
      <w:r>
        <w:rPr>
          <w:rFonts w:ascii="思源黑体 CN Normal" w:eastAsia="思源黑体 CN Normal" w:hAnsi="思源黑体 CN Normal" w:hint="eastAsia"/>
          <w:sz w:val="24"/>
          <w:szCs w:val="24"/>
        </w:rPr>
        <w:t>在软件设计师考试中，程序设计题最难的地方在于与设计模式的结合，建议多做真题进行积累。</w:t>
      </w:r>
    </w:p>
    <w:sectPr w:rsidR="00E034EB" w:rsidRPr="00E03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Normal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BC"/>
    <w:rsid w:val="000559B3"/>
    <w:rsid w:val="00094F12"/>
    <w:rsid w:val="001A0714"/>
    <w:rsid w:val="00214C14"/>
    <w:rsid w:val="00235613"/>
    <w:rsid w:val="002A0A22"/>
    <w:rsid w:val="00352E30"/>
    <w:rsid w:val="006951F2"/>
    <w:rsid w:val="00820316"/>
    <w:rsid w:val="00AA30D0"/>
    <w:rsid w:val="00BC42BC"/>
    <w:rsid w:val="00C341E9"/>
    <w:rsid w:val="00C943B6"/>
    <w:rsid w:val="00E0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D751D-0B89-49AC-981B-8119E179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18</Pages>
  <Words>675</Words>
  <Characters>3851</Characters>
  <Application>Microsoft Office Word</Application>
  <DocSecurity>0</DocSecurity>
  <Lines>32</Lines>
  <Paragraphs>9</Paragraphs>
  <ScaleCrop>false</ScaleCrop>
  <Company>微软中国</Company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2021-07-29T06:06:00Z</dcterms:created>
  <dcterms:modified xsi:type="dcterms:W3CDTF">2021-07-29T08:53:00Z</dcterms:modified>
</cp:coreProperties>
</file>