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46D17" w14:textId="77777777" w:rsidR="00CD1932" w:rsidRDefault="00CD1932" w:rsidP="00412D00">
      <w:pPr>
        <w:jc w:val="center"/>
        <w:rPr>
          <w:rFonts w:cstheme="majorHAnsi"/>
          <w:sz w:val="40"/>
          <w:szCs w:val="40"/>
        </w:rPr>
      </w:pPr>
    </w:p>
    <w:p w14:paraId="37B9F1C9" w14:textId="77777777" w:rsidR="00E14F79" w:rsidRDefault="00E14F79" w:rsidP="00412D00">
      <w:pPr>
        <w:jc w:val="center"/>
        <w:rPr>
          <w:rFonts w:cstheme="majorHAnsi"/>
          <w:sz w:val="40"/>
          <w:szCs w:val="40"/>
        </w:rPr>
      </w:pPr>
    </w:p>
    <w:p w14:paraId="737D6B1B" w14:textId="77777777" w:rsidR="00CD1932" w:rsidRDefault="00CD1932" w:rsidP="00412D00">
      <w:pPr>
        <w:jc w:val="center"/>
        <w:rPr>
          <w:rFonts w:cstheme="majorHAnsi"/>
          <w:sz w:val="40"/>
          <w:szCs w:val="40"/>
        </w:rPr>
      </w:pPr>
    </w:p>
    <w:p w14:paraId="2D82E8C4" w14:textId="77777777" w:rsidR="00E14F79" w:rsidRDefault="00E14F79" w:rsidP="00412D00">
      <w:pPr>
        <w:jc w:val="center"/>
        <w:rPr>
          <w:rFonts w:cstheme="majorHAnsi"/>
          <w:sz w:val="40"/>
          <w:szCs w:val="40"/>
        </w:rPr>
      </w:pPr>
    </w:p>
    <w:p w14:paraId="122867B8" w14:textId="77777777" w:rsidR="00CD1932" w:rsidRDefault="00CD1932" w:rsidP="00412D00">
      <w:pPr>
        <w:jc w:val="center"/>
        <w:rPr>
          <w:rFonts w:cstheme="majorHAnsi"/>
          <w:sz w:val="40"/>
          <w:szCs w:val="40"/>
        </w:rPr>
      </w:pPr>
    </w:p>
    <w:p w14:paraId="331FC062" w14:textId="77777777" w:rsidR="00D6607A" w:rsidRDefault="00D6607A" w:rsidP="00412D00">
      <w:pPr>
        <w:jc w:val="center"/>
        <w:rPr>
          <w:rFonts w:cstheme="majorHAnsi"/>
          <w:sz w:val="40"/>
          <w:szCs w:val="40"/>
        </w:rPr>
      </w:pPr>
    </w:p>
    <w:p w14:paraId="64242E77" w14:textId="77777777" w:rsidR="00D6607A" w:rsidRDefault="00D6607A" w:rsidP="00412D00">
      <w:pPr>
        <w:jc w:val="center"/>
        <w:rPr>
          <w:rFonts w:cstheme="majorHAnsi"/>
          <w:sz w:val="40"/>
          <w:szCs w:val="40"/>
        </w:rPr>
      </w:pPr>
    </w:p>
    <w:p w14:paraId="5B177447" w14:textId="77777777" w:rsidR="00CD1932" w:rsidRDefault="00CD1932" w:rsidP="00995EED">
      <w:pPr>
        <w:jc w:val="center"/>
        <w:rPr>
          <w:rFonts w:cstheme="majorHAnsi"/>
          <w:sz w:val="40"/>
          <w:szCs w:val="40"/>
        </w:rPr>
      </w:pPr>
    </w:p>
    <w:p w14:paraId="2DD4BAF6" w14:textId="77777777" w:rsidR="00CD1932" w:rsidRPr="00E14F79" w:rsidRDefault="00CD1932" w:rsidP="00995EED">
      <w:pPr>
        <w:rPr>
          <w:rFonts w:cstheme="majorHAnsi"/>
          <w:sz w:val="28"/>
          <w:szCs w:val="28"/>
        </w:rPr>
      </w:pPr>
    </w:p>
    <w:p w14:paraId="551529CF" w14:textId="77777777" w:rsidR="00CD1932" w:rsidRPr="00E14F79" w:rsidRDefault="00CD1932" w:rsidP="00412D00">
      <w:pPr>
        <w:jc w:val="center"/>
        <w:rPr>
          <w:rFonts w:cstheme="majorHAnsi"/>
          <w:sz w:val="28"/>
          <w:szCs w:val="28"/>
        </w:rPr>
      </w:pPr>
    </w:p>
    <w:p w14:paraId="27F1DE1D" w14:textId="77777777" w:rsidR="00995EED" w:rsidRPr="00995EED" w:rsidRDefault="00412D00" w:rsidP="00412D00">
      <w:pPr>
        <w:jc w:val="center"/>
        <w:rPr>
          <w:rFonts w:cstheme="majorHAnsi"/>
          <w:sz w:val="96"/>
          <w:szCs w:val="96"/>
        </w:rPr>
      </w:pPr>
      <w:r w:rsidRPr="00995EED">
        <w:rPr>
          <w:rFonts w:cstheme="majorHAnsi"/>
          <w:sz w:val="96"/>
          <w:szCs w:val="96"/>
        </w:rPr>
        <w:t>C# Programming</w:t>
      </w:r>
    </w:p>
    <w:p w14:paraId="04E2D84E" w14:textId="77777777" w:rsidR="00995EED" w:rsidRDefault="00995EED" w:rsidP="00CD1932">
      <w:pPr>
        <w:jc w:val="center"/>
        <w:rPr>
          <w:rFonts w:cstheme="majorHAnsi"/>
          <w:sz w:val="36"/>
          <w:szCs w:val="36"/>
        </w:rPr>
      </w:pPr>
    </w:p>
    <w:p w14:paraId="0D90CCAE" w14:textId="77777777" w:rsidR="00995EED" w:rsidRDefault="00995EED" w:rsidP="00CD1932">
      <w:pPr>
        <w:jc w:val="center"/>
        <w:rPr>
          <w:rFonts w:cstheme="majorHAnsi"/>
          <w:sz w:val="36"/>
          <w:szCs w:val="36"/>
        </w:rPr>
      </w:pPr>
    </w:p>
    <w:p w14:paraId="0708E65D" w14:textId="77777777" w:rsidR="00995EED" w:rsidRDefault="00995EED" w:rsidP="00CD1932">
      <w:pPr>
        <w:jc w:val="center"/>
        <w:rPr>
          <w:rFonts w:cstheme="majorHAnsi"/>
          <w:sz w:val="36"/>
          <w:szCs w:val="36"/>
        </w:rPr>
      </w:pPr>
    </w:p>
    <w:p w14:paraId="7B7A2545" w14:textId="77777777" w:rsidR="00995EED" w:rsidRDefault="00995EED" w:rsidP="00CD1932">
      <w:pPr>
        <w:jc w:val="center"/>
        <w:rPr>
          <w:rFonts w:cstheme="majorHAnsi"/>
          <w:sz w:val="36"/>
          <w:szCs w:val="36"/>
        </w:rPr>
      </w:pPr>
    </w:p>
    <w:p w14:paraId="17F4BDB5" w14:textId="77777777" w:rsidR="00995EED" w:rsidRDefault="00995EED" w:rsidP="00CD1932">
      <w:pPr>
        <w:jc w:val="center"/>
        <w:rPr>
          <w:rFonts w:cstheme="majorHAnsi"/>
          <w:sz w:val="36"/>
          <w:szCs w:val="36"/>
        </w:rPr>
      </w:pPr>
    </w:p>
    <w:p w14:paraId="231E8320" w14:textId="77777777" w:rsidR="00995EED" w:rsidRDefault="00995EED" w:rsidP="00CD1932">
      <w:pPr>
        <w:jc w:val="center"/>
        <w:rPr>
          <w:rFonts w:cstheme="majorHAnsi"/>
          <w:sz w:val="36"/>
          <w:szCs w:val="36"/>
        </w:rPr>
      </w:pPr>
    </w:p>
    <w:p w14:paraId="64992935" w14:textId="77777777" w:rsidR="00995EED" w:rsidRDefault="00995EED" w:rsidP="00CD1932">
      <w:pPr>
        <w:jc w:val="center"/>
        <w:rPr>
          <w:rFonts w:cstheme="majorHAnsi"/>
          <w:sz w:val="36"/>
          <w:szCs w:val="36"/>
        </w:rPr>
      </w:pPr>
    </w:p>
    <w:p w14:paraId="62CEB423" w14:textId="77777777" w:rsidR="00995EED" w:rsidRDefault="00995EED" w:rsidP="00CD1932">
      <w:pPr>
        <w:jc w:val="center"/>
        <w:rPr>
          <w:rFonts w:cstheme="majorHAnsi"/>
          <w:sz w:val="36"/>
          <w:szCs w:val="36"/>
        </w:rPr>
      </w:pPr>
    </w:p>
    <w:p w14:paraId="2EE19369" w14:textId="77777777" w:rsidR="00995EED" w:rsidRDefault="00995EED" w:rsidP="00CD1932">
      <w:pPr>
        <w:jc w:val="center"/>
        <w:rPr>
          <w:rFonts w:cstheme="majorHAnsi"/>
          <w:sz w:val="36"/>
          <w:szCs w:val="36"/>
        </w:rPr>
      </w:pPr>
    </w:p>
    <w:p w14:paraId="1EE0DDD1" w14:textId="77777777" w:rsidR="00995EED" w:rsidRDefault="00995EED" w:rsidP="00CD1932">
      <w:pPr>
        <w:jc w:val="center"/>
        <w:rPr>
          <w:rFonts w:cstheme="majorHAnsi"/>
          <w:sz w:val="36"/>
          <w:szCs w:val="36"/>
        </w:rPr>
      </w:pPr>
    </w:p>
    <w:p w14:paraId="33AA5705" w14:textId="77777777" w:rsidR="00995EED" w:rsidRDefault="00995EED" w:rsidP="00995EED">
      <w:pPr>
        <w:jc w:val="right"/>
        <w:rPr>
          <w:rFonts w:cstheme="majorHAnsi"/>
          <w:sz w:val="36"/>
          <w:szCs w:val="36"/>
        </w:rPr>
      </w:pPr>
    </w:p>
    <w:p w14:paraId="28D92838" w14:textId="77777777" w:rsidR="00995EED" w:rsidRDefault="00995EED" w:rsidP="00995EED">
      <w:pPr>
        <w:jc w:val="right"/>
        <w:rPr>
          <w:rFonts w:cstheme="majorHAnsi"/>
          <w:sz w:val="36"/>
          <w:szCs w:val="36"/>
        </w:rPr>
      </w:pPr>
    </w:p>
    <w:p w14:paraId="2DE8B82C" w14:textId="77777777" w:rsidR="00995EED" w:rsidRDefault="00995EED" w:rsidP="00995EED">
      <w:pPr>
        <w:jc w:val="right"/>
        <w:rPr>
          <w:rFonts w:cstheme="majorHAnsi"/>
          <w:sz w:val="36"/>
          <w:szCs w:val="36"/>
        </w:rPr>
      </w:pPr>
    </w:p>
    <w:p w14:paraId="53EE42EE" w14:textId="77777777" w:rsidR="00995EED" w:rsidRDefault="00995EED" w:rsidP="00995EED">
      <w:pPr>
        <w:jc w:val="right"/>
        <w:rPr>
          <w:rFonts w:cstheme="majorHAnsi"/>
          <w:sz w:val="36"/>
          <w:szCs w:val="36"/>
        </w:rPr>
      </w:pPr>
    </w:p>
    <w:p w14:paraId="768A8138" w14:textId="77777777" w:rsidR="00995EED" w:rsidRDefault="00995EED" w:rsidP="00995EED">
      <w:pPr>
        <w:jc w:val="right"/>
        <w:rPr>
          <w:rFonts w:cstheme="majorHAnsi"/>
          <w:sz w:val="36"/>
          <w:szCs w:val="36"/>
        </w:rPr>
      </w:pPr>
    </w:p>
    <w:p w14:paraId="3A8C3C9A" w14:textId="77777777" w:rsidR="00995EED" w:rsidRDefault="00412D00" w:rsidP="00995EED">
      <w:pPr>
        <w:jc w:val="right"/>
        <w:rPr>
          <w:rFonts w:cstheme="majorHAnsi"/>
          <w:sz w:val="32"/>
          <w:szCs w:val="32"/>
        </w:rPr>
      </w:pPr>
      <w:r w:rsidRPr="00E14F79">
        <w:rPr>
          <w:rFonts w:cstheme="majorHAnsi"/>
          <w:sz w:val="36"/>
          <w:szCs w:val="36"/>
        </w:rPr>
        <w:t xml:space="preserve">Notes by </w:t>
      </w:r>
      <w:proofErr w:type="spellStart"/>
      <w:r w:rsidRPr="00E14F79">
        <w:rPr>
          <w:rFonts w:cstheme="majorHAnsi"/>
          <w:sz w:val="36"/>
          <w:szCs w:val="36"/>
        </w:rPr>
        <w:t>JACPro</w:t>
      </w:r>
      <w:proofErr w:type="spellEnd"/>
    </w:p>
    <w:p w14:paraId="08FF0292" w14:textId="33AC5C82" w:rsidR="00F43972" w:rsidRDefault="00F43972" w:rsidP="00F43972">
      <w:pPr>
        <w:jc w:val="center"/>
        <w:rPr>
          <w:rFonts w:cstheme="majorHAnsi"/>
          <w:sz w:val="40"/>
          <w:szCs w:val="40"/>
        </w:rPr>
      </w:pPr>
    </w:p>
    <w:p w14:paraId="7665A663" w14:textId="34AD28E3" w:rsidR="00F43972" w:rsidRDefault="00F43972" w:rsidP="00F43972">
      <w:pPr>
        <w:jc w:val="center"/>
        <w:rPr>
          <w:rFonts w:cstheme="majorHAnsi"/>
          <w:sz w:val="40"/>
          <w:szCs w:val="40"/>
        </w:rPr>
      </w:pPr>
    </w:p>
    <w:p w14:paraId="72066F4B" w14:textId="7BE8807C" w:rsidR="00F43972" w:rsidRDefault="00F43972" w:rsidP="00F43972">
      <w:pPr>
        <w:jc w:val="center"/>
        <w:rPr>
          <w:rFonts w:cstheme="majorHAnsi"/>
          <w:sz w:val="40"/>
          <w:szCs w:val="40"/>
        </w:rPr>
      </w:pPr>
    </w:p>
    <w:p w14:paraId="21961926" w14:textId="164F8346" w:rsidR="00F43972" w:rsidRDefault="00F43972" w:rsidP="00F43972">
      <w:pPr>
        <w:jc w:val="center"/>
        <w:rPr>
          <w:rFonts w:cstheme="majorHAnsi"/>
          <w:sz w:val="40"/>
          <w:szCs w:val="40"/>
        </w:rPr>
      </w:pPr>
    </w:p>
    <w:p w14:paraId="036BDE50" w14:textId="5C3C5A49" w:rsidR="00F43972" w:rsidRDefault="00F43972" w:rsidP="00F43972">
      <w:pPr>
        <w:jc w:val="center"/>
        <w:rPr>
          <w:rFonts w:cstheme="majorHAnsi"/>
          <w:sz w:val="40"/>
          <w:szCs w:val="40"/>
        </w:rPr>
      </w:pPr>
    </w:p>
    <w:p w14:paraId="12607757" w14:textId="19CF0FC3" w:rsidR="00F43972" w:rsidRDefault="00F43972" w:rsidP="00F43972">
      <w:pPr>
        <w:jc w:val="center"/>
        <w:rPr>
          <w:rFonts w:cstheme="majorHAnsi"/>
          <w:sz w:val="40"/>
          <w:szCs w:val="40"/>
        </w:rPr>
      </w:pPr>
    </w:p>
    <w:p w14:paraId="379C666F" w14:textId="77777777" w:rsidR="00F43972" w:rsidRDefault="00F43972" w:rsidP="00F43972">
      <w:pPr>
        <w:jc w:val="center"/>
        <w:rPr>
          <w:rFonts w:cstheme="majorHAnsi"/>
          <w:sz w:val="40"/>
          <w:szCs w:val="40"/>
        </w:rPr>
      </w:pPr>
    </w:p>
    <w:p w14:paraId="3A124BBE" w14:textId="77777777" w:rsidR="00F43972" w:rsidRPr="00E14F79" w:rsidRDefault="00F43972" w:rsidP="00F43972">
      <w:pPr>
        <w:pBdr>
          <w:top w:val="single" w:sz="4" w:space="1" w:color="auto"/>
        </w:pBdr>
        <w:jc w:val="center"/>
        <w:rPr>
          <w:rFonts w:cstheme="majorHAnsi"/>
          <w:sz w:val="28"/>
          <w:szCs w:val="28"/>
        </w:rPr>
      </w:pPr>
    </w:p>
    <w:p w14:paraId="6AF09468" w14:textId="77777777" w:rsidR="00F43972" w:rsidRPr="00E14F79" w:rsidRDefault="00F43972" w:rsidP="00F43972">
      <w:pPr>
        <w:jc w:val="center"/>
        <w:rPr>
          <w:rFonts w:cstheme="majorHAnsi"/>
          <w:sz w:val="28"/>
          <w:szCs w:val="28"/>
        </w:rPr>
      </w:pPr>
    </w:p>
    <w:p w14:paraId="2A7A5890" w14:textId="77777777" w:rsidR="00F43972" w:rsidRPr="00857673" w:rsidRDefault="00F43972" w:rsidP="00F43972">
      <w:pPr>
        <w:pStyle w:val="Heading1"/>
        <w:jc w:val="center"/>
        <w:rPr>
          <w:rFonts w:cstheme="majorHAnsi"/>
          <w:color w:val="auto"/>
          <w:sz w:val="44"/>
          <w:szCs w:val="44"/>
        </w:rPr>
      </w:pPr>
      <w:bookmarkStart w:id="0" w:name="_Toc65606210"/>
      <w:r w:rsidRPr="00857673">
        <w:rPr>
          <w:rFonts w:cstheme="majorHAnsi"/>
          <w:color w:val="auto"/>
          <w:sz w:val="44"/>
          <w:szCs w:val="44"/>
        </w:rPr>
        <w:t>C# 1.x Notes</w:t>
      </w:r>
      <w:bookmarkEnd w:id="0"/>
    </w:p>
    <w:p w14:paraId="32A44CAD" w14:textId="77777777" w:rsidR="00F43972" w:rsidRDefault="00F43972" w:rsidP="00F43972">
      <w:pPr>
        <w:jc w:val="center"/>
        <w:rPr>
          <w:rFonts w:cstheme="majorHAnsi"/>
          <w:sz w:val="36"/>
          <w:szCs w:val="36"/>
        </w:rPr>
      </w:pPr>
    </w:p>
    <w:p w14:paraId="641E63CF" w14:textId="77777777" w:rsidR="00F43972" w:rsidRDefault="00F43972" w:rsidP="00F43972">
      <w:pPr>
        <w:rPr>
          <w:rFonts w:cstheme="majorHAnsi"/>
          <w:sz w:val="28"/>
          <w:szCs w:val="28"/>
        </w:rPr>
      </w:pPr>
      <w:r w:rsidRPr="00E42DF6">
        <w:rPr>
          <w:rFonts w:cstheme="majorHAnsi"/>
          <w:sz w:val="28"/>
          <w:szCs w:val="28"/>
        </w:rPr>
        <w:t>These notes were written when directly studying from the C# documentation page “</w:t>
      </w:r>
      <w:hyperlink r:id="rId8" w:history="1">
        <w:r w:rsidRPr="00E42DF6">
          <w:rPr>
            <w:rStyle w:val="Hyperlink"/>
            <w:rFonts w:cstheme="majorHAnsi"/>
            <w:sz w:val="28"/>
            <w:szCs w:val="28"/>
          </w:rPr>
          <w:t>The History of C#</w:t>
        </w:r>
      </w:hyperlink>
      <w:r w:rsidRPr="00E42DF6">
        <w:rPr>
          <w:rFonts w:cstheme="majorHAnsi"/>
          <w:sz w:val="28"/>
          <w:szCs w:val="28"/>
        </w:rPr>
        <w:t>”</w:t>
      </w:r>
      <w:r>
        <w:rPr>
          <w:rFonts w:cstheme="majorHAnsi"/>
          <w:sz w:val="28"/>
          <w:szCs w:val="28"/>
        </w:rPr>
        <w:t>. I read through all documentation pages for the listed “major features of C# 1.0” and all relevant documentation linked by each of them.</w:t>
      </w:r>
    </w:p>
    <w:p w14:paraId="7CE7E9AB" w14:textId="77777777" w:rsidR="00F43972" w:rsidRDefault="00F43972" w:rsidP="00F43972">
      <w:pPr>
        <w:rPr>
          <w:rFonts w:cstheme="majorHAnsi"/>
          <w:sz w:val="28"/>
          <w:szCs w:val="28"/>
        </w:rPr>
      </w:pPr>
    </w:p>
    <w:p w14:paraId="67FC2D6B" w14:textId="77777777" w:rsidR="00F43972" w:rsidRPr="00D6607A" w:rsidRDefault="00F43972" w:rsidP="00F43972">
      <w:pPr>
        <w:rPr>
          <w:rFonts w:cstheme="majorHAnsi"/>
          <w:sz w:val="28"/>
          <w:szCs w:val="28"/>
        </w:rPr>
      </w:pPr>
      <w:r>
        <w:rPr>
          <w:rFonts w:cstheme="majorHAnsi"/>
          <w:sz w:val="28"/>
          <w:szCs w:val="28"/>
        </w:rPr>
        <w:t xml:space="preserve">This was done in preparation for reading Jon Skeet’s </w:t>
      </w:r>
      <w:r>
        <w:rPr>
          <w:rFonts w:cstheme="majorHAnsi"/>
          <w:i/>
          <w:iCs/>
          <w:sz w:val="28"/>
          <w:szCs w:val="28"/>
        </w:rPr>
        <w:t>C# In Depth</w:t>
      </w:r>
      <w:r>
        <w:rPr>
          <w:rFonts w:cstheme="majorHAnsi"/>
          <w:sz w:val="28"/>
          <w:szCs w:val="28"/>
        </w:rPr>
        <w:t>, as he teaches the reader about C#’s many features by exploring each released version of C# in order. Skeet builds off an assumed knowledge of the features released as part of C# 1.x.</w:t>
      </w:r>
    </w:p>
    <w:p w14:paraId="50675C14" w14:textId="77777777" w:rsidR="00F43972" w:rsidRDefault="00F43972" w:rsidP="00F43972">
      <w:pPr>
        <w:jc w:val="center"/>
        <w:rPr>
          <w:rFonts w:cstheme="majorHAnsi"/>
          <w:sz w:val="28"/>
          <w:szCs w:val="28"/>
        </w:rPr>
      </w:pPr>
    </w:p>
    <w:p w14:paraId="28444EEC" w14:textId="77777777" w:rsidR="00F43972" w:rsidRPr="00412D00" w:rsidRDefault="00F43972" w:rsidP="00F43972">
      <w:pPr>
        <w:pBdr>
          <w:bottom w:val="single" w:sz="4" w:space="1" w:color="auto"/>
        </w:pBdr>
        <w:jc w:val="center"/>
        <w:rPr>
          <w:rFonts w:cstheme="majorHAnsi"/>
          <w:sz w:val="28"/>
          <w:szCs w:val="28"/>
        </w:rPr>
      </w:pPr>
    </w:p>
    <w:p w14:paraId="79441039" w14:textId="150CCC15" w:rsidR="00F43972" w:rsidRPr="00F43972" w:rsidRDefault="00F43972" w:rsidP="00F43972">
      <w:pPr>
        <w:rPr>
          <w:rFonts w:cstheme="majorHAnsi"/>
          <w:sz w:val="40"/>
          <w:szCs w:val="40"/>
        </w:rPr>
      </w:pPr>
      <w:r>
        <w:rPr>
          <w:rFonts w:cstheme="majorHAnsi"/>
          <w:sz w:val="32"/>
          <w:szCs w:val="32"/>
        </w:rPr>
        <w:br w:type="page"/>
      </w:r>
    </w:p>
    <w:p w14:paraId="30FDB225" w14:textId="7FC66600" w:rsidR="00995EED" w:rsidRPr="00995EED" w:rsidRDefault="00995EED" w:rsidP="00995EED">
      <w:pPr>
        <w:spacing w:after="160"/>
        <w:jc w:val="center"/>
        <w:rPr>
          <w:rFonts w:cstheme="majorHAnsi"/>
          <w:sz w:val="32"/>
          <w:szCs w:val="32"/>
        </w:rPr>
      </w:pPr>
      <w:r w:rsidRPr="00995EED">
        <w:rPr>
          <w:sz w:val="44"/>
          <w:szCs w:val="44"/>
        </w:rPr>
        <w:lastRenderedPageBreak/>
        <w:t>Table of Contents</w:t>
      </w:r>
    </w:p>
    <w:sdt>
      <w:sdtPr>
        <w:rPr>
          <w:rFonts w:eastAsiaTheme="minorHAnsi" w:cstheme="minorBidi"/>
          <w:color w:val="auto"/>
          <w:sz w:val="24"/>
          <w:szCs w:val="22"/>
          <w:lang w:val="en-GB"/>
        </w:rPr>
        <w:id w:val="2051570585"/>
        <w:docPartObj>
          <w:docPartGallery w:val="Table of Contents"/>
          <w:docPartUnique/>
        </w:docPartObj>
      </w:sdtPr>
      <w:sdtEndPr>
        <w:rPr>
          <w:b/>
          <w:bCs/>
          <w:noProof/>
        </w:rPr>
      </w:sdtEndPr>
      <w:sdtContent>
        <w:p w14:paraId="0FA7F2E3" w14:textId="77777777" w:rsidR="00995EED" w:rsidRPr="00995EED" w:rsidRDefault="00995EED" w:rsidP="00995EED">
          <w:pPr>
            <w:pStyle w:val="TOCHeading"/>
          </w:pPr>
        </w:p>
        <w:p w14:paraId="408D19BA" w14:textId="2792F59C" w:rsidR="009B76B7" w:rsidRDefault="00857673">
          <w:pPr>
            <w:pStyle w:val="TOC1"/>
            <w:rPr>
              <w:rFonts w:cstheme="minorBidi"/>
              <w:sz w:val="22"/>
              <w:szCs w:val="22"/>
              <w:lang w:val="en-GB" w:eastAsia="en-GB"/>
            </w:rPr>
          </w:pPr>
          <w:r>
            <w:fldChar w:fldCharType="begin"/>
          </w:r>
          <w:r>
            <w:instrText xml:space="preserve"> TOC \o "1-3" \h \z \u </w:instrText>
          </w:r>
          <w:r>
            <w:fldChar w:fldCharType="separate"/>
          </w:r>
          <w:hyperlink w:anchor="_Toc65606210" w:history="1">
            <w:r w:rsidR="009B76B7" w:rsidRPr="00242169">
              <w:rPr>
                <w:rStyle w:val="Hyperlink"/>
              </w:rPr>
              <w:t>C# 1.x Notes</w:t>
            </w:r>
            <w:r w:rsidR="009B76B7">
              <w:rPr>
                <w:webHidden/>
              </w:rPr>
              <w:tab/>
            </w:r>
            <w:r w:rsidR="009B76B7">
              <w:rPr>
                <w:webHidden/>
              </w:rPr>
              <w:fldChar w:fldCharType="begin"/>
            </w:r>
            <w:r w:rsidR="009B76B7">
              <w:rPr>
                <w:webHidden/>
              </w:rPr>
              <w:instrText xml:space="preserve"> PAGEREF _Toc65606210 \h </w:instrText>
            </w:r>
            <w:r w:rsidR="009B76B7">
              <w:rPr>
                <w:webHidden/>
              </w:rPr>
            </w:r>
            <w:r w:rsidR="009B76B7">
              <w:rPr>
                <w:webHidden/>
              </w:rPr>
              <w:fldChar w:fldCharType="separate"/>
            </w:r>
            <w:r w:rsidR="009B76B7">
              <w:rPr>
                <w:webHidden/>
              </w:rPr>
              <w:t>2</w:t>
            </w:r>
            <w:r w:rsidR="009B76B7">
              <w:rPr>
                <w:webHidden/>
              </w:rPr>
              <w:fldChar w:fldCharType="end"/>
            </w:r>
          </w:hyperlink>
        </w:p>
        <w:p w14:paraId="0020BA55" w14:textId="3B891B98" w:rsidR="009B76B7" w:rsidRDefault="009B76B7">
          <w:pPr>
            <w:pStyle w:val="TOC2"/>
            <w:rPr>
              <w:rFonts w:cstheme="minorBidi"/>
              <w:color w:val="auto"/>
              <w:sz w:val="22"/>
              <w:szCs w:val="22"/>
              <w:lang w:val="en-GB" w:eastAsia="en-GB"/>
            </w:rPr>
          </w:pPr>
          <w:hyperlink w:anchor="_Toc65606211" w:history="1">
            <w:r w:rsidRPr="00242169">
              <w:rPr>
                <w:rStyle w:val="Hyperlink"/>
              </w:rPr>
              <w:t>Classes and Structs</w:t>
            </w:r>
            <w:r>
              <w:rPr>
                <w:webHidden/>
              </w:rPr>
              <w:tab/>
            </w:r>
            <w:r>
              <w:rPr>
                <w:webHidden/>
              </w:rPr>
              <w:fldChar w:fldCharType="begin"/>
            </w:r>
            <w:r>
              <w:rPr>
                <w:webHidden/>
              </w:rPr>
              <w:instrText xml:space="preserve"> PAGEREF _Toc65606211 \h </w:instrText>
            </w:r>
            <w:r>
              <w:rPr>
                <w:webHidden/>
              </w:rPr>
            </w:r>
            <w:r>
              <w:rPr>
                <w:webHidden/>
              </w:rPr>
              <w:fldChar w:fldCharType="separate"/>
            </w:r>
            <w:r>
              <w:rPr>
                <w:webHidden/>
              </w:rPr>
              <w:t>5</w:t>
            </w:r>
            <w:r>
              <w:rPr>
                <w:webHidden/>
              </w:rPr>
              <w:fldChar w:fldCharType="end"/>
            </w:r>
          </w:hyperlink>
        </w:p>
        <w:p w14:paraId="0299067B" w14:textId="3E75AF0E" w:rsidR="009B76B7" w:rsidRDefault="009B76B7">
          <w:pPr>
            <w:pStyle w:val="TOC3"/>
            <w:tabs>
              <w:tab w:val="right" w:leader="dot" w:pos="9016"/>
            </w:tabs>
            <w:rPr>
              <w:rFonts w:cstheme="minorBidi"/>
              <w:noProof/>
              <w:lang w:val="en-GB" w:eastAsia="en-GB"/>
            </w:rPr>
          </w:pPr>
          <w:hyperlink w:anchor="_Toc65606212" w:history="1">
            <w:r w:rsidRPr="00242169">
              <w:rPr>
                <w:rStyle w:val="Hyperlink"/>
                <w:rFonts w:cstheme="majorHAnsi"/>
                <w:noProof/>
              </w:rPr>
              <w:t>Classes</w:t>
            </w:r>
            <w:r>
              <w:rPr>
                <w:noProof/>
                <w:webHidden/>
              </w:rPr>
              <w:tab/>
            </w:r>
            <w:r>
              <w:rPr>
                <w:noProof/>
                <w:webHidden/>
              </w:rPr>
              <w:fldChar w:fldCharType="begin"/>
            </w:r>
            <w:r>
              <w:rPr>
                <w:noProof/>
                <w:webHidden/>
              </w:rPr>
              <w:instrText xml:space="preserve"> PAGEREF _Toc65606212 \h </w:instrText>
            </w:r>
            <w:r>
              <w:rPr>
                <w:noProof/>
                <w:webHidden/>
              </w:rPr>
            </w:r>
            <w:r>
              <w:rPr>
                <w:noProof/>
                <w:webHidden/>
              </w:rPr>
              <w:fldChar w:fldCharType="separate"/>
            </w:r>
            <w:r>
              <w:rPr>
                <w:noProof/>
                <w:webHidden/>
              </w:rPr>
              <w:t>5</w:t>
            </w:r>
            <w:r>
              <w:rPr>
                <w:noProof/>
                <w:webHidden/>
              </w:rPr>
              <w:fldChar w:fldCharType="end"/>
            </w:r>
          </w:hyperlink>
        </w:p>
        <w:p w14:paraId="439A479E" w14:textId="635B417D" w:rsidR="009B76B7" w:rsidRDefault="009B76B7">
          <w:pPr>
            <w:pStyle w:val="TOC3"/>
            <w:tabs>
              <w:tab w:val="right" w:leader="dot" w:pos="9016"/>
            </w:tabs>
            <w:rPr>
              <w:rFonts w:cstheme="minorBidi"/>
              <w:noProof/>
              <w:lang w:val="en-GB" w:eastAsia="en-GB"/>
            </w:rPr>
          </w:pPr>
          <w:hyperlink w:anchor="_Toc65606213" w:history="1">
            <w:r w:rsidRPr="00242169">
              <w:rPr>
                <w:rStyle w:val="Hyperlink"/>
                <w:rFonts w:cstheme="majorHAnsi"/>
                <w:noProof/>
              </w:rPr>
              <w:t>Inheritance</w:t>
            </w:r>
            <w:r>
              <w:rPr>
                <w:noProof/>
                <w:webHidden/>
              </w:rPr>
              <w:tab/>
            </w:r>
            <w:r>
              <w:rPr>
                <w:noProof/>
                <w:webHidden/>
              </w:rPr>
              <w:fldChar w:fldCharType="begin"/>
            </w:r>
            <w:r>
              <w:rPr>
                <w:noProof/>
                <w:webHidden/>
              </w:rPr>
              <w:instrText xml:space="preserve"> PAGEREF _Toc65606213 \h </w:instrText>
            </w:r>
            <w:r>
              <w:rPr>
                <w:noProof/>
                <w:webHidden/>
              </w:rPr>
            </w:r>
            <w:r>
              <w:rPr>
                <w:noProof/>
                <w:webHidden/>
              </w:rPr>
              <w:fldChar w:fldCharType="separate"/>
            </w:r>
            <w:r>
              <w:rPr>
                <w:noProof/>
                <w:webHidden/>
              </w:rPr>
              <w:t>5</w:t>
            </w:r>
            <w:r>
              <w:rPr>
                <w:noProof/>
                <w:webHidden/>
              </w:rPr>
              <w:fldChar w:fldCharType="end"/>
            </w:r>
          </w:hyperlink>
        </w:p>
        <w:p w14:paraId="10BA63B0" w14:textId="44818C94" w:rsidR="009B76B7" w:rsidRDefault="009B76B7">
          <w:pPr>
            <w:pStyle w:val="TOC3"/>
            <w:tabs>
              <w:tab w:val="right" w:leader="dot" w:pos="9016"/>
            </w:tabs>
            <w:rPr>
              <w:rFonts w:cstheme="minorBidi"/>
              <w:noProof/>
              <w:lang w:val="en-GB" w:eastAsia="en-GB"/>
            </w:rPr>
          </w:pPr>
          <w:hyperlink w:anchor="_Toc65606214" w:history="1">
            <w:r w:rsidRPr="00242169">
              <w:rPr>
                <w:rStyle w:val="Hyperlink"/>
                <w:rFonts w:cstheme="majorHAnsi"/>
                <w:noProof/>
              </w:rPr>
              <w:t>Abstract Classes</w:t>
            </w:r>
            <w:r>
              <w:rPr>
                <w:noProof/>
                <w:webHidden/>
              </w:rPr>
              <w:tab/>
            </w:r>
            <w:r>
              <w:rPr>
                <w:noProof/>
                <w:webHidden/>
              </w:rPr>
              <w:fldChar w:fldCharType="begin"/>
            </w:r>
            <w:r>
              <w:rPr>
                <w:noProof/>
                <w:webHidden/>
              </w:rPr>
              <w:instrText xml:space="preserve"> PAGEREF _Toc65606214 \h </w:instrText>
            </w:r>
            <w:r>
              <w:rPr>
                <w:noProof/>
                <w:webHidden/>
              </w:rPr>
            </w:r>
            <w:r>
              <w:rPr>
                <w:noProof/>
                <w:webHidden/>
              </w:rPr>
              <w:fldChar w:fldCharType="separate"/>
            </w:r>
            <w:r>
              <w:rPr>
                <w:noProof/>
                <w:webHidden/>
              </w:rPr>
              <w:t>6</w:t>
            </w:r>
            <w:r>
              <w:rPr>
                <w:noProof/>
                <w:webHidden/>
              </w:rPr>
              <w:fldChar w:fldCharType="end"/>
            </w:r>
          </w:hyperlink>
        </w:p>
        <w:p w14:paraId="598F0EAF" w14:textId="4168E330" w:rsidR="009B76B7" w:rsidRDefault="009B76B7">
          <w:pPr>
            <w:pStyle w:val="TOC3"/>
            <w:tabs>
              <w:tab w:val="right" w:leader="dot" w:pos="9016"/>
            </w:tabs>
            <w:rPr>
              <w:rFonts w:cstheme="minorBidi"/>
              <w:noProof/>
              <w:lang w:val="en-GB" w:eastAsia="en-GB"/>
            </w:rPr>
          </w:pPr>
          <w:hyperlink w:anchor="_Toc65606215" w:history="1">
            <w:r w:rsidRPr="00242169">
              <w:rPr>
                <w:rStyle w:val="Hyperlink"/>
                <w:rFonts w:cstheme="majorHAnsi"/>
                <w:noProof/>
              </w:rPr>
              <w:t>Sealed Classes</w:t>
            </w:r>
            <w:r>
              <w:rPr>
                <w:noProof/>
                <w:webHidden/>
              </w:rPr>
              <w:tab/>
            </w:r>
            <w:r>
              <w:rPr>
                <w:noProof/>
                <w:webHidden/>
              </w:rPr>
              <w:fldChar w:fldCharType="begin"/>
            </w:r>
            <w:r>
              <w:rPr>
                <w:noProof/>
                <w:webHidden/>
              </w:rPr>
              <w:instrText xml:space="preserve"> PAGEREF _Toc65606215 \h </w:instrText>
            </w:r>
            <w:r>
              <w:rPr>
                <w:noProof/>
                <w:webHidden/>
              </w:rPr>
            </w:r>
            <w:r>
              <w:rPr>
                <w:noProof/>
                <w:webHidden/>
              </w:rPr>
              <w:fldChar w:fldCharType="separate"/>
            </w:r>
            <w:r>
              <w:rPr>
                <w:noProof/>
                <w:webHidden/>
              </w:rPr>
              <w:t>6</w:t>
            </w:r>
            <w:r>
              <w:rPr>
                <w:noProof/>
                <w:webHidden/>
              </w:rPr>
              <w:fldChar w:fldCharType="end"/>
            </w:r>
          </w:hyperlink>
        </w:p>
        <w:p w14:paraId="60332ECE" w14:textId="2ED2BDE7" w:rsidR="009B76B7" w:rsidRDefault="009B76B7">
          <w:pPr>
            <w:pStyle w:val="TOC3"/>
            <w:tabs>
              <w:tab w:val="right" w:leader="dot" w:pos="9016"/>
            </w:tabs>
            <w:rPr>
              <w:rFonts w:cstheme="minorBidi"/>
              <w:noProof/>
              <w:lang w:val="en-GB" w:eastAsia="en-GB"/>
            </w:rPr>
          </w:pPr>
          <w:hyperlink w:anchor="_Toc65606216" w:history="1">
            <w:r w:rsidRPr="00242169">
              <w:rPr>
                <w:rStyle w:val="Hyperlink"/>
                <w:rFonts w:cstheme="majorHAnsi"/>
                <w:noProof/>
              </w:rPr>
              <w:t>Structs</w:t>
            </w:r>
            <w:r>
              <w:rPr>
                <w:noProof/>
                <w:webHidden/>
              </w:rPr>
              <w:tab/>
            </w:r>
            <w:r>
              <w:rPr>
                <w:noProof/>
                <w:webHidden/>
              </w:rPr>
              <w:fldChar w:fldCharType="begin"/>
            </w:r>
            <w:r>
              <w:rPr>
                <w:noProof/>
                <w:webHidden/>
              </w:rPr>
              <w:instrText xml:space="preserve"> PAGEREF _Toc65606216 \h </w:instrText>
            </w:r>
            <w:r>
              <w:rPr>
                <w:noProof/>
                <w:webHidden/>
              </w:rPr>
            </w:r>
            <w:r>
              <w:rPr>
                <w:noProof/>
                <w:webHidden/>
              </w:rPr>
              <w:fldChar w:fldCharType="separate"/>
            </w:r>
            <w:r>
              <w:rPr>
                <w:noProof/>
                <w:webHidden/>
              </w:rPr>
              <w:t>6</w:t>
            </w:r>
            <w:r>
              <w:rPr>
                <w:noProof/>
                <w:webHidden/>
              </w:rPr>
              <w:fldChar w:fldCharType="end"/>
            </w:r>
          </w:hyperlink>
        </w:p>
        <w:p w14:paraId="26978FDF" w14:textId="6F4AD32D" w:rsidR="009B76B7" w:rsidRDefault="009B76B7">
          <w:pPr>
            <w:pStyle w:val="TOC3"/>
            <w:tabs>
              <w:tab w:val="right" w:leader="dot" w:pos="9016"/>
            </w:tabs>
            <w:rPr>
              <w:rFonts w:cstheme="minorBidi"/>
              <w:noProof/>
              <w:lang w:val="en-GB" w:eastAsia="en-GB"/>
            </w:rPr>
          </w:pPr>
          <w:hyperlink w:anchor="_Toc65606217" w:history="1">
            <w:r w:rsidRPr="00242169">
              <w:rPr>
                <w:rStyle w:val="Hyperlink"/>
                <w:rFonts w:cstheme="majorHAnsi"/>
                <w:noProof/>
              </w:rPr>
              <w:t>Instantiating Structs</w:t>
            </w:r>
            <w:r>
              <w:rPr>
                <w:noProof/>
                <w:webHidden/>
              </w:rPr>
              <w:tab/>
            </w:r>
            <w:r>
              <w:rPr>
                <w:noProof/>
                <w:webHidden/>
              </w:rPr>
              <w:fldChar w:fldCharType="begin"/>
            </w:r>
            <w:r>
              <w:rPr>
                <w:noProof/>
                <w:webHidden/>
              </w:rPr>
              <w:instrText xml:space="preserve"> PAGEREF _Toc65606217 \h </w:instrText>
            </w:r>
            <w:r>
              <w:rPr>
                <w:noProof/>
                <w:webHidden/>
              </w:rPr>
            </w:r>
            <w:r>
              <w:rPr>
                <w:noProof/>
                <w:webHidden/>
              </w:rPr>
              <w:fldChar w:fldCharType="separate"/>
            </w:r>
            <w:r>
              <w:rPr>
                <w:noProof/>
                <w:webHidden/>
              </w:rPr>
              <w:t>7</w:t>
            </w:r>
            <w:r>
              <w:rPr>
                <w:noProof/>
                <w:webHidden/>
              </w:rPr>
              <w:fldChar w:fldCharType="end"/>
            </w:r>
          </w:hyperlink>
        </w:p>
        <w:p w14:paraId="1F771B3B" w14:textId="6F455DEC" w:rsidR="009B76B7" w:rsidRDefault="009B76B7">
          <w:pPr>
            <w:pStyle w:val="TOC2"/>
            <w:rPr>
              <w:rFonts w:cstheme="minorBidi"/>
              <w:color w:val="auto"/>
              <w:sz w:val="22"/>
              <w:szCs w:val="22"/>
              <w:lang w:val="en-GB" w:eastAsia="en-GB"/>
            </w:rPr>
          </w:pPr>
          <w:hyperlink w:anchor="_Toc65606218" w:history="1">
            <w:r w:rsidRPr="00242169">
              <w:rPr>
                <w:rStyle w:val="Hyperlink"/>
              </w:rPr>
              <w:t>Interfaces</w:t>
            </w:r>
            <w:r>
              <w:rPr>
                <w:webHidden/>
              </w:rPr>
              <w:tab/>
            </w:r>
            <w:r>
              <w:rPr>
                <w:webHidden/>
              </w:rPr>
              <w:fldChar w:fldCharType="begin"/>
            </w:r>
            <w:r>
              <w:rPr>
                <w:webHidden/>
              </w:rPr>
              <w:instrText xml:space="preserve"> PAGEREF _Toc65606218 \h </w:instrText>
            </w:r>
            <w:r>
              <w:rPr>
                <w:webHidden/>
              </w:rPr>
            </w:r>
            <w:r>
              <w:rPr>
                <w:webHidden/>
              </w:rPr>
              <w:fldChar w:fldCharType="separate"/>
            </w:r>
            <w:r>
              <w:rPr>
                <w:webHidden/>
              </w:rPr>
              <w:t>9</w:t>
            </w:r>
            <w:r>
              <w:rPr>
                <w:webHidden/>
              </w:rPr>
              <w:fldChar w:fldCharType="end"/>
            </w:r>
          </w:hyperlink>
        </w:p>
        <w:p w14:paraId="375C6945" w14:textId="4E2F6645" w:rsidR="009B76B7" w:rsidRDefault="009B76B7">
          <w:pPr>
            <w:pStyle w:val="TOC3"/>
            <w:tabs>
              <w:tab w:val="right" w:leader="dot" w:pos="9016"/>
            </w:tabs>
            <w:rPr>
              <w:rFonts w:cstheme="minorBidi"/>
              <w:noProof/>
              <w:lang w:val="en-GB" w:eastAsia="en-GB"/>
            </w:rPr>
          </w:pPr>
          <w:hyperlink w:anchor="_Toc65606219" w:history="1">
            <w:r w:rsidRPr="00242169">
              <w:rPr>
                <w:rStyle w:val="Hyperlink"/>
                <w:rFonts w:cstheme="majorHAnsi"/>
                <w:noProof/>
              </w:rPr>
              <w:t>Interfaces</w:t>
            </w:r>
            <w:r>
              <w:rPr>
                <w:noProof/>
                <w:webHidden/>
              </w:rPr>
              <w:tab/>
            </w:r>
            <w:r>
              <w:rPr>
                <w:noProof/>
                <w:webHidden/>
              </w:rPr>
              <w:fldChar w:fldCharType="begin"/>
            </w:r>
            <w:r>
              <w:rPr>
                <w:noProof/>
                <w:webHidden/>
              </w:rPr>
              <w:instrText xml:space="preserve"> PAGEREF _Toc65606219 \h </w:instrText>
            </w:r>
            <w:r>
              <w:rPr>
                <w:noProof/>
                <w:webHidden/>
              </w:rPr>
            </w:r>
            <w:r>
              <w:rPr>
                <w:noProof/>
                <w:webHidden/>
              </w:rPr>
              <w:fldChar w:fldCharType="separate"/>
            </w:r>
            <w:r>
              <w:rPr>
                <w:noProof/>
                <w:webHidden/>
              </w:rPr>
              <w:t>9</w:t>
            </w:r>
            <w:r>
              <w:rPr>
                <w:noProof/>
                <w:webHidden/>
              </w:rPr>
              <w:fldChar w:fldCharType="end"/>
            </w:r>
          </w:hyperlink>
        </w:p>
        <w:p w14:paraId="6F3F56CD" w14:textId="4F183B6E" w:rsidR="009B76B7" w:rsidRDefault="009B76B7">
          <w:pPr>
            <w:pStyle w:val="TOC3"/>
            <w:tabs>
              <w:tab w:val="right" w:leader="dot" w:pos="9016"/>
            </w:tabs>
            <w:rPr>
              <w:rFonts w:cstheme="minorBidi"/>
              <w:noProof/>
              <w:lang w:val="en-GB" w:eastAsia="en-GB"/>
            </w:rPr>
          </w:pPr>
          <w:hyperlink w:anchor="_Toc65606220" w:history="1">
            <w:r w:rsidRPr="00242169">
              <w:rPr>
                <w:rStyle w:val="Hyperlink"/>
                <w:rFonts w:cstheme="majorHAnsi"/>
                <w:noProof/>
              </w:rPr>
              <w:t>Interface Properties</w:t>
            </w:r>
            <w:r>
              <w:rPr>
                <w:noProof/>
                <w:webHidden/>
              </w:rPr>
              <w:tab/>
            </w:r>
            <w:r>
              <w:rPr>
                <w:noProof/>
                <w:webHidden/>
              </w:rPr>
              <w:fldChar w:fldCharType="begin"/>
            </w:r>
            <w:r>
              <w:rPr>
                <w:noProof/>
                <w:webHidden/>
              </w:rPr>
              <w:instrText xml:space="preserve"> PAGEREF _Toc65606220 \h </w:instrText>
            </w:r>
            <w:r>
              <w:rPr>
                <w:noProof/>
                <w:webHidden/>
              </w:rPr>
            </w:r>
            <w:r>
              <w:rPr>
                <w:noProof/>
                <w:webHidden/>
              </w:rPr>
              <w:fldChar w:fldCharType="separate"/>
            </w:r>
            <w:r>
              <w:rPr>
                <w:noProof/>
                <w:webHidden/>
              </w:rPr>
              <w:t>12</w:t>
            </w:r>
            <w:r>
              <w:rPr>
                <w:noProof/>
                <w:webHidden/>
              </w:rPr>
              <w:fldChar w:fldCharType="end"/>
            </w:r>
          </w:hyperlink>
        </w:p>
        <w:p w14:paraId="6BF1F566" w14:textId="5B25AB18" w:rsidR="009B76B7" w:rsidRDefault="009B76B7">
          <w:pPr>
            <w:pStyle w:val="TOC2"/>
            <w:rPr>
              <w:rFonts w:cstheme="minorBidi"/>
              <w:color w:val="auto"/>
              <w:sz w:val="22"/>
              <w:szCs w:val="22"/>
              <w:lang w:val="en-GB" w:eastAsia="en-GB"/>
            </w:rPr>
          </w:pPr>
          <w:hyperlink w:anchor="_Toc65606221" w:history="1">
            <w:r w:rsidRPr="00242169">
              <w:rPr>
                <w:rStyle w:val="Hyperlink"/>
              </w:rPr>
              <w:t>Delegates</w:t>
            </w:r>
            <w:r>
              <w:rPr>
                <w:webHidden/>
              </w:rPr>
              <w:tab/>
            </w:r>
            <w:r>
              <w:rPr>
                <w:webHidden/>
              </w:rPr>
              <w:fldChar w:fldCharType="begin"/>
            </w:r>
            <w:r>
              <w:rPr>
                <w:webHidden/>
              </w:rPr>
              <w:instrText xml:space="preserve"> PAGEREF _Toc65606221 \h </w:instrText>
            </w:r>
            <w:r>
              <w:rPr>
                <w:webHidden/>
              </w:rPr>
            </w:r>
            <w:r>
              <w:rPr>
                <w:webHidden/>
              </w:rPr>
              <w:fldChar w:fldCharType="separate"/>
            </w:r>
            <w:r>
              <w:rPr>
                <w:webHidden/>
              </w:rPr>
              <w:t>13</w:t>
            </w:r>
            <w:r>
              <w:rPr>
                <w:webHidden/>
              </w:rPr>
              <w:fldChar w:fldCharType="end"/>
            </w:r>
          </w:hyperlink>
        </w:p>
        <w:p w14:paraId="3C603EDE" w14:textId="68A5F27D" w:rsidR="009B76B7" w:rsidRDefault="009B76B7">
          <w:pPr>
            <w:pStyle w:val="TOC3"/>
            <w:tabs>
              <w:tab w:val="right" w:leader="dot" w:pos="9016"/>
            </w:tabs>
            <w:rPr>
              <w:rFonts w:cstheme="minorBidi"/>
              <w:noProof/>
              <w:lang w:val="en-GB" w:eastAsia="en-GB"/>
            </w:rPr>
          </w:pPr>
          <w:hyperlink w:anchor="_Toc65606222" w:history="1">
            <w:r w:rsidRPr="00242169">
              <w:rPr>
                <w:rStyle w:val="Hyperlink"/>
                <w:rFonts w:cstheme="majorHAnsi"/>
                <w:noProof/>
              </w:rPr>
              <w:t>Delegates</w:t>
            </w:r>
            <w:r>
              <w:rPr>
                <w:noProof/>
                <w:webHidden/>
              </w:rPr>
              <w:tab/>
            </w:r>
            <w:r>
              <w:rPr>
                <w:noProof/>
                <w:webHidden/>
              </w:rPr>
              <w:fldChar w:fldCharType="begin"/>
            </w:r>
            <w:r>
              <w:rPr>
                <w:noProof/>
                <w:webHidden/>
              </w:rPr>
              <w:instrText xml:space="preserve"> PAGEREF _Toc65606222 \h </w:instrText>
            </w:r>
            <w:r>
              <w:rPr>
                <w:noProof/>
                <w:webHidden/>
              </w:rPr>
            </w:r>
            <w:r>
              <w:rPr>
                <w:noProof/>
                <w:webHidden/>
              </w:rPr>
              <w:fldChar w:fldCharType="separate"/>
            </w:r>
            <w:r>
              <w:rPr>
                <w:noProof/>
                <w:webHidden/>
              </w:rPr>
              <w:t>13</w:t>
            </w:r>
            <w:r>
              <w:rPr>
                <w:noProof/>
                <w:webHidden/>
              </w:rPr>
              <w:fldChar w:fldCharType="end"/>
            </w:r>
          </w:hyperlink>
        </w:p>
        <w:p w14:paraId="5358AB61" w14:textId="6475EBB2" w:rsidR="009B76B7" w:rsidRDefault="009B76B7">
          <w:pPr>
            <w:pStyle w:val="TOC2"/>
            <w:rPr>
              <w:rFonts w:cstheme="minorBidi"/>
              <w:color w:val="auto"/>
              <w:sz w:val="22"/>
              <w:szCs w:val="22"/>
              <w:lang w:val="en-GB" w:eastAsia="en-GB"/>
            </w:rPr>
          </w:pPr>
          <w:hyperlink w:anchor="_Toc65606223" w:history="1">
            <w:r w:rsidRPr="00242169">
              <w:rPr>
                <w:rStyle w:val="Hyperlink"/>
              </w:rPr>
              <w:t>Events</w:t>
            </w:r>
            <w:r>
              <w:rPr>
                <w:webHidden/>
              </w:rPr>
              <w:tab/>
            </w:r>
            <w:r>
              <w:rPr>
                <w:webHidden/>
              </w:rPr>
              <w:fldChar w:fldCharType="begin"/>
            </w:r>
            <w:r>
              <w:rPr>
                <w:webHidden/>
              </w:rPr>
              <w:instrText xml:space="preserve"> PAGEREF _Toc65606223 \h </w:instrText>
            </w:r>
            <w:r>
              <w:rPr>
                <w:webHidden/>
              </w:rPr>
            </w:r>
            <w:r>
              <w:rPr>
                <w:webHidden/>
              </w:rPr>
              <w:fldChar w:fldCharType="separate"/>
            </w:r>
            <w:r>
              <w:rPr>
                <w:webHidden/>
              </w:rPr>
              <w:t>14</w:t>
            </w:r>
            <w:r>
              <w:rPr>
                <w:webHidden/>
              </w:rPr>
              <w:fldChar w:fldCharType="end"/>
            </w:r>
          </w:hyperlink>
        </w:p>
        <w:p w14:paraId="0BB39530" w14:textId="7FF20EA5" w:rsidR="009B76B7" w:rsidRDefault="009B76B7">
          <w:pPr>
            <w:pStyle w:val="TOC3"/>
            <w:tabs>
              <w:tab w:val="right" w:leader="dot" w:pos="9016"/>
            </w:tabs>
            <w:rPr>
              <w:rFonts w:cstheme="minorBidi"/>
              <w:noProof/>
              <w:lang w:val="en-GB" w:eastAsia="en-GB"/>
            </w:rPr>
          </w:pPr>
          <w:hyperlink w:anchor="_Toc65606224" w:history="1">
            <w:r w:rsidRPr="00242169">
              <w:rPr>
                <w:rStyle w:val="Hyperlink"/>
                <w:rFonts w:cstheme="majorHAnsi"/>
                <w:noProof/>
              </w:rPr>
              <w:t>Events</w:t>
            </w:r>
            <w:r>
              <w:rPr>
                <w:noProof/>
                <w:webHidden/>
              </w:rPr>
              <w:tab/>
            </w:r>
            <w:r>
              <w:rPr>
                <w:noProof/>
                <w:webHidden/>
              </w:rPr>
              <w:fldChar w:fldCharType="begin"/>
            </w:r>
            <w:r>
              <w:rPr>
                <w:noProof/>
                <w:webHidden/>
              </w:rPr>
              <w:instrText xml:space="preserve"> PAGEREF _Toc65606224 \h </w:instrText>
            </w:r>
            <w:r>
              <w:rPr>
                <w:noProof/>
                <w:webHidden/>
              </w:rPr>
            </w:r>
            <w:r>
              <w:rPr>
                <w:noProof/>
                <w:webHidden/>
              </w:rPr>
              <w:fldChar w:fldCharType="separate"/>
            </w:r>
            <w:r>
              <w:rPr>
                <w:noProof/>
                <w:webHidden/>
              </w:rPr>
              <w:t>14</w:t>
            </w:r>
            <w:r>
              <w:rPr>
                <w:noProof/>
                <w:webHidden/>
              </w:rPr>
              <w:fldChar w:fldCharType="end"/>
            </w:r>
          </w:hyperlink>
        </w:p>
        <w:p w14:paraId="036F09F7" w14:textId="01B38D18" w:rsidR="009B76B7" w:rsidRDefault="009B76B7">
          <w:pPr>
            <w:pStyle w:val="TOC2"/>
            <w:rPr>
              <w:rFonts w:cstheme="minorBidi"/>
              <w:color w:val="auto"/>
              <w:sz w:val="22"/>
              <w:szCs w:val="22"/>
              <w:lang w:val="en-GB" w:eastAsia="en-GB"/>
            </w:rPr>
          </w:pPr>
          <w:hyperlink w:anchor="_Toc65606225" w:history="1">
            <w:r w:rsidRPr="00242169">
              <w:rPr>
                <w:rStyle w:val="Hyperlink"/>
              </w:rPr>
              <w:t>Properties</w:t>
            </w:r>
            <w:r>
              <w:rPr>
                <w:webHidden/>
              </w:rPr>
              <w:tab/>
            </w:r>
            <w:r>
              <w:rPr>
                <w:webHidden/>
              </w:rPr>
              <w:fldChar w:fldCharType="begin"/>
            </w:r>
            <w:r>
              <w:rPr>
                <w:webHidden/>
              </w:rPr>
              <w:instrText xml:space="preserve"> PAGEREF _Toc65606225 \h </w:instrText>
            </w:r>
            <w:r>
              <w:rPr>
                <w:webHidden/>
              </w:rPr>
            </w:r>
            <w:r>
              <w:rPr>
                <w:webHidden/>
              </w:rPr>
              <w:fldChar w:fldCharType="separate"/>
            </w:r>
            <w:r>
              <w:rPr>
                <w:webHidden/>
              </w:rPr>
              <w:t>16</w:t>
            </w:r>
            <w:r>
              <w:rPr>
                <w:webHidden/>
              </w:rPr>
              <w:fldChar w:fldCharType="end"/>
            </w:r>
          </w:hyperlink>
        </w:p>
        <w:p w14:paraId="55DDECB2" w14:textId="11811700" w:rsidR="009B76B7" w:rsidRDefault="009B76B7">
          <w:pPr>
            <w:pStyle w:val="TOC3"/>
            <w:tabs>
              <w:tab w:val="right" w:leader="dot" w:pos="9016"/>
            </w:tabs>
            <w:rPr>
              <w:rFonts w:cstheme="minorBidi"/>
              <w:noProof/>
              <w:lang w:val="en-GB" w:eastAsia="en-GB"/>
            </w:rPr>
          </w:pPr>
          <w:hyperlink w:anchor="_Toc65606226" w:history="1">
            <w:r w:rsidRPr="00242169">
              <w:rPr>
                <w:rStyle w:val="Hyperlink"/>
                <w:rFonts w:cstheme="majorHAnsi"/>
                <w:noProof/>
              </w:rPr>
              <w:t>Properties</w:t>
            </w:r>
            <w:r>
              <w:rPr>
                <w:noProof/>
                <w:webHidden/>
              </w:rPr>
              <w:tab/>
            </w:r>
            <w:r>
              <w:rPr>
                <w:noProof/>
                <w:webHidden/>
              </w:rPr>
              <w:fldChar w:fldCharType="begin"/>
            </w:r>
            <w:r>
              <w:rPr>
                <w:noProof/>
                <w:webHidden/>
              </w:rPr>
              <w:instrText xml:space="preserve"> PAGEREF _Toc65606226 \h </w:instrText>
            </w:r>
            <w:r>
              <w:rPr>
                <w:noProof/>
                <w:webHidden/>
              </w:rPr>
            </w:r>
            <w:r>
              <w:rPr>
                <w:noProof/>
                <w:webHidden/>
              </w:rPr>
              <w:fldChar w:fldCharType="separate"/>
            </w:r>
            <w:r>
              <w:rPr>
                <w:noProof/>
                <w:webHidden/>
              </w:rPr>
              <w:t>16</w:t>
            </w:r>
            <w:r>
              <w:rPr>
                <w:noProof/>
                <w:webHidden/>
              </w:rPr>
              <w:fldChar w:fldCharType="end"/>
            </w:r>
          </w:hyperlink>
        </w:p>
        <w:p w14:paraId="3DCE49B2" w14:textId="2FC1D05A" w:rsidR="009B76B7" w:rsidRDefault="009B76B7">
          <w:pPr>
            <w:pStyle w:val="TOC3"/>
            <w:tabs>
              <w:tab w:val="right" w:leader="dot" w:pos="9016"/>
            </w:tabs>
            <w:rPr>
              <w:rFonts w:cstheme="minorBidi"/>
              <w:noProof/>
              <w:lang w:val="en-GB" w:eastAsia="en-GB"/>
            </w:rPr>
          </w:pPr>
          <w:hyperlink w:anchor="_Toc65606227" w:history="1">
            <w:r w:rsidRPr="00242169">
              <w:rPr>
                <w:rStyle w:val="Hyperlink"/>
                <w:rFonts w:cstheme="majorHAnsi"/>
                <w:noProof/>
              </w:rPr>
              <w:t>Auto-Implementation</w:t>
            </w:r>
            <w:r>
              <w:rPr>
                <w:noProof/>
                <w:webHidden/>
              </w:rPr>
              <w:tab/>
            </w:r>
            <w:r>
              <w:rPr>
                <w:noProof/>
                <w:webHidden/>
              </w:rPr>
              <w:fldChar w:fldCharType="begin"/>
            </w:r>
            <w:r>
              <w:rPr>
                <w:noProof/>
                <w:webHidden/>
              </w:rPr>
              <w:instrText xml:space="preserve"> PAGEREF _Toc65606227 \h </w:instrText>
            </w:r>
            <w:r>
              <w:rPr>
                <w:noProof/>
                <w:webHidden/>
              </w:rPr>
            </w:r>
            <w:r>
              <w:rPr>
                <w:noProof/>
                <w:webHidden/>
              </w:rPr>
              <w:fldChar w:fldCharType="separate"/>
            </w:r>
            <w:r>
              <w:rPr>
                <w:noProof/>
                <w:webHidden/>
              </w:rPr>
              <w:t>17</w:t>
            </w:r>
            <w:r>
              <w:rPr>
                <w:noProof/>
                <w:webHidden/>
              </w:rPr>
              <w:fldChar w:fldCharType="end"/>
            </w:r>
          </w:hyperlink>
        </w:p>
        <w:p w14:paraId="2DEE141F" w14:textId="656A5A82" w:rsidR="009B76B7" w:rsidRDefault="009B76B7">
          <w:pPr>
            <w:pStyle w:val="TOC3"/>
            <w:tabs>
              <w:tab w:val="right" w:leader="dot" w:pos="9016"/>
            </w:tabs>
            <w:rPr>
              <w:rFonts w:cstheme="minorBidi"/>
              <w:noProof/>
              <w:lang w:val="en-GB" w:eastAsia="en-GB"/>
            </w:rPr>
          </w:pPr>
          <w:hyperlink w:anchor="_Toc65606228" w:history="1">
            <w:r w:rsidRPr="00242169">
              <w:rPr>
                <w:rStyle w:val="Hyperlink"/>
                <w:rFonts w:cstheme="majorHAnsi"/>
                <w:noProof/>
              </w:rPr>
              <w:t>Read-Only Properties</w:t>
            </w:r>
            <w:r>
              <w:rPr>
                <w:noProof/>
                <w:webHidden/>
              </w:rPr>
              <w:tab/>
            </w:r>
            <w:r>
              <w:rPr>
                <w:noProof/>
                <w:webHidden/>
              </w:rPr>
              <w:fldChar w:fldCharType="begin"/>
            </w:r>
            <w:r>
              <w:rPr>
                <w:noProof/>
                <w:webHidden/>
              </w:rPr>
              <w:instrText xml:space="preserve"> PAGEREF _Toc65606228 \h </w:instrText>
            </w:r>
            <w:r>
              <w:rPr>
                <w:noProof/>
                <w:webHidden/>
              </w:rPr>
            </w:r>
            <w:r>
              <w:rPr>
                <w:noProof/>
                <w:webHidden/>
              </w:rPr>
              <w:fldChar w:fldCharType="separate"/>
            </w:r>
            <w:r>
              <w:rPr>
                <w:noProof/>
                <w:webHidden/>
              </w:rPr>
              <w:t>18</w:t>
            </w:r>
            <w:r>
              <w:rPr>
                <w:noProof/>
                <w:webHidden/>
              </w:rPr>
              <w:fldChar w:fldCharType="end"/>
            </w:r>
          </w:hyperlink>
        </w:p>
        <w:p w14:paraId="2186B6AA" w14:textId="7CB7BD6D" w:rsidR="009B76B7" w:rsidRDefault="009B76B7">
          <w:pPr>
            <w:pStyle w:val="TOC3"/>
            <w:tabs>
              <w:tab w:val="right" w:leader="dot" w:pos="9016"/>
            </w:tabs>
            <w:rPr>
              <w:rFonts w:cstheme="minorBidi"/>
              <w:noProof/>
              <w:lang w:val="en-GB" w:eastAsia="en-GB"/>
            </w:rPr>
          </w:pPr>
          <w:hyperlink w:anchor="_Toc65606229" w:history="1">
            <w:r w:rsidRPr="00242169">
              <w:rPr>
                <w:rStyle w:val="Hyperlink"/>
                <w:rFonts w:cstheme="majorHAnsi"/>
                <w:noProof/>
              </w:rPr>
              <w:t>Computed Properties</w:t>
            </w:r>
            <w:r>
              <w:rPr>
                <w:noProof/>
                <w:webHidden/>
              </w:rPr>
              <w:tab/>
            </w:r>
            <w:r>
              <w:rPr>
                <w:noProof/>
                <w:webHidden/>
              </w:rPr>
              <w:fldChar w:fldCharType="begin"/>
            </w:r>
            <w:r>
              <w:rPr>
                <w:noProof/>
                <w:webHidden/>
              </w:rPr>
              <w:instrText xml:space="preserve"> PAGEREF _Toc65606229 \h </w:instrText>
            </w:r>
            <w:r>
              <w:rPr>
                <w:noProof/>
                <w:webHidden/>
              </w:rPr>
            </w:r>
            <w:r>
              <w:rPr>
                <w:noProof/>
                <w:webHidden/>
              </w:rPr>
              <w:fldChar w:fldCharType="separate"/>
            </w:r>
            <w:r>
              <w:rPr>
                <w:noProof/>
                <w:webHidden/>
              </w:rPr>
              <w:t>19</w:t>
            </w:r>
            <w:r>
              <w:rPr>
                <w:noProof/>
                <w:webHidden/>
              </w:rPr>
              <w:fldChar w:fldCharType="end"/>
            </w:r>
          </w:hyperlink>
        </w:p>
        <w:p w14:paraId="481A6396" w14:textId="39DD7087" w:rsidR="009B76B7" w:rsidRDefault="009B76B7">
          <w:pPr>
            <w:pStyle w:val="TOC3"/>
            <w:tabs>
              <w:tab w:val="right" w:leader="dot" w:pos="9016"/>
            </w:tabs>
            <w:rPr>
              <w:rFonts w:cstheme="minorBidi"/>
              <w:noProof/>
              <w:lang w:val="en-GB" w:eastAsia="en-GB"/>
            </w:rPr>
          </w:pPr>
          <w:hyperlink w:anchor="_Toc65606230" w:history="1">
            <w:r w:rsidRPr="00242169">
              <w:rPr>
                <w:rStyle w:val="Hyperlink"/>
                <w:rFonts w:cstheme="majorHAnsi"/>
                <w:noProof/>
              </w:rPr>
              <w:t>Cached Evaluated Properties</w:t>
            </w:r>
            <w:r>
              <w:rPr>
                <w:noProof/>
                <w:webHidden/>
              </w:rPr>
              <w:tab/>
            </w:r>
            <w:r>
              <w:rPr>
                <w:noProof/>
                <w:webHidden/>
              </w:rPr>
              <w:fldChar w:fldCharType="begin"/>
            </w:r>
            <w:r>
              <w:rPr>
                <w:noProof/>
                <w:webHidden/>
              </w:rPr>
              <w:instrText xml:space="preserve"> PAGEREF _Toc65606230 \h </w:instrText>
            </w:r>
            <w:r>
              <w:rPr>
                <w:noProof/>
                <w:webHidden/>
              </w:rPr>
            </w:r>
            <w:r>
              <w:rPr>
                <w:noProof/>
                <w:webHidden/>
              </w:rPr>
              <w:fldChar w:fldCharType="separate"/>
            </w:r>
            <w:r>
              <w:rPr>
                <w:noProof/>
                <w:webHidden/>
              </w:rPr>
              <w:t>19</w:t>
            </w:r>
            <w:r>
              <w:rPr>
                <w:noProof/>
                <w:webHidden/>
              </w:rPr>
              <w:fldChar w:fldCharType="end"/>
            </w:r>
          </w:hyperlink>
        </w:p>
        <w:p w14:paraId="376B4470" w14:textId="1D5AC3C6" w:rsidR="009B76B7" w:rsidRDefault="009B76B7">
          <w:pPr>
            <w:pStyle w:val="TOC3"/>
            <w:tabs>
              <w:tab w:val="right" w:leader="dot" w:pos="9016"/>
            </w:tabs>
            <w:rPr>
              <w:rFonts w:cstheme="minorBidi"/>
              <w:noProof/>
              <w:lang w:val="en-GB" w:eastAsia="en-GB"/>
            </w:rPr>
          </w:pPr>
          <w:hyperlink w:anchor="_Toc65606231" w:history="1">
            <w:r w:rsidRPr="00242169">
              <w:rPr>
                <w:rStyle w:val="Hyperlink"/>
                <w:rFonts w:cstheme="majorHAnsi"/>
                <w:noProof/>
              </w:rPr>
              <w:t>Attaching attributes to auto-implemented properties</w:t>
            </w:r>
            <w:r>
              <w:rPr>
                <w:noProof/>
                <w:webHidden/>
              </w:rPr>
              <w:tab/>
            </w:r>
            <w:r>
              <w:rPr>
                <w:noProof/>
                <w:webHidden/>
              </w:rPr>
              <w:fldChar w:fldCharType="begin"/>
            </w:r>
            <w:r>
              <w:rPr>
                <w:noProof/>
                <w:webHidden/>
              </w:rPr>
              <w:instrText xml:space="preserve"> PAGEREF _Toc65606231 \h </w:instrText>
            </w:r>
            <w:r>
              <w:rPr>
                <w:noProof/>
                <w:webHidden/>
              </w:rPr>
            </w:r>
            <w:r>
              <w:rPr>
                <w:noProof/>
                <w:webHidden/>
              </w:rPr>
              <w:fldChar w:fldCharType="separate"/>
            </w:r>
            <w:r>
              <w:rPr>
                <w:noProof/>
                <w:webHidden/>
              </w:rPr>
              <w:t>21</w:t>
            </w:r>
            <w:r>
              <w:rPr>
                <w:noProof/>
                <w:webHidden/>
              </w:rPr>
              <w:fldChar w:fldCharType="end"/>
            </w:r>
          </w:hyperlink>
        </w:p>
        <w:p w14:paraId="292D5973" w14:textId="4440389C" w:rsidR="009B76B7" w:rsidRDefault="009B76B7">
          <w:pPr>
            <w:pStyle w:val="TOC3"/>
            <w:tabs>
              <w:tab w:val="right" w:leader="dot" w:pos="9016"/>
            </w:tabs>
            <w:rPr>
              <w:rFonts w:cstheme="minorBidi"/>
              <w:noProof/>
              <w:lang w:val="en-GB" w:eastAsia="en-GB"/>
            </w:rPr>
          </w:pPr>
          <w:hyperlink w:anchor="_Toc65606232" w:history="1">
            <w:r w:rsidRPr="00242169">
              <w:rPr>
                <w:rStyle w:val="Hyperlink"/>
                <w:rFonts w:cstheme="majorHAnsi"/>
                <w:noProof/>
              </w:rPr>
              <w:t>Implementing INotifyPropertyChanged</w:t>
            </w:r>
            <w:r>
              <w:rPr>
                <w:noProof/>
                <w:webHidden/>
              </w:rPr>
              <w:tab/>
            </w:r>
            <w:r>
              <w:rPr>
                <w:noProof/>
                <w:webHidden/>
              </w:rPr>
              <w:fldChar w:fldCharType="begin"/>
            </w:r>
            <w:r>
              <w:rPr>
                <w:noProof/>
                <w:webHidden/>
              </w:rPr>
              <w:instrText xml:space="preserve"> PAGEREF _Toc65606232 \h </w:instrText>
            </w:r>
            <w:r>
              <w:rPr>
                <w:noProof/>
                <w:webHidden/>
              </w:rPr>
            </w:r>
            <w:r>
              <w:rPr>
                <w:noProof/>
                <w:webHidden/>
              </w:rPr>
              <w:fldChar w:fldCharType="separate"/>
            </w:r>
            <w:r>
              <w:rPr>
                <w:noProof/>
                <w:webHidden/>
              </w:rPr>
              <w:t>21</w:t>
            </w:r>
            <w:r>
              <w:rPr>
                <w:noProof/>
                <w:webHidden/>
              </w:rPr>
              <w:fldChar w:fldCharType="end"/>
            </w:r>
          </w:hyperlink>
        </w:p>
        <w:p w14:paraId="4BCD65AC" w14:textId="50AEEA6C" w:rsidR="009B76B7" w:rsidRDefault="009B76B7">
          <w:pPr>
            <w:pStyle w:val="TOC2"/>
            <w:rPr>
              <w:rFonts w:cstheme="minorBidi"/>
              <w:color w:val="auto"/>
              <w:sz w:val="22"/>
              <w:szCs w:val="22"/>
              <w:lang w:val="en-GB" w:eastAsia="en-GB"/>
            </w:rPr>
          </w:pPr>
          <w:hyperlink w:anchor="_Toc65606233" w:history="1">
            <w:r w:rsidRPr="00242169">
              <w:rPr>
                <w:rStyle w:val="Hyperlink"/>
              </w:rPr>
              <w:t>Operators and Expressions</w:t>
            </w:r>
            <w:r>
              <w:rPr>
                <w:webHidden/>
              </w:rPr>
              <w:tab/>
            </w:r>
            <w:r>
              <w:rPr>
                <w:webHidden/>
              </w:rPr>
              <w:fldChar w:fldCharType="begin"/>
            </w:r>
            <w:r>
              <w:rPr>
                <w:webHidden/>
              </w:rPr>
              <w:instrText xml:space="preserve"> PAGEREF _Toc65606233 \h </w:instrText>
            </w:r>
            <w:r>
              <w:rPr>
                <w:webHidden/>
              </w:rPr>
            </w:r>
            <w:r>
              <w:rPr>
                <w:webHidden/>
              </w:rPr>
              <w:fldChar w:fldCharType="separate"/>
            </w:r>
            <w:r>
              <w:rPr>
                <w:webHidden/>
              </w:rPr>
              <w:t>23</w:t>
            </w:r>
            <w:r>
              <w:rPr>
                <w:webHidden/>
              </w:rPr>
              <w:fldChar w:fldCharType="end"/>
            </w:r>
          </w:hyperlink>
        </w:p>
        <w:p w14:paraId="21C2499C" w14:textId="67040BA8" w:rsidR="009B76B7" w:rsidRDefault="009B76B7">
          <w:pPr>
            <w:pStyle w:val="TOC3"/>
            <w:tabs>
              <w:tab w:val="right" w:leader="dot" w:pos="9016"/>
            </w:tabs>
            <w:rPr>
              <w:rFonts w:cstheme="minorBidi"/>
              <w:noProof/>
              <w:lang w:val="en-GB" w:eastAsia="en-GB"/>
            </w:rPr>
          </w:pPr>
          <w:hyperlink w:anchor="_Toc65606234" w:history="1">
            <w:r w:rsidRPr="00242169">
              <w:rPr>
                <w:rStyle w:val="Hyperlink"/>
                <w:rFonts w:cstheme="majorHAnsi"/>
                <w:noProof/>
              </w:rPr>
              <w:t>Operators and Expressions</w:t>
            </w:r>
            <w:r>
              <w:rPr>
                <w:noProof/>
                <w:webHidden/>
              </w:rPr>
              <w:tab/>
            </w:r>
            <w:r>
              <w:rPr>
                <w:noProof/>
                <w:webHidden/>
              </w:rPr>
              <w:fldChar w:fldCharType="begin"/>
            </w:r>
            <w:r>
              <w:rPr>
                <w:noProof/>
                <w:webHidden/>
              </w:rPr>
              <w:instrText xml:space="preserve"> PAGEREF _Toc65606234 \h </w:instrText>
            </w:r>
            <w:r>
              <w:rPr>
                <w:noProof/>
                <w:webHidden/>
              </w:rPr>
            </w:r>
            <w:r>
              <w:rPr>
                <w:noProof/>
                <w:webHidden/>
              </w:rPr>
              <w:fldChar w:fldCharType="separate"/>
            </w:r>
            <w:r>
              <w:rPr>
                <w:noProof/>
                <w:webHidden/>
              </w:rPr>
              <w:t>23</w:t>
            </w:r>
            <w:r>
              <w:rPr>
                <w:noProof/>
                <w:webHidden/>
              </w:rPr>
              <w:fldChar w:fldCharType="end"/>
            </w:r>
          </w:hyperlink>
        </w:p>
        <w:p w14:paraId="358E9C25" w14:textId="1C376990" w:rsidR="009B76B7" w:rsidRDefault="009B76B7">
          <w:pPr>
            <w:pStyle w:val="TOC3"/>
            <w:tabs>
              <w:tab w:val="right" w:leader="dot" w:pos="9016"/>
            </w:tabs>
            <w:rPr>
              <w:rFonts w:cstheme="minorBidi"/>
              <w:noProof/>
              <w:lang w:val="en-GB" w:eastAsia="en-GB"/>
            </w:rPr>
          </w:pPr>
          <w:hyperlink w:anchor="_Toc65606235" w:history="1">
            <w:r w:rsidRPr="00242169">
              <w:rPr>
                <w:rStyle w:val="Hyperlink"/>
                <w:noProof/>
              </w:rPr>
              <w:t>Operator Associativity</w:t>
            </w:r>
            <w:r>
              <w:rPr>
                <w:noProof/>
                <w:webHidden/>
              </w:rPr>
              <w:tab/>
            </w:r>
            <w:r>
              <w:rPr>
                <w:noProof/>
                <w:webHidden/>
              </w:rPr>
              <w:fldChar w:fldCharType="begin"/>
            </w:r>
            <w:r>
              <w:rPr>
                <w:noProof/>
                <w:webHidden/>
              </w:rPr>
              <w:instrText xml:space="preserve"> PAGEREF _Toc65606235 \h </w:instrText>
            </w:r>
            <w:r>
              <w:rPr>
                <w:noProof/>
                <w:webHidden/>
              </w:rPr>
            </w:r>
            <w:r>
              <w:rPr>
                <w:noProof/>
                <w:webHidden/>
              </w:rPr>
              <w:fldChar w:fldCharType="separate"/>
            </w:r>
            <w:r>
              <w:rPr>
                <w:noProof/>
                <w:webHidden/>
              </w:rPr>
              <w:t>26</w:t>
            </w:r>
            <w:r>
              <w:rPr>
                <w:noProof/>
                <w:webHidden/>
              </w:rPr>
              <w:fldChar w:fldCharType="end"/>
            </w:r>
          </w:hyperlink>
        </w:p>
        <w:p w14:paraId="3B09134E" w14:textId="7C4B41C8" w:rsidR="009B76B7" w:rsidRDefault="009B76B7">
          <w:pPr>
            <w:pStyle w:val="TOC3"/>
            <w:tabs>
              <w:tab w:val="right" w:leader="dot" w:pos="9016"/>
            </w:tabs>
            <w:rPr>
              <w:rFonts w:cstheme="minorBidi"/>
              <w:noProof/>
              <w:lang w:val="en-GB" w:eastAsia="en-GB"/>
            </w:rPr>
          </w:pPr>
          <w:hyperlink w:anchor="_Toc65606236" w:history="1">
            <w:r w:rsidRPr="00242169">
              <w:rPr>
                <w:rStyle w:val="Hyperlink"/>
                <w:noProof/>
              </w:rPr>
              <w:t>Operand Evaluation</w:t>
            </w:r>
            <w:r>
              <w:rPr>
                <w:noProof/>
                <w:webHidden/>
              </w:rPr>
              <w:tab/>
            </w:r>
            <w:r>
              <w:rPr>
                <w:noProof/>
                <w:webHidden/>
              </w:rPr>
              <w:fldChar w:fldCharType="begin"/>
            </w:r>
            <w:r>
              <w:rPr>
                <w:noProof/>
                <w:webHidden/>
              </w:rPr>
              <w:instrText xml:space="preserve"> PAGEREF _Toc65606236 \h </w:instrText>
            </w:r>
            <w:r>
              <w:rPr>
                <w:noProof/>
                <w:webHidden/>
              </w:rPr>
            </w:r>
            <w:r>
              <w:rPr>
                <w:noProof/>
                <w:webHidden/>
              </w:rPr>
              <w:fldChar w:fldCharType="separate"/>
            </w:r>
            <w:r>
              <w:rPr>
                <w:noProof/>
                <w:webHidden/>
              </w:rPr>
              <w:t>26</w:t>
            </w:r>
            <w:r>
              <w:rPr>
                <w:noProof/>
                <w:webHidden/>
              </w:rPr>
              <w:fldChar w:fldCharType="end"/>
            </w:r>
          </w:hyperlink>
        </w:p>
        <w:p w14:paraId="66366556" w14:textId="677CACEB" w:rsidR="009B76B7" w:rsidRDefault="009B76B7">
          <w:pPr>
            <w:pStyle w:val="TOC2"/>
            <w:rPr>
              <w:rFonts w:cstheme="minorBidi"/>
              <w:color w:val="auto"/>
              <w:sz w:val="22"/>
              <w:szCs w:val="22"/>
              <w:lang w:val="en-GB" w:eastAsia="en-GB"/>
            </w:rPr>
          </w:pPr>
          <w:hyperlink w:anchor="_Toc65606237" w:history="1">
            <w:r w:rsidRPr="00242169">
              <w:rPr>
                <w:rStyle w:val="Hyperlink"/>
              </w:rPr>
              <w:t>Statements</w:t>
            </w:r>
            <w:r>
              <w:rPr>
                <w:webHidden/>
              </w:rPr>
              <w:tab/>
            </w:r>
            <w:r>
              <w:rPr>
                <w:webHidden/>
              </w:rPr>
              <w:fldChar w:fldCharType="begin"/>
            </w:r>
            <w:r>
              <w:rPr>
                <w:webHidden/>
              </w:rPr>
              <w:instrText xml:space="preserve"> PAGEREF _Toc65606237 \h </w:instrText>
            </w:r>
            <w:r>
              <w:rPr>
                <w:webHidden/>
              </w:rPr>
            </w:r>
            <w:r>
              <w:rPr>
                <w:webHidden/>
              </w:rPr>
              <w:fldChar w:fldCharType="separate"/>
            </w:r>
            <w:r>
              <w:rPr>
                <w:webHidden/>
              </w:rPr>
              <w:t>27</w:t>
            </w:r>
            <w:r>
              <w:rPr>
                <w:webHidden/>
              </w:rPr>
              <w:fldChar w:fldCharType="end"/>
            </w:r>
          </w:hyperlink>
        </w:p>
        <w:p w14:paraId="4FDA7174" w14:textId="427B212D" w:rsidR="009B76B7" w:rsidRDefault="009B76B7">
          <w:pPr>
            <w:pStyle w:val="TOC3"/>
            <w:tabs>
              <w:tab w:val="right" w:leader="dot" w:pos="9016"/>
            </w:tabs>
            <w:rPr>
              <w:rFonts w:cstheme="minorBidi"/>
              <w:noProof/>
              <w:lang w:val="en-GB" w:eastAsia="en-GB"/>
            </w:rPr>
          </w:pPr>
          <w:hyperlink w:anchor="_Toc65606238" w:history="1">
            <w:r w:rsidRPr="00242169">
              <w:rPr>
                <w:rStyle w:val="Hyperlink"/>
                <w:rFonts w:cstheme="majorHAnsi"/>
                <w:noProof/>
              </w:rPr>
              <w:t>Statements</w:t>
            </w:r>
            <w:r>
              <w:rPr>
                <w:noProof/>
                <w:webHidden/>
              </w:rPr>
              <w:tab/>
            </w:r>
            <w:r>
              <w:rPr>
                <w:noProof/>
                <w:webHidden/>
              </w:rPr>
              <w:fldChar w:fldCharType="begin"/>
            </w:r>
            <w:r>
              <w:rPr>
                <w:noProof/>
                <w:webHidden/>
              </w:rPr>
              <w:instrText xml:space="preserve"> PAGEREF _Toc65606238 \h </w:instrText>
            </w:r>
            <w:r>
              <w:rPr>
                <w:noProof/>
                <w:webHidden/>
              </w:rPr>
            </w:r>
            <w:r>
              <w:rPr>
                <w:noProof/>
                <w:webHidden/>
              </w:rPr>
              <w:fldChar w:fldCharType="separate"/>
            </w:r>
            <w:r>
              <w:rPr>
                <w:noProof/>
                <w:webHidden/>
              </w:rPr>
              <w:t>27</w:t>
            </w:r>
            <w:r>
              <w:rPr>
                <w:noProof/>
                <w:webHidden/>
              </w:rPr>
              <w:fldChar w:fldCharType="end"/>
            </w:r>
          </w:hyperlink>
        </w:p>
        <w:p w14:paraId="0A3F477C" w14:textId="0A837E96" w:rsidR="009B76B7" w:rsidRDefault="009B76B7">
          <w:pPr>
            <w:pStyle w:val="TOC3"/>
            <w:tabs>
              <w:tab w:val="right" w:leader="dot" w:pos="9016"/>
            </w:tabs>
            <w:rPr>
              <w:rFonts w:cstheme="minorBidi"/>
              <w:noProof/>
              <w:lang w:val="en-GB" w:eastAsia="en-GB"/>
            </w:rPr>
          </w:pPr>
          <w:hyperlink w:anchor="_Toc65606239" w:history="1">
            <w:r w:rsidRPr="00242169">
              <w:rPr>
                <w:rStyle w:val="Hyperlink"/>
                <w:noProof/>
              </w:rPr>
              <w:t>Types of Statements</w:t>
            </w:r>
            <w:r>
              <w:rPr>
                <w:noProof/>
                <w:webHidden/>
              </w:rPr>
              <w:tab/>
            </w:r>
            <w:r>
              <w:rPr>
                <w:noProof/>
                <w:webHidden/>
              </w:rPr>
              <w:fldChar w:fldCharType="begin"/>
            </w:r>
            <w:r>
              <w:rPr>
                <w:noProof/>
                <w:webHidden/>
              </w:rPr>
              <w:instrText xml:space="preserve"> PAGEREF _Toc65606239 \h </w:instrText>
            </w:r>
            <w:r>
              <w:rPr>
                <w:noProof/>
                <w:webHidden/>
              </w:rPr>
            </w:r>
            <w:r>
              <w:rPr>
                <w:noProof/>
                <w:webHidden/>
              </w:rPr>
              <w:fldChar w:fldCharType="separate"/>
            </w:r>
            <w:r>
              <w:rPr>
                <w:noProof/>
                <w:webHidden/>
              </w:rPr>
              <w:t>28</w:t>
            </w:r>
            <w:r>
              <w:rPr>
                <w:noProof/>
                <w:webHidden/>
              </w:rPr>
              <w:fldChar w:fldCharType="end"/>
            </w:r>
          </w:hyperlink>
        </w:p>
        <w:p w14:paraId="38A61971" w14:textId="708DE3E3" w:rsidR="009B76B7" w:rsidRDefault="009B76B7">
          <w:pPr>
            <w:pStyle w:val="TOC3"/>
            <w:tabs>
              <w:tab w:val="right" w:leader="dot" w:pos="9016"/>
            </w:tabs>
            <w:rPr>
              <w:rFonts w:cstheme="minorBidi"/>
              <w:noProof/>
              <w:lang w:val="en-GB" w:eastAsia="en-GB"/>
            </w:rPr>
          </w:pPr>
          <w:hyperlink w:anchor="_Toc65606240" w:history="1">
            <w:r w:rsidRPr="00242169">
              <w:rPr>
                <w:rStyle w:val="Hyperlink"/>
                <w:noProof/>
              </w:rPr>
              <w:t>Declaration Statements</w:t>
            </w:r>
            <w:r>
              <w:rPr>
                <w:noProof/>
                <w:webHidden/>
              </w:rPr>
              <w:tab/>
            </w:r>
            <w:r>
              <w:rPr>
                <w:noProof/>
                <w:webHidden/>
              </w:rPr>
              <w:fldChar w:fldCharType="begin"/>
            </w:r>
            <w:r>
              <w:rPr>
                <w:noProof/>
                <w:webHidden/>
              </w:rPr>
              <w:instrText xml:space="preserve"> PAGEREF _Toc65606240 \h </w:instrText>
            </w:r>
            <w:r>
              <w:rPr>
                <w:noProof/>
                <w:webHidden/>
              </w:rPr>
            </w:r>
            <w:r>
              <w:rPr>
                <w:noProof/>
                <w:webHidden/>
              </w:rPr>
              <w:fldChar w:fldCharType="separate"/>
            </w:r>
            <w:r>
              <w:rPr>
                <w:noProof/>
                <w:webHidden/>
              </w:rPr>
              <w:t>29</w:t>
            </w:r>
            <w:r>
              <w:rPr>
                <w:noProof/>
                <w:webHidden/>
              </w:rPr>
              <w:fldChar w:fldCharType="end"/>
            </w:r>
          </w:hyperlink>
        </w:p>
        <w:p w14:paraId="572AE322" w14:textId="3885679E" w:rsidR="009B76B7" w:rsidRDefault="009B76B7">
          <w:pPr>
            <w:pStyle w:val="TOC3"/>
            <w:tabs>
              <w:tab w:val="right" w:leader="dot" w:pos="9016"/>
            </w:tabs>
            <w:rPr>
              <w:rFonts w:cstheme="minorBidi"/>
              <w:noProof/>
              <w:lang w:val="en-GB" w:eastAsia="en-GB"/>
            </w:rPr>
          </w:pPr>
          <w:hyperlink w:anchor="_Toc65606241" w:history="1">
            <w:r w:rsidRPr="00242169">
              <w:rPr>
                <w:rStyle w:val="Hyperlink"/>
                <w:noProof/>
              </w:rPr>
              <w:t>Expression Statements</w:t>
            </w:r>
            <w:r>
              <w:rPr>
                <w:noProof/>
                <w:webHidden/>
              </w:rPr>
              <w:tab/>
            </w:r>
            <w:r>
              <w:rPr>
                <w:noProof/>
                <w:webHidden/>
              </w:rPr>
              <w:fldChar w:fldCharType="begin"/>
            </w:r>
            <w:r>
              <w:rPr>
                <w:noProof/>
                <w:webHidden/>
              </w:rPr>
              <w:instrText xml:space="preserve"> PAGEREF _Toc65606241 \h </w:instrText>
            </w:r>
            <w:r>
              <w:rPr>
                <w:noProof/>
                <w:webHidden/>
              </w:rPr>
            </w:r>
            <w:r>
              <w:rPr>
                <w:noProof/>
                <w:webHidden/>
              </w:rPr>
              <w:fldChar w:fldCharType="separate"/>
            </w:r>
            <w:r>
              <w:rPr>
                <w:noProof/>
                <w:webHidden/>
              </w:rPr>
              <w:t>29</w:t>
            </w:r>
            <w:r>
              <w:rPr>
                <w:noProof/>
                <w:webHidden/>
              </w:rPr>
              <w:fldChar w:fldCharType="end"/>
            </w:r>
          </w:hyperlink>
        </w:p>
        <w:p w14:paraId="23587C73" w14:textId="5C6ACD06" w:rsidR="009B76B7" w:rsidRDefault="009B76B7">
          <w:pPr>
            <w:pStyle w:val="TOC3"/>
            <w:tabs>
              <w:tab w:val="right" w:leader="dot" w:pos="9016"/>
            </w:tabs>
            <w:rPr>
              <w:rFonts w:cstheme="minorBidi"/>
              <w:noProof/>
              <w:lang w:val="en-GB" w:eastAsia="en-GB"/>
            </w:rPr>
          </w:pPr>
          <w:hyperlink w:anchor="_Toc65606242" w:history="1">
            <w:r w:rsidRPr="00242169">
              <w:rPr>
                <w:rStyle w:val="Hyperlink"/>
                <w:noProof/>
              </w:rPr>
              <w:t>The empty statement</w:t>
            </w:r>
            <w:r>
              <w:rPr>
                <w:noProof/>
                <w:webHidden/>
              </w:rPr>
              <w:tab/>
            </w:r>
            <w:r>
              <w:rPr>
                <w:noProof/>
                <w:webHidden/>
              </w:rPr>
              <w:fldChar w:fldCharType="begin"/>
            </w:r>
            <w:r>
              <w:rPr>
                <w:noProof/>
                <w:webHidden/>
              </w:rPr>
              <w:instrText xml:space="preserve"> PAGEREF _Toc65606242 \h </w:instrText>
            </w:r>
            <w:r>
              <w:rPr>
                <w:noProof/>
                <w:webHidden/>
              </w:rPr>
            </w:r>
            <w:r>
              <w:rPr>
                <w:noProof/>
                <w:webHidden/>
              </w:rPr>
              <w:fldChar w:fldCharType="separate"/>
            </w:r>
            <w:r>
              <w:rPr>
                <w:noProof/>
                <w:webHidden/>
              </w:rPr>
              <w:t>29</w:t>
            </w:r>
            <w:r>
              <w:rPr>
                <w:noProof/>
                <w:webHidden/>
              </w:rPr>
              <w:fldChar w:fldCharType="end"/>
            </w:r>
          </w:hyperlink>
        </w:p>
        <w:p w14:paraId="14AB0D3D" w14:textId="63F799FA" w:rsidR="009B76B7" w:rsidRDefault="009B76B7">
          <w:pPr>
            <w:pStyle w:val="TOC3"/>
            <w:tabs>
              <w:tab w:val="right" w:leader="dot" w:pos="9016"/>
            </w:tabs>
            <w:rPr>
              <w:rFonts w:cstheme="minorBidi"/>
              <w:noProof/>
              <w:lang w:val="en-GB" w:eastAsia="en-GB"/>
            </w:rPr>
          </w:pPr>
          <w:hyperlink w:anchor="_Toc65606243" w:history="1">
            <w:r w:rsidRPr="00242169">
              <w:rPr>
                <w:rStyle w:val="Hyperlink"/>
                <w:noProof/>
              </w:rPr>
              <w:t>Embedded Statements</w:t>
            </w:r>
            <w:r>
              <w:rPr>
                <w:noProof/>
                <w:webHidden/>
              </w:rPr>
              <w:tab/>
            </w:r>
            <w:r>
              <w:rPr>
                <w:noProof/>
                <w:webHidden/>
              </w:rPr>
              <w:fldChar w:fldCharType="begin"/>
            </w:r>
            <w:r>
              <w:rPr>
                <w:noProof/>
                <w:webHidden/>
              </w:rPr>
              <w:instrText xml:space="preserve"> PAGEREF _Toc65606243 \h </w:instrText>
            </w:r>
            <w:r>
              <w:rPr>
                <w:noProof/>
                <w:webHidden/>
              </w:rPr>
            </w:r>
            <w:r>
              <w:rPr>
                <w:noProof/>
                <w:webHidden/>
              </w:rPr>
              <w:fldChar w:fldCharType="separate"/>
            </w:r>
            <w:r>
              <w:rPr>
                <w:noProof/>
                <w:webHidden/>
              </w:rPr>
              <w:t>30</w:t>
            </w:r>
            <w:r>
              <w:rPr>
                <w:noProof/>
                <w:webHidden/>
              </w:rPr>
              <w:fldChar w:fldCharType="end"/>
            </w:r>
          </w:hyperlink>
        </w:p>
        <w:p w14:paraId="01279F40" w14:textId="6129DA05" w:rsidR="009B76B7" w:rsidRDefault="009B76B7">
          <w:pPr>
            <w:pStyle w:val="TOC3"/>
            <w:tabs>
              <w:tab w:val="right" w:leader="dot" w:pos="9016"/>
            </w:tabs>
            <w:rPr>
              <w:rFonts w:cstheme="minorBidi"/>
              <w:noProof/>
              <w:lang w:val="en-GB" w:eastAsia="en-GB"/>
            </w:rPr>
          </w:pPr>
          <w:hyperlink w:anchor="_Toc65606244" w:history="1">
            <w:r w:rsidRPr="00242169">
              <w:rPr>
                <w:rStyle w:val="Hyperlink"/>
                <w:noProof/>
              </w:rPr>
              <w:t>Nested statement blocks</w:t>
            </w:r>
            <w:r>
              <w:rPr>
                <w:noProof/>
                <w:webHidden/>
              </w:rPr>
              <w:tab/>
            </w:r>
            <w:r>
              <w:rPr>
                <w:noProof/>
                <w:webHidden/>
              </w:rPr>
              <w:fldChar w:fldCharType="begin"/>
            </w:r>
            <w:r>
              <w:rPr>
                <w:noProof/>
                <w:webHidden/>
              </w:rPr>
              <w:instrText xml:space="preserve"> PAGEREF _Toc65606244 \h </w:instrText>
            </w:r>
            <w:r>
              <w:rPr>
                <w:noProof/>
                <w:webHidden/>
              </w:rPr>
            </w:r>
            <w:r>
              <w:rPr>
                <w:noProof/>
                <w:webHidden/>
              </w:rPr>
              <w:fldChar w:fldCharType="separate"/>
            </w:r>
            <w:r>
              <w:rPr>
                <w:noProof/>
                <w:webHidden/>
              </w:rPr>
              <w:t>31</w:t>
            </w:r>
            <w:r>
              <w:rPr>
                <w:noProof/>
                <w:webHidden/>
              </w:rPr>
              <w:fldChar w:fldCharType="end"/>
            </w:r>
          </w:hyperlink>
        </w:p>
        <w:p w14:paraId="681515AB" w14:textId="7FB068A9" w:rsidR="009B76B7" w:rsidRDefault="009B76B7">
          <w:pPr>
            <w:pStyle w:val="TOC3"/>
            <w:tabs>
              <w:tab w:val="right" w:leader="dot" w:pos="9016"/>
            </w:tabs>
            <w:rPr>
              <w:rFonts w:cstheme="minorBidi"/>
              <w:noProof/>
              <w:lang w:val="en-GB" w:eastAsia="en-GB"/>
            </w:rPr>
          </w:pPr>
          <w:hyperlink w:anchor="_Toc65606245" w:history="1">
            <w:r w:rsidRPr="00242169">
              <w:rPr>
                <w:rStyle w:val="Hyperlink"/>
                <w:noProof/>
              </w:rPr>
              <w:t>Unreachable statements</w:t>
            </w:r>
            <w:r>
              <w:rPr>
                <w:noProof/>
                <w:webHidden/>
              </w:rPr>
              <w:tab/>
            </w:r>
            <w:r>
              <w:rPr>
                <w:noProof/>
                <w:webHidden/>
              </w:rPr>
              <w:fldChar w:fldCharType="begin"/>
            </w:r>
            <w:r>
              <w:rPr>
                <w:noProof/>
                <w:webHidden/>
              </w:rPr>
              <w:instrText xml:space="preserve"> PAGEREF _Toc65606245 \h </w:instrText>
            </w:r>
            <w:r>
              <w:rPr>
                <w:noProof/>
                <w:webHidden/>
              </w:rPr>
            </w:r>
            <w:r>
              <w:rPr>
                <w:noProof/>
                <w:webHidden/>
              </w:rPr>
              <w:fldChar w:fldCharType="separate"/>
            </w:r>
            <w:r>
              <w:rPr>
                <w:noProof/>
                <w:webHidden/>
              </w:rPr>
              <w:t>31</w:t>
            </w:r>
            <w:r>
              <w:rPr>
                <w:noProof/>
                <w:webHidden/>
              </w:rPr>
              <w:fldChar w:fldCharType="end"/>
            </w:r>
          </w:hyperlink>
        </w:p>
        <w:p w14:paraId="0BED1C8A" w14:textId="6BA2C219" w:rsidR="009B76B7" w:rsidRDefault="009B76B7">
          <w:pPr>
            <w:pStyle w:val="TOC2"/>
            <w:rPr>
              <w:rFonts w:cstheme="minorBidi"/>
              <w:color w:val="auto"/>
              <w:sz w:val="22"/>
              <w:szCs w:val="22"/>
              <w:lang w:val="en-GB" w:eastAsia="en-GB"/>
            </w:rPr>
          </w:pPr>
          <w:hyperlink w:anchor="_Toc65606246" w:history="1">
            <w:r w:rsidRPr="00242169">
              <w:rPr>
                <w:rStyle w:val="Hyperlink"/>
              </w:rPr>
              <w:t>Attributes</w:t>
            </w:r>
            <w:r>
              <w:rPr>
                <w:webHidden/>
              </w:rPr>
              <w:tab/>
            </w:r>
            <w:r>
              <w:rPr>
                <w:webHidden/>
              </w:rPr>
              <w:fldChar w:fldCharType="begin"/>
            </w:r>
            <w:r>
              <w:rPr>
                <w:webHidden/>
              </w:rPr>
              <w:instrText xml:space="preserve"> PAGEREF _Toc65606246 \h </w:instrText>
            </w:r>
            <w:r>
              <w:rPr>
                <w:webHidden/>
              </w:rPr>
            </w:r>
            <w:r>
              <w:rPr>
                <w:webHidden/>
              </w:rPr>
              <w:fldChar w:fldCharType="separate"/>
            </w:r>
            <w:r>
              <w:rPr>
                <w:webHidden/>
              </w:rPr>
              <w:t>32</w:t>
            </w:r>
            <w:r>
              <w:rPr>
                <w:webHidden/>
              </w:rPr>
              <w:fldChar w:fldCharType="end"/>
            </w:r>
          </w:hyperlink>
        </w:p>
        <w:p w14:paraId="226C89CA" w14:textId="5D603A58" w:rsidR="009B76B7" w:rsidRDefault="009B76B7">
          <w:pPr>
            <w:pStyle w:val="TOC3"/>
            <w:tabs>
              <w:tab w:val="right" w:leader="dot" w:pos="9016"/>
            </w:tabs>
            <w:rPr>
              <w:rFonts w:cstheme="minorBidi"/>
              <w:noProof/>
              <w:lang w:val="en-GB" w:eastAsia="en-GB"/>
            </w:rPr>
          </w:pPr>
          <w:hyperlink w:anchor="_Toc65606247" w:history="1">
            <w:r w:rsidRPr="00242169">
              <w:rPr>
                <w:rStyle w:val="Hyperlink"/>
                <w:rFonts w:cstheme="majorHAnsi"/>
                <w:noProof/>
              </w:rPr>
              <w:t>Attributes</w:t>
            </w:r>
            <w:r>
              <w:rPr>
                <w:noProof/>
                <w:webHidden/>
              </w:rPr>
              <w:tab/>
            </w:r>
            <w:r>
              <w:rPr>
                <w:noProof/>
                <w:webHidden/>
              </w:rPr>
              <w:fldChar w:fldCharType="begin"/>
            </w:r>
            <w:r>
              <w:rPr>
                <w:noProof/>
                <w:webHidden/>
              </w:rPr>
              <w:instrText xml:space="preserve"> PAGEREF _Toc65606247 \h </w:instrText>
            </w:r>
            <w:r>
              <w:rPr>
                <w:noProof/>
                <w:webHidden/>
              </w:rPr>
            </w:r>
            <w:r>
              <w:rPr>
                <w:noProof/>
                <w:webHidden/>
              </w:rPr>
              <w:fldChar w:fldCharType="separate"/>
            </w:r>
            <w:r>
              <w:rPr>
                <w:noProof/>
                <w:webHidden/>
              </w:rPr>
              <w:t>32</w:t>
            </w:r>
            <w:r>
              <w:rPr>
                <w:noProof/>
                <w:webHidden/>
              </w:rPr>
              <w:fldChar w:fldCharType="end"/>
            </w:r>
          </w:hyperlink>
        </w:p>
        <w:p w14:paraId="38EED1F1" w14:textId="5B2D3C82" w:rsidR="009B76B7" w:rsidRDefault="009B76B7">
          <w:pPr>
            <w:pStyle w:val="TOC3"/>
            <w:tabs>
              <w:tab w:val="right" w:leader="dot" w:pos="9016"/>
            </w:tabs>
            <w:rPr>
              <w:rFonts w:cstheme="minorBidi"/>
              <w:noProof/>
              <w:lang w:val="en-GB" w:eastAsia="en-GB"/>
            </w:rPr>
          </w:pPr>
          <w:hyperlink w:anchor="_Toc65606248" w:history="1">
            <w:r w:rsidRPr="00242169">
              <w:rPr>
                <w:rStyle w:val="Hyperlink"/>
                <w:rFonts w:cstheme="majorHAnsi"/>
                <w:noProof/>
              </w:rPr>
              <w:t>Declaring Attributes</w:t>
            </w:r>
            <w:r>
              <w:rPr>
                <w:noProof/>
                <w:webHidden/>
              </w:rPr>
              <w:tab/>
            </w:r>
            <w:r>
              <w:rPr>
                <w:noProof/>
                <w:webHidden/>
              </w:rPr>
              <w:fldChar w:fldCharType="begin"/>
            </w:r>
            <w:r>
              <w:rPr>
                <w:noProof/>
                <w:webHidden/>
              </w:rPr>
              <w:instrText xml:space="preserve"> PAGEREF _Toc65606248 \h </w:instrText>
            </w:r>
            <w:r>
              <w:rPr>
                <w:noProof/>
                <w:webHidden/>
              </w:rPr>
            </w:r>
            <w:r>
              <w:rPr>
                <w:noProof/>
                <w:webHidden/>
              </w:rPr>
              <w:fldChar w:fldCharType="separate"/>
            </w:r>
            <w:r>
              <w:rPr>
                <w:noProof/>
                <w:webHidden/>
              </w:rPr>
              <w:t>32</w:t>
            </w:r>
            <w:r>
              <w:rPr>
                <w:noProof/>
                <w:webHidden/>
              </w:rPr>
              <w:fldChar w:fldCharType="end"/>
            </w:r>
          </w:hyperlink>
        </w:p>
        <w:p w14:paraId="3CF8CFEF" w14:textId="50110F5C" w:rsidR="009B76B7" w:rsidRDefault="009B76B7">
          <w:pPr>
            <w:pStyle w:val="TOC3"/>
            <w:tabs>
              <w:tab w:val="right" w:leader="dot" w:pos="9016"/>
            </w:tabs>
            <w:rPr>
              <w:rFonts w:cstheme="minorBidi"/>
              <w:noProof/>
              <w:lang w:val="en-GB" w:eastAsia="en-GB"/>
            </w:rPr>
          </w:pPr>
          <w:hyperlink w:anchor="_Toc65606249" w:history="1">
            <w:r w:rsidRPr="00242169">
              <w:rPr>
                <w:rStyle w:val="Hyperlink"/>
                <w:rFonts w:cstheme="majorHAnsi"/>
                <w:noProof/>
              </w:rPr>
              <w:t>Properties of Attributes</w:t>
            </w:r>
            <w:r>
              <w:rPr>
                <w:noProof/>
                <w:webHidden/>
              </w:rPr>
              <w:tab/>
            </w:r>
            <w:r>
              <w:rPr>
                <w:noProof/>
                <w:webHidden/>
              </w:rPr>
              <w:fldChar w:fldCharType="begin"/>
            </w:r>
            <w:r>
              <w:rPr>
                <w:noProof/>
                <w:webHidden/>
              </w:rPr>
              <w:instrText xml:space="preserve"> PAGEREF _Toc65606249 \h </w:instrText>
            </w:r>
            <w:r>
              <w:rPr>
                <w:noProof/>
                <w:webHidden/>
              </w:rPr>
            </w:r>
            <w:r>
              <w:rPr>
                <w:noProof/>
                <w:webHidden/>
              </w:rPr>
              <w:fldChar w:fldCharType="separate"/>
            </w:r>
            <w:r>
              <w:rPr>
                <w:noProof/>
                <w:webHidden/>
              </w:rPr>
              <w:t>33</w:t>
            </w:r>
            <w:r>
              <w:rPr>
                <w:noProof/>
                <w:webHidden/>
              </w:rPr>
              <w:fldChar w:fldCharType="end"/>
            </w:r>
          </w:hyperlink>
        </w:p>
        <w:p w14:paraId="304DE54F" w14:textId="3B28281A" w:rsidR="009B76B7" w:rsidRDefault="009B76B7">
          <w:pPr>
            <w:pStyle w:val="TOC3"/>
            <w:tabs>
              <w:tab w:val="right" w:leader="dot" w:pos="9016"/>
            </w:tabs>
            <w:rPr>
              <w:rFonts w:cstheme="minorBidi"/>
              <w:noProof/>
              <w:lang w:val="en-GB" w:eastAsia="en-GB"/>
            </w:rPr>
          </w:pPr>
          <w:hyperlink w:anchor="_Toc65606250" w:history="1">
            <w:r w:rsidRPr="00242169">
              <w:rPr>
                <w:rStyle w:val="Hyperlink"/>
                <w:rFonts w:cstheme="majorHAnsi"/>
                <w:noProof/>
              </w:rPr>
              <w:t>Attribute Parameters</w:t>
            </w:r>
            <w:r>
              <w:rPr>
                <w:noProof/>
                <w:webHidden/>
              </w:rPr>
              <w:tab/>
            </w:r>
            <w:r>
              <w:rPr>
                <w:noProof/>
                <w:webHidden/>
              </w:rPr>
              <w:fldChar w:fldCharType="begin"/>
            </w:r>
            <w:r>
              <w:rPr>
                <w:noProof/>
                <w:webHidden/>
              </w:rPr>
              <w:instrText xml:space="preserve"> PAGEREF _Toc65606250 \h </w:instrText>
            </w:r>
            <w:r>
              <w:rPr>
                <w:noProof/>
                <w:webHidden/>
              </w:rPr>
            </w:r>
            <w:r>
              <w:rPr>
                <w:noProof/>
                <w:webHidden/>
              </w:rPr>
              <w:fldChar w:fldCharType="separate"/>
            </w:r>
            <w:r>
              <w:rPr>
                <w:noProof/>
                <w:webHidden/>
              </w:rPr>
              <w:t>33</w:t>
            </w:r>
            <w:r>
              <w:rPr>
                <w:noProof/>
                <w:webHidden/>
              </w:rPr>
              <w:fldChar w:fldCharType="end"/>
            </w:r>
          </w:hyperlink>
        </w:p>
        <w:p w14:paraId="3762C73D" w14:textId="4DE18227" w:rsidR="009B76B7" w:rsidRDefault="009B76B7">
          <w:pPr>
            <w:pStyle w:val="TOC3"/>
            <w:tabs>
              <w:tab w:val="right" w:leader="dot" w:pos="9016"/>
            </w:tabs>
            <w:rPr>
              <w:rFonts w:cstheme="minorBidi"/>
              <w:noProof/>
              <w:lang w:val="en-GB" w:eastAsia="en-GB"/>
            </w:rPr>
          </w:pPr>
          <w:hyperlink w:anchor="_Toc65606251" w:history="1">
            <w:r w:rsidRPr="00242169">
              <w:rPr>
                <w:rStyle w:val="Hyperlink"/>
                <w:rFonts w:cstheme="majorHAnsi"/>
                <w:noProof/>
              </w:rPr>
              <w:t>Attribute Targets</w:t>
            </w:r>
            <w:r>
              <w:rPr>
                <w:noProof/>
                <w:webHidden/>
              </w:rPr>
              <w:tab/>
            </w:r>
            <w:r>
              <w:rPr>
                <w:noProof/>
                <w:webHidden/>
              </w:rPr>
              <w:fldChar w:fldCharType="begin"/>
            </w:r>
            <w:r>
              <w:rPr>
                <w:noProof/>
                <w:webHidden/>
              </w:rPr>
              <w:instrText xml:space="preserve"> PAGEREF _Toc65606251 \h </w:instrText>
            </w:r>
            <w:r>
              <w:rPr>
                <w:noProof/>
                <w:webHidden/>
              </w:rPr>
            </w:r>
            <w:r>
              <w:rPr>
                <w:noProof/>
                <w:webHidden/>
              </w:rPr>
              <w:fldChar w:fldCharType="separate"/>
            </w:r>
            <w:r>
              <w:rPr>
                <w:noProof/>
                <w:webHidden/>
              </w:rPr>
              <w:t>33</w:t>
            </w:r>
            <w:r>
              <w:rPr>
                <w:noProof/>
                <w:webHidden/>
              </w:rPr>
              <w:fldChar w:fldCharType="end"/>
            </w:r>
          </w:hyperlink>
        </w:p>
        <w:p w14:paraId="63824A32" w14:textId="2E846DD8" w:rsidR="009B76B7" w:rsidRDefault="009B76B7">
          <w:pPr>
            <w:pStyle w:val="TOC2"/>
            <w:rPr>
              <w:rFonts w:cstheme="minorBidi"/>
              <w:color w:val="auto"/>
              <w:sz w:val="22"/>
              <w:szCs w:val="22"/>
              <w:lang w:val="en-GB" w:eastAsia="en-GB"/>
            </w:rPr>
          </w:pPr>
          <w:hyperlink w:anchor="_Toc65606252" w:history="1">
            <w:r w:rsidRPr="00242169">
              <w:rPr>
                <w:rStyle w:val="Hyperlink"/>
              </w:rPr>
              <w:t>Expression-Bodied Members</w:t>
            </w:r>
            <w:r>
              <w:rPr>
                <w:webHidden/>
              </w:rPr>
              <w:tab/>
            </w:r>
            <w:r>
              <w:rPr>
                <w:webHidden/>
              </w:rPr>
              <w:fldChar w:fldCharType="begin"/>
            </w:r>
            <w:r>
              <w:rPr>
                <w:webHidden/>
              </w:rPr>
              <w:instrText xml:space="preserve"> PAGEREF _Toc65606252 \h </w:instrText>
            </w:r>
            <w:r>
              <w:rPr>
                <w:webHidden/>
              </w:rPr>
            </w:r>
            <w:r>
              <w:rPr>
                <w:webHidden/>
              </w:rPr>
              <w:fldChar w:fldCharType="separate"/>
            </w:r>
            <w:r>
              <w:rPr>
                <w:webHidden/>
              </w:rPr>
              <w:t>34</w:t>
            </w:r>
            <w:r>
              <w:rPr>
                <w:webHidden/>
              </w:rPr>
              <w:fldChar w:fldCharType="end"/>
            </w:r>
          </w:hyperlink>
        </w:p>
        <w:p w14:paraId="1865549B" w14:textId="0658D78F" w:rsidR="009B76B7" w:rsidRDefault="009B76B7">
          <w:pPr>
            <w:pStyle w:val="TOC3"/>
            <w:tabs>
              <w:tab w:val="right" w:leader="dot" w:pos="9016"/>
            </w:tabs>
            <w:rPr>
              <w:rFonts w:cstheme="minorBidi"/>
              <w:noProof/>
              <w:lang w:val="en-GB" w:eastAsia="en-GB"/>
            </w:rPr>
          </w:pPr>
          <w:hyperlink w:anchor="_Toc65606253" w:history="1">
            <w:r w:rsidRPr="00242169">
              <w:rPr>
                <w:rStyle w:val="Hyperlink"/>
                <w:rFonts w:cstheme="majorHAnsi"/>
                <w:noProof/>
              </w:rPr>
              <w:t>Expression-Bodied Members</w:t>
            </w:r>
            <w:r>
              <w:rPr>
                <w:noProof/>
                <w:webHidden/>
              </w:rPr>
              <w:tab/>
            </w:r>
            <w:r>
              <w:rPr>
                <w:noProof/>
                <w:webHidden/>
              </w:rPr>
              <w:fldChar w:fldCharType="begin"/>
            </w:r>
            <w:r>
              <w:rPr>
                <w:noProof/>
                <w:webHidden/>
              </w:rPr>
              <w:instrText xml:space="preserve"> PAGEREF _Toc65606253 \h </w:instrText>
            </w:r>
            <w:r>
              <w:rPr>
                <w:noProof/>
                <w:webHidden/>
              </w:rPr>
            </w:r>
            <w:r>
              <w:rPr>
                <w:noProof/>
                <w:webHidden/>
              </w:rPr>
              <w:fldChar w:fldCharType="separate"/>
            </w:r>
            <w:r>
              <w:rPr>
                <w:noProof/>
                <w:webHidden/>
              </w:rPr>
              <w:t>34</w:t>
            </w:r>
            <w:r>
              <w:rPr>
                <w:noProof/>
                <w:webHidden/>
              </w:rPr>
              <w:fldChar w:fldCharType="end"/>
            </w:r>
          </w:hyperlink>
        </w:p>
        <w:p w14:paraId="347A7D83" w14:textId="026B7C21" w:rsidR="00857673" w:rsidRDefault="00857673">
          <w:r>
            <w:rPr>
              <w:b/>
              <w:bCs/>
              <w:noProof/>
            </w:rPr>
            <w:fldChar w:fldCharType="end"/>
          </w:r>
        </w:p>
      </w:sdtContent>
    </w:sdt>
    <w:p w14:paraId="5A2DE268" w14:textId="77777777" w:rsidR="00E42DF6" w:rsidRDefault="00E42DF6" w:rsidP="00E42DF6">
      <w:pPr>
        <w:jc w:val="center"/>
        <w:rPr>
          <w:rFonts w:cstheme="majorHAnsi"/>
          <w:sz w:val="40"/>
          <w:szCs w:val="40"/>
        </w:rPr>
      </w:pPr>
    </w:p>
    <w:p w14:paraId="2D538520" w14:textId="77777777" w:rsidR="00E42DF6" w:rsidRDefault="00E42DF6" w:rsidP="00E42DF6">
      <w:pPr>
        <w:jc w:val="center"/>
        <w:rPr>
          <w:rFonts w:cstheme="majorHAnsi"/>
          <w:sz w:val="40"/>
          <w:szCs w:val="40"/>
        </w:rPr>
      </w:pPr>
    </w:p>
    <w:p w14:paraId="7826F231" w14:textId="77777777" w:rsidR="00857673" w:rsidRDefault="00857673">
      <w:pPr>
        <w:spacing w:after="160"/>
        <w:rPr>
          <w:rFonts w:cstheme="majorHAnsi"/>
          <w:sz w:val="40"/>
          <w:szCs w:val="40"/>
        </w:rPr>
      </w:pPr>
    </w:p>
    <w:p w14:paraId="09262C47" w14:textId="77777777" w:rsidR="006F79D3" w:rsidRDefault="006F79D3">
      <w:pPr>
        <w:spacing w:after="160"/>
        <w:rPr>
          <w:rFonts w:cstheme="majorHAnsi"/>
          <w:sz w:val="40"/>
          <w:szCs w:val="40"/>
        </w:rPr>
      </w:pPr>
    </w:p>
    <w:p w14:paraId="187D579E" w14:textId="77777777" w:rsidR="00E42DF6" w:rsidRDefault="00E42DF6" w:rsidP="00E42DF6">
      <w:pPr>
        <w:jc w:val="center"/>
        <w:rPr>
          <w:rFonts w:cstheme="majorHAnsi"/>
          <w:sz w:val="40"/>
          <w:szCs w:val="40"/>
        </w:rPr>
      </w:pPr>
    </w:p>
    <w:p w14:paraId="1D0AAE16" w14:textId="529A9EA8" w:rsidR="00F43972" w:rsidRDefault="00F43972">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10C56528"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3DC54C19" w14:textId="77777777" w:rsidR="001854AF" w:rsidRPr="001854AF" w:rsidRDefault="001854AF" w:rsidP="001854AF">
      <w:pPr>
        <w:rPr>
          <w:rFonts w:cstheme="majorHAnsi"/>
          <w:color w:val="2F5496" w:themeColor="accent1" w:themeShade="BF"/>
          <w:sz w:val="32"/>
          <w:szCs w:val="32"/>
        </w:rPr>
      </w:pPr>
    </w:p>
    <w:p w14:paraId="55052735" w14:textId="4B9A2F0C" w:rsidR="001854AF" w:rsidRPr="001854AF" w:rsidRDefault="001854AF" w:rsidP="00857673">
      <w:pPr>
        <w:pStyle w:val="Heading2"/>
        <w:ind w:firstLine="720"/>
        <w:rPr>
          <w:rFonts w:cstheme="majorHAnsi"/>
          <w:sz w:val="40"/>
          <w:szCs w:val="40"/>
        </w:rPr>
      </w:pPr>
      <w:bookmarkStart w:id="1" w:name="_Toc65606211"/>
      <w:r w:rsidRPr="001854AF">
        <w:rPr>
          <w:rFonts w:cstheme="majorHAnsi"/>
          <w:sz w:val="40"/>
          <w:szCs w:val="40"/>
        </w:rPr>
        <w:t xml:space="preserve">Classes </w:t>
      </w:r>
      <w:r w:rsidR="00BA1C8B" w:rsidRPr="001854AF">
        <w:rPr>
          <w:rFonts w:cstheme="majorHAnsi"/>
          <w:sz w:val="40"/>
          <w:szCs w:val="40"/>
        </w:rPr>
        <w:t>and</w:t>
      </w:r>
      <w:r w:rsidRPr="001854AF">
        <w:rPr>
          <w:rFonts w:cstheme="majorHAnsi"/>
          <w:sz w:val="40"/>
          <w:szCs w:val="40"/>
        </w:rPr>
        <w:t xml:space="preserve"> Structs</w:t>
      </w:r>
      <w:bookmarkEnd w:id="1"/>
    </w:p>
    <w:p w14:paraId="41BE0B13" w14:textId="77777777" w:rsidR="001854AF" w:rsidRDefault="001854AF" w:rsidP="001854AF">
      <w:pPr>
        <w:pBdr>
          <w:bottom w:val="single" w:sz="4" w:space="1" w:color="2F5496" w:themeColor="accent1" w:themeShade="BF"/>
        </w:pBdr>
        <w:rPr>
          <w:rFonts w:cstheme="majorHAnsi"/>
          <w:sz w:val="32"/>
          <w:szCs w:val="32"/>
        </w:rPr>
      </w:pPr>
    </w:p>
    <w:p w14:paraId="32BBA42E" w14:textId="77777777" w:rsidR="001854AF" w:rsidRDefault="001854AF" w:rsidP="00AF47BC">
      <w:pPr>
        <w:rPr>
          <w:rFonts w:cstheme="majorHAnsi"/>
          <w:sz w:val="32"/>
          <w:szCs w:val="32"/>
        </w:rPr>
      </w:pPr>
    </w:p>
    <w:p w14:paraId="63964F1A" w14:textId="77777777" w:rsidR="00AF47BC" w:rsidRPr="00857673" w:rsidRDefault="00E14F79" w:rsidP="00857673">
      <w:pPr>
        <w:pStyle w:val="Heading3"/>
        <w:rPr>
          <w:rFonts w:cstheme="majorHAnsi"/>
          <w:color w:val="auto"/>
          <w:sz w:val="32"/>
          <w:szCs w:val="32"/>
        </w:rPr>
      </w:pPr>
      <w:bookmarkStart w:id="2" w:name="_Toc65606212"/>
      <w:r w:rsidRPr="00857673">
        <w:rPr>
          <w:rFonts w:cstheme="majorHAnsi"/>
          <w:color w:val="auto"/>
          <w:sz w:val="32"/>
          <w:szCs w:val="32"/>
        </w:rPr>
        <w:t>Classes</w:t>
      </w:r>
      <w:bookmarkEnd w:id="2"/>
    </w:p>
    <w:p w14:paraId="186582D9" w14:textId="67B988B7" w:rsidR="00AF47BC" w:rsidRDefault="00AF47BC" w:rsidP="00AF47BC">
      <w:pPr>
        <w:rPr>
          <w:rFonts w:cstheme="majorHAnsi"/>
          <w:szCs w:val="24"/>
        </w:rPr>
      </w:pPr>
    </w:p>
    <w:p w14:paraId="53BEB9C8" w14:textId="201CFABC" w:rsidR="00CD6F9C" w:rsidRDefault="00CD6F9C" w:rsidP="00AF47BC">
      <w:pPr>
        <w:rPr>
          <w:rFonts w:cstheme="majorHAnsi"/>
          <w:szCs w:val="24"/>
        </w:rPr>
      </w:pPr>
      <w:r>
        <w:rPr>
          <w:rFonts w:cstheme="majorHAnsi"/>
          <w:szCs w:val="24"/>
        </w:rPr>
        <w:t>Classes are like blueprints for declaring objects with certain rules, attributes, and capabilities. They define the kinds of data and functionality their objects will have.</w:t>
      </w:r>
    </w:p>
    <w:p w14:paraId="440750F4" w14:textId="77777777" w:rsidR="00CD6F9C" w:rsidRDefault="00CD6F9C" w:rsidP="00AF47BC">
      <w:pPr>
        <w:rPr>
          <w:rFonts w:cstheme="majorHAnsi"/>
          <w:szCs w:val="24"/>
        </w:rPr>
      </w:pPr>
    </w:p>
    <w:p w14:paraId="4986E480" w14:textId="1A016EE0" w:rsidR="00CD6F9C" w:rsidRDefault="00CD6F9C" w:rsidP="00AF47BC">
      <w:pPr>
        <w:rPr>
          <w:rFonts w:cstheme="majorHAnsi"/>
          <w:szCs w:val="24"/>
        </w:rPr>
      </w:pPr>
      <w:r>
        <w:rPr>
          <w:rFonts w:cstheme="majorHAnsi"/>
          <w:szCs w:val="24"/>
        </w:rPr>
        <w:t>Classes can be declared as follows:</w:t>
      </w:r>
    </w:p>
    <w:p w14:paraId="7C11A5A1" w14:textId="77777777" w:rsidR="00CD6F9C" w:rsidRDefault="00CD6F9C" w:rsidP="00AF47BC">
      <w:pPr>
        <w:rPr>
          <w:rFonts w:cstheme="majorHAnsi"/>
          <w:szCs w:val="24"/>
        </w:rPr>
      </w:pPr>
    </w:p>
    <w:p w14:paraId="09596F9D" w14:textId="77777777" w:rsidR="00AF47BC" w:rsidRPr="00CD6F9C" w:rsidRDefault="005820E1"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class Customer </w:t>
      </w:r>
    </w:p>
    <w:p w14:paraId="471B9707" w14:textId="77777777" w:rsidR="005820E1" w:rsidRPr="00CD6F9C" w:rsidRDefault="005820E1" w:rsidP="00D95B67">
      <w:pPr>
        <w:spacing w:line="276" w:lineRule="auto"/>
        <w:rPr>
          <w:rFonts w:ascii="Consolas" w:hAnsi="Consolas" w:cstheme="majorHAnsi"/>
          <w:szCs w:val="24"/>
        </w:rPr>
      </w:pPr>
      <w:r w:rsidRPr="00CD6F9C">
        <w:rPr>
          <w:rFonts w:ascii="Consolas" w:hAnsi="Consolas" w:cstheme="majorHAnsi"/>
          <w:sz w:val="22"/>
          <w:szCs w:val="20"/>
        </w:rPr>
        <w:t>{</w:t>
      </w:r>
    </w:p>
    <w:p w14:paraId="087DBBD7" w14:textId="77777777" w:rsidR="0076376C" w:rsidRPr="00CD6F9C" w:rsidRDefault="005820E1"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 xml:space="preserve">//fields </w:t>
      </w:r>
    </w:p>
    <w:p w14:paraId="5A9BE7D8" w14:textId="77777777" w:rsidR="0076376C" w:rsidRPr="00CD6F9C" w:rsidRDefault="0076376C"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//properties</w:t>
      </w:r>
    </w:p>
    <w:p w14:paraId="2A1A20E9" w14:textId="77777777" w:rsidR="0076376C" w:rsidRPr="00CD6F9C" w:rsidRDefault="0076376C"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//methods</w:t>
      </w:r>
    </w:p>
    <w:p w14:paraId="476D6382" w14:textId="77777777" w:rsidR="0076376C" w:rsidRPr="00CD6F9C" w:rsidRDefault="0076376C"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//events</w:t>
      </w:r>
    </w:p>
    <w:p w14:paraId="4A8F5C66" w14:textId="77777777" w:rsidR="0076376C" w:rsidRPr="00CD6F9C" w:rsidRDefault="0076376C"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78D89DA7" w14:textId="77777777" w:rsidR="0076376C" w:rsidRPr="00CD6F9C" w:rsidRDefault="0076376C" w:rsidP="00D95B67">
      <w:pPr>
        <w:spacing w:line="276" w:lineRule="auto"/>
        <w:rPr>
          <w:rFonts w:cstheme="majorHAnsi"/>
          <w:sz w:val="22"/>
        </w:rPr>
      </w:pPr>
    </w:p>
    <w:p w14:paraId="2924FF63" w14:textId="77777777" w:rsidR="00615D9F" w:rsidRPr="00CD6F9C" w:rsidRDefault="0076376C" w:rsidP="00D95B67">
      <w:pPr>
        <w:spacing w:line="276" w:lineRule="auto"/>
        <w:rPr>
          <w:rFonts w:ascii="Consolas" w:hAnsi="Consolas" w:cstheme="majorHAnsi"/>
          <w:sz w:val="22"/>
          <w:szCs w:val="20"/>
        </w:rPr>
      </w:pPr>
      <w:r w:rsidRPr="00CD6F9C">
        <w:rPr>
          <w:rFonts w:ascii="Consolas" w:hAnsi="Consolas" w:cstheme="majorHAnsi"/>
          <w:sz w:val="22"/>
          <w:szCs w:val="20"/>
        </w:rPr>
        <w:t>Customer object2;</w:t>
      </w:r>
      <w:r w:rsidR="0040459D" w:rsidRPr="00CD6F9C">
        <w:rPr>
          <w:rFonts w:ascii="Consolas" w:hAnsi="Consolas" w:cstheme="majorHAnsi"/>
          <w:sz w:val="22"/>
          <w:szCs w:val="20"/>
        </w:rPr>
        <w:t xml:space="preserve"> </w:t>
      </w:r>
    </w:p>
    <w:p w14:paraId="1122E6AB" w14:textId="77777777" w:rsidR="00CD6F9C" w:rsidRDefault="00CD6F9C" w:rsidP="0076376C">
      <w:pPr>
        <w:rPr>
          <w:rFonts w:cstheme="majorHAnsi"/>
          <w:szCs w:val="24"/>
        </w:rPr>
      </w:pPr>
    </w:p>
    <w:p w14:paraId="0B664C37" w14:textId="2C9FE7E8" w:rsidR="0076376C" w:rsidRPr="00615D9F" w:rsidRDefault="00CD6F9C" w:rsidP="0076376C">
      <w:pPr>
        <w:rPr>
          <w:rFonts w:cstheme="majorHAnsi"/>
          <w:szCs w:val="24"/>
        </w:rPr>
      </w:pPr>
      <w:r>
        <w:rPr>
          <w:rFonts w:cstheme="majorHAnsi"/>
          <w:szCs w:val="24"/>
        </w:rPr>
        <w:t>The above code d</w:t>
      </w:r>
      <w:r w:rsidR="00CA1B84" w:rsidRPr="00615D9F">
        <w:rPr>
          <w:rFonts w:cstheme="majorHAnsi"/>
          <w:szCs w:val="24"/>
        </w:rPr>
        <w:t>eclares type and namespace but will be null unless an object is assigned</w:t>
      </w:r>
      <w:r w:rsidR="00615D9F" w:rsidRPr="00615D9F">
        <w:rPr>
          <w:rFonts w:cstheme="majorHAnsi"/>
          <w:szCs w:val="24"/>
        </w:rPr>
        <w:t>.</w:t>
      </w:r>
    </w:p>
    <w:p w14:paraId="6E8685E3" w14:textId="77777777" w:rsidR="00615D9F" w:rsidRPr="00615D9F" w:rsidRDefault="00615D9F" w:rsidP="0076376C">
      <w:pPr>
        <w:rPr>
          <w:rFonts w:ascii="Consolas" w:hAnsi="Consolas" w:cstheme="majorHAnsi"/>
          <w:szCs w:val="24"/>
        </w:rPr>
      </w:pPr>
    </w:p>
    <w:p w14:paraId="5A47F3BC" w14:textId="7866D821" w:rsidR="00CD6F9C" w:rsidRPr="00615D9F" w:rsidRDefault="00CD6F9C" w:rsidP="00CD6F9C">
      <w:pPr>
        <w:rPr>
          <w:rFonts w:cstheme="majorHAnsi"/>
          <w:szCs w:val="24"/>
        </w:rPr>
      </w:pPr>
      <w:r>
        <w:rPr>
          <w:rFonts w:cstheme="majorHAnsi"/>
          <w:szCs w:val="24"/>
        </w:rPr>
        <w:t>You can c</w:t>
      </w:r>
      <w:r w:rsidRPr="00615D9F">
        <w:rPr>
          <w:rFonts w:cstheme="majorHAnsi"/>
          <w:szCs w:val="24"/>
        </w:rPr>
        <w:t>reate and assign an object</w:t>
      </w:r>
      <w:r>
        <w:rPr>
          <w:rFonts w:cstheme="majorHAnsi"/>
          <w:szCs w:val="24"/>
        </w:rPr>
        <w:t xml:space="preserve"> as follows:</w:t>
      </w:r>
    </w:p>
    <w:p w14:paraId="0198B442" w14:textId="77777777" w:rsidR="00CD6F9C" w:rsidRDefault="00CD6F9C" w:rsidP="0076376C">
      <w:pPr>
        <w:rPr>
          <w:rFonts w:ascii="Consolas" w:hAnsi="Consolas" w:cstheme="majorHAnsi"/>
        </w:rPr>
      </w:pPr>
    </w:p>
    <w:p w14:paraId="39CB403D" w14:textId="078B2F0D" w:rsidR="00615D9F" w:rsidRPr="00CD6F9C" w:rsidRDefault="00CA1B84" w:rsidP="0076376C">
      <w:pPr>
        <w:rPr>
          <w:rFonts w:ascii="Consolas" w:hAnsi="Consolas" w:cstheme="majorHAnsi"/>
          <w:sz w:val="22"/>
          <w:szCs w:val="20"/>
        </w:rPr>
      </w:pPr>
      <w:r w:rsidRPr="00CD6F9C">
        <w:rPr>
          <w:rFonts w:ascii="Consolas" w:hAnsi="Consolas" w:cstheme="majorHAnsi"/>
          <w:sz w:val="22"/>
          <w:szCs w:val="20"/>
        </w:rPr>
        <w:t>Customer object2 = new Customer();</w:t>
      </w:r>
    </w:p>
    <w:p w14:paraId="63A7A246" w14:textId="77777777" w:rsidR="00CA1B84" w:rsidRPr="00615D9F" w:rsidRDefault="00CA1B84" w:rsidP="0076376C">
      <w:pPr>
        <w:rPr>
          <w:rFonts w:ascii="Consolas" w:hAnsi="Consolas" w:cstheme="majorHAnsi"/>
          <w:szCs w:val="24"/>
        </w:rPr>
      </w:pPr>
    </w:p>
    <w:p w14:paraId="31094FD7" w14:textId="03E764E8" w:rsidR="00615D9F" w:rsidRPr="00615D9F" w:rsidRDefault="00615D9F" w:rsidP="00615D9F">
      <w:pPr>
        <w:rPr>
          <w:rFonts w:cstheme="majorHAnsi"/>
          <w:szCs w:val="24"/>
        </w:rPr>
      </w:pPr>
      <w:r w:rsidRPr="00615D9F">
        <w:rPr>
          <w:rFonts w:cstheme="majorHAnsi"/>
          <w:szCs w:val="24"/>
        </w:rPr>
        <w:t>Classes are reference types</w:t>
      </w:r>
      <w:r w:rsidR="00CD6F9C">
        <w:rPr>
          <w:rFonts w:cstheme="majorHAnsi"/>
          <w:szCs w:val="24"/>
        </w:rPr>
        <w:t>:</w:t>
      </w:r>
    </w:p>
    <w:p w14:paraId="4D48C0F9" w14:textId="77777777" w:rsidR="00615D9F" w:rsidRDefault="00615D9F" w:rsidP="0076376C">
      <w:pPr>
        <w:rPr>
          <w:rFonts w:ascii="Consolas" w:hAnsi="Consolas" w:cstheme="majorHAnsi"/>
          <w:szCs w:val="24"/>
        </w:rPr>
      </w:pPr>
    </w:p>
    <w:p w14:paraId="7B1FF070" w14:textId="77777777" w:rsidR="00615D9F" w:rsidRPr="00CD6F9C" w:rsidRDefault="00CA1B84" w:rsidP="0076376C">
      <w:pPr>
        <w:rPr>
          <w:rFonts w:ascii="Consolas" w:hAnsi="Consolas" w:cstheme="majorHAnsi"/>
          <w:sz w:val="22"/>
          <w:szCs w:val="20"/>
        </w:rPr>
      </w:pPr>
      <w:r w:rsidRPr="00CD6F9C">
        <w:rPr>
          <w:rFonts w:ascii="Consolas" w:hAnsi="Consolas" w:cstheme="majorHAnsi"/>
          <w:sz w:val="22"/>
          <w:szCs w:val="20"/>
        </w:rPr>
        <w:t>Customer object3 = object2;</w:t>
      </w:r>
    </w:p>
    <w:p w14:paraId="577D447B" w14:textId="77777777" w:rsidR="00CD6F9C" w:rsidRDefault="00CD6F9C" w:rsidP="0076376C">
      <w:pPr>
        <w:rPr>
          <w:rFonts w:ascii="Consolas" w:hAnsi="Consolas" w:cstheme="majorHAnsi"/>
          <w:sz w:val="22"/>
          <w:szCs w:val="20"/>
        </w:rPr>
      </w:pPr>
    </w:p>
    <w:p w14:paraId="1357ECAE" w14:textId="0BAF19CB" w:rsidR="00A46D87" w:rsidRPr="00615D9F" w:rsidRDefault="00A46D87" w:rsidP="0076376C">
      <w:pPr>
        <w:rPr>
          <w:rFonts w:ascii="Consolas" w:hAnsi="Consolas" w:cstheme="majorHAnsi"/>
          <w:szCs w:val="24"/>
        </w:rPr>
      </w:pPr>
      <w:r w:rsidRPr="00CD6F9C">
        <w:rPr>
          <w:rFonts w:ascii="Consolas" w:hAnsi="Consolas" w:cstheme="majorHAnsi"/>
          <w:sz w:val="22"/>
          <w:szCs w:val="20"/>
        </w:rPr>
        <w:t xml:space="preserve">object2 </w:t>
      </w:r>
      <w:r w:rsidRPr="00615D9F">
        <w:rPr>
          <w:rFonts w:cstheme="majorHAnsi"/>
          <w:szCs w:val="24"/>
        </w:rPr>
        <w:t>and</w:t>
      </w:r>
      <w:r w:rsidRPr="00615D9F">
        <w:rPr>
          <w:rFonts w:ascii="Consolas" w:hAnsi="Consolas" w:cstheme="majorHAnsi"/>
          <w:szCs w:val="24"/>
        </w:rPr>
        <w:t xml:space="preserve"> </w:t>
      </w:r>
      <w:r w:rsidRPr="00CD6F9C">
        <w:rPr>
          <w:rFonts w:ascii="Consolas" w:hAnsi="Consolas" w:cstheme="majorHAnsi"/>
          <w:sz w:val="22"/>
          <w:szCs w:val="20"/>
        </w:rPr>
        <w:t xml:space="preserve">object3 </w:t>
      </w:r>
      <w:r w:rsidRPr="00615D9F">
        <w:rPr>
          <w:rFonts w:cstheme="majorHAnsi"/>
          <w:szCs w:val="24"/>
        </w:rPr>
        <w:t>refer to the same object, so changes to one will be reflected in the other.</w:t>
      </w:r>
    </w:p>
    <w:p w14:paraId="2F1F8995" w14:textId="77777777" w:rsidR="001B3CB0" w:rsidRDefault="001B3CB0" w:rsidP="0076376C">
      <w:pPr>
        <w:rPr>
          <w:rFonts w:cstheme="majorHAnsi"/>
          <w:szCs w:val="24"/>
        </w:rPr>
      </w:pPr>
    </w:p>
    <w:p w14:paraId="67EDDFB6" w14:textId="77777777" w:rsidR="001B3CB0" w:rsidRPr="00857673" w:rsidRDefault="001B3CB0" w:rsidP="00857673">
      <w:pPr>
        <w:pStyle w:val="Heading3"/>
        <w:rPr>
          <w:rFonts w:cstheme="majorHAnsi"/>
          <w:color w:val="auto"/>
          <w:sz w:val="32"/>
          <w:szCs w:val="32"/>
        </w:rPr>
      </w:pPr>
      <w:bookmarkStart w:id="3" w:name="_Toc65606213"/>
      <w:r w:rsidRPr="00857673">
        <w:rPr>
          <w:rFonts w:cstheme="majorHAnsi"/>
          <w:color w:val="auto"/>
          <w:sz w:val="32"/>
          <w:szCs w:val="32"/>
        </w:rPr>
        <w:t>Inheritance</w:t>
      </w:r>
      <w:bookmarkEnd w:id="3"/>
    </w:p>
    <w:p w14:paraId="2BAC2701" w14:textId="77777777" w:rsidR="001B3CB0" w:rsidRDefault="001B3CB0" w:rsidP="0076376C">
      <w:pPr>
        <w:rPr>
          <w:rFonts w:cstheme="majorHAnsi"/>
          <w:szCs w:val="24"/>
        </w:rPr>
      </w:pPr>
    </w:p>
    <w:p w14:paraId="06611BB2" w14:textId="77777777" w:rsidR="00DC7089" w:rsidRDefault="00DC7089" w:rsidP="0076376C">
      <w:pPr>
        <w:rPr>
          <w:rFonts w:cstheme="majorHAnsi"/>
          <w:szCs w:val="24"/>
        </w:rPr>
      </w:pPr>
      <w:r>
        <w:rPr>
          <w:rFonts w:cstheme="majorHAnsi"/>
          <w:szCs w:val="24"/>
        </w:rPr>
        <w:t>You can only inherit from a single class.</w:t>
      </w:r>
    </w:p>
    <w:p w14:paraId="56703655" w14:textId="77777777" w:rsidR="00DC7089" w:rsidRDefault="00DC7089" w:rsidP="0076376C">
      <w:pPr>
        <w:rPr>
          <w:rFonts w:cstheme="majorHAnsi"/>
          <w:szCs w:val="24"/>
        </w:rPr>
      </w:pPr>
    </w:p>
    <w:p w14:paraId="29E13D56" w14:textId="77777777" w:rsidR="00AF47BC" w:rsidRPr="00CD6F9C" w:rsidRDefault="00AF47BC"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class Manager : Employee </w:t>
      </w:r>
    </w:p>
    <w:p w14:paraId="40FAD9A5" w14:textId="77777777" w:rsidR="00AF47BC" w:rsidRPr="00CD6F9C" w:rsidRDefault="00AF47BC"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727C5AC4" w14:textId="22C5A044" w:rsidR="00AF47BC" w:rsidRPr="00CD6F9C" w:rsidRDefault="00AF47BC" w:rsidP="00D95B67">
      <w:pPr>
        <w:spacing w:line="276" w:lineRule="auto"/>
        <w:rPr>
          <w:rFonts w:ascii="Consolas" w:hAnsi="Consolas" w:cstheme="majorHAnsi"/>
          <w:sz w:val="22"/>
          <w:szCs w:val="20"/>
        </w:rPr>
      </w:pPr>
      <w:r w:rsidRPr="00CD6F9C">
        <w:rPr>
          <w:rFonts w:ascii="Consolas" w:hAnsi="Consolas" w:cstheme="majorHAnsi"/>
          <w:sz w:val="22"/>
          <w:szCs w:val="20"/>
        </w:rPr>
        <w:tab/>
      </w:r>
      <w:r w:rsidR="00A24858" w:rsidRPr="00CD6F9C">
        <w:rPr>
          <w:rFonts w:ascii="Consolas" w:hAnsi="Consolas" w:cstheme="majorHAnsi"/>
          <w:sz w:val="22"/>
          <w:szCs w:val="20"/>
        </w:rPr>
        <w:t xml:space="preserve">//fields, properties, </w:t>
      </w:r>
      <w:r w:rsidR="00CD6F9C" w:rsidRPr="00CD6F9C">
        <w:rPr>
          <w:rFonts w:ascii="Consolas" w:hAnsi="Consolas" w:cstheme="majorHAnsi"/>
          <w:sz w:val="22"/>
          <w:szCs w:val="20"/>
        </w:rPr>
        <w:t>methods,</w:t>
      </w:r>
      <w:r w:rsidR="00A24858" w:rsidRPr="00CD6F9C">
        <w:rPr>
          <w:rFonts w:ascii="Consolas" w:hAnsi="Consolas" w:cstheme="majorHAnsi"/>
          <w:sz w:val="22"/>
          <w:szCs w:val="20"/>
        </w:rPr>
        <w:t xml:space="preserve"> and events inherited from Employee</w:t>
      </w:r>
    </w:p>
    <w:p w14:paraId="27B30A84" w14:textId="2177CAE3" w:rsidR="00A24858" w:rsidRPr="00CD6F9C" w:rsidRDefault="00A24858" w:rsidP="00D95B67">
      <w:pPr>
        <w:spacing w:line="276" w:lineRule="auto"/>
        <w:rPr>
          <w:rFonts w:ascii="Consolas" w:hAnsi="Consolas" w:cstheme="majorHAnsi"/>
          <w:sz w:val="22"/>
          <w:szCs w:val="20"/>
        </w:rPr>
      </w:pPr>
      <w:r w:rsidRPr="00CD6F9C">
        <w:rPr>
          <w:rFonts w:ascii="Consolas" w:hAnsi="Consolas" w:cstheme="majorHAnsi"/>
          <w:sz w:val="22"/>
          <w:szCs w:val="20"/>
        </w:rPr>
        <w:lastRenderedPageBreak/>
        <w:tab/>
        <w:t>//</w:t>
      </w:r>
      <w:r w:rsidR="00DC7089" w:rsidRPr="00CD6F9C">
        <w:rPr>
          <w:rFonts w:ascii="Consolas" w:hAnsi="Consolas" w:cstheme="majorHAnsi"/>
          <w:sz w:val="22"/>
          <w:szCs w:val="20"/>
        </w:rPr>
        <w:t xml:space="preserve">new fields, properties, </w:t>
      </w:r>
      <w:r w:rsidR="00CD6F9C" w:rsidRPr="00CD6F9C">
        <w:rPr>
          <w:rFonts w:ascii="Consolas" w:hAnsi="Consolas" w:cstheme="majorHAnsi"/>
          <w:sz w:val="22"/>
          <w:szCs w:val="20"/>
        </w:rPr>
        <w:t>methods,</w:t>
      </w:r>
      <w:r w:rsidR="00DC7089" w:rsidRPr="00CD6F9C">
        <w:rPr>
          <w:rFonts w:ascii="Consolas" w:hAnsi="Consolas" w:cstheme="majorHAnsi"/>
          <w:sz w:val="22"/>
          <w:szCs w:val="20"/>
        </w:rPr>
        <w:t xml:space="preserve"> and events for Manager</w:t>
      </w:r>
    </w:p>
    <w:p w14:paraId="1AA7206E" w14:textId="77777777" w:rsidR="00DC7089" w:rsidRPr="00CD6F9C" w:rsidRDefault="00DC7089"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1893D176" w14:textId="77777777" w:rsidR="00F9481A" w:rsidRDefault="00F9481A" w:rsidP="0076376C">
      <w:pPr>
        <w:rPr>
          <w:rFonts w:cstheme="majorHAnsi"/>
          <w:szCs w:val="24"/>
        </w:rPr>
      </w:pPr>
    </w:p>
    <w:p w14:paraId="79D769DD" w14:textId="77777777" w:rsidR="00F9481A" w:rsidRPr="00857673" w:rsidRDefault="00F9481A" w:rsidP="00857673">
      <w:pPr>
        <w:pStyle w:val="Heading3"/>
        <w:rPr>
          <w:rFonts w:cstheme="majorHAnsi"/>
          <w:color w:val="auto"/>
        </w:rPr>
      </w:pPr>
      <w:bookmarkStart w:id="4" w:name="_Toc65606214"/>
      <w:r w:rsidRPr="00857673">
        <w:rPr>
          <w:rFonts w:cstheme="majorHAnsi"/>
          <w:color w:val="auto"/>
          <w:sz w:val="32"/>
          <w:szCs w:val="32"/>
        </w:rPr>
        <w:t>Abstract Classes</w:t>
      </w:r>
      <w:bookmarkEnd w:id="4"/>
    </w:p>
    <w:p w14:paraId="580546DC" w14:textId="77777777" w:rsidR="00F9481A" w:rsidRDefault="00F9481A" w:rsidP="0076376C">
      <w:pPr>
        <w:rPr>
          <w:rFonts w:cstheme="majorHAnsi"/>
          <w:szCs w:val="24"/>
        </w:rPr>
      </w:pPr>
    </w:p>
    <w:p w14:paraId="5D7C3E43" w14:textId="77777777" w:rsidR="000D56FB" w:rsidRDefault="000D56FB" w:rsidP="0076376C">
      <w:pPr>
        <w:rPr>
          <w:rFonts w:cstheme="majorHAnsi"/>
          <w:szCs w:val="24"/>
        </w:rPr>
      </w:pPr>
      <w:r>
        <w:rPr>
          <w:rFonts w:cstheme="majorHAnsi"/>
          <w:szCs w:val="24"/>
        </w:rPr>
        <w:t>The purpose of an abstract</w:t>
      </w:r>
      <w:r w:rsidR="0070737D">
        <w:rPr>
          <w:rFonts w:cstheme="majorHAnsi"/>
          <w:szCs w:val="24"/>
        </w:rPr>
        <w:t xml:space="preserve"> class is to provide </w:t>
      </w:r>
      <w:r w:rsidR="00615D9F">
        <w:rPr>
          <w:rFonts w:cstheme="majorHAnsi"/>
          <w:szCs w:val="24"/>
        </w:rPr>
        <w:t>a common definition of a base class that multiple derived classes can share.</w:t>
      </w:r>
    </w:p>
    <w:p w14:paraId="026D701A" w14:textId="77777777" w:rsidR="0070737D" w:rsidRDefault="0070737D" w:rsidP="0076376C">
      <w:pPr>
        <w:rPr>
          <w:rFonts w:cstheme="majorHAnsi"/>
          <w:szCs w:val="24"/>
        </w:rPr>
      </w:pPr>
    </w:p>
    <w:p w14:paraId="3B724E2B" w14:textId="77777777" w:rsidR="000D56FB" w:rsidRDefault="000D56FB" w:rsidP="0076376C">
      <w:pPr>
        <w:rPr>
          <w:rFonts w:cstheme="majorHAnsi"/>
          <w:szCs w:val="24"/>
        </w:rPr>
      </w:pPr>
      <w:r>
        <w:rPr>
          <w:rFonts w:cstheme="majorHAnsi"/>
          <w:szCs w:val="24"/>
        </w:rPr>
        <w:t>Abstract classes cannot be instantiated.</w:t>
      </w:r>
    </w:p>
    <w:p w14:paraId="2B2D8E5B" w14:textId="77777777" w:rsidR="000D56FB" w:rsidRDefault="000D56FB" w:rsidP="0076376C">
      <w:pPr>
        <w:rPr>
          <w:rFonts w:cstheme="majorHAnsi"/>
          <w:szCs w:val="24"/>
        </w:rPr>
      </w:pPr>
    </w:p>
    <w:p w14:paraId="0DBB1586" w14:textId="77777777" w:rsidR="00F9481A" w:rsidRPr="00CD6F9C" w:rsidRDefault="00F9481A" w:rsidP="00D95B67">
      <w:pPr>
        <w:spacing w:line="276" w:lineRule="auto"/>
        <w:rPr>
          <w:rFonts w:ascii="Consolas" w:hAnsi="Consolas" w:cstheme="majorHAnsi"/>
          <w:sz w:val="22"/>
          <w:szCs w:val="20"/>
        </w:rPr>
      </w:pPr>
      <w:r w:rsidRPr="00CD6F9C">
        <w:rPr>
          <w:rFonts w:ascii="Consolas" w:hAnsi="Consolas" w:cstheme="majorHAnsi"/>
          <w:sz w:val="22"/>
          <w:szCs w:val="20"/>
        </w:rPr>
        <w:t>public abstract class A</w:t>
      </w:r>
    </w:p>
    <w:p w14:paraId="5D356EB3" w14:textId="77777777" w:rsidR="000D56FB" w:rsidRPr="00CD6F9C" w:rsidRDefault="000D56FB"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65E4ABA2" w14:textId="77777777" w:rsidR="000D56FB" w:rsidRPr="00CD6F9C" w:rsidRDefault="000D56FB" w:rsidP="00D95B67">
      <w:pPr>
        <w:spacing w:line="276" w:lineRule="auto"/>
        <w:rPr>
          <w:rFonts w:ascii="Consolas" w:hAnsi="Consolas" w:cstheme="majorHAnsi"/>
          <w:sz w:val="22"/>
          <w:szCs w:val="20"/>
        </w:rPr>
      </w:pPr>
      <w:r w:rsidRPr="00CD6F9C">
        <w:rPr>
          <w:rFonts w:ascii="Consolas" w:hAnsi="Consolas" w:cstheme="majorHAnsi"/>
          <w:sz w:val="22"/>
          <w:szCs w:val="20"/>
        </w:rPr>
        <w:tab/>
        <w:t>//Class members here</w:t>
      </w:r>
    </w:p>
    <w:p w14:paraId="10994131" w14:textId="77777777" w:rsidR="000D56FB" w:rsidRPr="00CD6F9C" w:rsidRDefault="000D56FB"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6266B862" w14:textId="77777777" w:rsidR="001854AF" w:rsidRDefault="001854AF" w:rsidP="0076376C">
      <w:pPr>
        <w:rPr>
          <w:rFonts w:cstheme="majorHAnsi"/>
          <w:sz w:val="32"/>
          <w:szCs w:val="32"/>
        </w:rPr>
      </w:pPr>
    </w:p>
    <w:p w14:paraId="19BC81AA" w14:textId="77777777" w:rsidR="00850C00" w:rsidRPr="00857673" w:rsidRDefault="00850C00" w:rsidP="00857673">
      <w:pPr>
        <w:pStyle w:val="Heading3"/>
        <w:rPr>
          <w:rFonts w:cstheme="majorHAnsi"/>
          <w:color w:val="auto"/>
          <w:sz w:val="32"/>
          <w:szCs w:val="32"/>
        </w:rPr>
      </w:pPr>
      <w:bookmarkStart w:id="5" w:name="_Toc65606215"/>
      <w:r w:rsidRPr="00857673">
        <w:rPr>
          <w:rFonts w:cstheme="majorHAnsi"/>
          <w:color w:val="auto"/>
          <w:sz w:val="32"/>
          <w:szCs w:val="32"/>
        </w:rPr>
        <w:t>Sealed Classes</w:t>
      </w:r>
      <w:bookmarkEnd w:id="5"/>
    </w:p>
    <w:p w14:paraId="6FC7061C" w14:textId="77777777" w:rsidR="00850C00" w:rsidRDefault="00850C00" w:rsidP="0076376C">
      <w:pPr>
        <w:rPr>
          <w:rFonts w:cstheme="majorHAnsi"/>
          <w:sz w:val="32"/>
          <w:szCs w:val="32"/>
        </w:rPr>
      </w:pPr>
    </w:p>
    <w:p w14:paraId="41425895" w14:textId="77777777" w:rsidR="002B401F" w:rsidRDefault="002B401F" w:rsidP="0076376C">
      <w:pPr>
        <w:rPr>
          <w:rFonts w:cstheme="majorHAnsi"/>
          <w:szCs w:val="24"/>
        </w:rPr>
      </w:pPr>
      <w:r>
        <w:rPr>
          <w:rFonts w:cstheme="majorHAnsi"/>
          <w:szCs w:val="24"/>
        </w:rPr>
        <w:t>Sealed classes cannot be used as base classes because they prevent derivation.</w:t>
      </w:r>
    </w:p>
    <w:p w14:paraId="294D2213" w14:textId="77777777" w:rsidR="002B401F" w:rsidRDefault="002B401F" w:rsidP="0076376C">
      <w:pPr>
        <w:rPr>
          <w:rFonts w:cstheme="majorHAnsi"/>
          <w:szCs w:val="24"/>
        </w:rPr>
      </w:pPr>
    </w:p>
    <w:p w14:paraId="0F20F37E"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public sealed class D</w:t>
      </w:r>
    </w:p>
    <w:p w14:paraId="7E29F246"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2A406EE7"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ab/>
        <w:t>//Class members here</w:t>
      </w:r>
    </w:p>
    <w:p w14:paraId="04EB56FC"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5374A476" w14:textId="77777777" w:rsidR="000D56FB" w:rsidRDefault="000D56FB" w:rsidP="0076376C">
      <w:pPr>
        <w:rPr>
          <w:rFonts w:cstheme="majorHAnsi"/>
          <w:szCs w:val="24"/>
        </w:rPr>
      </w:pPr>
    </w:p>
    <w:p w14:paraId="3CD6356F" w14:textId="77FB8715" w:rsidR="006C6DE8" w:rsidRDefault="006C6DE8" w:rsidP="006C6DE8">
      <w:pPr>
        <w:rPr>
          <w:rFonts w:cstheme="majorHAnsi"/>
          <w:szCs w:val="24"/>
        </w:rPr>
      </w:pPr>
      <w:r>
        <w:rPr>
          <w:rFonts w:cstheme="majorHAnsi"/>
          <w:szCs w:val="24"/>
        </w:rPr>
        <w:t xml:space="preserve">A method, index, </w:t>
      </w:r>
      <w:r w:rsidR="00CD6F9C">
        <w:rPr>
          <w:rFonts w:cstheme="majorHAnsi"/>
          <w:szCs w:val="24"/>
        </w:rPr>
        <w:t>property,</w:t>
      </w:r>
      <w:r>
        <w:rPr>
          <w:rFonts w:cstheme="majorHAnsi"/>
          <w:szCs w:val="24"/>
        </w:rPr>
        <w:t xml:space="preserve"> or event can be declared as sealed in a derived class when overwriting a virtual member of the base class; this prevents the virtual aspect from being derived further.</w:t>
      </w:r>
    </w:p>
    <w:p w14:paraId="00CCB2C1" w14:textId="77777777" w:rsidR="006C6DE8" w:rsidRDefault="006C6DE8" w:rsidP="0076376C">
      <w:pPr>
        <w:rPr>
          <w:rFonts w:cstheme="majorHAnsi"/>
          <w:szCs w:val="24"/>
        </w:rPr>
      </w:pPr>
    </w:p>
    <w:p w14:paraId="47F237E8"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public class D : C</w:t>
      </w:r>
    </w:p>
    <w:p w14:paraId="3257960D"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 xml:space="preserve">{ </w:t>
      </w:r>
    </w:p>
    <w:p w14:paraId="65243CB3"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ab/>
        <w:t>public sealed override void DoWork() { }</w:t>
      </w:r>
    </w:p>
    <w:p w14:paraId="3A397FE9"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AECE22A" w14:textId="77777777" w:rsidR="006C6DE8" w:rsidRDefault="006C6DE8" w:rsidP="0076376C">
      <w:pPr>
        <w:rPr>
          <w:rFonts w:cstheme="majorHAnsi"/>
          <w:szCs w:val="24"/>
        </w:rPr>
      </w:pPr>
    </w:p>
    <w:p w14:paraId="7CAD3AE6" w14:textId="77777777" w:rsidR="00CF45E7" w:rsidRPr="00857673" w:rsidRDefault="009859E5" w:rsidP="00857673">
      <w:pPr>
        <w:pStyle w:val="Heading3"/>
        <w:rPr>
          <w:rFonts w:cstheme="majorHAnsi"/>
          <w:color w:val="auto"/>
        </w:rPr>
      </w:pPr>
      <w:bookmarkStart w:id="6" w:name="_Toc65606216"/>
      <w:r w:rsidRPr="00857673">
        <w:rPr>
          <w:rFonts w:cstheme="majorHAnsi"/>
          <w:color w:val="auto"/>
          <w:sz w:val="32"/>
          <w:szCs w:val="32"/>
        </w:rPr>
        <w:t>Structs</w:t>
      </w:r>
      <w:bookmarkEnd w:id="6"/>
    </w:p>
    <w:p w14:paraId="1CB97B00" w14:textId="77777777" w:rsidR="009859E5" w:rsidRDefault="009859E5" w:rsidP="00F36AAC">
      <w:pPr>
        <w:rPr>
          <w:rFonts w:cstheme="majorHAnsi"/>
          <w:szCs w:val="24"/>
        </w:rPr>
      </w:pPr>
    </w:p>
    <w:p w14:paraId="12B062C7" w14:textId="77777777" w:rsidR="009859E5" w:rsidRDefault="009859E5" w:rsidP="00F36AAC">
      <w:pPr>
        <w:rPr>
          <w:rFonts w:cstheme="majorHAnsi"/>
          <w:szCs w:val="24"/>
        </w:rPr>
      </w:pPr>
      <w:r>
        <w:rPr>
          <w:rFonts w:cstheme="majorHAnsi"/>
          <w:szCs w:val="24"/>
        </w:rPr>
        <w:t>A structure type is a value type that can encapsulate data and related functionality. Use the “struct” keyword to define a structure type.</w:t>
      </w:r>
    </w:p>
    <w:p w14:paraId="13CA337A" w14:textId="77777777" w:rsidR="009859E5" w:rsidRDefault="009859E5" w:rsidP="00F36AAC">
      <w:pPr>
        <w:rPr>
          <w:rFonts w:cstheme="majorHAnsi"/>
          <w:szCs w:val="24"/>
        </w:rPr>
      </w:pPr>
    </w:p>
    <w:p w14:paraId="4F25983A"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struct Coords </w:t>
      </w:r>
    </w:p>
    <w:p w14:paraId="704DB8CB"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70B727C6"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Coords (double x, double y)</w:t>
      </w:r>
    </w:p>
    <w:p w14:paraId="3D7DC3A7"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1CC7A6BA"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r>
      <w:r w:rsidRPr="00CD6F9C">
        <w:rPr>
          <w:rFonts w:ascii="Consolas" w:hAnsi="Consolas" w:cstheme="majorHAnsi"/>
          <w:sz w:val="22"/>
          <w:szCs w:val="20"/>
        </w:rPr>
        <w:tab/>
        <w:t>X = x;</w:t>
      </w:r>
    </w:p>
    <w:p w14:paraId="3253E4DE"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lastRenderedPageBreak/>
        <w:tab/>
      </w:r>
      <w:r w:rsidRPr="00CD6F9C">
        <w:rPr>
          <w:rFonts w:ascii="Consolas" w:hAnsi="Consolas" w:cstheme="majorHAnsi"/>
          <w:sz w:val="22"/>
          <w:szCs w:val="20"/>
        </w:rPr>
        <w:tab/>
        <w:t>Y = y;</w:t>
      </w:r>
    </w:p>
    <w:p w14:paraId="577FF46F"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62D133B8" w14:textId="77777777" w:rsidR="009859E5" w:rsidRPr="00CD6F9C" w:rsidRDefault="009859E5" w:rsidP="00D95B67">
      <w:pPr>
        <w:spacing w:line="276" w:lineRule="auto"/>
        <w:rPr>
          <w:rFonts w:ascii="Consolas" w:hAnsi="Consolas" w:cstheme="majorHAnsi"/>
          <w:sz w:val="22"/>
          <w:szCs w:val="20"/>
        </w:rPr>
      </w:pPr>
    </w:p>
    <w:p w14:paraId="0EB9FB2E"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public double X { get; }</w:t>
      </w:r>
    </w:p>
    <w:p w14:paraId="0FE5C551"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public double Y { get; }</w:t>
      </w:r>
    </w:p>
    <w:p w14:paraId="7CCF7157" w14:textId="77777777" w:rsidR="009859E5" w:rsidRPr="00CD6F9C" w:rsidRDefault="009859E5" w:rsidP="00D95B67">
      <w:pPr>
        <w:spacing w:line="276" w:lineRule="auto"/>
        <w:ind w:left="720"/>
        <w:rPr>
          <w:rFonts w:ascii="Consolas" w:hAnsi="Consolas" w:cstheme="majorHAnsi"/>
          <w:sz w:val="22"/>
          <w:szCs w:val="20"/>
        </w:rPr>
      </w:pPr>
    </w:p>
    <w:p w14:paraId="3D3C0A4C"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public override string ToString() =&gt;$“({X}, {Y})”;</w:t>
      </w:r>
    </w:p>
    <w:p w14:paraId="4363CA78"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665B34A9" w14:textId="77777777" w:rsidR="009859E5" w:rsidRDefault="009859E5" w:rsidP="009859E5">
      <w:pPr>
        <w:rPr>
          <w:rFonts w:cstheme="majorHAnsi"/>
          <w:szCs w:val="24"/>
        </w:rPr>
      </w:pPr>
    </w:p>
    <w:p w14:paraId="540013C8" w14:textId="77777777" w:rsidR="009859E5" w:rsidRDefault="009859E5" w:rsidP="009859E5">
      <w:pPr>
        <w:rPr>
          <w:rFonts w:cstheme="majorHAnsi"/>
          <w:szCs w:val="24"/>
        </w:rPr>
      </w:pPr>
      <w:r>
        <w:rPr>
          <w:rFonts w:cstheme="majorHAnsi"/>
          <w:szCs w:val="24"/>
        </w:rPr>
        <w:t>Typically, you use structure types to design small data-centric types that provide little or no behaviour.</w:t>
      </w:r>
    </w:p>
    <w:p w14:paraId="2203B813" w14:textId="77777777" w:rsidR="009859E5" w:rsidRDefault="009859E5" w:rsidP="009859E5">
      <w:pPr>
        <w:rPr>
          <w:rFonts w:cstheme="majorHAnsi"/>
          <w:szCs w:val="24"/>
        </w:rPr>
      </w:pPr>
    </w:p>
    <w:p w14:paraId="03B97145" w14:textId="77777777" w:rsidR="009859E5" w:rsidRDefault="009859E5" w:rsidP="009859E5">
      <w:pPr>
        <w:rPr>
          <w:rFonts w:cstheme="majorHAnsi"/>
          <w:szCs w:val="24"/>
        </w:rPr>
      </w:pPr>
      <w:r>
        <w:rPr>
          <w:rFonts w:cstheme="majorHAnsi"/>
          <w:szCs w:val="24"/>
        </w:rPr>
        <w:t>You can also declare readonly structs using the readonly keyword.</w:t>
      </w:r>
    </w:p>
    <w:p w14:paraId="7C3B18AA" w14:textId="77777777" w:rsidR="009859E5" w:rsidRDefault="009859E5" w:rsidP="009859E5">
      <w:pPr>
        <w:rPr>
          <w:rFonts w:cstheme="majorHAnsi"/>
          <w:szCs w:val="24"/>
        </w:rPr>
      </w:pPr>
    </w:p>
    <w:p w14:paraId="022E1F3B"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readonly struct Coords </w:t>
      </w:r>
    </w:p>
    <w:p w14:paraId="3E70DC72"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0AC5DC3C" w14:textId="77777777" w:rsidR="009859E5" w:rsidRPr="00CD6F9C" w:rsidRDefault="009859E5"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//can’t declare a parameterless constructor</w:t>
      </w:r>
    </w:p>
    <w:p w14:paraId="639E939B"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Coords (double x, double y)</w:t>
      </w:r>
      <w:r w:rsidRPr="00CD6F9C">
        <w:rPr>
          <w:rFonts w:ascii="Consolas" w:hAnsi="Consolas" w:cstheme="majorHAnsi"/>
          <w:sz w:val="22"/>
          <w:szCs w:val="20"/>
        </w:rPr>
        <w:tab/>
      </w:r>
    </w:p>
    <w:p w14:paraId="559188C9" w14:textId="77777777" w:rsidR="009859E5" w:rsidRPr="00CD6F9C" w:rsidRDefault="009859E5"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w:t>
      </w:r>
    </w:p>
    <w:p w14:paraId="4B395AF0" w14:textId="77777777" w:rsidR="009859E5" w:rsidRPr="00CD6F9C" w:rsidRDefault="009859E5" w:rsidP="00D95B67">
      <w:pPr>
        <w:spacing w:line="276" w:lineRule="auto"/>
        <w:ind w:left="720" w:firstLine="720"/>
        <w:rPr>
          <w:rFonts w:ascii="Consolas" w:hAnsi="Consolas" w:cstheme="majorHAnsi"/>
          <w:sz w:val="22"/>
          <w:szCs w:val="20"/>
        </w:rPr>
      </w:pPr>
      <w:r w:rsidRPr="00CD6F9C">
        <w:rPr>
          <w:rFonts w:ascii="Consolas" w:hAnsi="Consolas" w:cstheme="majorHAnsi"/>
          <w:sz w:val="22"/>
          <w:szCs w:val="20"/>
        </w:rPr>
        <w:t>//struct constructor must initialize all instance fields</w:t>
      </w:r>
    </w:p>
    <w:p w14:paraId="726293CF"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r>
      <w:r w:rsidRPr="00CD6F9C">
        <w:rPr>
          <w:rFonts w:ascii="Consolas" w:hAnsi="Consolas" w:cstheme="majorHAnsi"/>
          <w:sz w:val="22"/>
          <w:szCs w:val="20"/>
        </w:rPr>
        <w:tab/>
        <w:t>X = x;</w:t>
      </w:r>
    </w:p>
    <w:p w14:paraId="4ACD583F" w14:textId="77777777" w:rsidR="009859E5" w:rsidRPr="00CD6F9C" w:rsidRDefault="009859E5" w:rsidP="00D95B67">
      <w:pPr>
        <w:spacing w:line="276" w:lineRule="auto"/>
        <w:ind w:left="720" w:firstLine="720"/>
        <w:rPr>
          <w:rFonts w:ascii="Consolas" w:hAnsi="Consolas" w:cstheme="majorHAnsi"/>
          <w:sz w:val="22"/>
          <w:szCs w:val="20"/>
        </w:rPr>
      </w:pPr>
      <w:r w:rsidRPr="00CD6F9C">
        <w:rPr>
          <w:rFonts w:ascii="Consolas" w:hAnsi="Consolas" w:cstheme="majorHAnsi"/>
          <w:sz w:val="22"/>
          <w:szCs w:val="20"/>
        </w:rPr>
        <w:t>Y = y;</w:t>
      </w:r>
    </w:p>
    <w:p w14:paraId="42BF4007"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3E082FE6" w14:textId="77777777" w:rsidR="009859E5" w:rsidRPr="00CD6F9C" w:rsidRDefault="009859E5" w:rsidP="00D95B67">
      <w:pPr>
        <w:spacing w:line="276" w:lineRule="auto"/>
        <w:rPr>
          <w:rFonts w:ascii="Consolas" w:hAnsi="Consolas" w:cstheme="majorHAnsi"/>
          <w:sz w:val="22"/>
          <w:szCs w:val="20"/>
        </w:rPr>
      </w:pPr>
    </w:p>
    <w:p w14:paraId="5B225ED9" w14:textId="77777777" w:rsidR="009859E5" w:rsidRPr="00CD6F9C" w:rsidRDefault="009859E5"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//can’t initialize instance fields or properties at declaration</w:t>
      </w:r>
    </w:p>
    <w:p w14:paraId="509D91EF"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//but can initialize static or const field or static property at declaration</w:t>
      </w:r>
    </w:p>
    <w:p w14:paraId="47F45544" w14:textId="77777777" w:rsidR="009859E5" w:rsidRPr="00CD6F9C" w:rsidRDefault="009859E5" w:rsidP="00D95B67">
      <w:pPr>
        <w:spacing w:line="276" w:lineRule="auto"/>
        <w:ind w:left="720"/>
        <w:rPr>
          <w:rFonts w:ascii="Consolas" w:hAnsi="Consolas" w:cstheme="majorHAnsi"/>
          <w:sz w:val="22"/>
          <w:szCs w:val="20"/>
        </w:rPr>
      </w:pPr>
    </w:p>
    <w:p w14:paraId="0377EA92"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double X { get; }</w:t>
      </w:r>
    </w:p>
    <w:p w14:paraId="2A6EA6DA"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 xml:space="preserve">public double Y { get; } </w:t>
      </w:r>
    </w:p>
    <w:p w14:paraId="7203BB6E" w14:textId="77777777" w:rsidR="009859E5" w:rsidRPr="00CD6F9C" w:rsidRDefault="009859E5" w:rsidP="00D95B67">
      <w:pPr>
        <w:spacing w:line="276" w:lineRule="auto"/>
        <w:rPr>
          <w:rFonts w:ascii="Consolas" w:hAnsi="Consolas" w:cstheme="majorHAnsi"/>
          <w:sz w:val="22"/>
          <w:szCs w:val="20"/>
        </w:rPr>
      </w:pPr>
    </w:p>
    <w:p w14:paraId="143A5AAF"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override string ToString() =&gt;$“({X}, {Y})”;</w:t>
      </w:r>
    </w:p>
    <w:p w14:paraId="1DB59875"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 xml:space="preserve">} </w:t>
      </w:r>
    </w:p>
    <w:p w14:paraId="5AA692C6" w14:textId="77777777" w:rsidR="00A92422" w:rsidRDefault="00A92422" w:rsidP="009859E5">
      <w:pPr>
        <w:rPr>
          <w:rFonts w:cstheme="majorHAnsi"/>
          <w:szCs w:val="24"/>
        </w:rPr>
      </w:pPr>
    </w:p>
    <w:p w14:paraId="4359A0B4" w14:textId="4DBD6D33" w:rsidR="00A92422" w:rsidRDefault="00A92422" w:rsidP="009859E5">
      <w:pPr>
        <w:rPr>
          <w:rFonts w:cstheme="majorHAnsi"/>
          <w:szCs w:val="24"/>
        </w:rPr>
      </w:pPr>
      <w:r>
        <w:rPr>
          <w:rFonts w:cstheme="majorHAnsi"/>
          <w:szCs w:val="24"/>
        </w:rPr>
        <w:t>Structs can’t inherit from other classes or structs and they can’t be inherited from. However, the</w:t>
      </w:r>
      <w:r w:rsidR="00CD6F9C">
        <w:rPr>
          <w:rFonts w:cstheme="majorHAnsi"/>
          <w:szCs w:val="24"/>
        </w:rPr>
        <w:t>y</w:t>
      </w:r>
      <w:r>
        <w:rPr>
          <w:rFonts w:cstheme="majorHAnsi"/>
          <w:szCs w:val="24"/>
        </w:rPr>
        <w:t xml:space="preserve"> can </w:t>
      </w:r>
      <w:r w:rsidRPr="00A418C5">
        <w:rPr>
          <w:rFonts w:cstheme="majorHAnsi"/>
          <w:b/>
          <w:bCs/>
          <w:szCs w:val="24"/>
        </w:rPr>
        <w:t>implement interfaces</w:t>
      </w:r>
      <w:r>
        <w:rPr>
          <w:rFonts w:cstheme="majorHAnsi"/>
          <w:szCs w:val="24"/>
        </w:rPr>
        <w:t>.</w:t>
      </w:r>
    </w:p>
    <w:p w14:paraId="6076ED02" w14:textId="77777777" w:rsidR="00A92422" w:rsidRDefault="00A92422" w:rsidP="009859E5">
      <w:pPr>
        <w:rPr>
          <w:rFonts w:cstheme="majorHAnsi"/>
          <w:szCs w:val="24"/>
        </w:rPr>
      </w:pPr>
    </w:p>
    <w:p w14:paraId="4D6F5AD7" w14:textId="77777777" w:rsidR="00A92422" w:rsidRPr="00857673" w:rsidRDefault="00A92422" w:rsidP="00857673">
      <w:pPr>
        <w:pStyle w:val="Heading3"/>
        <w:rPr>
          <w:rFonts w:cstheme="majorHAnsi"/>
          <w:color w:val="auto"/>
        </w:rPr>
      </w:pPr>
      <w:bookmarkStart w:id="7" w:name="_Toc65606217"/>
      <w:r w:rsidRPr="00857673">
        <w:rPr>
          <w:rFonts w:cstheme="majorHAnsi"/>
          <w:color w:val="auto"/>
          <w:sz w:val="32"/>
          <w:szCs w:val="32"/>
        </w:rPr>
        <w:t>Instantiating Structs</w:t>
      </w:r>
      <w:bookmarkEnd w:id="7"/>
    </w:p>
    <w:p w14:paraId="43FCC046" w14:textId="77777777" w:rsidR="00A92422" w:rsidRDefault="00A92422" w:rsidP="009859E5">
      <w:pPr>
        <w:rPr>
          <w:rFonts w:cstheme="majorHAnsi"/>
          <w:szCs w:val="24"/>
        </w:rPr>
      </w:pPr>
    </w:p>
    <w:p w14:paraId="526912EC" w14:textId="77777777" w:rsidR="00A92422" w:rsidRDefault="00A92422" w:rsidP="009859E5">
      <w:pPr>
        <w:rPr>
          <w:rFonts w:cstheme="majorHAnsi"/>
          <w:szCs w:val="24"/>
        </w:rPr>
      </w:pPr>
      <w:r>
        <w:rPr>
          <w:rFonts w:cstheme="majorHAnsi"/>
          <w:szCs w:val="24"/>
        </w:rPr>
        <w:t>Typically, structs are instantiated using the new keyword; in addition to explicitly declared constructors, structs have an implicit parameterless constructor, which produces the default value of the type.</w:t>
      </w:r>
    </w:p>
    <w:p w14:paraId="2407CB3E" w14:textId="77777777" w:rsidR="00A92422" w:rsidRDefault="00A92422" w:rsidP="009859E5">
      <w:pPr>
        <w:rPr>
          <w:rFonts w:cstheme="majorHAnsi"/>
          <w:szCs w:val="24"/>
        </w:rPr>
      </w:pPr>
    </w:p>
    <w:p w14:paraId="5A0CC564" w14:textId="77777777" w:rsidR="00A92422" w:rsidRDefault="00A92422" w:rsidP="009859E5">
      <w:pPr>
        <w:rPr>
          <w:rFonts w:cstheme="majorHAnsi"/>
          <w:szCs w:val="24"/>
        </w:rPr>
      </w:pPr>
      <w:r>
        <w:rPr>
          <w:rFonts w:cstheme="majorHAnsi"/>
          <w:szCs w:val="24"/>
        </w:rPr>
        <w:t>If all instance fields are accessible, structs can also be instantiated without the “new” operator:</w:t>
      </w:r>
    </w:p>
    <w:p w14:paraId="36FD6C30" w14:textId="77777777" w:rsidR="00A92422" w:rsidRDefault="00A92422" w:rsidP="009859E5">
      <w:pPr>
        <w:rPr>
          <w:rFonts w:cstheme="majorHAnsi"/>
          <w:szCs w:val="24"/>
        </w:rPr>
      </w:pPr>
    </w:p>
    <w:p w14:paraId="332C45A1"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struct Coords </w:t>
      </w:r>
    </w:p>
    <w:p w14:paraId="4478034F"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B23D506"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public double x;</w:t>
      </w:r>
    </w:p>
    <w:p w14:paraId="38B03387"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public double y;</w:t>
      </w:r>
    </w:p>
    <w:p w14:paraId="5AB58E8B"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022A55CC" w14:textId="77777777" w:rsidR="00A92422" w:rsidRPr="00CD6F9C" w:rsidRDefault="00A92422" w:rsidP="00D95B67">
      <w:pPr>
        <w:spacing w:line="276" w:lineRule="auto"/>
        <w:rPr>
          <w:rFonts w:ascii="Consolas" w:hAnsi="Consolas" w:cstheme="majorHAnsi"/>
          <w:sz w:val="22"/>
          <w:szCs w:val="20"/>
        </w:rPr>
      </w:pPr>
    </w:p>
    <w:p w14:paraId="2D2A2AC8"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public static void Main()</w:t>
      </w:r>
    </w:p>
    <w:p w14:paraId="45B812ED"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1BAD787"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Coords p;</w:t>
      </w:r>
    </w:p>
    <w:p w14:paraId="37EB302F"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p.x = 3;</w:t>
      </w:r>
    </w:p>
    <w:p w14:paraId="54A44241"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p.y = 4;</w:t>
      </w:r>
    </w:p>
    <w:p w14:paraId="3C8EA6E2"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7A4FBD3" w14:textId="77777777" w:rsidR="006848F0" w:rsidRDefault="006848F0" w:rsidP="009859E5">
      <w:pPr>
        <w:rPr>
          <w:rFonts w:cstheme="majorHAnsi"/>
          <w:szCs w:val="24"/>
        </w:rPr>
      </w:pPr>
    </w:p>
    <w:p w14:paraId="1F5DB1AF" w14:textId="77777777" w:rsidR="001854AF" w:rsidRDefault="001854AF">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68764CDB"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1D6F55F0" w14:textId="77777777" w:rsidR="001854AF" w:rsidRPr="001854AF" w:rsidRDefault="001854AF" w:rsidP="001854AF">
      <w:pPr>
        <w:rPr>
          <w:rFonts w:cstheme="majorHAnsi"/>
          <w:color w:val="2F5496" w:themeColor="accent1" w:themeShade="BF"/>
          <w:sz w:val="32"/>
          <w:szCs w:val="32"/>
        </w:rPr>
      </w:pPr>
    </w:p>
    <w:p w14:paraId="53408CA3" w14:textId="77777777" w:rsidR="001854AF" w:rsidRPr="001854AF" w:rsidRDefault="001854AF" w:rsidP="00857673">
      <w:pPr>
        <w:pStyle w:val="Heading2"/>
        <w:ind w:firstLine="720"/>
        <w:rPr>
          <w:rFonts w:cstheme="majorHAnsi"/>
          <w:sz w:val="40"/>
          <w:szCs w:val="40"/>
        </w:rPr>
      </w:pPr>
      <w:bookmarkStart w:id="8" w:name="_Toc65606218"/>
      <w:r>
        <w:rPr>
          <w:rFonts w:cstheme="majorHAnsi"/>
          <w:sz w:val="40"/>
          <w:szCs w:val="40"/>
        </w:rPr>
        <w:t>Interfaces</w:t>
      </w:r>
      <w:bookmarkEnd w:id="8"/>
    </w:p>
    <w:p w14:paraId="6E6028BF" w14:textId="77777777" w:rsidR="001854AF" w:rsidRDefault="001854AF" w:rsidP="001854AF">
      <w:pPr>
        <w:pBdr>
          <w:bottom w:val="single" w:sz="4" w:space="1" w:color="2F5496" w:themeColor="accent1" w:themeShade="BF"/>
        </w:pBdr>
        <w:rPr>
          <w:rFonts w:cstheme="majorHAnsi"/>
          <w:sz w:val="32"/>
          <w:szCs w:val="32"/>
        </w:rPr>
      </w:pPr>
    </w:p>
    <w:p w14:paraId="7A0817ED" w14:textId="77777777" w:rsidR="001854AF" w:rsidRDefault="001854AF" w:rsidP="009859E5">
      <w:pPr>
        <w:rPr>
          <w:rFonts w:cstheme="majorHAnsi"/>
          <w:szCs w:val="24"/>
        </w:rPr>
      </w:pPr>
    </w:p>
    <w:p w14:paraId="238AD8B5" w14:textId="77777777" w:rsidR="006848F0" w:rsidRPr="00857673" w:rsidRDefault="006848F0" w:rsidP="00857673">
      <w:pPr>
        <w:pStyle w:val="Heading3"/>
        <w:rPr>
          <w:rFonts w:cstheme="majorHAnsi"/>
          <w:color w:val="auto"/>
        </w:rPr>
      </w:pPr>
      <w:bookmarkStart w:id="9" w:name="_Toc65606219"/>
      <w:r w:rsidRPr="00857673">
        <w:rPr>
          <w:rFonts w:cstheme="majorHAnsi"/>
          <w:color w:val="auto"/>
          <w:sz w:val="32"/>
          <w:szCs w:val="32"/>
        </w:rPr>
        <w:t>Interfaces</w:t>
      </w:r>
      <w:bookmarkEnd w:id="9"/>
    </w:p>
    <w:p w14:paraId="20A86A1A" w14:textId="77777777" w:rsidR="006848F0" w:rsidRDefault="006848F0" w:rsidP="009859E5">
      <w:pPr>
        <w:rPr>
          <w:rFonts w:cstheme="majorHAnsi"/>
          <w:szCs w:val="24"/>
        </w:rPr>
      </w:pPr>
    </w:p>
    <w:p w14:paraId="77FB32D2" w14:textId="23E971BF" w:rsidR="006848F0" w:rsidRDefault="006848F0" w:rsidP="009859E5">
      <w:pPr>
        <w:rPr>
          <w:rFonts w:cstheme="majorHAnsi"/>
          <w:szCs w:val="24"/>
        </w:rPr>
      </w:pPr>
      <w:r>
        <w:rPr>
          <w:rFonts w:cstheme="majorHAnsi"/>
          <w:szCs w:val="24"/>
        </w:rPr>
        <w:t>Interfaces con</w:t>
      </w:r>
      <w:r w:rsidR="0067011C">
        <w:rPr>
          <w:rFonts w:cstheme="majorHAnsi"/>
          <w:szCs w:val="24"/>
        </w:rPr>
        <w:t xml:space="preserve">tain definitions for a group of related functionalities that a </w:t>
      </w:r>
      <w:r w:rsidR="0067011C" w:rsidRPr="0067011C">
        <w:rPr>
          <w:rFonts w:cstheme="majorHAnsi"/>
          <w:b/>
          <w:bCs/>
          <w:szCs w:val="24"/>
        </w:rPr>
        <w:t>non-abstract</w:t>
      </w:r>
      <w:r w:rsidR="0067011C">
        <w:rPr>
          <w:rFonts w:cstheme="majorHAnsi"/>
          <w:szCs w:val="24"/>
        </w:rPr>
        <w:t xml:space="preserve"> class or struct </w:t>
      </w:r>
      <w:r w:rsidR="0067011C" w:rsidRPr="0067011C">
        <w:rPr>
          <w:rFonts w:cstheme="majorHAnsi"/>
          <w:b/>
          <w:bCs/>
          <w:szCs w:val="24"/>
        </w:rPr>
        <w:t>must</w:t>
      </w:r>
      <w:r w:rsidR="0067011C">
        <w:rPr>
          <w:rFonts w:cstheme="majorHAnsi"/>
          <w:szCs w:val="24"/>
        </w:rPr>
        <w:t xml:space="preserve"> implement. Interfaces may define </w:t>
      </w:r>
      <w:r w:rsidR="0067011C">
        <w:rPr>
          <w:rFonts w:cstheme="majorHAnsi"/>
          <w:b/>
          <w:bCs/>
          <w:szCs w:val="24"/>
        </w:rPr>
        <w:t>static</w:t>
      </w:r>
      <w:r w:rsidR="0067011C">
        <w:rPr>
          <w:rFonts w:cstheme="majorHAnsi"/>
          <w:szCs w:val="24"/>
        </w:rPr>
        <w:t xml:space="preserve"> methods, which must have implementation. Since C# 8.0, interfaces can define default implementations for members. Interfaces </w:t>
      </w:r>
      <w:r w:rsidR="0067011C">
        <w:rPr>
          <w:rFonts w:cstheme="majorHAnsi"/>
          <w:b/>
          <w:bCs/>
          <w:szCs w:val="24"/>
        </w:rPr>
        <w:t>can’t</w:t>
      </w:r>
      <w:r w:rsidR="0067011C">
        <w:rPr>
          <w:rFonts w:cstheme="majorHAnsi"/>
          <w:szCs w:val="24"/>
        </w:rPr>
        <w:t xml:space="preserve"> declare instance data (e.g. fields, auto-implemented </w:t>
      </w:r>
      <w:r w:rsidR="00CD6F9C">
        <w:rPr>
          <w:rFonts w:cstheme="majorHAnsi"/>
          <w:szCs w:val="24"/>
        </w:rPr>
        <w:t>properties,</w:t>
      </w:r>
      <w:r w:rsidR="0067011C">
        <w:rPr>
          <w:rFonts w:cstheme="majorHAnsi"/>
          <w:szCs w:val="24"/>
        </w:rPr>
        <w:t xml:space="preserve"> and property-like events).</w:t>
      </w:r>
    </w:p>
    <w:p w14:paraId="7AD99826" w14:textId="77777777" w:rsidR="0067011C" w:rsidRDefault="0067011C" w:rsidP="009859E5">
      <w:pPr>
        <w:rPr>
          <w:rFonts w:cstheme="majorHAnsi"/>
          <w:szCs w:val="24"/>
        </w:rPr>
      </w:pPr>
    </w:p>
    <w:p w14:paraId="08AEDF5F" w14:textId="77777777" w:rsidR="0067011C" w:rsidRDefault="0067011C" w:rsidP="009859E5">
      <w:pPr>
        <w:rPr>
          <w:rFonts w:cstheme="majorHAnsi"/>
          <w:szCs w:val="24"/>
        </w:rPr>
      </w:pPr>
      <w:r>
        <w:rPr>
          <w:rFonts w:cstheme="majorHAnsi"/>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14:paraId="37BBF2D7" w14:textId="77777777" w:rsidR="0067011C" w:rsidRDefault="0067011C" w:rsidP="009859E5">
      <w:pPr>
        <w:rPr>
          <w:rFonts w:cstheme="majorHAnsi"/>
          <w:szCs w:val="24"/>
        </w:rPr>
      </w:pPr>
    </w:p>
    <w:p w14:paraId="3A014ABD" w14:textId="6F97FD93" w:rsidR="0067011C" w:rsidRDefault="0067011C" w:rsidP="009859E5">
      <w:pPr>
        <w:rPr>
          <w:rFonts w:cstheme="majorHAnsi"/>
          <w:szCs w:val="24"/>
        </w:rPr>
      </w:pPr>
      <w:r>
        <w:rPr>
          <w:rFonts w:cstheme="majorHAnsi"/>
          <w:szCs w:val="24"/>
        </w:rPr>
        <w:t>Interfaces can be defined using the interface keyword, as follows:</w:t>
      </w:r>
    </w:p>
    <w:p w14:paraId="5E9D0222" w14:textId="77777777" w:rsidR="0067011C" w:rsidRDefault="0067011C" w:rsidP="009859E5">
      <w:pPr>
        <w:rPr>
          <w:rFonts w:cstheme="majorHAnsi"/>
          <w:szCs w:val="24"/>
        </w:rPr>
      </w:pPr>
    </w:p>
    <w:p w14:paraId="4867CB83"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interface IEquatable&lt;T&gt;</w:t>
      </w:r>
    </w:p>
    <w:p w14:paraId="50F72F6A"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 xml:space="preserve">{ </w:t>
      </w:r>
    </w:p>
    <w:p w14:paraId="35E2D2A5"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ab/>
        <w:t>bool Equals (T obj);</w:t>
      </w:r>
    </w:p>
    <w:p w14:paraId="59B7D550"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w:t>
      </w:r>
    </w:p>
    <w:p w14:paraId="7C7F41F0" w14:textId="77777777" w:rsidR="0067011C" w:rsidRDefault="0067011C" w:rsidP="009859E5">
      <w:pPr>
        <w:rPr>
          <w:rFonts w:cstheme="majorHAnsi"/>
          <w:szCs w:val="24"/>
        </w:rPr>
      </w:pPr>
    </w:p>
    <w:p w14:paraId="39119943" w14:textId="77777777" w:rsidR="0067011C" w:rsidRDefault="0067011C" w:rsidP="009859E5">
      <w:pPr>
        <w:rPr>
          <w:rFonts w:cstheme="majorHAnsi"/>
          <w:szCs w:val="24"/>
        </w:rPr>
      </w:pPr>
      <w:r>
        <w:rPr>
          <w:rFonts w:cstheme="majorHAnsi"/>
          <w:szCs w:val="24"/>
        </w:rPr>
        <w:t>By convention, interface names should start with a capital I.</w:t>
      </w:r>
    </w:p>
    <w:p w14:paraId="73316997" w14:textId="77777777" w:rsidR="0067011C" w:rsidRDefault="0067011C" w:rsidP="009859E5">
      <w:pPr>
        <w:rPr>
          <w:rFonts w:cstheme="majorHAnsi"/>
          <w:szCs w:val="24"/>
        </w:rPr>
      </w:pPr>
    </w:p>
    <w:p w14:paraId="49ACC648" w14:textId="77777777" w:rsidR="0067011C" w:rsidRDefault="0067011C" w:rsidP="009859E5">
      <w:pPr>
        <w:rPr>
          <w:rFonts w:cstheme="majorHAnsi"/>
          <w:szCs w:val="24"/>
        </w:rPr>
      </w:pPr>
      <w:r>
        <w:rPr>
          <w:rFonts w:cstheme="majorHAnsi"/>
          <w:szCs w:val="24"/>
        </w:rPr>
        <w:t xml:space="preserve">Any methods declared by an interface must be implemented by any class or struct that implements that interface, with a signature matching the one specified by the interface. For example, a class that implements IEquatable </w:t>
      </w:r>
      <w:r>
        <w:rPr>
          <w:rFonts w:cstheme="majorHAnsi"/>
          <w:b/>
          <w:bCs/>
          <w:szCs w:val="24"/>
        </w:rPr>
        <w:t>must</w:t>
      </w:r>
      <w:r>
        <w:rPr>
          <w:rFonts w:cstheme="majorHAnsi"/>
          <w:szCs w:val="24"/>
        </w:rPr>
        <w:t xml:space="preserve"> always have a method called Equals, which takes a parameter of type T and returns a Boolean value.</w:t>
      </w:r>
    </w:p>
    <w:p w14:paraId="043F9EE3" w14:textId="77777777" w:rsidR="00E05653" w:rsidRDefault="00E05653" w:rsidP="009859E5">
      <w:pPr>
        <w:rPr>
          <w:rFonts w:cstheme="majorHAnsi"/>
          <w:szCs w:val="24"/>
        </w:rPr>
      </w:pPr>
    </w:p>
    <w:p w14:paraId="17BF1F11" w14:textId="77777777" w:rsidR="00E05653" w:rsidRDefault="00E05653" w:rsidP="009859E5">
      <w:pPr>
        <w:rPr>
          <w:rFonts w:cstheme="majorHAnsi"/>
          <w:szCs w:val="24"/>
        </w:rPr>
      </w:pPr>
      <w:r>
        <w:rPr>
          <w:rFonts w:cstheme="majorHAnsi"/>
          <w:szCs w:val="24"/>
        </w:rPr>
        <w:t xml:space="preserve">The definition of </w:t>
      </w:r>
      <w:r w:rsidRPr="00CD6F9C">
        <w:rPr>
          <w:rFonts w:ascii="Consolas" w:hAnsi="Consolas" w:cstheme="majorHAnsi"/>
          <w:sz w:val="22"/>
        </w:rPr>
        <w:t>IEquatable&lt;T&gt;</w:t>
      </w:r>
      <w:r>
        <w:rPr>
          <w:rFonts w:cstheme="majorHAnsi"/>
          <w:szCs w:val="24"/>
        </w:rPr>
        <w:t xml:space="preserve"> doesn’t provide an implementation for </w:t>
      </w:r>
      <w:r w:rsidRPr="00CD6F9C">
        <w:rPr>
          <w:rFonts w:ascii="Consolas" w:hAnsi="Consolas" w:cstheme="majorHAnsi"/>
          <w:sz w:val="22"/>
        </w:rPr>
        <w:t>Equals</w:t>
      </w:r>
      <w:r>
        <w:rPr>
          <w:rFonts w:cstheme="majorHAnsi"/>
          <w:szCs w:val="24"/>
        </w:rPr>
        <w:t xml:space="preserve">; it </w:t>
      </w:r>
      <w:r w:rsidRPr="00E05653">
        <w:rPr>
          <w:rFonts w:cstheme="majorHAnsi"/>
          <w:b/>
          <w:bCs/>
          <w:szCs w:val="24"/>
        </w:rPr>
        <w:t>must</w:t>
      </w:r>
      <w:r>
        <w:rPr>
          <w:rFonts w:cstheme="majorHAnsi"/>
          <w:szCs w:val="24"/>
        </w:rPr>
        <w:t xml:space="preserve"> be implemented by the class or struct that implements the interface.</w:t>
      </w:r>
    </w:p>
    <w:p w14:paraId="1A179649" w14:textId="77777777" w:rsidR="00565719" w:rsidRDefault="00565719" w:rsidP="009859E5">
      <w:pPr>
        <w:rPr>
          <w:rFonts w:cstheme="majorHAnsi"/>
          <w:szCs w:val="24"/>
        </w:rPr>
      </w:pPr>
    </w:p>
    <w:p w14:paraId="15ED3076" w14:textId="77777777" w:rsidR="00565719" w:rsidRDefault="00565719" w:rsidP="009859E5">
      <w:pPr>
        <w:rPr>
          <w:rFonts w:cstheme="majorHAnsi"/>
          <w:szCs w:val="24"/>
        </w:rPr>
      </w:pPr>
      <w:r>
        <w:rPr>
          <w:rFonts w:cstheme="majorHAnsi"/>
          <w:szCs w:val="24"/>
        </w:rPr>
        <w:t xml:space="preserve">Interfaces </w:t>
      </w:r>
      <w:r w:rsidRPr="00565719">
        <w:rPr>
          <w:rFonts w:cstheme="majorHAnsi"/>
          <w:b/>
          <w:bCs/>
          <w:szCs w:val="24"/>
        </w:rPr>
        <w:t xml:space="preserve">can </w:t>
      </w:r>
      <w:r w:rsidRPr="00565719">
        <w:rPr>
          <w:rFonts w:cstheme="majorHAnsi"/>
          <w:szCs w:val="24"/>
        </w:rPr>
        <w:t>contain</w:t>
      </w:r>
      <w:r>
        <w:rPr>
          <w:rFonts w:cstheme="majorHAnsi"/>
          <w:szCs w:val="24"/>
        </w:rPr>
        <w:t>:</w:t>
      </w:r>
    </w:p>
    <w:p w14:paraId="4768CC59" w14:textId="77777777" w:rsidR="00565719" w:rsidRDefault="00565719" w:rsidP="00565719">
      <w:pPr>
        <w:pStyle w:val="ListParagraph"/>
        <w:numPr>
          <w:ilvl w:val="0"/>
          <w:numId w:val="3"/>
        </w:numPr>
        <w:rPr>
          <w:rFonts w:cstheme="majorHAnsi"/>
          <w:szCs w:val="24"/>
        </w:rPr>
      </w:pPr>
      <w:r>
        <w:rPr>
          <w:rFonts w:cstheme="majorHAnsi"/>
          <w:szCs w:val="24"/>
        </w:rPr>
        <w:t>I</w:t>
      </w:r>
      <w:r w:rsidRPr="00565719">
        <w:rPr>
          <w:rFonts w:cstheme="majorHAnsi"/>
          <w:szCs w:val="24"/>
        </w:rPr>
        <w:t>nstance methods</w:t>
      </w:r>
    </w:p>
    <w:p w14:paraId="1A7455FD" w14:textId="77777777" w:rsidR="00565719" w:rsidRDefault="00565719" w:rsidP="00565719">
      <w:pPr>
        <w:pStyle w:val="ListParagraph"/>
        <w:numPr>
          <w:ilvl w:val="0"/>
          <w:numId w:val="3"/>
        </w:numPr>
        <w:rPr>
          <w:rFonts w:cstheme="majorHAnsi"/>
          <w:szCs w:val="24"/>
        </w:rPr>
      </w:pPr>
      <w:r>
        <w:rPr>
          <w:rFonts w:cstheme="majorHAnsi"/>
          <w:szCs w:val="24"/>
        </w:rPr>
        <w:t>P</w:t>
      </w:r>
      <w:r w:rsidRPr="00565719">
        <w:rPr>
          <w:rFonts w:cstheme="majorHAnsi"/>
          <w:szCs w:val="24"/>
        </w:rPr>
        <w:t>roperties</w:t>
      </w:r>
    </w:p>
    <w:p w14:paraId="7C1394B6" w14:textId="77777777" w:rsidR="00565719" w:rsidRDefault="00565719" w:rsidP="00565719">
      <w:pPr>
        <w:pStyle w:val="ListParagraph"/>
        <w:numPr>
          <w:ilvl w:val="0"/>
          <w:numId w:val="3"/>
        </w:numPr>
        <w:rPr>
          <w:rFonts w:cstheme="majorHAnsi"/>
          <w:szCs w:val="24"/>
        </w:rPr>
      </w:pPr>
      <w:r w:rsidRPr="00565719">
        <w:rPr>
          <w:rFonts w:cstheme="majorHAnsi"/>
          <w:szCs w:val="24"/>
        </w:rPr>
        <w:t>Events</w:t>
      </w:r>
    </w:p>
    <w:p w14:paraId="163D071A" w14:textId="77777777" w:rsidR="00565719" w:rsidRDefault="00565719" w:rsidP="00565719">
      <w:pPr>
        <w:pStyle w:val="ListParagraph"/>
        <w:numPr>
          <w:ilvl w:val="0"/>
          <w:numId w:val="3"/>
        </w:numPr>
        <w:rPr>
          <w:rFonts w:cstheme="majorHAnsi"/>
          <w:szCs w:val="24"/>
        </w:rPr>
      </w:pPr>
      <w:r>
        <w:rPr>
          <w:rFonts w:cstheme="majorHAnsi"/>
          <w:szCs w:val="24"/>
        </w:rPr>
        <w:t>Indexers</w:t>
      </w:r>
    </w:p>
    <w:p w14:paraId="3E462306" w14:textId="77777777" w:rsidR="00565719" w:rsidRDefault="00565719" w:rsidP="00565719">
      <w:pPr>
        <w:pStyle w:val="ListParagraph"/>
        <w:numPr>
          <w:ilvl w:val="0"/>
          <w:numId w:val="3"/>
        </w:numPr>
        <w:rPr>
          <w:rFonts w:cstheme="majorHAnsi"/>
          <w:szCs w:val="24"/>
        </w:rPr>
      </w:pPr>
      <w:r>
        <w:rPr>
          <w:rFonts w:cstheme="majorHAnsi"/>
          <w:szCs w:val="24"/>
        </w:rPr>
        <w:t>Static Constructors</w:t>
      </w:r>
    </w:p>
    <w:p w14:paraId="23BA67F6" w14:textId="77777777" w:rsidR="00565719" w:rsidRDefault="00565719" w:rsidP="00565719">
      <w:pPr>
        <w:pStyle w:val="ListParagraph"/>
        <w:numPr>
          <w:ilvl w:val="0"/>
          <w:numId w:val="3"/>
        </w:numPr>
        <w:rPr>
          <w:rFonts w:cstheme="majorHAnsi"/>
          <w:szCs w:val="24"/>
        </w:rPr>
      </w:pPr>
      <w:r>
        <w:rPr>
          <w:rFonts w:cstheme="majorHAnsi"/>
          <w:szCs w:val="24"/>
        </w:rPr>
        <w:t>Fields</w:t>
      </w:r>
    </w:p>
    <w:p w14:paraId="4133067C" w14:textId="77777777" w:rsidR="00565719" w:rsidRDefault="00565719" w:rsidP="00565719">
      <w:pPr>
        <w:pStyle w:val="ListParagraph"/>
        <w:numPr>
          <w:ilvl w:val="0"/>
          <w:numId w:val="3"/>
        </w:numPr>
        <w:rPr>
          <w:rFonts w:cstheme="majorHAnsi"/>
          <w:szCs w:val="24"/>
        </w:rPr>
      </w:pPr>
      <w:r>
        <w:rPr>
          <w:rFonts w:cstheme="majorHAnsi"/>
          <w:szCs w:val="24"/>
        </w:rPr>
        <w:lastRenderedPageBreak/>
        <w:t>Constants</w:t>
      </w:r>
    </w:p>
    <w:p w14:paraId="5D8C8CC6" w14:textId="77777777" w:rsidR="00565719" w:rsidRDefault="00565719" w:rsidP="00565719">
      <w:pPr>
        <w:pStyle w:val="ListParagraph"/>
        <w:numPr>
          <w:ilvl w:val="0"/>
          <w:numId w:val="3"/>
        </w:numPr>
        <w:rPr>
          <w:rFonts w:cstheme="majorHAnsi"/>
          <w:szCs w:val="24"/>
        </w:rPr>
      </w:pPr>
      <w:r>
        <w:rPr>
          <w:rFonts w:cstheme="majorHAnsi"/>
          <w:szCs w:val="24"/>
        </w:rPr>
        <w:t>Operators</w:t>
      </w:r>
    </w:p>
    <w:p w14:paraId="74017DF0" w14:textId="77777777" w:rsidR="00565719" w:rsidRDefault="00565719" w:rsidP="00565719">
      <w:pPr>
        <w:rPr>
          <w:rFonts w:cstheme="majorHAnsi"/>
          <w:szCs w:val="24"/>
        </w:rPr>
      </w:pPr>
    </w:p>
    <w:p w14:paraId="7849639C" w14:textId="77777777" w:rsidR="00565719" w:rsidRDefault="00565719" w:rsidP="00565719">
      <w:pPr>
        <w:rPr>
          <w:rFonts w:cstheme="majorHAnsi"/>
          <w:szCs w:val="24"/>
        </w:rPr>
      </w:pPr>
      <w:r>
        <w:rPr>
          <w:rFonts w:cstheme="majorHAnsi"/>
          <w:szCs w:val="24"/>
        </w:rPr>
        <w:t xml:space="preserve">Interfaces </w:t>
      </w:r>
      <w:r w:rsidRPr="00565719">
        <w:rPr>
          <w:rFonts w:cstheme="majorHAnsi"/>
          <w:b/>
          <w:bCs/>
          <w:szCs w:val="24"/>
        </w:rPr>
        <w:t>can’t</w:t>
      </w:r>
      <w:r>
        <w:rPr>
          <w:rFonts w:cstheme="majorHAnsi"/>
          <w:szCs w:val="24"/>
        </w:rPr>
        <w:t xml:space="preserve"> contain:</w:t>
      </w:r>
    </w:p>
    <w:p w14:paraId="327F4897" w14:textId="77777777" w:rsidR="00565719" w:rsidRDefault="00565719" w:rsidP="00565719">
      <w:pPr>
        <w:pStyle w:val="ListParagraph"/>
        <w:numPr>
          <w:ilvl w:val="0"/>
          <w:numId w:val="4"/>
        </w:numPr>
        <w:rPr>
          <w:rFonts w:cstheme="majorHAnsi"/>
          <w:szCs w:val="24"/>
        </w:rPr>
      </w:pPr>
      <w:r>
        <w:rPr>
          <w:rFonts w:cstheme="majorHAnsi"/>
          <w:szCs w:val="24"/>
        </w:rPr>
        <w:t>Instance fields</w:t>
      </w:r>
    </w:p>
    <w:p w14:paraId="58109881" w14:textId="77777777" w:rsidR="00565719" w:rsidRDefault="00565719" w:rsidP="00565719">
      <w:pPr>
        <w:pStyle w:val="ListParagraph"/>
        <w:numPr>
          <w:ilvl w:val="0"/>
          <w:numId w:val="4"/>
        </w:numPr>
        <w:rPr>
          <w:rFonts w:cstheme="majorHAnsi"/>
          <w:szCs w:val="24"/>
        </w:rPr>
      </w:pPr>
      <w:r>
        <w:rPr>
          <w:rFonts w:cstheme="majorHAnsi"/>
          <w:szCs w:val="24"/>
        </w:rPr>
        <w:t>Instance constructors</w:t>
      </w:r>
    </w:p>
    <w:p w14:paraId="0FB769ED" w14:textId="77777777" w:rsidR="00565719" w:rsidRDefault="00565719" w:rsidP="00565719">
      <w:pPr>
        <w:pStyle w:val="ListParagraph"/>
        <w:numPr>
          <w:ilvl w:val="0"/>
          <w:numId w:val="4"/>
        </w:numPr>
        <w:rPr>
          <w:rFonts w:cstheme="majorHAnsi"/>
          <w:szCs w:val="24"/>
        </w:rPr>
      </w:pPr>
      <w:r>
        <w:rPr>
          <w:rFonts w:cstheme="majorHAnsi"/>
          <w:szCs w:val="24"/>
        </w:rPr>
        <w:t>Finalizers</w:t>
      </w:r>
    </w:p>
    <w:p w14:paraId="0A677381" w14:textId="77777777" w:rsidR="00565719" w:rsidRDefault="00565719" w:rsidP="00565719">
      <w:pPr>
        <w:rPr>
          <w:rFonts w:cstheme="majorHAnsi"/>
          <w:szCs w:val="24"/>
        </w:rPr>
      </w:pPr>
    </w:p>
    <w:p w14:paraId="3DC6DD80" w14:textId="77777777" w:rsidR="00565719" w:rsidRDefault="00565719" w:rsidP="00565719">
      <w:pPr>
        <w:rPr>
          <w:rFonts w:cstheme="majorHAnsi"/>
          <w:szCs w:val="24"/>
        </w:rPr>
      </w:pPr>
      <w:r>
        <w:rPr>
          <w:rFonts w:cstheme="majorHAnsi"/>
          <w:szCs w:val="24"/>
        </w:rPr>
        <w:t>By default, interface members are public.</w:t>
      </w:r>
    </w:p>
    <w:p w14:paraId="112C55D7" w14:textId="77777777" w:rsidR="003C4882" w:rsidRDefault="003C4882" w:rsidP="00565719">
      <w:pPr>
        <w:rPr>
          <w:rFonts w:cstheme="majorHAnsi"/>
          <w:szCs w:val="24"/>
        </w:rPr>
      </w:pPr>
    </w:p>
    <w:p w14:paraId="6CE5C084" w14:textId="77777777" w:rsidR="003C4882" w:rsidRDefault="003C4882" w:rsidP="00565719">
      <w:pPr>
        <w:rPr>
          <w:rFonts w:cstheme="majorHAnsi"/>
          <w:szCs w:val="24"/>
        </w:rPr>
      </w:pPr>
      <w:r>
        <w:rPr>
          <w:rFonts w:cstheme="majorHAnsi"/>
          <w:szCs w:val="24"/>
        </w:rPr>
        <w:t>To implement an interface member, the corresponding member of the class that implements it must be public, non-static, and have an identical name and signature to the interface member.</w:t>
      </w:r>
    </w:p>
    <w:p w14:paraId="4517769F" w14:textId="77777777" w:rsidR="00AF036C" w:rsidRDefault="00AF036C" w:rsidP="00565719">
      <w:pPr>
        <w:rPr>
          <w:rFonts w:cstheme="majorHAnsi"/>
          <w:szCs w:val="24"/>
        </w:rPr>
      </w:pPr>
    </w:p>
    <w:p w14:paraId="302E968B" w14:textId="77777777" w:rsidR="00AF036C" w:rsidRDefault="00AF036C" w:rsidP="00565719">
      <w:pPr>
        <w:rPr>
          <w:rFonts w:cstheme="majorHAnsi"/>
          <w:szCs w:val="24"/>
        </w:rPr>
      </w:pPr>
      <w:r>
        <w:rPr>
          <w:rFonts w:cstheme="majorHAnsi"/>
          <w:szCs w:val="24"/>
        </w:rPr>
        <w:t xml:space="preserve">When implementing an interface, a class or struct </w:t>
      </w:r>
      <w:r>
        <w:rPr>
          <w:rFonts w:cstheme="majorHAnsi"/>
          <w:b/>
          <w:bCs/>
          <w:szCs w:val="24"/>
        </w:rPr>
        <w:t>must</w:t>
      </w:r>
      <w:r w:rsidR="008C53E8">
        <w:rPr>
          <w:rFonts w:cstheme="majorHAnsi"/>
          <w:szCs w:val="24"/>
        </w:rPr>
        <w:t xml:space="preserve"> provide an implementation for every member which is declared but not implemented by the interface.</w:t>
      </w:r>
      <w:r w:rsidR="008576C0">
        <w:rPr>
          <w:rFonts w:cstheme="majorHAnsi"/>
          <w:szCs w:val="24"/>
        </w:rPr>
        <w:t xml:space="preserve"> However, if a base class implements an interface, any class derived from that base class will inherit the base class’ implementations for all interface members.</w:t>
      </w:r>
    </w:p>
    <w:p w14:paraId="065211BD" w14:textId="77777777" w:rsidR="001E77D6" w:rsidRDefault="001E77D6" w:rsidP="00565719">
      <w:pPr>
        <w:rPr>
          <w:rFonts w:cstheme="majorHAnsi"/>
          <w:szCs w:val="24"/>
        </w:rPr>
      </w:pPr>
    </w:p>
    <w:p w14:paraId="157F3ED4" w14:textId="77777777" w:rsidR="001E77D6" w:rsidRDefault="001E77D6" w:rsidP="001E77D6">
      <w:pPr>
        <w:tabs>
          <w:tab w:val="left" w:pos="3375"/>
        </w:tabs>
        <w:rPr>
          <w:rFonts w:cstheme="majorHAnsi"/>
          <w:szCs w:val="24"/>
        </w:rPr>
      </w:pPr>
      <w:r>
        <w:rPr>
          <w:rFonts w:cstheme="majorHAnsi"/>
          <w:szCs w:val="24"/>
        </w:rPr>
        <w:t>You can implement interfaces as follows:</w:t>
      </w:r>
    </w:p>
    <w:p w14:paraId="4D9A0336" w14:textId="77777777" w:rsidR="001E77D6" w:rsidRDefault="001E77D6" w:rsidP="001E77D6">
      <w:pPr>
        <w:tabs>
          <w:tab w:val="left" w:pos="3375"/>
        </w:tabs>
        <w:rPr>
          <w:rFonts w:cstheme="majorHAnsi"/>
          <w:szCs w:val="24"/>
        </w:rPr>
      </w:pPr>
    </w:p>
    <w:p w14:paraId="287A114D" w14:textId="77777777" w:rsidR="00FA03B1" w:rsidRDefault="00FA03B1" w:rsidP="001E77D6">
      <w:pPr>
        <w:tabs>
          <w:tab w:val="left" w:pos="3375"/>
        </w:tabs>
        <w:rPr>
          <w:rFonts w:cstheme="majorHAnsi"/>
          <w:szCs w:val="24"/>
        </w:rPr>
      </w:pPr>
    </w:p>
    <w:p w14:paraId="6DF672EA" w14:textId="77777777" w:rsidR="001E77D6" w:rsidRPr="00CD6F9C" w:rsidRDefault="00FA03B1" w:rsidP="00D95B67">
      <w:pPr>
        <w:tabs>
          <w:tab w:val="left" w:pos="3375"/>
        </w:tabs>
        <w:spacing w:line="276" w:lineRule="auto"/>
        <w:rPr>
          <w:rFonts w:ascii="Consolas" w:hAnsi="Consolas" w:cstheme="majorHAnsi"/>
          <w:sz w:val="22"/>
          <w:szCs w:val="20"/>
        </w:rPr>
      </w:pPr>
      <w:r w:rsidRPr="00CD6F9C">
        <w:rPr>
          <w:rFonts w:ascii="Consolas" w:hAnsi="Consolas" w:cstheme="majorHAnsi"/>
          <w:sz w:val="22"/>
          <w:szCs w:val="20"/>
        </w:rPr>
        <w:t>public class Car : IEquatable&lt;Car&gt;</w:t>
      </w:r>
    </w:p>
    <w:p w14:paraId="22A360D6" w14:textId="77777777" w:rsidR="00FA03B1" w:rsidRPr="00CD6F9C" w:rsidRDefault="00FA03B1" w:rsidP="00D95B67">
      <w:pPr>
        <w:tabs>
          <w:tab w:val="left" w:pos="3375"/>
        </w:tabs>
        <w:spacing w:line="276" w:lineRule="auto"/>
        <w:rPr>
          <w:rFonts w:ascii="Consolas" w:hAnsi="Consolas" w:cstheme="majorHAnsi"/>
          <w:sz w:val="22"/>
          <w:szCs w:val="20"/>
        </w:rPr>
      </w:pPr>
      <w:r w:rsidRPr="00CD6F9C">
        <w:rPr>
          <w:rFonts w:ascii="Consolas" w:hAnsi="Consolas" w:cstheme="majorHAnsi"/>
          <w:sz w:val="22"/>
          <w:szCs w:val="20"/>
        </w:rPr>
        <w:t>{</w:t>
      </w:r>
    </w:p>
    <w:p w14:paraId="70C6C5E2"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string Make { get; set; }</w:t>
      </w:r>
    </w:p>
    <w:p w14:paraId="14A26EA2"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string Model { get; set; }</w:t>
      </w:r>
    </w:p>
    <w:p w14:paraId="367AF653"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string Year { get; set; }</w:t>
      </w:r>
    </w:p>
    <w:p w14:paraId="26488DD8" w14:textId="77777777" w:rsidR="00FA03B1" w:rsidRPr="00CD6F9C" w:rsidRDefault="00FA03B1" w:rsidP="00D95B67">
      <w:pPr>
        <w:spacing w:line="276" w:lineRule="auto"/>
        <w:rPr>
          <w:rFonts w:ascii="Consolas" w:hAnsi="Consolas" w:cstheme="majorHAnsi"/>
          <w:sz w:val="22"/>
          <w:szCs w:val="20"/>
        </w:rPr>
      </w:pPr>
    </w:p>
    <w:p w14:paraId="48765A14" w14:textId="77777777" w:rsidR="00F4353E" w:rsidRPr="00CD6F9C" w:rsidRDefault="00F4353E" w:rsidP="00D95B67">
      <w:pPr>
        <w:spacing w:line="276" w:lineRule="auto"/>
        <w:rPr>
          <w:rFonts w:ascii="Consolas" w:hAnsi="Consolas" w:cstheme="majorHAnsi"/>
          <w:sz w:val="22"/>
          <w:szCs w:val="20"/>
        </w:rPr>
      </w:pPr>
      <w:r w:rsidRPr="00CD6F9C">
        <w:rPr>
          <w:rFonts w:ascii="Consolas" w:hAnsi="Consolas" w:cstheme="majorHAnsi"/>
          <w:sz w:val="22"/>
          <w:szCs w:val="20"/>
        </w:rPr>
        <w:tab/>
        <w:t>//Implementation of the Equals method defined by IEquatable&lt;T&gt;</w:t>
      </w:r>
    </w:p>
    <w:p w14:paraId="7F6A9D75"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bool Equals (Car car)</w:t>
      </w:r>
    </w:p>
    <w:p w14:paraId="38279CCC"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62B70B5C" w14:textId="77777777" w:rsidR="00F4353E"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r>
      <w:r w:rsidRPr="00CD6F9C">
        <w:rPr>
          <w:rFonts w:ascii="Consolas" w:hAnsi="Consolas" w:cstheme="majorHAnsi"/>
          <w:sz w:val="22"/>
          <w:szCs w:val="20"/>
        </w:rPr>
        <w:tab/>
        <w:t xml:space="preserve">return (this.Make, this.Model, this.Year) </w:t>
      </w:r>
    </w:p>
    <w:p w14:paraId="233BACAE" w14:textId="77777777" w:rsidR="00FA03B1" w:rsidRPr="00CD6F9C" w:rsidRDefault="00FA03B1" w:rsidP="00D95B67">
      <w:pPr>
        <w:spacing w:line="276" w:lineRule="auto"/>
        <w:ind w:left="720" w:firstLine="720"/>
        <w:rPr>
          <w:rFonts w:ascii="Consolas" w:hAnsi="Consolas" w:cstheme="majorHAnsi"/>
          <w:sz w:val="22"/>
          <w:szCs w:val="20"/>
        </w:rPr>
      </w:pPr>
      <w:r w:rsidRPr="00CD6F9C">
        <w:rPr>
          <w:rFonts w:ascii="Consolas" w:hAnsi="Consolas" w:cstheme="majorHAnsi"/>
          <w:sz w:val="22"/>
          <w:szCs w:val="20"/>
        </w:rPr>
        <w:t>== (car.Make, car.Model, car.Year);</w:t>
      </w:r>
    </w:p>
    <w:p w14:paraId="435C4409" w14:textId="77777777" w:rsidR="00F4353E" w:rsidRPr="00CD6F9C" w:rsidRDefault="00F4353E"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45AAE948" w14:textId="77777777" w:rsidR="00F4353E" w:rsidRPr="00CD6F9C" w:rsidRDefault="00F4353E"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8C44B18" w14:textId="77777777" w:rsidR="00F4353E" w:rsidRDefault="00F4353E" w:rsidP="00FA03B1">
      <w:pPr>
        <w:rPr>
          <w:rFonts w:cstheme="majorHAnsi"/>
          <w:szCs w:val="24"/>
        </w:rPr>
      </w:pPr>
    </w:p>
    <w:p w14:paraId="2D81ACB0" w14:textId="77777777" w:rsidR="00854758" w:rsidRDefault="00854758" w:rsidP="00FA03B1">
      <w:pPr>
        <w:rPr>
          <w:rFonts w:cstheme="majorHAnsi"/>
          <w:szCs w:val="24"/>
        </w:rPr>
      </w:pPr>
      <w:r>
        <w:rPr>
          <w:rFonts w:cstheme="majorHAnsi"/>
          <w:szCs w:val="24"/>
        </w:rPr>
        <w:t xml:space="preserve">If implementing two interfaces that both contain members with the same signature, both interfaces will use </w:t>
      </w:r>
      <w:r w:rsidR="00C06A3A">
        <w:rPr>
          <w:rFonts w:cstheme="majorHAnsi"/>
          <w:szCs w:val="24"/>
        </w:rPr>
        <w:t>the same implementation for those members.</w:t>
      </w:r>
    </w:p>
    <w:p w14:paraId="62CAB507" w14:textId="77777777" w:rsidR="00C06A3A" w:rsidRDefault="00C06A3A" w:rsidP="00FA03B1">
      <w:pPr>
        <w:rPr>
          <w:rFonts w:cstheme="majorHAnsi"/>
          <w:szCs w:val="24"/>
        </w:rPr>
      </w:pPr>
    </w:p>
    <w:p w14:paraId="158FA643" w14:textId="77777777" w:rsidR="00854758"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public interface IControl</w:t>
      </w:r>
    </w:p>
    <w:p w14:paraId="42EA0E37"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28301E76"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void Paint();</w:t>
      </w:r>
    </w:p>
    <w:p w14:paraId="590D5D79"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70C7C52B" w14:textId="77777777" w:rsidR="0032787F" w:rsidRPr="00332291" w:rsidRDefault="0032787F" w:rsidP="00D95B67">
      <w:pPr>
        <w:spacing w:line="276" w:lineRule="auto"/>
        <w:rPr>
          <w:rFonts w:ascii="Consolas" w:hAnsi="Consolas" w:cstheme="majorHAnsi"/>
          <w:sz w:val="22"/>
          <w:szCs w:val="20"/>
        </w:rPr>
      </w:pPr>
    </w:p>
    <w:p w14:paraId="3AE3F723"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public interface ISurface</w:t>
      </w:r>
    </w:p>
    <w:p w14:paraId="568CBE93"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lastRenderedPageBreak/>
        <w:t>{</w:t>
      </w:r>
    </w:p>
    <w:p w14:paraId="7077E477"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void Paint();</w:t>
      </w:r>
    </w:p>
    <w:p w14:paraId="4284ABFB"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76C694AC" w14:textId="77777777" w:rsidR="0032787F" w:rsidRPr="00332291" w:rsidRDefault="0032787F" w:rsidP="00D95B67">
      <w:pPr>
        <w:spacing w:line="276" w:lineRule="auto"/>
        <w:rPr>
          <w:rFonts w:ascii="Consolas" w:hAnsi="Consolas" w:cstheme="majorHAnsi"/>
          <w:sz w:val="22"/>
          <w:szCs w:val="20"/>
        </w:rPr>
      </w:pPr>
    </w:p>
    <w:p w14:paraId="3B42782E"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public class SampleClass : IControl, ISurface</w:t>
      </w:r>
    </w:p>
    <w:p w14:paraId="0009538F"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00D73612"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public void Paint()</w:t>
      </w:r>
    </w:p>
    <w:p w14:paraId="5B420EF4"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04499E7"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Console.Writeline(“Paint method in SampleClass”);</w:t>
      </w:r>
    </w:p>
    <w:p w14:paraId="32D0E100"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2548BAE"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507F3B0C" w14:textId="77777777" w:rsidR="0032787F" w:rsidRDefault="0032787F" w:rsidP="00FA03B1">
      <w:pPr>
        <w:rPr>
          <w:rFonts w:cstheme="majorHAnsi"/>
          <w:szCs w:val="24"/>
        </w:rPr>
      </w:pPr>
    </w:p>
    <w:p w14:paraId="3C0914F9" w14:textId="77777777" w:rsidR="0032787F" w:rsidRDefault="0032787F" w:rsidP="00FA03B1">
      <w:pPr>
        <w:rPr>
          <w:rFonts w:cstheme="majorHAnsi"/>
          <w:szCs w:val="24"/>
        </w:rPr>
      </w:pPr>
      <w:r>
        <w:rPr>
          <w:rFonts w:cstheme="majorHAnsi"/>
          <w:szCs w:val="24"/>
        </w:rPr>
        <w:t xml:space="preserve">In the above code, calls to the paint method of </w:t>
      </w:r>
      <w:r w:rsidRPr="00332291">
        <w:rPr>
          <w:rFonts w:ascii="Consolas" w:hAnsi="Consolas" w:cstheme="majorHAnsi"/>
          <w:sz w:val="22"/>
          <w:szCs w:val="20"/>
        </w:rPr>
        <w:t>SampleClass</w:t>
      </w:r>
      <w:r>
        <w:rPr>
          <w:rFonts w:cstheme="majorHAnsi"/>
          <w:szCs w:val="24"/>
        </w:rPr>
        <w:t xml:space="preserve">, </w:t>
      </w:r>
      <w:r w:rsidRPr="00332291">
        <w:rPr>
          <w:rFonts w:ascii="Consolas" w:hAnsi="Consolas" w:cstheme="majorHAnsi"/>
          <w:sz w:val="22"/>
          <w:szCs w:val="20"/>
        </w:rPr>
        <w:t>IControl</w:t>
      </w:r>
      <w:r w:rsidRPr="00332291">
        <w:rPr>
          <w:rFonts w:cstheme="majorHAnsi"/>
          <w:sz w:val="22"/>
          <w:szCs w:val="20"/>
        </w:rPr>
        <w:t xml:space="preserve"> </w:t>
      </w:r>
      <w:r>
        <w:rPr>
          <w:rFonts w:cstheme="majorHAnsi"/>
          <w:szCs w:val="24"/>
        </w:rPr>
        <w:t xml:space="preserve">and </w:t>
      </w:r>
      <w:r w:rsidRPr="00332291">
        <w:rPr>
          <w:rFonts w:ascii="Consolas" w:hAnsi="Consolas" w:cstheme="majorHAnsi"/>
          <w:sz w:val="22"/>
          <w:szCs w:val="20"/>
        </w:rPr>
        <w:t>ISurface</w:t>
      </w:r>
      <w:r w:rsidRPr="00332291">
        <w:rPr>
          <w:rFonts w:cstheme="majorHAnsi"/>
          <w:sz w:val="22"/>
          <w:szCs w:val="20"/>
        </w:rPr>
        <w:t xml:space="preserve"> </w:t>
      </w:r>
      <w:r>
        <w:rPr>
          <w:rFonts w:cstheme="majorHAnsi"/>
          <w:szCs w:val="24"/>
        </w:rPr>
        <w:t>will all call the same method.</w:t>
      </w:r>
      <w:r w:rsidR="0093374C">
        <w:rPr>
          <w:rFonts w:cstheme="majorHAnsi"/>
          <w:szCs w:val="24"/>
        </w:rPr>
        <w:t xml:space="preserve"> In order to implement different methods of the same name each interface, you can use explicit interface implementation.</w:t>
      </w:r>
    </w:p>
    <w:p w14:paraId="43767796" w14:textId="77777777" w:rsidR="0093374C" w:rsidRDefault="0093374C" w:rsidP="00FA03B1">
      <w:pPr>
        <w:rPr>
          <w:rFonts w:cstheme="majorHAnsi"/>
          <w:szCs w:val="24"/>
        </w:rPr>
      </w:pPr>
    </w:p>
    <w:p w14:paraId="32D69B3F"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public class SampleClass : IControl, ISurface</w:t>
      </w:r>
    </w:p>
    <w:p w14:paraId="6E0E8CFC"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3F439C3A"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void IControl.Paint()</w:t>
      </w:r>
    </w:p>
    <w:p w14:paraId="1FCD4081"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203049C4"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Console.Writeline(“Paint method for IControl”);</w:t>
      </w:r>
    </w:p>
    <w:p w14:paraId="778AA0D1"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C48701C" w14:textId="77777777" w:rsidR="0093374C" w:rsidRPr="00332291" w:rsidRDefault="0093374C" w:rsidP="00D95B67">
      <w:pPr>
        <w:spacing w:line="276" w:lineRule="auto"/>
        <w:rPr>
          <w:rFonts w:ascii="Consolas" w:hAnsi="Consolas" w:cstheme="majorHAnsi"/>
          <w:sz w:val="22"/>
          <w:szCs w:val="20"/>
        </w:rPr>
      </w:pPr>
    </w:p>
    <w:p w14:paraId="22019127"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void ISurface.Paint()</w:t>
      </w:r>
    </w:p>
    <w:p w14:paraId="312A5ABD" w14:textId="77777777" w:rsidR="0032787F"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40E7C8C5"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Console.Writeline(“Paint method for ISurface”);</w:t>
      </w:r>
    </w:p>
    <w:p w14:paraId="170E0BAE"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0E2CB16"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6795B94C" w14:textId="77777777" w:rsidR="0093374C" w:rsidRDefault="0093374C" w:rsidP="00FA03B1">
      <w:pPr>
        <w:rPr>
          <w:rFonts w:cstheme="majorHAnsi"/>
          <w:szCs w:val="24"/>
        </w:rPr>
      </w:pPr>
    </w:p>
    <w:p w14:paraId="75F27C30" w14:textId="77777777" w:rsidR="00F4353E" w:rsidRPr="007C77C9" w:rsidRDefault="005B1510" w:rsidP="00877C27">
      <w:pPr>
        <w:rPr>
          <w:rFonts w:cstheme="majorHAnsi"/>
        </w:rPr>
      </w:pPr>
      <w:r>
        <w:rPr>
          <w:rFonts w:cstheme="majorHAnsi"/>
          <w:szCs w:val="24"/>
        </w:rPr>
        <w:t>Class indexe</w:t>
      </w:r>
      <w:r w:rsidR="00293728">
        <w:rPr>
          <w:rFonts w:cstheme="majorHAnsi"/>
          <w:szCs w:val="24"/>
        </w:rPr>
        <w:t>r</w:t>
      </w:r>
      <w:r>
        <w:rPr>
          <w:rFonts w:cstheme="majorHAnsi"/>
          <w:szCs w:val="24"/>
        </w:rPr>
        <w:t>s and properties can define additional accessors for properties and indexers</w:t>
      </w:r>
      <w:r w:rsidR="00293728">
        <w:rPr>
          <w:rFonts w:cstheme="majorHAnsi"/>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293728" w:rsidRPr="007C77C9">
        <w:rPr>
          <w:rFonts w:cstheme="majorHAnsi"/>
          <w:szCs w:val="24"/>
        </w:rPr>
        <w:t>),</w:t>
      </w:r>
      <w:r w:rsidR="00334E33" w:rsidRPr="007C77C9">
        <w:rPr>
          <w:rFonts w:cstheme="majorHAnsi"/>
          <w:szCs w:val="24"/>
        </w:rPr>
        <w:t xml:space="preserve"> the accessors </w:t>
      </w:r>
      <w:r w:rsidR="00334E33" w:rsidRPr="007C77C9">
        <w:rPr>
          <w:rFonts w:cstheme="majorHAnsi"/>
          <w:b/>
          <w:bCs/>
          <w:szCs w:val="24"/>
        </w:rPr>
        <w:t>must</w:t>
      </w:r>
      <w:r w:rsidR="00334E33" w:rsidRPr="007C77C9">
        <w:rPr>
          <w:rFonts w:cstheme="majorHAnsi"/>
        </w:rPr>
        <w:t xml:space="preserve"> match.</w:t>
      </w:r>
    </w:p>
    <w:p w14:paraId="729326A2" w14:textId="77777777" w:rsidR="008631A7" w:rsidRPr="007C77C9" w:rsidRDefault="008631A7" w:rsidP="00877C27">
      <w:pPr>
        <w:rPr>
          <w:rFonts w:cstheme="majorHAnsi"/>
        </w:rPr>
      </w:pPr>
    </w:p>
    <w:p w14:paraId="123E15F5" w14:textId="77777777" w:rsidR="003E48AC" w:rsidRPr="007C77C9" w:rsidRDefault="008631A7" w:rsidP="00877C27">
      <w:pPr>
        <w:rPr>
          <w:rFonts w:cstheme="majorHAnsi"/>
        </w:rPr>
      </w:pPr>
      <w:r w:rsidRPr="007C77C9">
        <w:rPr>
          <w:rFonts w:cstheme="majorHAnsi"/>
        </w:rPr>
        <w:t xml:space="preserve">Interfaces </w:t>
      </w:r>
      <w:r w:rsidR="005F4241" w:rsidRPr="007C77C9">
        <w:rPr>
          <w:rFonts w:cstheme="majorHAnsi"/>
        </w:rPr>
        <w:t>may also inherit from an unrestricted number of interfaces; derived interfaces will inherit all members from the base inte</w:t>
      </w:r>
      <w:r w:rsidR="00B7597B" w:rsidRPr="007C77C9">
        <w:rPr>
          <w:rFonts w:cstheme="majorHAnsi"/>
        </w:rPr>
        <w:t>r</w:t>
      </w:r>
      <w:r w:rsidR="005F4241" w:rsidRPr="007C77C9">
        <w:rPr>
          <w:rFonts w:cstheme="majorHAnsi"/>
        </w:rPr>
        <w:t>faces</w:t>
      </w:r>
      <w:r w:rsidR="00B7597B" w:rsidRPr="007C77C9">
        <w:rPr>
          <w:rFonts w:cstheme="majorHAnsi"/>
        </w:rPr>
        <w:t>, including members inherited by those base interfaces. A class inheriting a derived interface can be implicitly converted to any of its base interfaces.</w:t>
      </w:r>
      <w:r w:rsidR="003E48AC" w:rsidRPr="007C77C9">
        <w:rPr>
          <w:rFonts w:cstheme="majorHAnsi"/>
        </w:rPr>
        <w:t xml:space="preserve"> </w:t>
      </w:r>
    </w:p>
    <w:p w14:paraId="72DD0A47" w14:textId="77777777" w:rsidR="003E48AC" w:rsidRPr="007C77C9" w:rsidRDefault="003E48AC" w:rsidP="00877C27">
      <w:pPr>
        <w:rPr>
          <w:rFonts w:cstheme="majorHAnsi"/>
        </w:rPr>
      </w:pPr>
    </w:p>
    <w:p w14:paraId="24E0416D" w14:textId="77777777" w:rsidR="008631A7" w:rsidRPr="007C77C9" w:rsidRDefault="003E48AC" w:rsidP="00877C27">
      <w:pPr>
        <w:rPr>
          <w:rFonts w:cstheme="majorHAnsi"/>
        </w:rPr>
      </w:pPr>
      <w:r w:rsidRPr="007C77C9">
        <w:rPr>
          <w:rFonts w:cstheme="majorHAnsi"/>
        </w:rPr>
        <w:t xml:space="preserve">A class may implement an interface multiple times by implementing a base interface and an interface derived from it; however, a class may </w:t>
      </w:r>
      <w:r w:rsidRPr="007C77C9">
        <w:rPr>
          <w:rFonts w:cstheme="majorHAnsi"/>
          <w:b/>
          <w:bCs/>
        </w:rPr>
        <w:t>only provide one</w:t>
      </w:r>
      <w:r w:rsidRPr="007C77C9">
        <w:rPr>
          <w:rFonts w:cstheme="majorHAnsi"/>
        </w:rPr>
        <w:t xml:space="preserve"> implementation of any given interface.</w:t>
      </w:r>
    </w:p>
    <w:p w14:paraId="4A3AC159" w14:textId="77777777" w:rsidR="003E48AC" w:rsidRPr="007C77C9" w:rsidRDefault="003E48AC" w:rsidP="00877C27">
      <w:pPr>
        <w:rPr>
          <w:rFonts w:cstheme="majorHAnsi"/>
        </w:rPr>
      </w:pPr>
    </w:p>
    <w:p w14:paraId="4B184980" w14:textId="77777777" w:rsidR="003E48AC" w:rsidRPr="007C77C9" w:rsidRDefault="003E48AC" w:rsidP="00877C27">
      <w:pPr>
        <w:rPr>
          <w:rFonts w:cstheme="majorHAnsi"/>
        </w:rPr>
      </w:pPr>
      <w:r w:rsidRPr="007C77C9">
        <w:rPr>
          <w:rFonts w:cstheme="majorHAnsi"/>
        </w:rPr>
        <w:lastRenderedPageBreak/>
        <w:t>If an interface is inherited because the base class implements it, the implementation of the interface from the base class will be provided.</w:t>
      </w:r>
      <w:r w:rsidR="004400F1" w:rsidRPr="007C77C9">
        <w:rPr>
          <w:rFonts w:cstheme="majorHAnsi"/>
        </w:rPr>
        <w:t xml:space="preserve"> However, any virtual interface members can be overwritten with new implementations if required.</w:t>
      </w:r>
    </w:p>
    <w:p w14:paraId="7DC888FD" w14:textId="77777777" w:rsidR="005F6C26" w:rsidRPr="007C77C9" w:rsidRDefault="005F6C26" w:rsidP="00877C27">
      <w:pPr>
        <w:rPr>
          <w:rFonts w:cstheme="majorHAnsi"/>
        </w:rPr>
      </w:pPr>
    </w:p>
    <w:p w14:paraId="113C5BC8" w14:textId="4ABF0B07" w:rsidR="008455A4" w:rsidRPr="007C77C9" w:rsidRDefault="005F6C26" w:rsidP="00877C27">
      <w:pPr>
        <w:rPr>
          <w:rFonts w:cstheme="majorHAnsi"/>
        </w:rPr>
      </w:pPr>
      <w:r w:rsidRPr="007C77C9">
        <w:rPr>
          <w:rFonts w:cstheme="majorHAnsi"/>
        </w:rPr>
        <w:t xml:space="preserve">When interfaces declare default implementations for methods, classes implementing those interfaces will inherit those implementations; implementations defined in interfaces are </w:t>
      </w:r>
      <w:r w:rsidRPr="007C77C9">
        <w:rPr>
          <w:rFonts w:cstheme="majorHAnsi"/>
          <w:b/>
          <w:bCs/>
        </w:rPr>
        <w:t>virtual</w:t>
      </w:r>
      <w:r w:rsidRPr="007C77C9">
        <w:rPr>
          <w:rFonts w:cstheme="majorHAnsi"/>
        </w:rPr>
        <w:t>, so the implementing class can override them with a new implementation.</w:t>
      </w:r>
    </w:p>
    <w:p w14:paraId="5399C386" w14:textId="77777777" w:rsidR="008455A4" w:rsidRPr="007C77C9" w:rsidRDefault="008455A4" w:rsidP="00877C27">
      <w:pPr>
        <w:rPr>
          <w:rFonts w:cstheme="majorHAnsi"/>
        </w:rPr>
      </w:pPr>
    </w:p>
    <w:p w14:paraId="4CEECA8A" w14:textId="77777777" w:rsidR="005F6C26" w:rsidRPr="00857673" w:rsidRDefault="005F6C26" w:rsidP="00857673">
      <w:pPr>
        <w:pStyle w:val="Heading3"/>
        <w:rPr>
          <w:rFonts w:cstheme="majorHAnsi"/>
          <w:color w:val="auto"/>
        </w:rPr>
      </w:pPr>
      <w:r w:rsidRPr="00857673">
        <w:rPr>
          <w:rFonts w:cstheme="majorHAnsi"/>
          <w:color w:val="auto"/>
        </w:rPr>
        <w:t xml:space="preserve"> </w:t>
      </w:r>
      <w:bookmarkStart w:id="10" w:name="_Toc65606220"/>
      <w:r w:rsidR="00FE7B90" w:rsidRPr="00857673">
        <w:rPr>
          <w:rFonts w:cstheme="majorHAnsi"/>
          <w:color w:val="auto"/>
          <w:sz w:val="32"/>
          <w:szCs w:val="32"/>
        </w:rPr>
        <w:t>Interface Properties</w:t>
      </w:r>
      <w:bookmarkEnd w:id="10"/>
    </w:p>
    <w:p w14:paraId="7FDCE852" w14:textId="77777777" w:rsidR="00FE7B90" w:rsidRPr="007C77C9" w:rsidRDefault="00FE7B90" w:rsidP="00877C27">
      <w:pPr>
        <w:rPr>
          <w:rFonts w:cstheme="majorHAnsi"/>
        </w:rPr>
      </w:pPr>
    </w:p>
    <w:p w14:paraId="58C989F9" w14:textId="77777777" w:rsidR="00FE7B90" w:rsidRPr="007C77C9" w:rsidRDefault="00FE7B90" w:rsidP="00877C27">
      <w:pPr>
        <w:rPr>
          <w:rFonts w:cstheme="majorHAnsi"/>
          <w:szCs w:val="24"/>
        </w:rPr>
      </w:pPr>
      <w:r w:rsidRPr="007C77C9">
        <w:rPr>
          <w:rFonts w:cstheme="majorHAnsi"/>
          <w:szCs w:val="24"/>
        </w:rPr>
        <w:t>Unlike fields, properties can be declared in an interface.</w:t>
      </w:r>
    </w:p>
    <w:p w14:paraId="46BEFCC8" w14:textId="77777777" w:rsidR="00FE7B90" w:rsidRPr="007C77C9" w:rsidRDefault="00FE7B90" w:rsidP="00877C27">
      <w:pPr>
        <w:rPr>
          <w:rFonts w:cstheme="majorHAnsi"/>
        </w:rPr>
      </w:pPr>
    </w:p>
    <w:p w14:paraId="27F47101"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public interface ISampleInterface</w:t>
      </w:r>
    </w:p>
    <w:p w14:paraId="679FFFDD"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0027AC96"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t>string Name</w:t>
      </w:r>
    </w:p>
    <w:p w14:paraId="0D14AE2B"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6D6A5986"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get;</w:t>
      </w:r>
    </w:p>
    <w:p w14:paraId="23F950D9"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set;</w:t>
      </w:r>
    </w:p>
    <w:p w14:paraId="2E9F6408"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33CD6086"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39CB63C3" w14:textId="77777777" w:rsidR="00332291" w:rsidRDefault="00332291" w:rsidP="00877C27">
      <w:pPr>
        <w:rPr>
          <w:rFonts w:cstheme="majorHAnsi"/>
          <w:szCs w:val="24"/>
        </w:rPr>
      </w:pPr>
    </w:p>
    <w:p w14:paraId="68FCB172" w14:textId="17A5416B" w:rsidR="00FE7B90" w:rsidRPr="007C77C9" w:rsidRDefault="00FE7B90" w:rsidP="00877C27">
      <w:pPr>
        <w:rPr>
          <w:rFonts w:cstheme="majorHAnsi"/>
          <w:szCs w:val="24"/>
        </w:rPr>
      </w:pPr>
      <w:r w:rsidRPr="007C77C9">
        <w:rPr>
          <w:rFonts w:cstheme="majorHAnsi"/>
          <w:szCs w:val="24"/>
        </w:rPr>
        <w:t xml:space="preserve">Interface properties don’t usually have a body; unlike in classes and structs, declaring property accessors without a body </w:t>
      </w:r>
      <w:r w:rsidRPr="007C77C9">
        <w:rPr>
          <w:rFonts w:cstheme="majorHAnsi"/>
          <w:b/>
          <w:bCs/>
          <w:szCs w:val="24"/>
        </w:rPr>
        <w:t>won’t</w:t>
      </w:r>
      <w:r w:rsidRPr="007C77C9">
        <w:rPr>
          <w:rFonts w:cstheme="majorHAnsi"/>
          <w:szCs w:val="24"/>
        </w:rPr>
        <w:t xml:space="preserve"> auto-implement the property.</w:t>
      </w:r>
    </w:p>
    <w:p w14:paraId="4130482B" w14:textId="77777777" w:rsidR="007C77C9" w:rsidRDefault="007C77C9" w:rsidP="00877C27">
      <w:pPr>
        <w:rPr>
          <w:rFonts w:cstheme="majorHAnsi"/>
          <w:szCs w:val="24"/>
        </w:rPr>
      </w:pPr>
    </w:p>
    <w:p w14:paraId="744D66B8"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586A9D86"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0D2A011D" w14:textId="77777777" w:rsidR="001854AF" w:rsidRPr="001854AF" w:rsidRDefault="001854AF" w:rsidP="001854AF">
      <w:pPr>
        <w:rPr>
          <w:rFonts w:cstheme="majorHAnsi"/>
          <w:color w:val="2F5496" w:themeColor="accent1" w:themeShade="BF"/>
          <w:sz w:val="32"/>
          <w:szCs w:val="32"/>
        </w:rPr>
      </w:pPr>
    </w:p>
    <w:p w14:paraId="1F796A70" w14:textId="77777777" w:rsidR="001854AF" w:rsidRPr="001854AF" w:rsidRDefault="001854AF" w:rsidP="00857673">
      <w:pPr>
        <w:pStyle w:val="Heading2"/>
        <w:ind w:firstLine="720"/>
        <w:rPr>
          <w:rFonts w:cstheme="majorHAnsi"/>
          <w:sz w:val="40"/>
          <w:szCs w:val="40"/>
        </w:rPr>
      </w:pPr>
      <w:bookmarkStart w:id="11" w:name="_Toc65606221"/>
      <w:r>
        <w:rPr>
          <w:rFonts w:cstheme="majorHAnsi"/>
          <w:sz w:val="40"/>
          <w:szCs w:val="40"/>
        </w:rPr>
        <w:t>Delegates</w:t>
      </w:r>
      <w:bookmarkEnd w:id="11"/>
    </w:p>
    <w:p w14:paraId="0FF5074F" w14:textId="77777777" w:rsidR="001854AF" w:rsidRDefault="001854AF" w:rsidP="001854AF">
      <w:pPr>
        <w:pBdr>
          <w:bottom w:val="single" w:sz="4" w:space="1" w:color="2F5496" w:themeColor="accent1" w:themeShade="BF"/>
        </w:pBdr>
        <w:rPr>
          <w:rFonts w:cstheme="majorHAnsi"/>
          <w:sz w:val="32"/>
          <w:szCs w:val="32"/>
        </w:rPr>
      </w:pPr>
    </w:p>
    <w:p w14:paraId="46261327" w14:textId="77777777" w:rsidR="001854AF" w:rsidRPr="007C77C9" w:rsidRDefault="001854AF" w:rsidP="00877C27">
      <w:pPr>
        <w:rPr>
          <w:rFonts w:cstheme="majorHAnsi"/>
          <w:szCs w:val="24"/>
        </w:rPr>
      </w:pPr>
    </w:p>
    <w:p w14:paraId="3DB99483" w14:textId="77777777" w:rsidR="007C77C9" w:rsidRPr="00857673" w:rsidRDefault="007C77C9" w:rsidP="00857673">
      <w:pPr>
        <w:pStyle w:val="Heading3"/>
        <w:rPr>
          <w:rFonts w:cstheme="majorHAnsi"/>
          <w:color w:val="auto"/>
        </w:rPr>
      </w:pPr>
      <w:bookmarkStart w:id="12" w:name="_Toc65606222"/>
      <w:r w:rsidRPr="00857673">
        <w:rPr>
          <w:rFonts w:cstheme="majorHAnsi"/>
          <w:color w:val="auto"/>
          <w:sz w:val="32"/>
          <w:szCs w:val="32"/>
        </w:rPr>
        <w:t>Delegates</w:t>
      </w:r>
      <w:bookmarkEnd w:id="12"/>
    </w:p>
    <w:p w14:paraId="13833B29" w14:textId="77777777" w:rsidR="007C77C9" w:rsidRDefault="007C77C9" w:rsidP="00877C27">
      <w:pPr>
        <w:rPr>
          <w:rFonts w:cstheme="majorHAnsi"/>
          <w:szCs w:val="24"/>
        </w:rPr>
      </w:pPr>
    </w:p>
    <w:p w14:paraId="2C815802" w14:textId="77777777" w:rsidR="007C77C9" w:rsidRDefault="007C77C9" w:rsidP="00877C27">
      <w:pPr>
        <w:rPr>
          <w:rFonts w:cstheme="majorHAnsi"/>
          <w:szCs w:val="24"/>
        </w:rPr>
      </w:pPr>
      <w:r>
        <w:rPr>
          <w:rFonts w:cstheme="majorHAnsi"/>
          <w:szCs w:val="24"/>
        </w:rPr>
        <w:t>A delegate is a type that represents references to methods with a particular parameter list and return type. When instantiating a delegate, its instance can be associated with any method with a compatible signature and return type. The method can then be called through the delegate instance.</w:t>
      </w:r>
    </w:p>
    <w:p w14:paraId="7919FC78" w14:textId="77777777" w:rsidR="007C77C9" w:rsidRDefault="007C77C9" w:rsidP="00877C27">
      <w:pPr>
        <w:rPr>
          <w:rFonts w:cstheme="majorHAnsi"/>
          <w:szCs w:val="24"/>
        </w:rPr>
      </w:pPr>
    </w:p>
    <w:p w14:paraId="74F78D30" w14:textId="77777777" w:rsidR="007C77C9" w:rsidRDefault="007C77C9" w:rsidP="00877C27">
      <w:pPr>
        <w:rPr>
          <w:rFonts w:cstheme="majorHAnsi"/>
          <w:szCs w:val="24"/>
        </w:rPr>
      </w:pPr>
      <w:r>
        <w:rPr>
          <w:rFonts w:cstheme="majorHAnsi"/>
          <w:szCs w:val="24"/>
        </w:rPr>
        <w:t>Delegates are used to pass methods to other methods as arguments. Event handlers are methods invoked through delegates; you create a custom method and a class can call that method when a certain event occurs.</w:t>
      </w:r>
    </w:p>
    <w:p w14:paraId="57F0658B" w14:textId="77777777" w:rsidR="007C77C9" w:rsidRDefault="007C77C9" w:rsidP="00877C27">
      <w:pPr>
        <w:rPr>
          <w:rFonts w:cstheme="majorHAnsi"/>
          <w:szCs w:val="24"/>
        </w:rPr>
      </w:pPr>
    </w:p>
    <w:p w14:paraId="3C74701F" w14:textId="77777777" w:rsidR="007C77C9" w:rsidRPr="00332291" w:rsidRDefault="007C77C9" w:rsidP="00877C27">
      <w:pPr>
        <w:rPr>
          <w:rFonts w:ascii="Consolas" w:hAnsi="Consolas" w:cstheme="majorHAnsi"/>
          <w:sz w:val="22"/>
          <w:szCs w:val="20"/>
        </w:rPr>
      </w:pPr>
      <w:r w:rsidRPr="00332291">
        <w:rPr>
          <w:rFonts w:ascii="Consolas" w:hAnsi="Consolas" w:cstheme="majorHAnsi"/>
          <w:sz w:val="22"/>
          <w:szCs w:val="20"/>
        </w:rPr>
        <w:t>public delegate int PerformCalculation (int x, int y);</w:t>
      </w:r>
    </w:p>
    <w:p w14:paraId="59FE1AF2" w14:textId="77777777" w:rsidR="007C77C9" w:rsidRDefault="007C77C9" w:rsidP="00877C27">
      <w:pPr>
        <w:rPr>
          <w:rFonts w:cstheme="majorHAnsi"/>
          <w:szCs w:val="24"/>
        </w:rPr>
      </w:pPr>
    </w:p>
    <w:p w14:paraId="045C8CE9" w14:textId="77777777" w:rsidR="007C77C9" w:rsidRDefault="007C77C9" w:rsidP="00877C27">
      <w:pPr>
        <w:rPr>
          <w:rFonts w:cstheme="majorHAnsi"/>
          <w:szCs w:val="24"/>
        </w:rPr>
      </w:pPr>
      <w:r>
        <w:rPr>
          <w:rFonts w:cstheme="majorHAnsi"/>
          <w:szCs w:val="24"/>
        </w:rPr>
        <w:t>Any accessible class or struct with a method matching the delegate type can be assigned to the delegate. Both static and instance methods can be used.</w:t>
      </w:r>
    </w:p>
    <w:p w14:paraId="6D9675B2" w14:textId="77777777" w:rsidR="007C77C9" w:rsidRDefault="007C77C9" w:rsidP="00877C27">
      <w:pPr>
        <w:rPr>
          <w:rFonts w:cstheme="majorHAnsi"/>
          <w:szCs w:val="24"/>
        </w:rPr>
      </w:pPr>
    </w:p>
    <w:p w14:paraId="402E3090" w14:textId="77777777" w:rsidR="007C77C9" w:rsidRDefault="007C77C9" w:rsidP="00877C27">
      <w:pPr>
        <w:rPr>
          <w:rFonts w:cstheme="majorHAnsi"/>
          <w:szCs w:val="24"/>
        </w:rPr>
      </w:pPr>
      <w:r>
        <w:rPr>
          <w:rFonts w:cstheme="majorHAnsi"/>
          <w:szCs w:val="24"/>
        </w:rPr>
        <w:t>Delegates make it possible to programmatically change method calls and plug new code into existing classes.</w:t>
      </w:r>
    </w:p>
    <w:p w14:paraId="4709EABD" w14:textId="77777777" w:rsidR="007C77C9" w:rsidRDefault="007C77C9" w:rsidP="00877C27">
      <w:pPr>
        <w:rPr>
          <w:rFonts w:cstheme="majorHAnsi"/>
          <w:szCs w:val="24"/>
        </w:rPr>
      </w:pPr>
    </w:p>
    <w:p w14:paraId="627F3A1C" w14:textId="77777777" w:rsidR="007C77C9" w:rsidRDefault="007C77C9" w:rsidP="00877C27">
      <w:pPr>
        <w:rPr>
          <w:rFonts w:cstheme="majorHAnsi"/>
          <w:szCs w:val="24"/>
        </w:rPr>
      </w:pPr>
      <w:r>
        <w:rPr>
          <w:rFonts w:cstheme="majorHAnsi"/>
          <w:szCs w:val="24"/>
        </w:rPr>
        <w:t xml:space="preserve">Delegates are ideal for callback methods; for example, a method that compares two objects could be passed </w:t>
      </w:r>
      <w:r>
        <w:rPr>
          <w:rFonts w:cstheme="majorHAnsi"/>
          <w:b/>
          <w:bCs/>
          <w:szCs w:val="24"/>
        </w:rPr>
        <w:t>by reference</w:t>
      </w:r>
      <w:r>
        <w:rPr>
          <w:rFonts w:cstheme="majorHAnsi"/>
          <w:szCs w:val="24"/>
        </w:rPr>
        <w:t xml:space="preserve"> as an argument to a sorting algorithm. Since the comparison code is in a separate procedure, the sorting algorithm could be written in a more general way</w:t>
      </w:r>
      <w:r w:rsidR="00D45400">
        <w:rPr>
          <w:rFonts w:cstheme="majorHAnsi"/>
          <w:szCs w:val="24"/>
        </w:rPr>
        <w:t xml:space="preserve"> (i.e. pass different comparison methods to the sorting algorithm so that the same algorithm can be used for sorting various different types of data).</w:t>
      </w:r>
    </w:p>
    <w:p w14:paraId="45E54220" w14:textId="77777777" w:rsidR="008311FE" w:rsidRDefault="008311FE" w:rsidP="00877C27">
      <w:pPr>
        <w:rPr>
          <w:rFonts w:cstheme="majorHAnsi"/>
          <w:szCs w:val="24"/>
        </w:rPr>
      </w:pPr>
    </w:p>
    <w:p w14:paraId="0726AC6E"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71B1B387" w14:textId="77777777"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14:paraId="49412B64" w14:textId="77777777" w:rsidR="004707C1" w:rsidRPr="001854AF" w:rsidRDefault="004707C1" w:rsidP="004707C1">
      <w:pPr>
        <w:rPr>
          <w:rFonts w:cstheme="majorHAnsi"/>
          <w:color w:val="2F5496" w:themeColor="accent1" w:themeShade="BF"/>
          <w:sz w:val="32"/>
          <w:szCs w:val="32"/>
        </w:rPr>
      </w:pPr>
    </w:p>
    <w:p w14:paraId="642A8427" w14:textId="77777777" w:rsidR="004707C1" w:rsidRPr="001854AF" w:rsidRDefault="004707C1" w:rsidP="00857673">
      <w:pPr>
        <w:pStyle w:val="Heading2"/>
        <w:ind w:firstLine="720"/>
        <w:rPr>
          <w:rFonts w:cstheme="majorHAnsi"/>
          <w:sz w:val="40"/>
          <w:szCs w:val="40"/>
        </w:rPr>
      </w:pPr>
      <w:bookmarkStart w:id="13" w:name="_Toc65606223"/>
      <w:r>
        <w:rPr>
          <w:rFonts w:cstheme="majorHAnsi"/>
          <w:sz w:val="40"/>
          <w:szCs w:val="40"/>
        </w:rPr>
        <w:t>Events</w:t>
      </w:r>
      <w:bookmarkEnd w:id="13"/>
    </w:p>
    <w:p w14:paraId="4E1CAA6D" w14:textId="77777777" w:rsidR="004707C1" w:rsidRDefault="004707C1" w:rsidP="004707C1">
      <w:pPr>
        <w:pBdr>
          <w:bottom w:val="single" w:sz="4" w:space="1" w:color="2F5496" w:themeColor="accent1" w:themeShade="BF"/>
        </w:pBdr>
        <w:rPr>
          <w:rFonts w:cstheme="majorHAnsi"/>
          <w:sz w:val="32"/>
          <w:szCs w:val="32"/>
        </w:rPr>
      </w:pPr>
    </w:p>
    <w:p w14:paraId="3CC304C5" w14:textId="77777777" w:rsidR="004707C1" w:rsidRDefault="004707C1" w:rsidP="00877C27">
      <w:pPr>
        <w:rPr>
          <w:rFonts w:cstheme="majorHAnsi"/>
          <w:szCs w:val="24"/>
        </w:rPr>
      </w:pPr>
    </w:p>
    <w:p w14:paraId="209AC5FF" w14:textId="77777777" w:rsidR="008311FE" w:rsidRPr="00857673" w:rsidRDefault="008311FE" w:rsidP="00857673">
      <w:pPr>
        <w:pStyle w:val="Heading3"/>
        <w:rPr>
          <w:rFonts w:cstheme="majorHAnsi"/>
          <w:color w:val="auto"/>
        </w:rPr>
      </w:pPr>
      <w:bookmarkStart w:id="14" w:name="_Toc65606224"/>
      <w:r w:rsidRPr="00857673">
        <w:rPr>
          <w:rFonts w:cstheme="majorHAnsi"/>
          <w:color w:val="auto"/>
          <w:sz w:val="32"/>
          <w:szCs w:val="32"/>
        </w:rPr>
        <w:t>Events</w:t>
      </w:r>
      <w:bookmarkEnd w:id="14"/>
    </w:p>
    <w:p w14:paraId="6CAA859A" w14:textId="77777777" w:rsidR="008311FE" w:rsidRDefault="008311FE" w:rsidP="00877C27">
      <w:pPr>
        <w:rPr>
          <w:rFonts w:cstheme="majorHAnsi"/>
          <w:szCs w:val="24"/>
        </w:rPr>
      </w:pPr>
    </w:p>
    <w:p w14:paraId="64D44719" w14:textId="77777777" w:rsidR="008311FE" w:rsidRDefault="008311FE" w:rsidP="00877C27">
      <w:pPr>
        <w:rPr>
          <w:rFonts w:cstheme="majorHAnsi"/>
          <w:szCs w:val="24"/>
        </w:rPr>
      </w:pPr>
      <w:r>
        <w:rPr>
          <w:rFonts w:cstheme="majorHAnsi"/>
          <w:szCs w:val="24"/>
        </w:rPr>
        <w:t xml:space="preserve">Events are a </w:t>
      </w:r>
      <w:r>
        <w:rPr>
          <w:rFonts w:cstheme="majorHAnsi"/>
          <w:b/>
          <w:bCs/>
          <w:szCs w:val="24"/>
        </w:rPr>
        <w:t>late binding mechanism</w:t>
      </w:r>
      <w:r>
        <w:rPr>
          <w:rFonts w:cstheme="majorHAnsi"/>
          <w:szCs w:val="24"/>
        </w:rPr>
        <w:t xml:space="preserve"> (i.e. the method/function being called is looked up at runtime so the method itself can be passed as an argument) built upon the language support for delegates.</w:t>
      </w:r>
    </w:p>
    <w:p w14:paraId="3EB8887D" w14:textId="77777777" w:rsidR="008311FE" w:rsidRDefault="008311FE" w:rsidP="00877C27">
      <w:pPr>
        <w:rPr>
          <w:rFonts w:cstheme="majorHAnsi"/>
          <w:szCs w:val="24"/>
        </w:rPr>
      </w:pPr>
    </w:p>
    <w:p w14:paraId="4858E74C" w14:textId="77777777" w:rsidR="008311FE" w:rsidRDefault="008311FE" w:rsidP="00877C27">
      <w:pPr>
        <w:rPr>
          <w:rFonts w:cstheme="majorHAnsi"/>
          <w:szCs w:val="24"/>
        </w:rPr>
      </w:pPr>
      <w:r>
        <w:rPr>
          <w:rFonts w:cstheme="majorHAnsi"/>
          <w:szCs w:val="24"/>
        </w:rPr>
        <w:t>Events are used by objects to broadcast to components listening for this event that something has happened.</w:t>
      </w:r>
    </w:p>
    <w:p w14:paraId="15AE17D1" w14:textId="77777777" w:rsidR="008311FE" w:rsidRDefault="008311FE" w:rsidP="00877C27">
      <w:pPr>
        <w:rPr>
          <w:rFonts w:cstheme="majorHAnsi"/>
          <w:szCs w:val="24"/>
        </w:rPr>
      </w:pPr>
    </w:p>
    <w:p w14:paraId="52D47229" w14:textId="77777777" w:rsidR="008311FE" w:rsidRDefault="008311FE" w:rsidP="00877C27">
      <w:pPr>
        <w:rPr>
          <w:rFonts w:cstheme="majorHAnsi"/>
          <w:szCs w:val="24"/>
        </w:rPr>
      </w:pPr>
      <w:r>
        <w:rPr>
          <w:rFonts w:cstheme="majorHAnsi"/>
          <w:szCs w:val="24"/>
        </w:rPr>
        <w:t>Many graphical systems use events to report user interaction such as mouse movements or key presses, though events are also used in other scenarios.</w:t>
      </w:r>
    </w:p>
    <w:p w14:paraId="3B2C6271" w14:textId="77777777" w:rsidR="008311FE" w:rsidRDefault="008311FE" w:rsidP="00877C27">
      <w:pPr>
        <w:rPr>
          <w:rFonts w:cstheme="majorHAnsi"/>
          <w:szCs w:val="24"/>
        </w:rPr>
      </w:pPr>
    </w:p>
    <w:p w14:paraId="30C950D5" w14:textId="77777777" w:rsidR="008311FE" w:rsidRDefault="008311FE" w:rsidP="00877C27">
      <w:pPr>
        <w:rPr>
          <w:rFonts w:cstheme="majorHAnsi"/>
          <w:szCs w:val="24"/>
        </w:rPr>
      </w:pPr>
      <w:r>
        <w:rPr>
          <w:rFonts w:cstheme="majorHAnsi"/>
          <w:szCs w:val="24"/>
        </w:rPr>
        <w:t>You can define events to be raised by your classes. Note that there may not be any objects registered for any given event; code must be written so that events are not raised unless listeners are configured.</w:t>
      </w:r>
    </w:p>
    <w:p w14:paraId="362ED5AB" w14:textId="77777777" w:rsidR="008311FE" w:rsidRDefault="008311FE" w:rsidP="00877C27">
      <w:pPr>
        <w:rPr>
          <w:rFonts w:cstheme="majorHAnsi"/>
          <w:szCs w:val="24"/>
        </w:rPr>
      </w:pPr>
    </w:p>
    <w:p w14:paraId="3DC7D63D" w14:textId="77777777" w:rsidR="008311FE" w:rsidRDefault="008311FE" w:rsidP="00877C27">
      <w:pPr>
        <w:rPr>
          <w:rFonts w:cstheme="majorHAnsi"/>
          <w:szCs w:val="24"/>
        </w:rPr>
      </w:pPr>
      <w:r>
        <w:rPr>
          <w:rFonts w:cstheme="majorHAnsi"/>
          <w:szCs w:val="24"/>
        </w:rPr>
        <w:t>Also note that subscribing to events creates a coupling between the object of the event and the subscribed object that’s listening (</w:t>
      </w:r>
      <w:r>
        <w:rPr>
          <w:rFonts w:cstheme="majorHAnsi"/>
          <w:b/>
          <w:bCs/>
          <w:szCs w:val="24"/>
        </w:rPr>
        <w:t>event source</w:t>
      </w:r>
      <w:r>
        <w:rPr>
          <w:rFonts w:cstheme="majorHAnsi"/>
          <w:szCs w:val="24"/>
        </w:rPr>
        <w:t xml:space="preserve"> and </w:t>
      </w:r>
      <w:r>
        <w:rPr>
          <w:rFonts w:cstheme="majorHAnsi"/>
          <w:b/>
          <w:bCs/>
          <w:szCs w:val="24"/>
        </w:rPr>
        <w:t>event sink</w:t>
      </w:r>
      <w:r>
        <w:rPr>
          <w:rFonts w:cstheme="majorHAnsi"/>
          <w:szCs w:val="24"/>
        </w:rPr>
        <w:t xml:space="preserve">). You </w:t>
      </w:r>
      <w:r>
        <w:rPr>
          <w:rFonts w:cstheme="majorHAnsi"/>
          <w:b/>
          <w:bCs/>
          <w:szCs w:val="24"/>
        </w:rPr>
        <w:t>must</w:t>
      </w:r>
      <w:r>
        <w:rPr>
          <w:rFonts w:cstheme="majorHAnsi"/>
          <w:szCs w:val="24"/>
        </w:rPr>
        <w:t xml:space="preserve"> ensure that event sinks unsubscribe from the event source when no longer interested in events from that source.</w:t>
      </w:r>
    </w:p>
    <w:p w14:paraId="3672C930" w14:textId="77777777" w:rsidR="00D207DF" w:rsidRDefault="00D207DF" w:rsidP="00877C27">
      <w:pPr>
        <w:rPr>
          <w:rFonts w:cstheme="majorHAnsi"/>
          <w:szCs w:val="24"/>
        </w:rPr>
      </w:pPr>
    </w:p>
    <w:p w14:paraId="6C9D06E8" w14:textId="77777777" w:rsidR="00D207DF" w:rsidRDefault="000972D2" w:rsidP="00877C27">
      <w:pPr>
        <w:rPr>
          <w:rFonts w:cstheme="majorHAnsi"/>
          <w:szCs w:val="24"/>
        </w:rPr>
      </w:pPr>
      <w:r>
        <w:rPr>
          <w:rFonts w:cstheme="majorHAnsi"/>
          <w:szCs w:val="24"/>
        </w:rPr>
        <w:t xml:space="preserve">To define an event, use the </w:t>
      </w:r>
      <w:r w:rsidRPr="00332291">
        <w:rPr>
          <w:rFonts w:ascii="Consolas" w:hAnsi="Consolas" w:cstheme="majorHAnsi"/>
          <w:sz w:val="22"/>
          <w:szCs w:val="20"/>
        </w:rPr>
        <w:t>event</w:t>
      </w:r>
      <w:r w:rsidRPr="00332291">
        <w:rPr>
          <w:rFonts w:cstheme="majorHAnsi"/>
          <w:sz w:val="22"/>
          <w:szCs w:val="20"/>
        </w:rPr>
        <w:t xml:space="preserve"> </w:t>
      </w:r>
      <w:r>
        <w:rPr>
          <w:rFonts w:cstheme="majorHAnsi"/>
          <w:szCs w:val="24"/>
        </w:rPr>
        <w:t>keyword:</w:t>
      </w:r>
    </w:p>
    <w:p w14:paraId="5F1EF5A1" w14:textId="77777777" w:rsidR="000972D2" w:rsidRDefault="000972D2" w:rsidP="00877C27">
      <w:pPr>
        <w:rPr>
          <w:rFonts w:cstheme="majorHAnsi"/>
          <w:szCs w:val="24"/>
        </w:rPr>
      </w:pPr>
    </w:p>
    <w:p w14:paraId="41C20B5D" w14:textId="77777777" w:rsidR="000972D2" w:rsidRPr="00332291" w:rsidRDefault="000972D2" w:rsidP="00877C27">
      <w:pPr>
        <w:rPr>
          <w:rFonts w:ascii="Consolas" w:hAnsi="Consolas" w:cstheme="majorHAnsi"/>
          <w:sz w:val="22"/>
          <w:szCs w:val="20"/>
        </w:rPr>
      </w:pPr>
      <w:r w:rsidRPr="00332291">
        <w:rPr>
          <w:rFonts w:ascii="Consolas" w:hAnsi="Consolas" w:cstheme="majorHAnsi"/>
          <w:sz w:val="22"/>
          <w:szCs w:val="20"/>
        </w:rPr>
        <w:t>public event EventHandler&lt;FileListArgs&gt; Progress;</w:t>
      </w:r>
    </w:p>
    <w:p w14:paraId="4C3ABB83" w14:textId="77777777" w:rsidR="000972D2" w:rsidRDefault="000972D2" w:rsidP="00877C27">
      <w:pPr>
        <w:rPr>
          <w:rFonts w:cstheme="majorHAnsi"/>
          <w:szCs w:val="24"/>
        </w:rPr>
      </w:pPr>
    </w:p>
    <w:p w14:paraId="04386A6F" w14:textId="77777777" w:rsidR="000972D2" w:rsidRDefault="000972D2" w:rsidP="00877C27">
      <w:pPr>
        <w:rPr>
          <w:rFonts w:cstheme="majorHAnsi"/>
          <w:szCs w:val="24"/>
        </w:rPr>
      </w:pPr>
      <w:r>
        <w:rPr>
          <w:rFonts w:cstheme="majorHAnsi"/>
          <w:szCs w:val="24"/>
        </w:rPr>
        <w:t xml:space="preserve">The type of the event must be a </w:t>
      </w:r>
      <w:r>
        <w:rPr>
          <w:rFonts w:cstheme="majorHAnsi"/>
          <w:b/>
          <w:bCs/>
          <w:szCs w:val="24"/>
        </w:rPr>
        <w:t>delegate type</w:t>
      </w:r>
      <w:r>
        <w:rPr>
          <w:rFonts w:cstheme="majorHAnsi"/>
          <w:szCs w:val="24"/>
        </w:rPr>
        <w:t xml:space="preserve">. There are certain </w:t>
      </w:r>
      <w:r w:rsidRPr="000972D2">
        <w:rPr>
          <w:rFonts w:cstheme="majorHAnsi"/>
          <w:b/>
          <w:bCs/>
          <w:szCs w:val="24"/>
        </w:rPr>
        <w:t>conventions</w:t>
      </w:r>
      <w:r>
        <w:rPr>
          <w:rFonts w:cstheme="majorHAnsi"/>
          <w:szCs w:val="24"/>
        </w:rPr>
        <w:t xml:space="preserve"> to follow when declaring an event:</w:t>
      </w:r>
    </w:p>
    <w:p w14:paraId="0357CFA3" w14:textId="11196E32" w:rsidR="000972D2" w:rsidRDefault="000972D2" w:rsidP="000972D2">
      <w:pPr>
        <w:pStyle w:val="ListParagraph"/>
        <w:numPr>
          <w:ilvl w:val="0"/>
          <w:numId w:val="5"/>
        </w:numPr>
        <w:rPr>
          <w:rFonts w:cstheme="majorHAnsi"/>
          <w:szCs w:val="24"/>
        </w:rPr>
      </w:pPr>
      <w:r>
        <w:rPr>
          <w:rFonts w:cstheme="majorHAnsi"/>
          <w:szCs w:val="24"/>
        </w:rPr>
        <w:t>Event delegate type should have a void return</w:t>
      </w:r>
      <w:r w:rsidR="00332291">
        <w:rPr>
          <w:rFonts w:cstheme="majorHAnsi"/>
          <w:szCs w:val="24"/>
        </w:rPr>
        <w:t>.</w:t>
      </w:r>
    </w:p>
    <w:p w14:paraId="5AC5533D" w14:textId="7D431213" w:rsidR="000972D2" w:rsidRDefault="000972D2" w:rsidP="000972D2">
      <w:pPr>
        <w:pStyle w:val="ListParagraph"/>
        <w:numPr>
          <w:ilvl w:val="0"/>
          <w:numId w:val="5"/>
        </w:numPr>
        <w:rPr>
          <w:rFonts w:cstheme="majorHAnsi"/>
          <w:szCs w:val="24"/>
        </w:rPr>
      </w:pPr>
      <w:r>
        <w:rPr>
          <w:rFonts w:cstheme="majorHAnsi"/>
          <w:szCs w:val="24"/>
        </w:rPr>
        <w:t xml:space="preserve">Event declarations should be a </w:t>
      </w:r>
      <w:r>
        <w:rPr>
          <w:rFonts w:cstheme="majorHAnsi"/>
          <w:b/>
          <w:bCs/>
          <w:szCs w:val="24"/>
        </w:rPr>
        <w:t>verb</w:t>
      </w:r>
      <w:r>
        <w:rPr>
          <w:rFonts w:cstheme="majorHAnsi"/>
          <w:szCs w:val="24"/>
        </w:rPr>
        <w:t xml:space="preserve"> or verb phrase</w:t>
      </w:r>
      <w:r w:rsidR="00332291">
        <w:rPr>
          <w:rFonts w:cstheme="majorHAnsi"/>
          <w:szCs w:val="24"/>
        </w:rPr>
        <w:t>.</w:t>
      </w:r>
    </w:p>
    <w:p w14:paraId="5F173FBF" w14:textId="1A3750D9" w:rsidR="000972D2" w:rsidRDefault="000972D2" w:rsidP="000972D2">
      <w:pPr>
        <w:pStyle w:val="ListParagraph"/>
        <w:numPr>
          <w:ilvl w:val="1"/>
          <w:numId w:val="5"/>
        </w:numPr>
        <w:rPr>
          <w:rFonts w:cstheme="majorHAnsi"/>
          <w:szCs w:val="24"/>
        </w:rPr>
      </w:pPr>
      <w:r>
        <w:rPr>
          <w:rFonts w:cstheme="majorHAnsi"/>
          <w:szCs w:val="24"/>
        </w:rPr>
        <w:t>Use past tense verbs to report something that has happened</w:t>
      </w:r>
      <w:r w:rsidR="00332291">
        <w:rPr>
          <w:rFonts w:cstheme="majorHAnsi"/>
          <w:szCs w:val="24"/>
        </w:rPr>
        <w:t>.</w:t>
      </w:r>
    </w:p>
    <w:p w14:paraId="19F57481" w14:textId="77777777" w:rsidR="000972D2" w:rsidRDefault="000972D2" w:rsidP="000972D2">
      <w:pPr>
        <w:pStyle w:val="ListParagraph"/>
        <w:numPr>
          <w:ilvl w:val="1"/>
          <w:numId w:val="5"/>
        </w:numPr>
        <w:rPr>
          <w:rFonts w:cstheme="majorHAnsi"/>
          <w:szCs w:val="24"/>
        </w:rPr>
      </w:pPr>
      <w:r>
        <w:rPr>
          <w:rFonts w:cstheme="majorHAnsi"/>
          <w:szCs w:val="24"/>
        </w:rPr>
        <w:t xml:space="preserve">Use present tense verbs to report something that is about to happen. </w:t>
      </w:r>
    </w:p>
    <w:p w14:paraId="788344D6" w14:textId="77777777" w:rsidR="000972D2" w:rsidRDefault="000972D2" w:rsidP="000972D2">
      <w:pPr>
        <w:rPr>
          <w:rFonts w:cstheme="majorHAnsi"/>
          <w:szCs w:val="24"/>
        </w:rPr>
      </w:pPr>
    </w:p>
    <w:p w14:paraId="5EF4CCFC" w14:textId="77777777" w:rsidR="000972D2" w:rsidRDefault="000972D2" w:rsidP="000972D2">
      <w:pPr>
        <w:rPr>
          <w:rFonts w:cstheme="majorHAnsi"/>
          <w:szCs w:val="24"/>
        </w:rPr>
      </w:pPr>
      <w:r w:rsidRPr="000972D2">
        <w:rPr>
          <w:rFonts w:cstheme="majorHAnsi"/>
          <w:szCs w:val="24"/>
        </w:rPr>
        <w:t xml:space="preserve">Using present tense often indicates that the event class is customisable in some way. A common scenario is to support cancellation; for example, a </w:t>
      </w:r>
      <w:r w:rsidRPr="00332291">
        <w:rPr>
          <w:rFonts w:ascii="Consolas" w:hAnsi="Consolas" w:cstheme="majorHAnsi"/>
          <w:sz w:val="22"/>
          <w:szCs w:val="20"/>
        </w:rPr>
        <w:t>Closing</w:t>
      </w:r>
      <w:r w:rsidRPr="00332291">
        <w:rPr>
          <w:rFonts w:cstheme="majorHAnsi"/>
          <w:sz w:val="22"/>
          <w:szCs w:val="20"/>
        </w:rPr>
        <w:t xml:space="preserve"> </w:t>
      </w:r>
      <w:r w:rsidRPr="000972D2">
        <w:rPr>
          <w:rFonts w:cstheme="majorHAnsi"/>
          <w:szCs w:val="24"/>
        </w:rPr>
        <w:t xml:space="preserve">event may include an argument that would indicate whether the close operation should continue. Another reason </w:t>
      </w:r>
      <w:r>
        <w:rPr>
          <w:rFonts w:cstheme="majorHAnsi"/>
          <w:szCs w:val="24"/>
        </w:rPr>
        <w:t xml:space="preserve">is to enable callers to an event to modify the object’s behaviour by updating the properties of </w:t>
      </w:r>
      <w:r>
        <w:rPr>
          <w:rFonts w:cstheme="majorHAnsi"/>
          <w:szCs w:val="24"/>
        </w:rPr>
        <w:lastRenderedPageBreak/>
        <w:t>the event argument. You could raise an event to indicate the next action an algorithm proposes to take; the event handler may then mandate a different action by modifying the properties of the event argument.</w:t>
      </w:r>
    </w:p>
    <w:p w14:paraId="7068DA80" w14:textId="77777777" w:rsidR="000972D2" w:rsidRDefault="000972D2" w:rsidP="000972D2">
      <w:pPr>
        <w:rPr>
          <w:rFonts w:cstheme="majorHAnsi"/>
          <w:szCs w:val="24"/>
        </w:rPr>
      </w:pPr>
    </w:p>
    <w:p w14:paraId="0193637B" w14:textId="77777777" w:rsidR="000972D2" w:rsidRDefault="000972D2" w:rsidP="000972D2">
      <w:pPr>
        <w:rPr>
          <w:rFonts w:cstheme="majorHAnsi"/>
          <w:szCs w:val="24"/>
        </w:rPr>
      </w:pPr>
      <w:r>
        <w:rPr>
          <w:rFonts w:cstheme="majorHAnsi"/>
          <w:szCs w:val="24"/>
        </w:rPr>
        <w:t>To raise an event, call the event handlers using the delegate invocation syntax:</w:t>
      </w:r>
    </w:p>
    <w:p w14:paraId="0E5C0648" w14:textId="77777777" w:rsidR="00BD467C" w:rsidRDefault="00BD467C" w:rsidP="000972D2">
      <w:pPr>
        <w:rPr>
          <w:rFonts w:cstheme="majorHAnsi"/>
          <w:szCs w:val="24"/>
        </w:rPr>
      </w:pPr>
    </w:p>
    <w:p w14:paraId="7B69AC28" w14:textId="77777777" w:rsidR="000972D2" w:rsidRPr="00332291" w:rsidRDefault="00BD467C" w:rsidP="000972D2">
      <w:pPr>
        <w:rPr>
          <w:rFonts w:ascii="Consolas" w:hAnsi="Consolas" w:cstheme="majorHAnsi"/>
          <w:sz w:val="22"/>
          <w:szCs w:val="20"/>
        </w:rPr>
      </w:pPr>
      <w:proofErr w:type="gramStart"/>
      <w:r w:rsidRPr="00332291">
        <w:rPr>
          <w:rFonts w:ascii="Consolas" w:hAnsi="Consolas" w:cstheme="majorHAnsi"/>
          <w:sz w:val="22"/>
          <w:szCs w:val="20"/>
        </w:rPr>
        <w:t>Progress?.</w:t>
      </w:r>
      <w:proofErr w:type="gramEnd"/>
      <w:r w:rsidRPr="00332291">
        <w:rPr>
          <w:rFonts w:ascii="Consolas" w:hAnsi="Consolas" w:cstheme="majorHAnsi"/>
          <w:sz w:val="22"/>
          <w:szCs w:val="20"/>
        </w:rPr>
        <w:t>Invoke(this, new FileListArgs(file));</w:t>
      </w:r>
    </w:p>
    <w:p w14:paraId="1FFE621F" w14:textId="77777777" w:rsidR="00BD467C" w:rsidRDefault="00BD467C" w:rsidP="000972D2">
      <w:pPr>
        <w:rPr>
          <w:rFonts w:cstheme="majorHAnsi"/>
          <w:szCs w:val="24"/>
        </w:rPr>
      </w:pPr>
    </w:p>
    <w:p w14:paraId="7D070A90" w14:textId="77777777" w:rsidR="00BD467C" w:rsidRDefault="00BD467C" w:rsidP="000972D2">
      <w:pPr>
        <w:rPr>
          <w:rFonts w:cstheme="majorHAnsi"/>
          <w:szCs w:val="24"/>
        </w:rPr>
      </w:pPr>
      <w:r>
        <w:rPr>
          <w:rFonts w:cstheme="majorHAnsi"/>
          <w:szCs w:val="24"/>
        </w:rPr>
        <w:t xml:space="preserve">The </w:t>
      </w:r>
      <w:r w:rsidRPr="00332291">
        <w:rPr>
          <w:rFonts w:ascii="Consolas" w:hAnsi="Consolas" w:cstheme="majorHAnsi"/>
          <w:sz w:val="22"/>
          <w:szCs w:val="20"/>
        </w:rPr>
        <w:t>?.</w:t>
      </w:r>
      <w:r w:rsidRPr="00332291">
        <w:rPr>
          <w:rFonts w:cstheme="majorHAnsi"/>
          <w:sz w:val="22"/>
        </w:rPr>
        <w:t xml:space="preserve"> </w:t>
      </w:r>
      <w:r>
        <w:rPr>
          <w:rFonts w:cstheme="majorHAnsi"/>
          <w:szCs w:val="24"/>
        </w:rPr>
        <w:t>operator makes it easy to ensure that you do not attempt to raise the event when there are no subscribers to that event.</w:t>
      </w:r>
    </w:p>
    <w:p w14:paraId="122D2536" w14:textId="77777777" w:rsidR="00BD467C" w:rsidRDefault="00BD467C" w:rsidP="000972D2">
      <w:pPr>
        <w:rPr>
          <w:rFonts w:cstheme="majorHAnsi"/>
          <w:szCs w:val="24"/>
        </w:rPr>
      </w:pPr>
    </w:p>
    <w:p w14:paraId="68F9357F" w14:textId="77777777" w:rsidR="00BD467C" w:rsidRDefault="00BD467C" w:rsidP="000972D2">
      <w:pPr>
        <w:rPr>
          <w:rFonts w:cstheme="majorHAnsi"/>
          <w:szCs w:val="24"/>
        </w:rPr>
      </w:pPr>
      <w:r>
        <w:rPr>
          <w:rFonts w:cstheme="majorHAnsi"/>
          <w:szCs w:val="24"/>
        </w:rPr>
        <w:t xml:space="preserve">You can subscribe to an event using the </w:t>
      </w:r>
      <w:r w:rsidRPr="00B62665">
        <w:rPr>
          <w:rFonts w:ascii="Consolas" w:hAnsi="Consolas" w:cstheme="majorHAnsi"/>
        </w:rPr>
        <w:t>+=</w:t>
      </w:r>
      <w:r>
        <w:rPr>
          <w:rFonts w:cstheme="majorHAnsi"/>
          <w:szCs w:val="24"/>
        </w:rPr>
        <w:t xml:space="preserve"> operator:</w:t>
      </w:r>
    </w:p>
    <w:p w14:paraId="3B8641C6" w14:textId="77777777" w:rsidR="00BD467C" w:rsidRDefault="00BD467C" w:rsidP="000972D2">
      <w:pPr>
        <w:rPr>
          <w:rFonts w:cstheme="majorHAnsi"/>
          <w:szCs w:val="24"/>
        </w:rPr>
      </w:pPr>
    </w:p>
    <w:p w14:paraId="28960D57" w14:textId="77777777" w:rsidR="00BD467C" w:rsidRPr="00332291" w:rsidRDefault="00BD467C" w:rsidP="00D9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urier New"/>
          <w:sz w:val="22"/>
          <w:szCs w:val="20"/>
          <w:lang w:eastAsia="en-GB"/>
        </w:rPr>
      </w:pPr>
      <w:r w:rsidRPr="00332291">
        <w:rPr>
          <w:rFonts w:ascii="Consolas" w:eastAsia="Times New Roman" w:hAnsi="Consolas" w:cs="Courier New"/>
          <w:sz w:val="22"/>
          <w:szCs w:val="20"/>
          <w:lang w:eastAsia="en-GB"/>
        </w:rPr>
        <w:t>EventHandler&lt;FileListArgs&gt; onProgress = (sender, eventArgs) =&gt;</w:t>
      </w:r>
    </w:p>
    <w:p w14:paraId="1F8A963A" w14:textId="77777777" w:rsidR="00BD467C" w:rsidRPr="00332291" w:rsidRDefault="00BD467C" w:rsidP="00D9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urier New"/>
          <w:sz w:val="22"/>
          <w:szCs w:val="20"/>
          <w:lang w:eastAsia="en-GB"/>
        </w:rPr>
      </w:pPr>
      <w:r w:rsidRPr="00332291">
        <w:rPr>
          <w:rFonts w:ascii="Consolas" w:eastAsia="Times New Roman" w:hAnsi="Consolas" w:cs="Courier New"/>
          <w:sz w:val="22"/>
          <w:szCs w:val="20"/>
          <w:lang w:eastAsia="en-GB"/>
        </w:rPr>
        <w:t xml:space="preserve">    Console.WriteLine(eventArgs.FoundFile);</w:t>
      </w:r>
    </w:p>
    <w:p w14:paraId="22B1FDD2" w14:textId="77777777" w:rsidR="00BD467C" w:rsidRPr="00332291"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2"/>
          <w:szCs w:val="20"/>
          <w:lang w:eastAsia="en-GB"/>
        </w:rPr>
      </w:pPr>
    </w:p>
    <w:p w14:paraId="21633775" w14:textId="77777777" w:rsidR="00BD467C" w:rsidRPr="00332291"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2"/>
          <w:szCs w:val="20"/>
          <w:lang w:eastAsia="en-GB"/>
        </w:rPr>
      </w:pPr>
      <w:r w:rsidRPr="00332291">
        <w:rPr>
          <w:rFonts w:ascii="Consolas" w:eastAsia="Times New Roman" w:hAnsi="Consolas" w:cs="Courier New"/>
          <w:sz w:val="22"/>
          <w:szCs w:val="20"/>
          <w:lang w:eastAsia="en-GB"/>
        </w:rPr>
        <w:t>fileLister.Progress += onProgress;</w:t>
      </w:r>
    </w:p>
    <w:p w14:paraId="765358FE" w14:textId="77777777" w:rsidR="00BD467C" w:rsidRDefault="00BD467C" w:rsidP="000972D2">
      <w:pPr>
        <w:rPr>
          <w:rFonts w:cstheme="majorHAnsi"/>
          <w:szCs w:val="24"/>
        </w:rPr>
      </w:pPr>
    </w:p>
    <w:p w14:paraId="768A1223" w14:textId="77777777" w:rsidR="00BD467C" w:rsidRDefault="00B62665" w:rsidP="000972D2">
      <w:pPr>
        <w:rPr>
          <w:rFonts w:cstheme="majorHAnsi"/>
          <w:szCs w:val="24"/>
        </w:rPr>
      </w:pPr>
      <w:r>
        <w:rPr>
          <w:rFonts w:cstheme="majorHAnsi"/>
          <w:szCs w:val="24"/>
        </w:rPr>
        <w:t xml:space="preserve">You can unsubscribe using the </w:t>
      </w:r>
      <w:r w:rsidRPr="00332291">
        <w:rPr>
          <w:rFonts w:ascii="Consolas" w:hAnsi="Consolas" w:cstheme="majorHAnsi"/>
          <w:sz w:val="22"/>
          <w:szCs w:val="20"/>
        </w:rPr>
        <w:t>-=</w:t>
      </w:r>
      <w:r>
        <w:rPr>
          <w:rFonts w:cstheme="majorHAnsi"/>
          <w:szCs w:val="24"/>
        </w:rPr>
        <w:t xml:space="preserve"> operator:</w:t>
      </w:r>
    </w:p>
    <w:p w14:paraId="29E6D150" w14:textId="77777777" w:rsidR="00B62665" w:rsidRDefault="00B62665" w:rsidP="000972D2">
      <w:pPr>
        <w:rPr>
          <w:rFonts w:cstheme="majorHAnsi"/>
          <w:szCs w:val="24"/>
        </w:rPr>
      </w:pPr>
    </w:p>
    <w:p w14:paraId="16F8A2A3" w14:textId="77777777" w:rsidR="00964BEF" w:rsidRPr="00964BEF" w:rsidRDefault="00964BEF" w:rsidP="00964BEF">
      <w:pPr>
        <w:pStyle w:val="HTMLPreformatted"/>
        <w:rPr>
          <w:rFonts w:ascii="Consolas" w:hAnsi="Consolas"/>
          <w:sz w:val="22"/>
          <w:szCs w:val="22"/>
        </w:rPr>
      </w:pPr>
      <w:r w:rsidRPr="00964BEF">
        <w:rPr>
          <w:rStyle w:val="HTMLCode"/>
          <w:rFonts w:ascii="Consolas" w:hAnsi="Consolas"/>
          <w:sz w:val="22"/>
          <w:szCs w:val="22"/>
        </w:rPr>
        <w:t>fileLister.Progress -= onProgress;</w:t>
      </w:r>
    </w:p>
    <w:p w14:paraId="5B840002" w14:textId="77777777" w:rsidR="00B62665" w:rsidRDefault="00B62665" w:rsidP="000972D2">
      <w:pPr>
        <w:rPr>
          <w:rFonts w:cstheme="majorHAnsi"/>
          <w:szCs w:val="24"/>
        </w:rPr>
      </w:pPr>
    </w:p>
    <w:p w14:paraId="720140CA" w14:textId="77777777" w:rsidR="00964BEF" w:rsidRDefault="00964BEF" w:rsidP="000972D2">
      <w:pPr>
        <w:rPr>
          <w:rFonts w:cstheme="majorHAnsi"/>
          <w:szCs w:val="24"/>
        </w:rPr>
      </w:pPr>
      <w:r>
        <w:rPr>
          <w:rFonts w:cstheme="majorHAnsi"/>
          <w:szCs w:val="24"/>
        </w:rPr>
        <w:t xml:space="preserve">It’s important to declare a local variable for the expression that represents the event handlers; this ensures that the unsubscribe action removes the event handler. </w:t>
      </w:r>
    </w:p>
    <w:p w14:paraId="351F6D16" w14:textId="77777777" w:rsidR="004707C1" w:rsidRDefault="004707C1" w:rsidP="000972D2">
      <w:pPr>
        <w:rPr>
          <w:rFonts w:cstheme="majorHAnsi"/>
          <w:szCs w:val="24"/>
        </w:rPr>
      </w:pPr>
    </w:p>
    <w:p w14:paraId="11A8A775"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0E2CEB67" w14:textId="77777777"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14:paraId="6C4F9539" w14:textId="77777777" w:rsidR="004707C1" w:rsidRPr="001854AF" w:rsidRDefault="004707C1" w:rsidP="004707C1">
      <w:pPr>
        <w:rPr>
          <w:rFonts w:cstheme="majorHAnsi"/>
          <w:color w:val="2F5496" w:themeColor="accent1" w:themeShade="BF"/>
          <w:sz w:val="32"/>
          <w:szCs w:val="32"/>
        </w:rPr>
      </w:pPr>
    </w:p>
    <w:p w14:paraId="441C9E7F" w14:textId="77777777" w:rsidR="004707C1" w:rsidRPr="001854AF" w:rsidRDefault="004707C1" w:rsidP="00857673">
      <w:pPr>
        <w:pStyle w:val="Heading2"/>
        <w:ind w:firstLine="720"/>
        <w:rPr>
          <w:rFonts w:cstheme="majorHAnsi"/>
          <w:sz w:val="40"/>
          <w:szCs w:val="40"/>
        </w:rPr>
      </w:pPr>
      <w:bookmarkStart w:id="15" w:name="_Toc65606225"/>
      <w:r>
        <w:rPr>
          <w:rFonts w:cstheme="majorHAnsi"/>
          <w:sz w:val="40"/>
          <w:szCs w:val="40"/>
        </w:rPr>
        <w:t>Properties</w:t>
      </w:r>
      <w:bookmarkEnd w:id="15"/>
    </w:p>
    <w:p w14:paraId="18F95278" w14:textId="77777777" w:rsidR="004707C1" w:rsidRDefault="004707C1" w:rsidP="004707C1">
      <w:pPr>
        <w:pBdr>
          <w:bottom w:val="single" w:sz="4" w:space="1" w:color="2F5496" w:themeColor="accent1" w:themeShade="BF"/>
        </w:pBdr>
        <w:rPr>
          <w:rFonts w:cstheme="majorHAnsi"/>
          <w:sz w:val="32"/>
          <w:szCs w:val="32"/>
        </w:rPr>
      </w:pPr>
    </w:p>
    <w:p w14:paraId="2FDD8163" w14:textId="77777777" w:rsidR="004707C1" w:rsidRDefault="004707C1" w:rsidP="000972D2">
      <w:pPr>
        <w:rPr>
          <w:rFonts w:cstheme="majorHAnsi"/>
          <w:szCs w:val="24"/>
        </w:rPr>
      </w:pPr>
    </w:p>
    <w:p w14:paraId="5FB98ADB" w14:textId="77777777" w:rsidR="00187E4D" w:rsidRPr="00857673" w:rsidRDefault="00187E4D" w:rsidP="00857673">
      <w:pPr>
        <w:pStyle w:val="Heading3"/>
        <w:rPr>
          <w:rFonts w:cstheme="majorHAnsi"/>
          <w:color w:val="auto"/>
        </w:rPr>
      </w:pPr>
      <w:bookmarkStart w:id="16" w:name="_Toc65606226"/>
      <w:r w:rsidRPr="00857673">
        <w:rPr>
          <w:rFonts w:cstheme="majorHAnsi"/>
          <w:color w:val="auto"/>
          <w:sz w:val="32"/>
          <w:szCs w:val="32"/>
        </w:rPr>
        <w:t>Properties</w:t>
      </w:r>
      <w:bookmarkEnd w:id="16"/>
    </w:p>
    <w:p w14:paraId="6C10CFDE" w14:textId="77777777" w:rsidR="00187E4D" w:rsidRDefault="00187E4D" w:rsidP="00187E4D">
      <w:pPr>
        <w:rPr>
          <w:rFonts w:cstheme="majorHAnsi"/>
          <w:szCs w:val="24"/>
        </w:rPr>
      </w:pPr>
    </w:p>
    <w:p w14:paraId="5C036F75" w14:textId="23D0BEE0" w:rsidR="003E28AF" w:rsidRDefault="00056BD2" w:rsidP="00187E4D">
      <w:pPr>
        <w:rPr>
          <w:rFonts w:cstheme="majorHAnsi"/>
          <w:szCs w:val="24"/>
        </w:rPr>
      </w:pPr>
      <w:r>
        <w:rPr>
          <w:rFonts w:cstheme="majorHAnsi"/>
          <w:szCs w:val="24"/>
        </w:rPr>
        <w:t>Properties behave like fields when accessed; however properties are implemented with accessors that allow additional statements to be executed when they are accessed or assigned.</w:t>
      </w:r>
      <w:r w:rsidR="003E28AF">
        <w:rPr>
          <w:rFonts w:cstheme="majorHAnsi"/>
          <w:szCs w:val="24"/>
        </w:rPr>
        <w:t xml:space="preserve"> Put simply, properties will appear as fields to developers accessing them, however, unlike fields, you may implement them with additional functionality such as validation, custom </w:t>
      </w:r>
      <w:r w:rsidR="00332291">
        <w:rPr>
          <w:rFonts w:cstheme="majorHAnsi"/>
          <w:szCs w:val="24"/>
        </w:rPr>
        <w:t>accessibility,</w:t>
      </w:r>
      <w:r w:rsidR="003E28AF">
        <w:rPr>
          <w:rFonts w:cstheme="majorHAnsi"/>
          <w:szCs w:val="24"/>
        </w:rPr>
        <w:t xml:space="preserve"> or lazy evaluation.</w:t>
      </w:r>
    </w:p>
    <w:p w14:paraId="0AD7C66E" w14:textId="77777777" w:rsidR="003E28AF" w:rsidRDefault="003E28AF" w:rsidP="00187E4D">
      <w:pPr>
        <w:rPr>
          <w:rFonts w:cstheme="majorHAnsi"/>
          <w:szCs w:val="24"/>
        </w:rPr>
      </w:pPr>
    </w:p>
    <w:p w14:paraId="12E42528" w14:textId="77777777" w:rsidR="003E28AF" w:rsidRDefault="003E28AF" w:rsidP="00187E4D">
      <w:pPr>
        <w:rPr>
          <w:rFonts w:cstheme="majorHAnsi"/>
          <w:szCs w:val="24"/>
        </w:rPr>
      </w:pPr>
      <w:r>
        <w:rPr>
          <w:rFonts w:cstheme="majorHAnsi"/>
          <w:szCs w:val="24"/>
        </w:rPr>
        <w:t xml:space="preserve">The syntax for an </w:t>
      </w:r>
      <w:r w:rsidRPr="009E06BB">
        <w:rPr>
          <w:rFonts w:cstheme="majorHAnsi"/>
          <w:b/>
          <w:bCs/>
          <w:szCs w:val="24"/>
        </w:rPr>
        <w:t>auto-implemented property</w:t>
      </w:r>
      <w:r>
        <w:rPr>
          <w:rFonts w:cstheme="majorHAnsi"/>
          <w:szCs w:val="24"/>
        </w:rPr>
        <w:t xml:space="preserve"> is as follows:</w:t>
      </w:r>
    </w:p>
    <w:p w14:paraId="5572360A" w14:textId="77777777" w:rsidR="003E28AF" w:rsidRDefault="003E28AF" w:rsidP="00187E4D">
      <w:pPr>
        <w:rPr>
          <w:rFonts w:cstheme="majorHAnsi"/>
          <w:szCs w:val="24"/>
        </w:rPr>
      </w:pPr>
    </w:p>
    <w:p w14:paraId="198FF48D" w14:textId="77777777" w:rsidR="003E28AF" w:rsidRDefault="003E28AF" w:rsidP="009E06BB">
      <w:pPr>
        <w:pStyle w:val="NoSpacing"/>
      </w:pPr>
      <w:r>
        <w:t>public string FirstName { get; set; }</w:t>
      </w:r>
    </w:p>
    <w:p w14:paraId="42A593AC" w14:textId="77777777" w:rsidR="003E28AF" w:rsidRDefault="003E28AF" w:rsidP="00187E4D">
      <w:pPr>
        <w:rPr>
          <w:rFonts w:cstheme="majorHAnsi"/>
          <w:szCs w:val="24"/>
        </w:rPr>
      </w:pPr>
    </w:p>
    <w:p w14:paraId="651F0E24" w14:textId="77777777" w:rsidR="003E28AF" w:rsidRDefault="003E28AF" w:rsidP="00187E4D">
      <w:pPr>
        <w:rPr>
          <w:rFonts w:cstheme="majorHAnsi"/>
          <w:szCs w:val="24"/>
        </w:rPr>
      </w:pPr>
      <w:r>
        <w:rPr>
          <w:rFonts w:cstheme="majorHAnsi"/>
          <w:szCs w:val="24"/>
        </w:rPr>
        <w:t>You can initialize a property to a value other than its default type by assigning a value after the closing brace for the property. For example:</w:t>
      </w:r>
    </w:p>
    <w:p w14:paraId="736E610D" w14:textId="77777777" w:rsidR="003E28AF" w:rsidRDefault="003E28AF" w:rsidP="00187E4D">
      <w:pPr>
        <w:rPr>
          <w:rFonts w:cstheme="majorHAnsi"/>
          <w:szCs w:val="24"/>
        </w:rPr>
      </w:pPr>
    </w:p>
    <w:p w14:paraId="6C8E3817" w14:textId="77777777" w:rsidR="003E28AF" w:rsidRDefault="003E28AF" w:rsidP="009E06BB">
      <w:pPr>
        <w:pStyle w:val="NoSpacing"/>
      </w:pPr>
      <w:r>
        <w:t>public string FirstName { get; set; } = string.Empty;</w:t>
      </w:r>
    </w:p>
    <w:p w14:paraId="270ABAAD" w14:textId="77777777" w:rsidR="003E28AF" w:rsidRDefault="003E28AF" w:rsidP="00187E4D">
      <w:pPr>
        <w:rPr>
          <w:rFonts w:cstheme="majorHAnsi"/>
          <w:szCs w:val="24"/>
        </w:rPr>
      </w:pPr>
    </w:p>
    <w:p w14:paraId="61A83D1D" w14:textId="77777777" w:rsidR="003E28AF" w:rsidRDefault="003E28AF" w:rsidP="00187E4D">
      <w:pPr>
        <w:rPr>
          <w:rFonts w:cstheme="majorHAnsi"/>
          <w:szCs w:val="24"/>
        </w:rPr>
      </w:pPr>
      <w:r>
        <w:rPr>
          <w:rFonts w:cstheme="majorHAnsi"/>
          <w:szCs w:val="24"/>
        </w:rPr>
        <w:t>Instead of using an auto property, you may define the fields used for storage by the property manually:</w:t>
      </w:r>
    </w:p>
    <w:p w14:paraId="0E3D5934" w14:textId="77777777" w:rsidR="003E28AF" w:rsidRDefault="003E28AF" w:rsidP="00187E4D">
      <w:pPr>
        <w:rPr>
          <w:rFonts w:cstheme="majorHAnsi"/>
          <w:szCs w:val="24"/>
        </w:rPr>
      </w:pPr>
    </w:p>
    <w:p w14:paraId="6293E74C" w14:textId="77777777" w:rsidR="003E28AF" w:rsidRDefault="003E28AF" w:rsidP="001025A7">
      <w:pPr>
        <w:pStyle w:val="NoSpacing"/>
        <w:spacing w:line="276" w:lineRule="auto"/>
      </w:pPr>
      <w:r>
        <w:t>public string FirstName</w:t>
      </w:r>
    </w:p>
    <w:p w14:paraId="5F1D2C6B" w14:textId="77777777" w:rsidR="003E28AF" w:rsidRDefault="003E28AF" w:rsidP="001025A7">
      <w:pPr>
        <w:pStyle w:val="NoSpacing"/>
        <w:spacing w:line="276" w:lineRule="auto"/>
      </w:pPr>
      <w:r>
        <w:t>{</w:t>
      </w:r>
    </w:p>
    <w:p w14:paraId="7D3DEE97" w14:textId="77777777" w:rsidR="003E28AF" w:rsidRDefault="003E28AF" w:rsidP="001025A7">
      <w:pPr>
        <w:pStyle w:val="NoSpacing"/>
        <w:spacing w:line="276" w:lineRule="auto"/>
      </w:pPr>
      <w:r>
        <w:tab/>
        <w:t>get { return firstName; }</w:t>
      </w:r>
    </w:p>
    <w:p w14:paraId="4BF7225F" w14:textId="77777777" w:rsidR="003E28AF" w:rsidRDefault="003E28AF" w:rsidP="001025A7">
      <w:pPr>
        <w:pStyle w:val="NoSpacing"/>
        <w:spacing w:line="276" w:lineRule="auto"/>
      </w:pPr>
      <w:r>
        <w:tab/>
        <w:t>set { firstName = value; }</w:t>
      </w:r>
    </w:p>
    <w:p w14:paraId="62EE78BE" w14:textId="77777777" w:rsidR="003E28AF" w:rsidRDefault="003E28AF" w:rsidP="001025A7">
      <w:pPr>
        <w:pStyle w:val="NoSpacing"/>
        <w:spacing w:line="276" w:lineRule="auto"/>
      </w:pPr>
      <w:r>
        <w:t>}</w:t>
      </w:r>
    </w:p>
    <w:p w14:paraId="719AEFE1" w14:textId="77777777" w:rsidR="003E28AF" w:rsidRDefault="003E28AF" w:rsidP="001025A7">
      <w:pPr>
        <w:pStyle w:val="NoSpacing"/>
        <w:spacing w:line="276" w:lineRule="auto"/>
      </w:pPr>
      <w:r>
        <w:t>private string firstName;</w:t>
      </w:r>
    </w:p>
    <w:p w14:paraId="5FF1894A" w14:textId="77777777" w:rsidR="003E28AF" w:rsidRDefault="003E28AF" w:rsidP="00187E4D">
      <w:pPr>
        <w:rPr>
          <w:rFonts w:cstheme="majorHAnsi"/>
          <w:szCs w:val="24"/>
        </w:rPr>
      </w:pPr>
    </w:p>
    <w:p w14:paraId="502CD424" w14:textId="77777777" w:rsidR="003E28AF" w:rsidRDefault="009E06BB" w:rsidP="009E06BB">
      <w:r>
        <w:t xml:space="preserve">When a property implementation is a single expression, you can use </w:t>
      </w:r>
      <w:r w:rsidRPr="009E06BB">
        <w:rPr>
          <w:b/>
          <w:bCs/>
        </w:rPr>
        <w:t>expression-bodied members</w:t>
      </w:r>
      <w:r>
        <w:t xml:space="preserve"> for the getter or setter:</w:t>
      </w:r>
    </w:p>
    <w:p w14:paraId="62D3575F" w14:textId="77777777" w:rsidR="00CA34A8" w:rsidRDefault="00CA34A8" w:rsidP="009E06BB"/>
    <w:p w14:paraId="60CBBFBC" w14:textId="77777777" w:rsidR="00CA34A8" w:rsidRDefault="00CA34A8" w:rsidP="001025A7">
      <w:pPr>
        <w:pStyle w:val="NoSpacing"/>
        <w:spacing w:line="276" w:lineRule="auto"/>
      </w:pPr>
      <w:r>
        <w:t>public string FirstName</w:t>
      </w:r>
    </w:p>
    <w:p w14:paraId="0387828A" w14:textId="77777777" w:rsidR="00CA34A8" w:rsidRDefault="00CA34A8" w:rsidP="001025A7">
      <w:pPr>
        <w:pStyle w:val="NoSpacing"/>
        <w:spacing w:line="276" w:lineRule="auto"/>
      </w:pPr>
      <w:r>
        <w:t>{</w:t>
      </w:r>
    </w:p>
    <w:p w14:paraId="00A7A98D" w14:textId="77777777" w:rsidR="00CA34A8" w:rsidRDefault="00CA34A8" w:rsidP="001025A7">
      <w:pPr>
        <w:pStyle w:val="NoSpacing"/>
        <w:spacing w:line="276" w:lineRule="auto"/>
      </w:pPr>
      <w:r>
        <w:tab/>
        <w:t>get =&gt; firstName;</w:t>
      </w:r>
    </w:p>
    <w:p w14:paraId="3B20294A" w14:textId="77777777" w:rsidR="00CA34A8" w:rsidRDefault="00CA34A8" w:rsidP="001025A7">
      <w:pPr>
        <w:pStyle w:val="NoSpacing"/>
        <w:spacing w:line="276" w:lineRule="auto"/>
      </w:pPr>
      <w:r>
        <w:tab/>
        <w:t>set =&gt; firstName = value;</w:t>
      </w:r>
    </w:p>
    <w:p w14:paraId="5BDCD605" w14:textId="77777777" w:rsidR="00CA34A8" w:rsidRDefault="00CA34A8" w:rsidP="001025A7">
      <w:pPr>
        <w:pStyle w:val="NoSpacing"/>
        <w:spacing w:line="276" w:lineRule="auto"/>
      </w:pPr>
      <w:r>
        <w:t>}</w:t>
      </w:r>
    </w:p>
    <w:p w14:paraId="420B76D3" w14:textId="77777777" w:rsidR="00CA34A8" w:rsidRDefault="00CA34A8" w:rsidP="001025A7">
      <w:pPr>
        <w:pStyle w:val="NoSpacing"/>
        <w:spacing w:line="276" w:lineRule="auto"/>
      </w:pPr>
      <w:r>
        <w:t>private string firstName;</w:t>
      </w:r>
    </w:p>
    <w:p w14:paraId="4CDA63E7" w14:textId="77777777" w:rsidR="001025A7" w:rsidRDefault="001025A7" w:rsidP="00B0743C"/>
    <w:p w14:paraId="71377A4B" w14:textId="77777777" w:rsidR="00CA34A8" w:rsidRDefault="00B0743C" w:rsidP="00B0743C">
      <w:r w:rsidRPr="00B0743C">
        <w:lastRenderedPageBreak/>
        <w:t xml:space="preserve">The </w:t>
      </w:r>
      <w:r w:rsidRPr="00332291">
        <w:rPr>
          <w:rFonts w:ascii="Consolas" w:hAnsi="Consolas"/>
          <w:sz w:val="22"/>
          <w:szCs w:val="20"/>
        </w:rPr>
        <w:t>set</w:t>
      </w:r>
      <w:r w:rsidRPr="00332291">
        <w:rPr>
          <w:sz w:val="22"/>
          <w:szCs w:val="20"/>
        </w:rPr>
        <w:t xml:space="preserve"> </w:t>
      </w:r>
      <w:r w:rsidRPr="00B0743C">
        <w:t>accessor always has a single parameter named</w:t>
      </w:r>
      <w:r>
        <w:t xml:space="preserve"> </w:t>
      </w:r>
      <w:r w:rsidRPr="00B0743C">
        <w:rPr>
          <w:rFonts w:ascii="Consolas" w:hAnsi="Consolas"/>
          <w:sz w:val="22"/>
          <w:szCs w:val="20"/>
        </w:rPr>
        <w:t>value</w:t>
      </w:r>
      <w:r>
        <w:t xml:space="preserve">. The </w:t>
      </w:r>
      <w:r w:rsidRPr="00332291">
        <w:rPr>
          <w:rFonts w:ascii="Consolas" w:hAnsi="Consolas"/>
          <w:sz w:val="22"/>
          <w:szCs w:val="20"/>
        </w:rPr>
        <w:t>get</w:t>
      </w:r>
      <w:r w:rsidRPr="00332291">
        <w:rPr>
          <w:sz w:val="22"/>
          <w:szCs w:val="20"/>
        </w:rPr>
        <w:t xml:space="preserve"> </w:t>
      </w:r>
      <w:r>
        <w:t xml:space="preserve">accessor </w:t>
      </w:r>
      <w:r w:rsidRPr="00332291">
        <w:rPr>
          <w:b/>
          <w:bCs/>
        </w:rPr>
        <w:t>must</w:t>
      </w:r>
      <w:r>
        <w:t xml:space="preserve"> return a value that is convertible to the type of the property (e.g. in the string FirstName property, a string must be returned).</w:t>
      </w:r>
    </w:p>
    <w:p w14:paraId="785B863B" w14:textId="77777777" w:rsidR="00B0743C" w:rsidRDefault="00B0743C" w:rsidP="00B0743C"/>
    <w:p w14:paraId="6A39705B" w14:textId="77777777" w:rsidR="00B0743C" w:rsidRDefault="00B0743C" w:rsidP="00B0743C">
      <w:r>
        <w:t xml:space="preserve">You can write code in the </w:t>
      </w:r>
      <w:r w:rsidRPr="00332291">
        <w:rPr>
          <w:rFonts w:ascii="Consolas" w:hAnsi="Consolas"/>
          <w:sz w:val="22"/>
          <w:szCs w:val="20"/>
        </w:rPr>
        <w:t>set</w:t>
      </w:r>
      <w:r w:rsidRPr="00332291">
        <w:rPr>
          <w:sz w:val="22"/>
          <w:szCs w:val="20"/>
        </w:rPr>
        <w:t xml:space="preserve"> </w:t>
      </w:r>
      <w:r>
        <w:t>accessor to validate property values; for example, you could ensure a string property is not null or white space:</w:t>
      </w:r>
    </w:p>
    <w:p w14:paraId="389834B1" w14:textId="77777777" w:rsidR="00B0743C" w:rsidRDefault="00B0743C" w:rsidP="00B0743C"/>
    <w:p w14:paraId="422A37C7" w14:textId="77777777" w:rsidR="00B0743C" w:rsidRDefault="00B0743C" w:rsidP="001025A7">
      <w:pPr>
        <w:pStyle w:val="NoSpacing"/>
        <w:spacing w:line="276" w:lineRule="auto"/>
      </w:pPr>
      <w:r>
        <w:t>public string FirstName</w:t>
      </w:r>
    </w:p>
    <w:p w14:paraId="68AAA016" w14:textId="77777777" w:rsidR="00B0743C" w:rsidRDefault="00B0743C" w:rsidP="001025A7">
      <w:pPr>
        <w:pStyle w:val="NoSpacing"/>
        <w:spacing w:line="276" w:lineRule="auto"/>
      </w:pPr>
      <w:r>
        <w:t>{</w:t>
      </w:r>
    </w:p>
    <w:p w14:paraId="74CC612D" w14:textId="77777777" w:rsidR="00B0743C" w:rsidRDefault="00B0743C" w:rsidP="001025A7">
      <w:pPr>
        <w:pStyle w:val="NoSpacing"/>
        <w:spacing w:line="276" w:lineRule="auto"/>
      </w:pPr>
      <w:r>
        <w:tab/>
        <w:t>get =&gt; firstName;</w:t>
      </w:r>
    </w:p>
    <w:p w14:paraId="5FB8FED8" w14:textId="77777777" w:rsidR="00B0743C" w:rsidRDefault="00B0743C" w:rsidP="001025A7">
      <w:pPr>
        <w:pStyle w:val="NoSpacing"/>
        <w:spacing w:line="276" w:lineRule="auto"/>
      </w:pPr>
      <w:r>
        <w:tab/>
        <w:t xml:space="preserve">set </w:t>
      </w:r>
    </w:p>
    <w:p w14:paraId="57159C47" w14:textId="77777777" w:rsidR="00B0743C" w:rsidRDefault="00B0743C" w:rsidP="001025A7">
      <w:pPr>
        <w:pStyle w:val="NoSpacing"/>
        <w:spacing w:line="276" w:lineRule="auto"/>
      </w:pPr>
      <w:r>
        <w:tab/>
        <w:t>{</w:t>
      </w:r>
    </w:p>
    <w:p w14:paraId="73193AA3" w14:textId="77777777" w:rsidR="00B0743C" w:rsidRDefault="00B0743C" w:rsidP="001025A7">
      <w:pPr>
        <w:pStyle w:val="NoSpacing"/>
        <w:spacing w:line="276" w:lineRule="auto"/>
      </w:pPr>
      <w:r>
        <w:tab/>
      </w:r>
      <w:r>
        <w:tab/>
        <w:t>if (string.IsNullOrWhiteSpace(value))</w:t>
      </w:r>
    </w:p>
    <w:p w14:paraId="29EB802B" w14:textId="77777777" w:rsidR="00B0743C" w:rsidRDefault="00B0743C" w:rsidP="001025A7">
      <w:pPr>
        <w:pStyle w:val="NoSpacing"/>
        <w:spacing w:line="276" w:lineRule="auto"/>
      </w:pPr>
      <w:r>
        <w:tab/>
      </w:r>
      <w:r>
        <w:tab/>
        <w:t>{</w:t>
      </w:r>
    </w:p>
    <w:p w14:paraId="4AA0BC53" w14:textId="77777777" w:rsidR="00B0743C" w:rsidRDefault="00B0743C" w:rsidP="001025A7">
      <w:pPr>
        <w:pStyle w:val="NoSpacing"/>
        <w:spacing w:line="276" w:lineRule="auto"/>
      </w:pPr>
      <w:r>
        <w:tab/>
      </w:r>
      <w:r>
        <w:tab/>
      </w:r>
      <w:r>
        <w:tab/>
        <w:t xml:space="preserve">throw new ArgumentException (“First name must </w:t>
      </w:r>
    </w:p>
    <w:p w14:paraId="136599AA" w14:textId="77777777" w:rsidR="00B0743C" w:rsidRDefault="00B0743C" w:rsidP="001025A7">
      <w:pPr>
        <w:pStyle w:val="NoSpacing"/>
        <w:spacing w:line="276" w:lineRule="auto"/>
        <w:ind w:left="2160" w:firstLine="720"/>
      </w:pPr>
      <w:r>
        <w:t>not be blank”);</w:t>
      </w:r>
    </w:p>
    <w:p w14:paraId="3BC4DC9C" w14:textId="77777777" w:rsidR="00B0743C" w:rsidRDefault="00B0743C" w:rsidP="001025A7">
      <w:pPr>
        <w:pStyle w:val="NoSpacing"/>
        <w:spacing w:line="276" w:lineRule="auto"/>
      </w:pPr>
      <w:r>
        <w:tab/>
      </w:r>
      <w:r>
        <w:tab/>
        <w:t>}</w:t>
      </w:r>
    </w:p>
    <w:p w14:paraId="0A501BF3" w14:textId="77777777" w:rsidR="00B0743C" w:rsidRDefault="00B0743C" w:rsidP="001025A7">
      <w:pPr>
        <w:pStyle w:val="NoSpacing"/>
        <w:spacing w:line="276" w:lineRule="auto"/>
      </w:pPr>
      <w:r>
        <w:tab/>
      </w:r>
      <w:r>
        <w:tab/>
        <w:t>firstName = value;</w:t>
      </w:r>
    </w:p>
    <w:p w14:paraId="3E4CF37F" w14:textId="77777777" w:rsidR="00B0743C" w:rsidRDefault="00B0743C" w:rsidP="001025A7">
      <w:pPr>
        <w:pStyle w:val="NoSpacing"/>
        <w:spacing w:line="276" w:lineRule="auto"/>
      </w:pPr>
      <w:r>
        <w:tab/>
        <w:t>}</w:t>
      </w:r>
    </w:p>
    <w:p w14:paraId="29262E26" w14:textId="77777777" w:rsidR="00B0743C" w:rsidRDefault="00B0743C" w:rsidP="001025A7">
      <w:pPr>
        <w:pStyle w:val="NoSpacing"/>
        <w:spacing w:line="276" w:lineRule="auto"/>
      </w:pPr>
      <w:r>
        <w:t>}</w:t>
      </w:r>
    </w:p>
    <w:p w14:paraId="38C52792" w14:textId="77777777" w:rsidR="00B0743C" w:rsidRDefault="00B0743C" w:rsidP="001025A7">
      <w:pPr>
        <w:pStyle w:val="NoSpacing"/>
        <w:spacing w:line="276" w:lineRule="auto"/>
      </w:pPr>
      <w:r>
        <w:t>private string firstName;</w:t>
      </w:r>
    </w:p>
    <w:p w14:paraId="7E8BD59D" w14:textId="77777777" w:rsidR="00B0743C" w:rsidRDefault="00B0743C" w:rsidP="00B0743C"/>
    <w:p w14:paraId="558EF679" w14:textId="77777777" w:rsidR="00B0743C" w:rsidRDefault="00AA6C6B" w:rsidP="00B0743C">
      <w:r>
        <w:t xml:space="preserve">You can simplify the preceding example by using the thrown expression as part of the property setter </w:t>
      </w:r>
      <w:r>
        <w:rPr>
          <w:b/>
          <w:bCs/>
        </w:rPr>
        <w:t>validation</w:t>
      </w:r>
      <w:r>
        <w:t>:</w:t>
      </w:r>
    </w:p>
    <w:p w14:paraId="68926555" w14:textId="77777777" w:rsidR="00AA6C6B" w:rsidRDefault="00AA6C6B" w:rsidP="00B0743C"/>
    <w:p w14:paraId="534664DD" w14:textId="77777777" w:rsidR="005905F0" w:rsidRDefault="005905F0" w:rsidP="005905F0">
      <w:pPr>
        <w:pStyle w:val="NoSpacing"/>
        <w:spacing w:line="276" w:lineRule="auto"/>
      </w:pPr>
      <w:r>
        <w:t>public string FirstName</w:t>
      </w:r>
    </w:p>
    <w:p w14:paraId="4E985D35" w14:textId="77777777" w:rsidR="005905F0" w:rsidRDefault="005905F0" w:rsidP="005905F0">
      <w:pPr>
        <w:pStyle w:val="NoSpacing"/>
        <w:spacing w:line="276" w:lineRule="auto"/>
      </w:pPr>
      <w:r>
        <w:t>{</w:t>
      </w:r>
    </w:p>
    <w:p w14:paraId="463C9BCF" w14:textId="77777777" w:rsidR="005905F0" w:rsidRDefault="005905F0" w:rsidP="005905F0">
      <w:pPr>
        <w:pStyle w:val="NoSpacing"/>
        <w:spacing w:line="276" w:lineRule="auto"/>
      </w:pPr>
      <w:r>
        <w:tab/>
        <w:t>get =&gt; firstName;</w:t>
      </w:r>
    </w:p>
    <w:p w14:paraId="1E324113" w14:textId="77777777" w:rsidR="005905F0" w:rsidRDefault="005905F0" w:rsidP="005905F0">
      <w:pPr>
        <w:pStyle w:val="NoSpacing"/>
        <w:spacing w:line="276" w:lineRule="auto"/>
      </w:pPr>
      <w:r>
        <w:tab/>
        <w:t xml:space="preserve">set =&gt; firstName = (!string.IsNullOrWhiteSpace(value))?value : throw </w:t>
      </w:r>
    </w:p>
    <w:p w14:paraId="08F72676" w14:textId="77777777" w:rsidR="005905F0" w:rsidRDefault="005905F0" w:rsidP="005905F0">
      <w:pPr>
        <w:pStyle w:val="NoSpacing"/>
        <w:spacing w:line="276" w:lineRule="auto"/>
        <w:ind w:left="720" w:firstLine="720"/>
      </w:pPr>
      <w:r>
        <w:t>new ArgumentException (“First name must not be blank”);</w:t>
      </w:r>
    </w:p>
    <w:p w14:paraId="0C8B24F5" w14:textId="77777777" w:rsidR="005905F0" w:rsidRDefault="005905F0" w:rsidP="005905F0">
      <w:pPr>
        <w:pStyle w:val="NoSpacing"/>
        <w:spacing w:line="276" w:lineRule="auto"/>
      </w:pPr>
      <w:r>
        <w:t>}</w:t>
      </w:r>
    </w:p>
    <w:p w14:paraId="5115854C" w14:textId="77777777" w:rsidR="005905F0" w:rsidRDefault="005905F0" w:rsidP="00B0743C"/>
    <w:p w14:paraId="41A79A96" w14:textId="77777777" w:rsidR="003E28AF" w:rsidRPr="00857673" w:rsidRDefault="003E28AF" w:rsidP="00857673">
      <w:pPr>
        <w:pStyle w:val="Heading3"/>
        <w:rPr>
          <w:rFonts w:cstheme="majorHAnsi"/>
          <w:color w:val="auto"/>
        </w:rPr>
      </w:pPr>
      <w:bookmarkStart w:id="17" w:name="_Toc65606227"/>
      <w:r w:rsidRPr="00857673">
        <w:rPr>
          <w:rFonts w:cstheme="majorHAnsi"/>
          <w:color w:val="auto"/>
          <w:sz w:val="32"/>
          <w:szCs w:val="32"/>
        </w:rPr>
        <w:t>Auto-Implementation</w:t>
      </w:r>
      <w:bookmarkEnd w:id="17"/>
    </w:p>
    <w:p w14:paraId="55E24E7F" w14:textId="77777777" w:rsidR="003E28AF" w:rsidRDefault="003E28AF" w:rsidP="003E28AF">
      <w:pPr>
        <w:rPr>
          <w:rFonts w:cstheme="majorHAnsi"/>
          <w:szCs w:val="24"/>
        </w:rPr>
      </w:pPr>
    </w:p>
    <w:p w14:paraId="65EA4E74" w14:textId="77777777" w:rsidR="003E28AF" w:rsidRDefault="003E28AF" w:rsidP="003E28AF">
      <w:pPr>
        <w:rPr>
          <w:rFonts w:cstheme="majorHAnsi"/>
          <w:szCs w:val="24"/>
        </w:rPr>
      </w:pPr>
      <w:r>
        <w:rPr>
          <w:rFonts w:cstheme="majorHAnsi"/>
          <w:szCs w:val="24"/>
        </w:rPr>
        <w:t xml:space="preserve">Automatic properties are used to make private variables visible outside the class by using properties with get; set; methods to expose private fields. </w:t>
      </w:r>
    </w:p>
    <w:p w14:paraId="68D09CB1" w14:textId="6EF31449" w:rsidR="003E28AF" w:rsidRDefault="003E28AF" w:rsidP="003E28AF">
      <w:pPr>
        <w:pStyle w:val="ListParagraph"/>
        <w:numPr>
          <w:ilvl w:val="0"/>
          <w:numId w:val="1"/>
        </w:numPr>
        <w:rPr>
          <w:rFonts w:cstheme="majorHAnsi"/>
          <w:szCs w:val="24"/>
        </w:rPr>
      </w:pPr>
      <w:r>
        <w:rPr>
          <w:rFonts w:cstheme="majorHAnsi"/>
          <w:szCs w:val="24"/>
        </w:rPr>
        <w:t>Fields are normal member variables of a class</w:t>
      </w:r>
      <w:r w:rsidR="00332291">
        <w:rPr>
          <w:rFonts w:cstheme="majorHAnsi"/>
          <w:szCs w:val="24"/>
        </w:rPr>
        <w:t>.</w:t>
      </w:r>
    </w:p>
    <w:p w14:paraId="2618295D" w14:textId="77777777" w:rsidR="003E28AF" w:rsidRDefault="003E28AF" w:rsidP="003E28AF">
      <w:pPr>
        <w:pStyle w:val="ListParagraph"/>
        <w:numPr>
          <w:ilvl w:val="0"/>
          <w:numId w:val="1"/>
        </w:numPr>
        <w:rPr>
          <w:rFonts w:cstheme="majorHAnsi"/>
          <w:szCs w:val="24"/>
        </w:rPr>
      </w:pPr>
      <w:r>
        <w:rPr>
          <w:rFonts w:cstheme="majorHAnsi"/>
          <w:szCs w:val="24"/>
        </w:rPr>
        <w:t>Properties enable a class to publicly expose methods for getting and setting private fields. Because they provide a definition but no implementation, they can be used by interfaces (unlike fields).</w:t>
      </w:r>
    </w:p>
    <w:p w14:paraId="07F7A051" w14:textId="77777777" w:rsidR="003E28AF" w:rsidRDefault="003E28AF" w:rsidP="003E28AF">
      <w:pPr>
        <w:rPr>
          <w:rFonts w:cstheme="majorHAnsi"/>
          <w:szCs w:val="24"/>
        </w:rPr>
      </w:pPr>
    </w:p>
    <w:p w14:paraId="41CDFA80"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public int SomeProperty { get; set;}</w:t>
      </w:r>
    </w:p>
    <w:p w14:paraId="160FC763" w14:textId="77777777" w:rsidR="003E28AF" w:rsidRDefault="003E28AF" w:rsidP="003E28AF">
      <w:pPr>
        <w:rPr>
          <w:rFonts w:cstheme="majorHAnsi"/>
          <w:szCs w:val="24"/>
        </w:rPr>
      </w:pPr>
    </w:p>
    <w:p w14:paraId="7660CDFE" w14:textId="77777777" w:rsidR="003E28AF" w:rsidRDefault="003E28AF" w:rsidP="003E28AF">
      <w:pPr>
        <w:rPr>
          <w:rFonts w:cstheme="majorHAnsi"/>
          <w:szCs w:val="24"/>
        </w:rPr>
      </w:pPr>
      <w:r>
        <w:rPr>
          <w:rFonts w:cstheme="majorHAnsi"/>
          <w:szCs w:val="24"/>
        </w:rPr>
        <w:t>Automatic properties are used when no additional logic is required in the property accessors (i.e. using only standard get; set; accessors).</w:t>
      </w:r>
    </w:p>
    <w:p w14:paraId="7ACB8FD7" w14:textId="77777777" w:rsidR="003E28AF" w:rsidRDefault="003E28AF" w:rsidP="003E28AF">
      <w:pPr>
        <w:rPr>
          <w:rFonts w:cstheme="majorHAnsi"/>
          <w:szCs w:val="24"/>
        </w:rPr>
      </w:pPr>
    </w:p>
    <w:p w14:paraId="6E5A33FF" w14:textId="77777777" w:rsidR="003E28AF" w:rsidRDefault="003E28AF" w:rsidP="003E28AF">
      <w:pPr>
        <w:rPr>
          <w:rFonts w:cstheme="majorHAnsi"/>
          <w:szCs w:val="24"/>
        </w:rPr>
      </w:pPr>
      <w:r>
        <w:rPr>
          <w:rFonts w:cstheme="majorHAnsi"/>
          <w:szCs w:val="24"/>
        </w:rPr>
        <w:t>Automatic properties are shorthand for the following non-automatic property code:</w:t>
      </w:r>
    </w:p>
    <w:p w14:paraId="1589B872" w14:textId="77777777" w:rsidR="003E28AF" w:rsidRDefault="003E28AF" w:rsidP="003E28AF">
      <w:pPr>
        <w:rPr>
          <w:rFonts w:cstheme="majorHAnsi"/>
          <w:szCs w:val="24"/>
        </w:rPr>
      </w:pPr>
    </w:p>
    <w:p w14:paraId="5F75BC29"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private int _someField;</w:t>
      </w:r>
    </w:p>
    <w:p w14:paraId="42C06D6D"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public int SomeProperty</w:t>
      </w:r>
    </w:p>
    <w:p w14:paraId="6B32C417"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w:t>
      </w:r>
    </w:p>
    <w:p w14:paraId="159989DD"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ab/>
        <w:t>get { return _someField; }</w:t>
      </w:r>
    </w:p>
    <w:p w14:paraId="3E4A9F27"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ab/>
        <w:t>set { _someField = value; }</w:t>
      </w:r>
    </w:p>
    <w:p w14:paraId="4FC87A07"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w:t>
      </w:r>
    </w:p>
    <w:p w14:paraId="58FE36BB" w14:textId="77777777" w:rsidR="003E28AF" w:rsidRDefault="003E28AF" w:rsidP="003E28AF">
      <w:pPr>
        <w:rPr>
          <w:rFonts w:cstheme="majorHAnsi"/>
          <w:szCs w:val="24"/>
        </w:rPr>
      </w:pPr>
    </w:p>
    <w:p w14:paraId="2B869C1F" w14:textId="77777777" w:rsidR="003E28AF" w:rsidRDefault="003E28AF" w:rsidP="003E28AF">
      <w:pPr>
        <w:rPr>
          <w:rFonts w:cstheme="majorHAnsi"/>
          <w:szCs w:val="24"/>
        </w:rPr>
      </w:pPr>
      <w:r>
        <w:rPr>
          <w:rFonts w:cstheme="majorHAnsi"/>
          <w:szCs w:val="24"/>
        </w:rPr>
        <w:t>The above code shows how you might implement a property that was declared in an interface (or how to declare and implement a property in a class).</w:t>
      </w:r>
    </w:p>
    <w:p w14:paraId="66201239" w14:textId="77777777" w:rsidR="003E28AF" w:rsidRDefault="003E28AF" w:rsidP="003E28AF">
      <w:pPr>
        <w:rPr>
          <w:rFonts w:cstheme="majorHAnsi"/>
          <w:szCs w:val="24"/>
        </w:rPr>
      </w:pPr>
    </w:p>
    <w:p w14:paraId="7768010D" w14:textId="77777777" w:rsidR="003E28AF" w:rsidRDefault="003E28AF" w:rsidP="003E28AF">
      <w:pPr>
        <w:rPr>
          <w:rFonts w:cstheme="majorHAnsi"/>
          <w:szCs w:val="24"/>
        </w:rPr>
      </w:pPr>
      <w:r>
        <w:rPr>
          <w:rFonts w:cstheme="majorHAnsi"/>
          <w:szCs w:val="24"/>
        </w:rPr>
        <w:t>Uses of properties include:</w:t>
      </w:r>
    </w:p>
    <w:p w14:paraId="6BFD4296" w14:textId="4BEA19F8" w:rsidR="003E28AF" w:rsidRDefault="003E28AF" w:rsidP="003E28AF">
      <w:pPr>
        <w:pStyle w:val="ListParagraph"/>
        <w:numPr>
          <w:ilvl w:val="0"/>
          <w:numId w:val="2"/>
        </w:numPr>
        <w:rPr>
          <w:rFonts w:cstheme="majorHAnsi"/>
          <w:szCs w:val="24"/>
        </w:rPr>
      </w:pPr>
      <w:r>
        <w:rPr>
          <w:rFonts w:cstheme="majorHAnsi"/>
          <w:szCs w:val="24"/>
        </w:rPr>
        <w:t>Validating data before allowing a change</w:t>
      </w:r>
      <w:r w:rsidR="00332291">
        <w:rPr>
          <w:rFonts w:cstheme="majorHAnsi"/>
          <w:szCs w:val="24"/>
        </w:rPr>
        <w:t>.</w:t>
      </w:r>
    </w:p>
    <w:p w14:paraId="6DF05FDD" w14:textId="48CF1875" w:rsidR="003E28AF" w:rsidRDefault="003E28AF" w:rsidP="003E28AF">
      <w:pPr>
        <w:pStyle w:val="ListParagraph"/>
        <w:numPr>
          <w:ilvl w:val="0"/>
          <w:numId w:val="2"/>
        </w:numPr>
        <w:rPr>
          <w:rFonts w:cstheme="majorHAnsi"/>
          <w:szCs w:val="24"/>
        </w:rPr>
      </w:pPr>
      <w:r>
        <w:rPr>
          <w:rFonts w:cstheme="majorHAnsi"/>
          <w:szCs w:val="24"/>
        </w:rPr>
        <w:t>Transparently exposing data in a class where that data is actually retrieved from some other source (e.g. a database)</w:t>
      </w:r>
      <w:r w:rsidR="00332291">
        <w:rPr>
          <w:rFonts w:cstheme="majorHAnsi"/>
          <w:szCs w:val="24"/>
        </w:rPr>
        <w:t>.</w:t>
      </w:r>
    </w:p>
    <w:p w14:paraId="399A865D" w14:textId="06DC344D" w:rsidR="003E28AF" w:rsidRPr="000A01EC" w:rsidRDefault="003E28AF" w:rsidP="003E28AF">
      <w:pPr>
        <w:pStyle w:val="ListParagraph"/>
        <w:numPr>
          <w:ilvl w:val="0"/>
          <w:numId w:val="2"/>
        </w:numPr>
        <w:rPr>
          <w:rFonts w:cstheme="majorHAnsi"/>
          <w:szCs w:val="24"/>
        </w:rPr>
      </w:pPr>
      <w:r>
        <w:rPr>
          <w:rFonts w:cstheme="majorHAnsi"/>
          <w:szCs w:val="24"/>
        </w:rPr>
        <w:t xml:space="preserve">They can take an action when data is changed, such as raising an event or changing the value of other </w:t>
      </w:r>
      <w:r w:rsidR="00332291">
        <w:rPr>
          <w:rFonts w:cstheme="majorHAnsi"/>
          <w:szCs w:val="24"/>
        </w:rPr>
        <w:t>fields.</w:t>
      </w:r>
    </w:p>
    <w:p w14:paraId="782178F8" w14:textId="77777777" w:rsidR="003E28AF" w:rsidRDefault="003E28AF" w:rsidP="003E28AF">
      <w:pPr>
        <w:rPr>
          <w:rFonts w:cstheme="majorHAnsi"/>
          <w:szCs w:val="24"/>
        </w:rPr>
      </w:pPr>
    </w:p>
    <w:p w14:paraId="372AC478" w14:textId="77777777" w:rsidR="00421F57" w:rsidRDefault="00421F57" w:rsidP="00421F57">
      <w:pPr>
        <w:pStyle w:val="Heading3"/>
        <w:rPr>
          <w:rFonts w:cstheme="majorHAnsi"/>
          <w:color w:val="auto"/>
          <w:sz w:val="32"/>
          <w:szCs w:val="32"/>
        </w:rPr>
      </w:pPr>
      <w:bookmarkStart w:id="18" w:name="_Toc65606228"/>
      <w:r>
        <w:rPr>
          <w:rFonts w:cstheme="majorHAnsi"/>
          <w:color w:val="auto"/>
          <w:sz w:val="32"/>
          <w:szCs w:val="32"/>
        </w:rPr>
        <w:t>Read-Only Properties</w:t>
      </w:r>
      <w:bookmarkEnd w:id="18"/>
    </w:p>
    <w:p w14:paraId="7EC00B87" w14:textId="77777777" w:rsidR="00421F57" w:rsidRDefault="00421F57" w:rsidP="00421F57"/>
    <w:p w14:paraId="28873560" w14:textId="77777777" w:rsidR="00421F57" w:rsidRDefault="003C19E2" w:rsidP="00421F57">
      <w:r>
        <w:t>You may assign different accessibility levels to get and set accessors, rather than leaving them as public; for example, you could have the set accessor as private so that only other methods in the same class are able to change its value.</w:t>
      </w:r>
    </w:p>
    <w:p w14:paraId="66177D1D" w14:textId="77777777" w:rsidR="003C19E2" w:rsidRDefault="003C19E2" w:rsidP="00421F57"/>
    <w:p w14:paraId="2E27A830" w14:textId="77777777" w:rsidR="003C19E2" w:rsidRDefault="003C19E2" w:rsidP="003C19E2">
      <w:pPr>
        <w:pStyle w:val="NoSpacing"/>
      </w:pPr>
      <w:r>
        <w:t>public string FirstName { get; private set; }</w:t>
      </w:r>
    </w:p>
    <w:p w14:paraId="426C0D6F" w14:textId="77777777" w:rsidR="003C19E2" w:rsidRDefault="003C19E2" w:rsidP="00421F57"/>
    <w:p w14:paraId="464C268D" w14:textId="77777777" w:rsidR="003C19E2" w:rsidRDefault="003C19E2" w:rsidP="00421F57">
      <w:r>
        <w:t>While the value in the example above can still be viewed from anywhere, it can now only be changed from within the class the contains the property.</w:t>
      </w:r>
    </w:p>
    <w:p w14:paraId="726FD725" w14:textId="77777777" w:rsidR="000E2DBC" w:rsidRDefault="000E2DBC" w:rsidP="00421F57"/>
    <w:p w14:paraId="479DA42C" w14:textId="77777777" w:rsidR="000E2DBC" w:rsidRDefault="000E2DBC" w:rsidP="00421F57">
      <w:r>
        <w:t xml:space="preserve">You can place any access modifier on the accessors of a property (i.e. </w:t>
      </w:r>
      <w:r w:rsidRPr="00DA5262">
        <w:rPr>
          <w:rFonts w:ascii="Consolas" w:hAnsi="Consolas"/>
          <w:sz w:val="22"/>
          <w:szCs w:val="20"/>
        </w:rPr>
        <w:t>private</w:t>
      </w:r>
      <w:r>
        <w:t xml:space="preserve">, </w:t>
      </w:r>
      <w:r w:rsidRPr="00DA5262">
        <w:rPr>
          <w:rFonts w:ascii="Consolas" w:hAnsi="Consolas"/>
          <w:sz w:val="22"/>
          <w:szCs w:val="20"/>
        </w:rPr>
        <w:t>protected</w:t>
      </w:r>
      <w:r>
        <w:t xml:space="preserve">, </w:t>
      </w:r>
      <w:r w:rsidRPr="00DA5262">
        <w:rPr>
          <w:rFonts w:ascii="Consolas" w:hAnsi="Consolas"/>
          <w:sz w:val="22"/>
          <w:szCs w:val="20"/>
        </w:rPr>
        <w:t>internal</w:t>
      </w:r>
      <w:r>
        <w:t xml:space="preserve">, </w:t>
      </w:r>
      <w:r w:rsidRPr="00DA5262">
        <w:rPr>
          <w:rFonts w:ascii="Consolas" w:hAnsi="Consolas"/>
          <w:sz w:val="22"/>
          <w:szCs w:val="20"/>
        </w:rPr>
        <w:t>protected internal</w:t>
      </w:r>
      <w:r>
        <w:t>). However, access modifiers on accessors must be more restrictive than that on the property itself (e.g. you can’t declare a private property with public accessors).</w:t>
      </w:r>
    </w:p>
    <w:p w14:paraId="05AFFE09" w14:textId="77777777" w:rsidR="009E09B4" w:rsidRDefault="009E09B4" w:rsidP="00421F57"/>
    <w:p w14:paraId="4BB14EC6" w14:textId="77777777" w:rsidR="009E09B4" w:rsidRDefault="009E09B4" w:rsidP="00421F57">
      <w:r>
        <w:t>You may also restrict modifications to a property so that a value can only be set in an initializer or constructor:</w:t>
      </w:r>
    </w:p>
    <w:p w14:paraId="6C27E1E9" w14:textId="77777777" w:rsidR="009E09B4" w:rsidRDefault="009E09B4" w:rsidP="00421F57"/>
    <w:p w14:paraId="51129BA2" w14:textId="77777777" w:rsidR="009E09B4" w:rsidRDefault="009E09B4" w:rsidP="00FA2F35">
      <w:pPr>
        <w:pStyle w:val="NoSpacing"/>
        <w:spacing w:line="276" w:lineRule="auto"/>
      </w:pPr>
      <w:r>
        <w:t>public Person (string firstName) =&gt; this.FirstName = firstName;</w:t>
      </w:r>
    </w:p>
    <w:p w14:paraId="51E97695" w14:textId="77777777" w:rsidR="009E09B4" w:rsidRDefault="009E09B4" w:rsidP="00FA2F35">
      <w:pPr>
        <w:pStyle w:val="NoSpacing"/>
        <w:spacing w:line="276" w:lineRule="auto"/>
      </w:pPr>
      <w:r>
        <w:t>public string FirstName { get; }</w:t>
      </w:r>
    </w:p>
    <w:p w14:paraId="04771F14" w14:textId="050A09CC" w:rsidR="00F147E5" w:rsidRDefault="00F147E5" w:rsidP="00421F57">
      <w:r>
        <w:t xml:space="preserve">The above feature is </w:t>
      </w:r>
      <w:r w:rsidR="00332291">
        <w:t>primarily</w:t>
      </w:r>
      <w:r>
        <w:t xml:space="preserve"> used for initializing collections that are exposed as read-only properties</w:t>
      </w:r>
      <w:r w:rsidR="00FA2F35">
        <w:t>:</w:t>
      </w:r>
    </w:p>
    <w:p w14:paraId="68EFF9C9" w14:textId="77777777" w:rsidR="00FA2F35" w:rsidRDefault="00FA2F35" w:rsidP="00421F57"/>
    <w:p w14:paraId="594E84B6" w14:textId="77777777" w:rsidR="00FA2F35" w:rsidRDefault="00FA2F35" w:rsidP="00421F57">
      <w:r>
        <w:lastRenderedPageBreak/>
        <w:t>public class Measurements</w:t>
      </w:r>
    </w:p>
    <w:p w14:paraId="34461B26" w14:textId="77777777" w:rsidR="00FA2F35" w:rsidRPr="00FA2F35" w:rsidRDefault="00FA2F35" w:rsidP="00FA2F35">
      <w:pPr>
        <w:spacing w:line="276" w:lineRule="auto"/>
        <w:rPr>
          <w:rFonts w:ascii="Consolas" w:hAnsi="Consolas"/>
          <w:sz w:val="22"/>
        </w:rPr>
      </w:pPr>
      <w:r w:rsidRPr="00FA2F35">
        <w:rPr>
          <w:rFonts w:ascii="Consolas" w:hAnsi="Consolas"/>
          <w:sz w:val="22"/>
        </w:rPr>
        <w:t>{</w:t>
      </w:r>
    </w:p>
    <w:p w14:paraId="008C6344" w14:textId="77777777" w:rsidR="00FA2F35" w:rsidRDefault="00FA2F35" w:rsidP="00FA2F35">
      <w:pPr>
        <w:pStyle w:val="NoSpacing"/>
        <w:spacing w:line="276" w:lineRule="auto"/>
        <w:rPr>
          <w:rStyle w:val="HTMLCode"/>
          <w:rFonts w:ascii="Consolas" w:eastAsiaTheme="minorHAnsi" w:hAnsi="Consolas"/>
          <w:sz w:val="22"/>
          <w:szCs w:val="22"/>
        </w:rPr>
      </w:pPr>
      <w:r w:rsidRPr="00FA2F35">
        <w:rPr>
          <w:rStyle w:val="hljs-keyword"/>
        </w:rPr>
        <w:tab/>
        <w:t>public</w:t>
      </w:r>
      <w:r w:rsidRPr="00FA2F35">
        <w:rPr>
          <w:rStyle w:val="HTMLCode"/>
          <w:rFonts w:ascii="Consolas" w:eastAsiaTheme="minorHAnsi" w:hAnsi="Consolas"/>
          <w:sz w:val="22"/>
          <w:szCs w:val="22"/>
        </w:rPr>
        <w:t xml:space="preserve"> ICollection&lt;DataPoint&gt; points { </w:t>
      </w:r>
      <w:r w:rsidRPr="00FA2F35">
        <w:rPr>
          <w:rStyle w:val="hljs-keyword"/>
        </w:rPr>
        <w:t>get</w:t>
      </w:r>
      <w:r w:rsidRPr="00FA2F35">
        <w:rPr>
          <w:rStyle w:val="HTMLCode"/>
          <w:rFonts w:ascii="Consolas" w:eastAsiaTheme="minorHAnsi" w:hAnsi="Consolas"/>
          <w:sz w:val="22"/>
          <w:szCs w:val="22"/>
        </w:rPr>
        <w:t xml:space="preserve">; } = </w:t>
      </w:r>
      <w:r w:rsidRPr="00FA2F35">
        <w:rPr>
          <w:rStyle w:val="hljs-keyword"/>
        </w:rPr>
        <w:t>new</w:t>
      </w:r>
      <w:r w:rsidRPr="00FA2F35">
        <w:rPr>
          <w:rStyle w:val="HTMLCode"/>
          <w:rFonts w:ascii="Consolas" w:eastAsiaTheme="minorHAnsi" w:hAnsi="Consolas"/>
          <w:sz w:val="22"/>
          <w:szCs w:val="22"/>
        </w:rPr>
        <w:t xml:space="preserve"> </w:t>
      </w:r>
    </w:p>
    <w:p w14:paraId="24C8CEBE" w14:textId="77777777" w:rsidR="00FA2F35" w:rsidRPr="00FA2F35" w:rsidRDefault="00FA2F35" w:rsidP="00FA2F35">
      <w:pPr>
        <w:pStyle w:val="NoSpacing"/>
        <w:spacing w:line="276" w:lineRule="auto"/>
        <w:ind w:left="720" w:firstLine="720"/>
        <w:rPr>
          <w:rStyle w:val="HTMLCode"/>
          <w:rFonts w:ascii="Consolas" w:eastAsiaTheme="minorHAnsi" w:hAnsi="Consolas"/>
          <w:sz w:val="22"/>
          <w:szCs w:val="22"/>
        </w:rPr>
      </w:pPr>
      <w:r w:rsidRPr="00FA2F35">
        <w:rPr>
          <w:rStyle w:val="HTMLCode"/>
          <w:rFonts w:ascii="Consolas" w:eastAsiaTheme="minorHAnsi" w:hAnsi="Consolas"/>
          <w:sz w:val="22"/>
          <w:szCs w:val="22"/>
        </w:rPr>
        <w:t>List&lt;DataPoint&gt;();</w:t>
      </w:r>
    </w:p>
    <w:p w14:paraId="46B01ADA" w14:textId="77777777" w:rsidR="00FA2F35" w:rsidRPr="00FA2F35" w:rsidRDefault="00FA2F35" w:rsidP="00FA2F35">
      <w:pPr>
        <w:pStyle w:val="NoSpacing"/>
        <w:spacing w:line="276" w:lineRule="auto"/>
      </w:pPr>
      <w:r w:rsidRPr="00FA2F35">
        <w:rPr>
          <w:rStyle w:val="HTMLCode"/>
          <w:rFonts w:ascii="Consolas" w:eastAsiaTheme="minorHAnsi" w:hAnsi="Consolas" w:cstheme="minorBidi"/>
          <w:sz w:val="22"/>
          <w:szCs w:val="22"/>
        </w:rPr>
        <w:t>}</w:t>
      </w:r>
    </w:p>
    <w:p w14:paraId="6D02FBA4" w14:textId="77777777" w:rsidR="00FA2F35" w:rsidRDefault="00FA2F35" w:rsidP="00FA2F35">
      <w:pPr>
        <w:rPr>
          <w:rFonts w:cstheme="majorHAnsi"/>
          <w:color w:val="2F5496" w:themeColor="accent1" w:themeShade="BF"/>
          <w:szCs w:val="24"/>
        </w:rPr>
      </w:pPr>
    </w:p>
    <w:p w14:paraId="267CAE07" w14:textId="77777777" w:rsidR="00ED26C9" w:rsidRDefault="00ED26C9" w:rsidP="00ED26C9">
      <w:pPr>
        <w:pStyle w:val="Heading3"/>
        <w:rPr>
          <w:rFonts w:cstheme="majorHAnsi"/>
          <w:color w:val="auto"/>
          <w:sz w:val="32"/>
          <w:szCs w:val="32"/>
        </w:rPr>
      </w:pPr>
      <w:bookmarkStart w:id="19" w:name="_Toc65606229"/>
      <w:r>
        <w:rPr>
          <w:rFonts w:cstheme="majorHAnsi"/>
          <w:color w:val="auto"/>
          <w:sz w:val="32"/>
          <w:szCs w:val="32"/>
        </w:rPr>
        <w:t>Computed Properties</w:t>
      </w:r>
      <w:bookmarkEnd w:id="19"/>
    </w:p>
    <w:p w14:paraId="182D084E" w14:textId="77777777" w:rsidR="00FC2029" w:rsidRDefault="00FC2029" w:rsidP="00FC2029"/>
    <w:p w14:paraId="12A44FF0" w14:textId="77777777" w:rsidR="00BD2065" w:rsidRDefault="00BD2065" w:rsidP="00FC2029">
      <w:r>
        <w:t>Properties may return computed values; they are not restricted to only returning the value of a member field:</w:t>
      </w:r>
    </w:p>
    <w:p w14:paraId="449B551F" w14:textId="77777777" w:rsidR="00BD2065" w:rsidRDefault="00BD2065" w:rsidP="00FC2029"/>
    <w:p w14:paraId="161D632D" w14:textId="77777777" w:rsidR="00BD2065" w:rsidRDefault="00BD2065" w:rsidP="00BD2065">
      <w:pPr>
        <w:pStyle w:val="NoSpacing"/>
        <w:spacing w:line="276" w:lineRule="auto"/>
      </w:pPr>
      <w:r>
        <w:t>public class Person</w:t>
      </w:r>
    </w:p>
    <w:p w14:paraId="007271D2" w14:textId="77777777" w:rsidR="00BD2065" w:rsidRDefault="00BD2065" w:rsidP="00BD2065">
      <w:pPr>
        <w:pStyle w:val="NoSpacing"/>
        <w:spacing w:line="276" w:lineRule="auto"/>
      </w:pPr>
      <w:r>
        <w:t>{</w:t>
      </w:r>
    </w:p>
    <w:p w14:paraId="418528CE" w14:textId="77777777" w:rsidR="00BD2065" w:rsidRDefault="00BD2065" w:rsidP="00BD2065">
      <w:pPr>
        <w:pStyle w:val="NoSpacing"/>
        <w:spacing w:line="276" w:lineRule="auto"/>
      </w:pPr>
      <w:r>
        <w:tab/>
        <w:t>public string FirstName { get; set; }</w:t>
      </w:r>
    </w:p>
    <w:p w14:paraId="2C7B446D" w14:textId="77777777" w:rsidR="00BD2065" w:rsidRDefault="00BD2065" w:rsidP="00BD2065">
      <w:pPr>
        <w:pStyle w:val="NoSpacing"/>
        <w:spacing w:line="276" w:lineRule="auto"/>
      </w:pPr>
      <w:r>
        <w:tab/>
        <w:t>public string LastName { get; set; }</w:t>
      </w:r>
    </w:p>
    <w:p w14:paraId="0FFCC385" w14:textId="77777777" w:rsidR="00BD2065" w:rsidRDefault="00BD2065" w:rsidP="00BD2065">
      <w:pPr>
        <w:pStyle w:val="NoSpacing"/>
        <w:spacing w:line="276" w:lineRule="auto"/>
      </w:pPr>
      <w:r>
        <w:tab/>
        <w:t>public string FullName { get {return $”{FirstName} {LastName}”; } }</w:t>
      </w:r>
    </w:p>
    <w:p w14:paraId="6EE58873" w14:textId="77777777" w:rsidR="00BD2065" w:rsidRDefault="00BD2065" w:rsidP="00BD2065">
      <w:pPr>
        <w:pStyle w:val="NoSpacing"/>
        <w:spacing w:line="276" w:lineRule="auto"/>
      </w:pPr>
      <w:r>
        <w:t>}</w:t>
      </w:r>
    </w:p>
    <w:p w14:paraId="76B09A63" w14:textId="77777777" w:rsidR="00BD2065" w:rsidRDefault="00BD2065" w:rsidP="00FC2029"/>
    <w:p w14:paraId="701FB67B" w14:textId="77777777" w:rsidR="001663D5" w:rsidRDefault="00BD2065" w:rsidP="00FC2029">
      <w:r>
        <w:t xml:space="preserve">The above example uses the $ character for string interpolations; this allows for interpolation expressions (such as </w:t>
      </w:r>
      <w:r w:rsidRPr="00BD2065">
        <w:rPr>
          <w:rFonts w:ascii="Consolas" w:hAnsi="Consolas"/>
          <w:sz w:val="22"/>
          <w:szCs w:val="20"/>
        </w:rPr>
        <w:t>{FirstName}</w:t>
      </w:r>
      <w:r>
        <w:t>) and so provides a more readable and convenient syntax for writing formatted strings.</w:t>
      </w:r>
    </w:p>
    <w:p w14:paraId="0BA889E4" w14:textId="77777777" w:rsidR="001663D5" w:rsidRDefault="001663D5" w:rsidP="00FC2029"/>
    <w:p w14:paraId="5BBEB762" w14:textId="77777777" w:rsidR="00AB2F78" w:rsidRDefault="001663D5" w:rsidP="00FC2029">
      <w:r>
        <w:t xml:space="preserve">You could instead use an </w:t>
      </w:r>
      <w:r w:rsidRPr="001663D5">
        <w:rPr>
          <w:b/>
          <w:bCs/>
        </w:rPr>
        <w:t>expression-bodied member</w:t>
      </w:r>
      <w:r>
        <w:t xml:space="preserve"> to achieve the same effect in a more succinct way. Expression-bodied members use the lambda expression syntax and define methods that contain a single expression only.</w:t>
      </w:r>
    </w:p>
    <w:p w14:paraId="3E8E1659" w14:textId="77777777" w:rsidR="00AB2F78" w:rsidRDefault="00AB2F78" w:rsidP="00FC2029"/>
    <w:p w14:paraId="6BFC35D0" w14:textId="77777777" w:rsidR="00AB2F78" w:rsidRDefault="00AB2F78" w:rsidP="00B20296">
      <w:pPr>
        <w:pStyle w:val="NoSpacing"/>
        <w:spacing w:line="276" w:lineRule="auto"/>
      </w:pPr>
      <w:r>
        <w:t>public class Person</w:t>
      </w:r>
    </w:p>
    <w:p w14:paraId="45A95277" w14:textId="77777777" w:rsidR="00AB2F78" w:rsidRDefault="00AB2F78" w:rsidP="00B20296">
      <w:pPr>
        <w:pStyle w:val="NoSpacing"/>
        <w:spacing w:line="276" w:lineRule="auto"/>
      </w:pPr>
      <w:r>
        <w:t>{</w:t>
      </w:r>
    </w:p>
    <w:p w14:paraId="0BCD7A46" w14:textId="77777777" w:rsidR="00AB2F78" w:rsidRDefault="00AB2F78" w:rsidP="00B20296">
      <w:pPr>
        <w:pStyle w:val="NoSpacing"/>
        <w:spacing w:line="276" w:lineRule="auto"/>
      </w:pPr>
      <w:r>
        <w:tab/>
        <w:t>public string FirstName { get; set; }</w:t>
      </w:r>
    </w:p>
    <w:p w14:paraId="64D87724" w14:textId="77777777" w:rsidR="00AB2F78" w:rsidRDefault="00AB2F78" w:rsidP="00B20296">
      <w:pPr>
        <w:pStyle w:val="NoSpacing"/>
        <w:spacing w:line="276" w:lineRule="auto"/>
      </w:pPr>
      <w:r>
        <w:tab/>
        <w:t>public string LastName { get; set; }</w:t>
      </w:r>
    </w:p>
    <w:p w14:paraId="5F5F8441" w14:textId="77777777" w:rsidR="00AB2F78" w:rsidRDefault="00AB2F78" w:rsidP="00B20296">
      <w:pPr>
        <w:pStyle w:val="NoSpacing"/>
        <w:spacing w:line="276" w:lineRule="auto"/>
      </w:pPr>
      <w:r>
        <w:tab/>
        <w:t>public string FullName =&gt; $”{FirstName} {LastName}”;</w:t>
      </w:r>
    </w:p>
    <w:p w14:paraId="6E61AC32" w14:textId="77777777" w:rsidR="00AB2F78" w:rsidRDefault="00AB2F78" w:rsidP="00B20296">
      <w:pPr>
        <w:pStyle w:val="NoSpacing"/>
        <w:spacing w:line="276" w:lineRule="auto"/>
      </w:pPr>
      <w:r>
        <w:t>}</w:t>
      </w:r>
    </w:p>
    <w:p w14:paraId="3417DA4C" w14:textId="77777777" w:rsidR="00AB2F78" w:rsidRDefault="00AB2F78" w:rsidP="00FC2029"/>
    <w:p w14:paraId="121E7140" w14:textId="77777777" w:rsidR="00AB2F78" w:rsidRDefault="00AB2F78" w:rsidP="00AB2F78">
      <w:pPr>
        <w:pStyle w:val="Heading3"/>
        <w:rPr>
          <w:rFonts w:cstheme="majorHAnsi"/>
          <w:color w:val="auto"/>
          <w:sz w:val="32"/>
          <w:szCs w:val="32"/>
        </w:rPr>
      </w:pPr>
      <w:bookmarkStart w:id="20" w:name="_Toc65606230"/>
      <w:r>
        <w:rPr>
          <w:rFonts w:cstheme="majorHAnsi"/>
          <w:color w:val="auto"/>
          <w:sz w:val="32"/>
          <w:szCs w:val="32"/>
        </w:rPr>
        <w:t>Cached Evaluated Properties</w:t>
      </w:r>
      <w:bookmarkEnd w:id="20"/>
    </w:p>
    <w:p w14:paraId="34EB5D59" w14:textId="77777777" w:rsidR="00AB2F78" w:rsidRDefault="00AB2F78" w:rsidP="00FC2029"/>
    <w:p w14:paraId="4468E28B" w14:textId="77777777" w:rsidR="003D6902" w:rsidRDefault="003D6902" w:rsidP="00FC2029">
      <w:r>
        <w:t xml:space="preserve">You can store a computed property to create a </w:t>
      </w:r>
      <w:r w:rsidRPr="003D6902">
        <w:rPr>
          <w:b/>
          <w:bCs/>
        </w:rPr>
        <w:t>cached evaluated property</w:t>
      </w:r>
      <w:r>
        <w:t>. For example, the FullName property in the above examples could be cached after being evaluated, meaning the string formatting will only occur the first time the property is accessed:</w:t>
      </w:r>
    </w:p>
    <w:p w14:paraId="06C7C5B7" w14:textId="77777777" w:rsidR="003D6902" w:rsidRDefault="003D6902" w:rsidP="00FC2029"/>
    <w:p w14:paraId="38F8C171" w14:textId="77777777" w:rsidR="003D6902" w:rsidRDefault="003D6902" w:rsidP="00FC2029"/>
    <w:p w14:paraId="3A21DC3A" w14:textId="77777777" w:rsidR="003D6902" w:rsidRDefault="003D6902" w:rsidP="00FC2029"/>
    <w:p w14:paraId="400A5E2F" w14:textId="77777777" w:rsidR="003D6902" w:rsidRDefault="003D6902" w:rsidP="00C209C0">
      <w:pPr>
        <w:pStyle w:val="NoSpacing"/>
        <w:spacing w:line="276" w:lineRule="auto"/>
      </w:pPr>
      <w:r>
        <w:t>public class Person</w:t>
      </w:r>
    </w:p>
    <w:p w14:paraId="68CC04FE" w14:textId="77777777" w:rsidR="003D6902" w:rsidRDefault="003D6902" w:rsidP="00C209C0">
      <w:pPr>
        <w:pStyle w:val="NoSpacing"/>
        <w:spacing w:line="276" w:lineRule="auto"/>
      </w:pPr>
      <w:r>
        <w:t>{</w:t>
      </w:r>
    </w:p>
    <w:p w14:paraId="75E86EE5" w14:textId="77777777" w:rsidR="00C209C0" w:rsidRDefault="003D6902" w:rsidP="00C209C0">
      <w:pPr>
        <w:pStyle w:val="NoSpacing"/>
        <w:spacing w:line="276" w:lineRule="auto"/>
      </w:pPr>
      <w:r>
        <w:tab/>
      </w:r>
      <w:r w:rsidR="00C209C0">
        <w:t>public string FirstName { get; set; }</w:t>
      </w:r>
    </w:p>
    <w:p w14:paraId="70F3333C" w14:textId="77777777" w:rsidR="00C209C0" w:rsidRDefault="00C209C0" w:rsidP="00C209C0">
      <w:pPr>
        <w:pStyle w:val="NoSpacing"/>
        <w:spacing w:line="276" w:lineRule="auto"/>
      </w:pPr>
      <w:r>
        <w:lastRenderedPageBreak/>
        <w:tab/>
        <w:t>public string LastName { get; set; }</w:t>
      </w:r>
    </w:p>
    <w:p w14:paraId="3D01824D" w14:textId="77777777" w:rsidR="00C209C0" w:rsidRDefault="00C209C0" w:rsidP="00C209C0">
      <w:pPr>
        <w:pStyle w:val="NoSpacing"/>
        <w:spacing w:line="276" w:lineRule="auto"/>
      </w:pPr>
    </w:p>
    <w:p w14:paraId="7DF0A766" w14:textId="77777777" w:rsidR="00C209C0" w:rsidRDefault="00C209C0" w:rsidP="00C209C0">
      <w:pPr>
        <w:pStyle w:val="NoSpacing"/>
        <w:spacing w:line="276" w:lineRule="auto"/>
      </w:pPr>
      <w:r>
        <w:tab/>
        <w:t>private string fullName;</w:t>
      </w:r>
    </w:p>
    <w:p w14:paraId="1452F5AF" w14:textId="77777777" w:rsidR="00C209C0" w:rsidRDefault="00C209C0" w:rsidP="00C209C0">
      <w:pPr>
        <w:pStyle w:val="NoSpacing"/>
        <w:spacing w:line="276" w:lineRule="auto"/>
      </w:pPr>
      <w:r>
        <w:tab/>
        <w:t>public string FullName</w:t>
      </w:r>
    </w:p>
    <w:p w14:paraId="4DA7F757" w14:textId="77777777" w:rsidR="00C209C0" w:rsidRDefault="00C209C0" w:rsidP="00C209C0">
      <w:pPr>
        <w:pStyle w:val="NoSpacing"/>
        <w:spacing w:line="276" w:lineRule="auto"/>
      </w:pPr>
      <w:r>
        <w:tab/>
        <w:t>{</w:t>
      </w:r>
    </w:p>
    <w:p w14:paraId="3FC8AA5C" w14:textId="77777777" w:rsidR="00C209C0" w:rsidRDefault="00C209C0" w:rsidP="00C209C0">
      <w:pPr>
        <w:pStyle w:val="NoSpacing"/>
        <w:spacing w:line="276" w:lineRule="auto"/>
      </w:pPr>
      <w:r>
        <w:tab/>
      </w:r>
      <w:r>
        <w:tab/>
        <w:t>get</w:t>
      </w:r>
    </w:p>
    <w:p w14:paraId="103C5887" w14:textId="77777777" w:rsidR="00C209C0" w:rsidRDefault="00C209C0" w:rsidP="00C209C0">
      <w:pPr>
        <w:pStyle w:val="NoSpacing"/>
        <w:spacing w:line="276" w:lineRule="auto"/>
      </w:pPr>
      <w:r>
        <w:tab/>
      </w:r>
      <w:r>
        <w:tab/>
        <w:t>{</w:t>
      </w:r>
    </w:p>
    <w:p w14:paraId="761CE2FE" w14:textId="77777777" w:rsidR="00C209C0" w:rsidRDefault="00C209C0" w:rsidP="00C209C0">
      <w:pPr>
        <w:pStyle w:val="NoSpacing"/>
        <w:spacing w:line="276" w:lineRule="auto"/>
      </w:pPr>
      <w:r>
        <w:tab/>
      </w:r>
      <w:r>
        <w:tab/>
      </w:r>
      <w:r>
        <w:tab/>
        <w:t>if (fullName == null)</w:t>
      </w:r>
    </w:p>
    <w:p w14:paraId="4D3D3411" w14:textId="77777777" w:rsidR="00C209C0" w:rsidRDefault="00C209C0" w:rsidP="00C209C0">
      <w:pPr>
        <w:pStyle w:val="NoSpacing"/>
        <w:spacing w:line="276" w:lineRule="auto"/>
      </w:pPr>
      <w:r>
        <w:tab/>
      </w:r>
      <w:r>
        <w:tab/>
      </w:r>
      <w:r>
        <w:tab/>
        <w:t>{</w:t>
      </w:r>
    </w:p>
    <w:p w14:paraId="40034B84" w14:textId="77777777" w:rsidR="00C209C0" w:rsidRDefault="00C209C0" w:rsidP="00C209C0">
      <w:pPr>
        <w:pStyle w:val="NoSpacing"/>
        <w:spacing w:line="276" w:lineRule="auto"/>
      </w:pPr>
      <w:r>
        <w:tab/>
      </w:r>
      <w:r>
        <w:tab/>
      </w:r>
      <w:r>
        <w:tab/>
      </w:r>
      <w:r>
        <w:tab/>
        <w:t>fullName = $”{FirstName} {LastName}”;</w:t>
      </w:r>
    </w:p>
    <w:p w14:paraId="5974CA8A" w14:textId="77777777" w:rsidR="00C209C0" w:rsidRDefault="00C209C0" w:rsidP="00C209C0">
      <w:pPr>
        <w:pStyle w:val="NoSpacing"/>
        <w:spacing w:line="276" w:lineRule="auto"/>
      </w:pPr>
      <w:r>
        <w:tab/>
      </w:r>
      <w:r>
        <w:tab/>
      </w:r>
      <w:r>
        <w:tab/>
        <w:t>}</w:t>
      </w:r>
    </w:p>
    <w:p w14:paraId="708AE3D3" w14:textId="77777777" w:rsidR="00C209C0" w:rsidRDefault="00C209C0" w:rsidP="00C209C0">
      <w:pPr>
        <w:pStyle w:val="NoSpacing"/>
        <w:spacing w:line="276" w:lineRule="auto"/>
      </w:pPr>
      <w:r>
        <w:tab/>
      </w:r>
      <w:r>
        <w:tab/>
      </w:r>
      <w:r>
        <w:tab/>
        <w:t>return fullName;</w:t>
      </w:r>
    </w:p>
    <w:p w14:paraId="1B5311BC" w14:textId="77777777" w:rsidR="00C209C0" w:rsidRDefault="00C209C0" w:rsidP="00C209C0">
      <w:pPr>
        <w:pStyle w:val="NoSpacing"/>
        <w:spacing w:line="276" w:lineRule="auto"/>
      </w:pPr>
      <w:r>
        <w:tab/>
      </w:r>
      <w:r>
        <w:tab/>
        <w:t>}</w:t>
      </w:r>
    </w:p>
    <w:p w14:paraId="5CDC2B58" w14:textId="77777777" w:rsidR="00C209C0" w:rsidRDefault="00C209C0" w:rsidP="00C209C0">
      <w:pPr>
        <w:pStyle w:val="NoSpacing"/>
        <w:spacing w:line="276" w:lineRule="auto"/>
      </w:pPr>
      <w:r>
        <w:tab/>
        <w:t>}</w:t>
      </w:r>
    </w:p>
    <w:p w14:paraId="0577A4D7" w14:textId="77777777" w:rsidR="00C209C0" w:rsidRDefault="00C209C0" w:rsidP="00C209C0">
      <w:pPr>
        <w:pStyle w:val="NoSpacing"/>
        <w:spacing w:line="276" w:lineRule="auto"/>
      </w:pPr>
      <w:r>
        <w:t>}</w:t>
      </w:r>
    </w:p>
    <w:p w14:paraId="59FB85B9" w14:textId="77777777" w:rsidR="00C209C0" w:rsidRDefault="00C209C0" w:rsidP="00FC2029"/>
    <w:p w14:paraId="2145FE33" w14:textId="77777777" w:rsidR="00C209C0" w:rsidRDefault="00C209C0" w:rsidP="00FC2029">
      <w:r>
        <w:t>In practice, the above code would be impractical; while the fullName field may be accurate the first time it’s accessed, it won’t change if the first or last name is changed. For example, if the full name is “John Smith” when the FullName getter is first called, the correct name will be returned. However, if the first name is then changed to “Tom”,  the fullName field won’t be updated to reflect this, meaning all future calls to the FullName getter will still return “John Smith”.</w:t>
      </w:r>
    </w:p>
    <w:p w14:paraId="1535A4E6" w14:textId="77777777" w:rsidR="00C209C0" w:rsidRDefault="00C209C0" w:rsidP="00FC2029"/>
    <w:p w14:paraId="4603D223" w14:textId="77777777" w:rsidR="00C209C0" w:rsidRDefault="00C209C0" w:rsidP="00FC2029">
      <w:r>
        <w:t>This can be amended by having the set accessors for FirstName and LastName reset the value of the fullName field to null (meaning it will be evaluated again the next time it’s called):</w:t>
      </w:r>
    </w:p>
    <w:p w14:paraId="1BA1669A" w14:textId="77777777" w:rsidR="00C209C0" w:rsidRDefault="00C209C0" w:rsidP="00FC2029"/>
    <w:p w14:paraId="19E9EC47" w14:textId="77777777" w:rsidR="00C209C0" w:rsidRDefault="00C209C0" w:rsidP="00D95B67">
      <w:pPr>
        <w:pStyle w:val="NoSpacing"/>
        <w:spacing w:line="276" w:lineRule="auto"/>
      </w:pPr>
      <w:r>
        <w:t>public class Person</w:t>
      </w:r>
    </w:p>
    <w:p w14:paraId="3E1A1A76" w14:textId="77777777" w:rsidR="00C209C0" w:rsidRDefault="00C209C0" w:rsidP="00D95B67">
      <w:pPr>
        <w:pStyle w:val="NoSpacing"/>
        <w:spacing w:line="276" w:lineRule="auto"/>
      </w:pPr>
      <w:r>
        <w:t>{</w:t>
      </w:r>
    </w:p>
    <w:p w14:paraId="0A760354" w14:textId="77777777" w:rsidR="00C209C0" w:rsidRDefault="00C209C0" w:rsidP="00D95B67">
      <w:pPr>
        <w:pStyle w:val="NoSpacing"/>
        <w:spacing w:line="276" w:lineRule="auto"/>
      </w:pPr>
      <w:r>
        <w:tab/>
        <w:t>private string firstName;</w:t>
      </w:r>
    </w:p>
    <w:p w14:paraId="6C6A548D" w14:textId="77777777" w:rsidR="00C209C0" w:rsidRDefault="00C209C0" w:rsidP="00D95B67">
      <w:pPr>
        <w:pStyle w:val="NoSpacing"/>
        <w:spacing w:line="276" w:lineRule="auto"/>
      </w:pPr>
      <w:r>
        <w:tab/>
        <w:t>public string FirstName</w:t>
      </w:r>
    </w:p>
    <w:p w14:paraId="463A976A" w14:textId="77777777" w:rsidR="00C209C0" w:rsidRDefault="00C209C0" w:rsidP="00D95B67">
      <w:pPr>
        <w:pStyle w:val="NoSpacing"/>
        <w:spacing w:line="276" w:lineRule="auto"/>
      </w:pPr>
      <w:r>
        <w:tab/>
        <w:t>{</w:t>
      </w:r>
    </w:p>
    <w:p w14:paraId="50CF9074" w14:textId="77777777" w:rsidR="00C209C0" w:rsidRDefault="00C209C0" w:rsidP="00D95B67">
      <w:pPr>
        <w:pStyle w:val="NoSpacing"/>
        <w:spacing w:line="276" w:lineRule="auto"/>
      </w:pPr>
      <w:r>
        <w:tab/>
      </w:r>
      <w:r>
        <w:tab/>
        <w:t>get =&gt; firstName;</w:t>
      </w:r>
    </w:p>
    <w:p w14:paraId="45E58EE7" w14:textId="77777777" w:rsidR="00C209C0" w:rsidRDefault="00C209C0" w:rsidP="00D95B67">
      <w:pPr>
        <w:pStyle w:val="NoSpacing"/>
        <w:spacing w:line="276" w:lineRule="auto"/>
      </w:pPr>
      <w:r>
        <w:tab/>
      </w:r>
      <w:r>
        <w:tab/>
        <w:t>set</w:t>
      </w:r>
    </w:p>
    <w:p w14:paraId="12A808D1" w14:textId="77777777" w:rsidR="00C209C0" w:rsidRDefault="00C209C0" w:rsidP="00D95B67">
      <w:pPr>
        <w:pStyle w:val="NoSpacing"/>
        <w:spacing w:line="276" w:lineRule="auto"/>
      </w:pPr>
      <w:r>
        <w:tab/>
      </w:r>
      <w:r>
        <w:tab/>
        <w:t>{</w:t>
      </w:r>
    </w:p>
    <w:p w14:paraId="5366E5AF" w14:textId="77777777" w:rsidR="00C209C0" w:rsidRDefault="00C209C0" w:rsidP="00D95B67">
      <w:pPr>
        <w:pStyle w:val="NoSpacing"/>
        <w:spacing w:line="276" w:lineRule="auto"/>
      </w:pPr>
      <w:r>
        <w:tab/>
      </w:r>
      <w:r>
        <w:tab/>
      </w:r>
      <w:r>
        <w:tab/>
        <w:t>firstName = value;</w:t>
      </w:r>
    </w:p>
    <w:p w14:paraId="2D864769" w14:textId="77777777" w:rsidR="00C209C0" w:rsidRDefault="00C209C0" w:rsidP="00D95B67">
      <w:pPr>
        <w:pStyle w:val="NoSpacing"/>
        <w:spacing w:line="276" w:lineRule="auto"/>
      </w:pPr>
      <w:r>
        <w:tab/>
      </w:r>
      <w:r>
        <w:tab/>
      </w:r>
      <w:r>
        <w:tab/>
        <w:t>fullName = null;</w:t>
      </w:r>
    </w:p>
    <w:p w14:paraId="136E6302" w14:textId="77777777" w:rsidR="00C209C0" w:rsidRDefault="00C209C0" w:rsidP="00D95B67">
      <w:pPr>
        <w:pStyle w:val="NoSpacing"/>
        <w:spacing w:line="276" w:lineRule="auto"/>
      </w:pPr>
      <w:r>
        <w:tab/>
      </w:r>
      <w:r>
        <w:tab/>
        <w:t>}</w:t>
      </w:r>
    </w:p>
    <w:p w14:paraId="0CD911BB" w14:textId="77777777" w:rsidR="00C209C0" w:rsidRDefault="00C209C0" w:rsidP="00D95B67">
      <w:pPr>
        <w:pStyle w:val="NoSpacing"/>
        <w:spacing w:line="276" w:lineRule="auto"/>
      </w:pPr>
      <w:r>
        <w:tab/>
        <w:t>}</w:t>
      </w:r>
    </w:p>
    <w:p w14:paraId="7E89E9C7" w14:textId="77777777" w:rsidR="00C209C0" w:rsidRDefault="00C209C0" w:rsidP="00D95B67">
      <w:pPr>
        <w:pStyle w:val="NoSpacing"/>
        <w:spacing w:line="276" w:lineRule="auto"/>
      </w:pPr>
    </w:p>
    <w:p w14:paraId="0BDA7600" w14:textId="77777777" w:rsidR="00C209C0" w:rsidRDefault="00C209C0" w:rsidP="00D95B67">
      <w:pPr>
        <w:spacing w:line="276" w:lineRule="auto"/>
      </w:pPr>
    </w:p>
    <w:p w14:paraId="56ED9778" w14:textId="77777777" w:rsidR="00C209C0" w:rsidRDefault="00C209C0" w:rsidP="00D95B67">
      <w:pPr>
        <w:spacing w:line="276" w:lineRule="auto"/>
      </w:pPr>
    </w:p>
    <w:p w14:paraId="73D8BCA5" w14:textId="77777777" w:rsidR="00C209C0" w:rsidRPr="00C209C0" w:rsidRDefault="00C209C0" w:rsidP="00D95B67">
      <w:pPr>
        <w:spacing w:line="276" w:lineRule="auto"/>
      </w:pPr>
    </w:p>
    <w:p w14:paraId="5CC9EEEA" w14:textId="77777777" w:rsidR="00C209C0" w:rsidRDefault="00C209C0" w:rsidP="00D95B67">
      <w:pPr>
        <w:pStyle w:val="NoSpacing"/>
        <w:spacing w:line="276" w:lineRule="auto"/>
      </w:pPr>
      <w:r>
        <w:tab/>
      </w:r>
    </w:p>
    <w:p w14:paraId="49DF7347" w14:textId="77777777" w:rsidR="00C209C0" w:rsidRDefault="00C209C0" w:rsidP="00D95B67">
      <w:pPr>
        <w:pStyle w:val="NoSpacing"/>
        <w:spacing w:line="276" w:lineRule="auto"/>
        <w:ind w:firstLine="720"/>
      </w:pPr>
      <w:r>
        <w:t>private string lastName;</w:t>
      </w:r>
    </w:p>
    <w:p w14:paraId="1C5656B1" w14:textId="77777777" w:rsidR="00C209C0" w:rsidRDefault="00C209C0" w:rsidP="00D95B67">
      <w:pPr>
        <w:pStyle w:val="NoSpacing"/>
        <w:spacing w:line="276" w:lineRule="auto"/>
      </w:pPr>
      <w:r>
        <w:tab/>
        <w:t>public string LastName</w:t>
      </w:r>
    </w:p>
    <w:p w14:paraId="37488D5B" w14:textId="77777777" w:rsidR="00C209C0" w:rsidRDefault="00C209C0" w:rsidP="00D95B67">
      <w:pPr>
        <w:pStyle w:val="NoSpacing"/>
        <w:spacing w:line="276" w:lineRule="auto"/>
      </w:pPr>
      <w:r>
        <w:tab/>
        <w:t>{</w:t>
      </w:r>
    </w:p>
    <w:p w14:paraId="7563B9B7" w14:textId="77777777" w:rsidR="00C209C0" w:rsidRDefault="00C209C0" w:rsidP="00D95B67">
      <w:pPr>
        <w:pStyle w:val="NoSpacing"/>
        <w:spacing w:line="276" w:lineRule="auto"/>
      </w:pPr>
      <w:r>
        <w:lastRenderedPageBreak/>
        <w:tab/>
      </w:r>
      <w:r>
        <w:tab/>
        <w:t>get =&gt; lastName;</w:t>
      </w:r>
    </w:p>
    <w:p w14:paraId="0DD8A3A2" w14:textId="77777777" w:rsidR="00C209C0" w:rsidRDefault="00C209C0" w:rsidP="00D95B67">
      <w:pPr>
        <w:pStyle w:val="NoSpacing"/>
        <w:spacing w:line="276" w:lineRule="auto"/>
      </w:pPr>
      <w:r>
        <w:tab/>
      </w:r>
      <w:r>
        <w:tab/>
        <w:t>set</w:t>
      </w:r>
    </w:p>
    <w:p w14:paraId="4B0A44F5" w14:textId="77777777" w:rsidR="00C209C0" w:rsidRDefault="00C209C0" w:rsidP="00D95B67">
      <w:pPr>
        <w:pStyle w:val="NoSpacing"/>
        <w:spacing w:line="276" w:lineRule="auto"/>
      </w:pPr>
      <w:r>
        <w:tab/>
      </w:r>
      <w:r>
        <w:tab/>
        <w:t>{</w:t>
      </w:r>
    </w:p>
    <w:p w14:paraId="6404534D" w14:textId="77777777" w:rsidR="00C209C0" w:rsidRDefault="00C209C0" w:rsidP="00D95B67">
      <w:pPr>
        <w:pStyle w:val="NoSpacing"/>
        <w:spacing w:line="276" w:lineRule="auto"/>
      </w:pPr>
      <w:r>
        <w:tab/>
      </w:r>
      <w:r>
        <w:tab/>
      </w:r>
      <w:r>
        <w:tab/>
        <w:t>lastName = value;</w:t>
      </w:r>
    </w:p>
    <w:p w14:paraId="14FCAB2F" w14:textId="77777777" w:rsidR="00C209C0" w:rsidRDefault="00C209C0" w:rsidP="00D95B67">
      <w:pPr>
        <w:pStyle w:val="NoSpacing"/>
        <w:spacing w:line="276" w:lineRule="auto"/>
      </w:pPr>
      <w:r>
        <w:tab/>
      </w:r>
      <w:r>
        <w:tab/>
      </w:r>
      <w:r>
        <w:tab/>
        <w:t>fullName = null;</w:t>
      </w:r>
    </w:p>
    <w:p w14:paraId="3C3FE75E" w14:textId="77777777" w:rsidR="00C209C0" w:rsidRDefault="00C209C0" w:rsidP="00D95B67">
      <w:pPr>
        <w:pStyle w:val="NoSpacing"/>
        <w:spacing w:line="276" w:lineRule="auto"/>
      </w:pPr>
      <w:r>
        <w:tab/>
      </w:r>
      <w:r>
        <w:tab/>
        <w:t>}</w:t>
      </w:r>
    </w:p>
    <w:p w14:paraId="7A9BCAF3" w14:textId="77777777" w:rsidR="00C209C0" w:rsidRDefault="00C209C0" w:rsidP="00D95B67">
      <w:pPr>
        <w:pStyle w:val="NoSpacing"/>
        <w:spacing w:line="276" w:lineRule="auto"/>
      </w:pPr>
      <w:r>
        <w:tab/>
        <w:t>}</w:t>
      </w:r>
    </w:p>
    <w:p w14:paraId="45C5C942" w14:textId="77777777" w:rsidR="00C209C0" w:rsidRDefault="00C209C0" w:rsidP="00D95B67">
      <w:pPr>
        <w:pStyle w:val="NoSpacing"/>
        <w:spacing w:line="276" w:lineRule="auto"/>
      </w:pPr>
    </w:p>
    <w:p w14:paraId="4FC6C1EA" w14:textId="77777777" w:rsidR="00C209C0" w:rsidRDefault="00C209C0" w:rsidP="00D95B67">
      <w:pPr>
        <w:pStyle w:val="NoSpacing"/>
        <w:spacing w:line="276" w:lineRule="auto"/>
      </w:pPr>
      <w:r>
        <w:tab/>
        <w:t>private string fullName;</w:t>
      </w:r>
    </w:p>
    <w:p w14:paraId="170A1F27" w14:textId="77777777" w:rsidR="00C209C0" w:rsidRDefault="00C209C0" w:rsidP="00D95B67">
      <w:pPr>
        <w:pStyle w:val="NoSpacing"/>
        <w:spacing w:line="276" w:lineRule="auto"/>
      </w:pPr>
      <w:r>
        <w:tab/>
        <w:t>public string FullName</w:t>
      </w:r>
    </w:p>
    <w:p w14:paraId="7A59D948" w14:textId="77777777" w:rsidR="00C209C0" w:rsidRDefault="00C209C0" w:rsidP="00D95B67">
      <w:pPr>
        <w:pStyle w:val="NoSpacing"/>
        <w:spacing w:line="276" w:lineRule="auto"/>
      </w:pPr>
      <w:r>
        <w:tab/>
        <w:t>{</w:t>
      </w:r>
    </w:p>
    <w:p w14:paraId="63F18F3F" w14:textId="77777777" w:rsidR="00C209C0" w:rsidRDefault="00C209C0" w:rsidP="00D95B67">
      <w:pPr>
        <w:pStyle w:val="NoSpacing"/>
        <w:spacing w:line="276" w:lineRule="auto"/>
      </w:pPr>
      <w:r>
        <w:tab/>
      </w:r>
      <w:r>
        <w:tab/>
        <w:t>get</w:t>
      </w:r>
    </w:p>
    <w:p w14:paraId="451159E6" w14:textId="77777777" w:rsidR="00C209C0" w:rsidRDefault="00C209C0" w:rsidP="00D95B67">
      <w:pPr>
        <w:pStyle w:val="NoSpacing"/>
        <w:spacing w:line="276" w:lineRule="auto"/>
      </w:pPr>
      <w:r>
        <w:tab/>
      </w:r>
      <w:r>
        <w:tab/>
        <w:t>{</w:t>
      </w:r>
    </w:p>
    <w:p w14:paraId="45B2A99E" w14:textId="77777777" w:rsidR="00C209C0" w:rsidRDefault="00C209C0" w:rsidP="00D95B67">
      <w:pPr>
        <w:pStyle w:val="NoSpacing"/>
        <w:spacing w:line="276" w:lineRule="auto"/>
      </w:pPr>
      <w:r>
        <w:tab/>
      </w:r>
      <w:r>
        <w:tab/>
      </w:r>
      <w:r>
        <w:tab/>
        <w:t>if (fullName == null)</w:t>
      </w:r>
    </w:p>
    <w:p w14:paraId="7221DCCD" w14:textId="77777777" w:rsidR="00C209C0" w:rsidRDefault="00C209C0" w:rsidP="00D95B67">
      <w:pPr>
        <w:pStyle w:val="NoSpacing"/>
        <w:spacing w:line="276" w:lineRule="auto"/>
      </w:pPr>
      <w:r>
        <w:tab/>
      </w:r>
      <w:r>
        <w:tab/>
      </w:r>
      <w:r>
        <w:tab/>
        <w:t>{</w:t>
      </w:r>
    </w:p>
    <w:p w14:paraId="18208C7A" w14:textId="77777777" w:rsidR="00C209C0" w:rsidRDefault="00C209C0" w:rsidP="00D95B67">
      <w:pPr>
        <w:pStyle w:val="NoSpacing"/>
        <w:spacing w:line="276" w:lineRule="auto"/>
      </w:pPr>
      <w:r>
        <w:tab/>
      </w:r>
      <w:r>
        <w:tab/>
      </w:r>
      <w:r>
        <w:tab/>
      </w:r>
      <w:r>
        <w:tab/>
        <w:t>fullName = $”{FirstName} {LastName}”;</w:t>
      </w:r>
    </w:p>
    <w:p w14:paraId="33B9DC4B" w14:textId="77777777" w:rsidR="00C209C0" w:rsidRDefault="00C209C0" w:rsidP="00D95B67">
      <w:pPr>
        <w:pStyle w:val="NoSpacing"/>
        <w:spacing w:line="276" w:lineRule="auto"/>
      </w:pPr>
      <w:r>
        <w:tab/>
      </w:r>
      <w:r>
        <w:tab/>
      </w:r>
      <w:r>
        <w:tab/>
        <w:t>}</w:t>
      </w:r>
    </w:p>
    <w:p w14:paraId="7C44F705" w14:textId="77777777" w:rsidR="00C209C0" w:rsidRDefault="00C209C0" w:rsidP="00D95B67">
      <w:pPr>
        <w:pStyle w:val="NoSpacing"/>
        <w:spacing w:line="276" w:lineRule="auto"/>
      </w:pPr>
      <w:r>
        <w:tab/>
      </w:r>
      <w:r>
        <w:tab/>
      </w:r>
      <w:r>
        <w:tab/>
        <w:t>return fullName;</w:t>
      </w:r>
    </w:p>
    <w:p w14:paraId="7CC5697B" w14:textId="77777777" w:rsidR="00C209C0" w:rsidRDefault="00C209C0" w:rsidP="00D95B67">
      <w:pPr>
        <w:pStyle w:val="NoSpacing"/>
        <w:spacing w:line="276" w:lineRule="auto"/>
      </w:pPr>
      <w:r>
        <w:tab/>
      </w:r>
      <w:r>
        <w:tab/>
        <w:t>}</w:t>
      </w:r>
    </w:p>
    <w:p w14:paraId="3C6C9ED3" w14:textId="77777777" w:rsidR="00C209C0" w:rsidRDefault="00C209C0" w:rsidP="00D95B67">
      <w:pPr>
        <w:pStyle w:val="NoSpacing"/>
        <w:spacing w:line="276" w:lineRule="auto"/>
      </w:pPr>
      <w:r>
        <w:tab/>
        <w:t>}</w:t>
      </w:r>
    </w:p>
    <w:p w14:paraId="2E15EA55" w14:textId="77777777" w:rsidR="00C209C0" w:rsidRDefault="00C209C0" w:rsidP="00D95B67">
      <w:pPr>
        <w:pStyle w:val="NoSpacing"/>
        <w:spacing w:line="276" w:lineRule="auto"/>
      </w:pPr>
      <w:r>
        <w:t>}</w:t>
      </w:r>
    </w:p>
    <w:p w14:paraId="19CB8504" w14:textId="77777777" w:rsidR="00C209C0" w:rsidRDefault="00C209C0" w:rsidP="00C209C0"/>
    <w:p w14:paraId="2FBA9E88" w14:textId="77777777" w:rsidR="00C209C0" w:rsidRDefault="00C209C0" w:rsidP="00C209C0">
      <w:r>
        <w:t>In this version of the code, the value of fullName is only calculated when it’s needed. Note that while these changes have made the code cleaner and more efficient, developers that use this class do not need to know the details about its implementation and so they will use the Person class in the same way regardless of which of the implementations listed above is used.</w:t>
      </w:r>
      <w:r w:rsidR="00D572A0">
        <w:t xml:space="preserve"> This is the primary reason for using properties to expose data members of an object.</w:t>
      </w:r>
    </w:p>
    <w:p w14:paraId="2560841A" w14:textId="77777777" w:rsidR="00FF00E1" w:rsidRPr="00C209C0" w:rsidRDefault="00FF00E1" w:rsidP="00C209C0"/>
    <w:p w14:paraId="02B891DF" w14:textId="77777777" w:rsidR="00FF00E1" w:rsidRDefault="00FF00E1" w:rsidP="00FF00E1">
      <w:pPr>
        <w:pStyle w:val="Heading3"/>
        <w:rPr>
          <w:rFonts w:cstheme="majorHAnsi"/>
          <w:color w:val="auto"/>
          <w:sz w:val="32"/>
          <w:szCs w:val="32"/>
        </w:rPr>
      </w:pPr>
      <w:bookmarkStart w:id="21" w:name="_Toc65606231"/>
      <w:r>
        <w:rPr>
          <w:rFonts w:cstheme="majorHAnsi"/>
          <w:color w:val="auto"/>
          <w:sz w:val="32"/>
          <w:szCs w:val="32"/>
        </w:rPr>
        <w:t>Attaching attributes to auto-implemented properties</w:t>
      </w:r>
      <w:bookmarkEnd w:id="21"/>
    </w:p>
    <w:p w14:paraId="7DC0C2DE" w14:textId="77777777" w:rsidR="00FF00E1" w:rsidRDefault="00FF00E1" w:rsidP="00FF00E1"/>
    <w:p w14:paraId="6700BAF4" w14:textId="77777777" w:rsidR="00EF078E" w:rsidRDefault="0090288F" w:rsidP="00FF00E1">
      <w:r>
        <w:t xml:space="preserve">In auto-implemented properties, you can still attach field attributes to the compiler generated backing field by using </w:t>
      </w:r>
      <w:r w:rsidRPr="0090288F">
        <w:rPr>
          <w:rFonts w:ascii="Consolas" w:hAnsi="Consolas"/>
          <w:sz w:val="22"/>
          <w:szCs w:val="20"/>
        </w:rPr>
        <w:t>NonSerializedAttribute</w:t>
      </w:r>
      <w:r>
        <w:t>; this can only be attached to fields, not properties:</w:t>
      </w:r>
    </w:p>
    <w:p w14:paraId="22112099" w14:textId="77777777" w:rsidR="00EF078E" w:rsidRDefault="00EF078E" w:rsidP="00FF00E1"/>
    <w:p w14:paraId="061C4E06" w14:textId="77777777" w:rsidR="00EF078E" w:rsidRDefault="00EF078E" w:rsidP="00BC467B">
      <w:pPr>
        <w:pStyle w:val="NoSpacing"/>
        <w:spacing w:line="276" w:lineRule="auto"/>
      </w:pPr>
      <w:r>
        <w:t>[field:NonSerialized]</w:t>
      </w:r>
    </w:p>
    <w:p w14:paraId="06E9F7C0" w14:textId="77777777" w:rsidR="00EF078E" w:rsidRDefault="00EF078E" w:rsidP="00BC467B">
      <w:pPr>
        <w:pStyle w:val="NoSpacing"/>
        <w:spacing w:line="276" w:lineRule="auto"/>
      </w:pPr>
      <w:r>
        <w:t>public int Id { get; set; }</w:t>
      </w:r>
    </w:p>
    <w:p w14:paraId="58D243BC" w14:textId="77777777" w:rsidR="00EF078E" w:rsidRDefault="00EF078E" w:rsidP="00FF00E1"/>
    <w:p w14:paraId="157D6BFA" w14:textId="77777777" w:rsidR="000D3F70" w:rsidRDefault="000D3F70" w:rsidP="00FF00E1"/>
    <w:p w14:paraId="07A3FFC9" w14:textId="77777777" w:rsidR="000D3F70" w:rsidRDefault="000D3F70" w:rsidP="00FF00E1"/>
    <w:p w14:paraId="39986AB5" w14:textId="77777777" w:rsidR="000D3F70" w:rsidRDefault="000D3F70" w:rsidP="00FF00E1"/>
    <w:p w14:paraId="27426D6F" w14:textId="77777777" w:rsidR="00EF078E" w:rsidRDefault="0015103B" w:rsidP="00EF078E">
      <w:pPr>
        <w:pStyle w:val="Heading3"/>
        <w:rPr>
          <w:rFonts w:cstheme="majorHAnsi"/>
          <w:color w:val="auto"/>
          <w:sz w:val="32"/>
          <w:szCs w:val="32"/>
        </w:rPr>
      </w:pPr>
      <w:bookmarkStart w:id="22" w:name="_Toc65606232"/>
      <w:r>
        <w:rPr>
          <w:rFonts w:cstheme="majorHAnsi"/>
          <w:color w:val="auto"/>
          <w:sz w:val="32"/>
          <w:szCs w:val="32"/>
        </w:rPr>
        <w:t>Implementing INotifyPropertyChanged</w:t>
      </w:r>
      <w:bookmarkEnd w:id="22"/>
    </w:p>
    <w:p w14:paraId="3A6D0055" w14:textId="77777777" w:rsidR="001C6217" w:rsidRDefault="001C6217" w:rsidP="00FF00E1"/>
    <w:p w14:paraId="02B2A1E3" w14:textId="77777777" w:rsidR="00892291" w:rsidRDefault="000D3F70" w:rsidP="00FF00E1">
      <w:r>
        <w:t xml:space="preserve">You may need to write code in a property accessor to support the </w:t>
      </w:r>
      <w:r w:rsidRPr="000D3F70">
        <w:rPr>
          <w:rFonts w:ascii="Consolas" w:hAnsi="Consolas"/>
          <w:sz w:val="22"/>
          <w:szCs w:val="20"/>
        </w:rPr>
        <w:t>INotifyPropertyChanged</w:t>
      </w:r>
      <w:r w:rsidRPr="000D3F70">
        <w:rPr>
          <w:sz w:val="22"/>
          <w:szCs w:val="20"/>
        </w:rPr>
        <w:t xml:space="preserve"> </w:t>
      </w:r>
      <w:r>
        <w:t xml:space="preserve">interface, which is used to notify </w:t>
      </w:r>
      <w:r>
        <w:rPr>
          <w:b/>
          <w:bCs/>
        </w:rPr>
        <w:t>data binding clients</w:t>
      </w:r>
      <w:r>
        <w:t xml:space="preserve"> when a </w:t>
      </w:r>
      <w:r>
        <w:lastRenderedPageBreak/>
        <w:t xml:space="preserve">property’s value changes. When such a change occurs, the </w:t>
      </w:r>
      <w:r w:rsidRPr="000D3F70">
        <w:rPr>
          <w:rFonts w:ascii="Consolas" w:hAnsi="Consolas"/>
          <w:sz w:val="22"/>
          <w:szCs w:val="20"/>
        </w:rPr>
        <w:t>INotifyPropertyChanged</w:t>
      </w:r>
      <w:r>
        <w:rPr>
          <w:rFonts w:ascii="Consolas" w:hAnsi="Consolas"/>
          <w:sz w:val="22"/>
          <w:szCs w:val="20"/>
        </w:rPr>
        <w:t>.PropertyChanged</w:t>
      </w:r>
      <w:r w:rsidRPr="000D3F70">
        <w:rPr>
          <w:sz w:val="22"/>
          <w:szCs w:val="20"/>
        </w:rPr>
        <w:t xml:space="preserve"> </w:t>
      </w:r>
      <w:r w:rsidRPr="000D3F70">
        <w:t>event will be raised</w:t>
      </w:r>
      <w:r>
        <w:t>, meaning the data binding libraries will then be able to appropriately update display elements based on that change.</w:t>
      </w:r>
      <w:r w:rsidR="00892291">
        <w:t xml:space="preserve"> This could be implemented for the FirstName property of the example Person class in the following way:</w:t>
      </w:r>
    </w:p>
    <w:p w14:paraId="19F92F40" w14:textId="77777777" w:rsidR="00892291" w:rsidRDefault="00892291" w:rsidP="00FF00E1"/>
    <w:p w14:paraId="07965D0F" w14:textId="77777777" w:rsidR="00892291" w:rsidRDefault="00892291" w:rsidP="00FD6FAF">
      <w:pPr>
        <w:pStyle w:val="NoSpacing"/>
        <w:spacing w:line="276" w:lineRule="auto"/>
      </w:pPr>
      <w:r>
        <w:t>public class Person : INotifyPropertyChanged</w:t>
      </w:r>
    </w:p>
    <w:p w14:paraId="2E7CB269" w14:textId="77777777" w:rsidR="00892291" w:rsidRDefault="00892291" w:rsidP="00FD6FAF">
      <w:pPr>
        <w:pStyle w:val="NoSpacing"/>
        <w:spacing w:line="276" w:lineRule="auto"/>
      </w:pPr>
      <w:r>
        <w:t>{</w:t>
      </w:r>
    </w:p>
    <w:p w14:paraId="00D53533" w14:textId="77777777" w:rsidR="00892291" w:rsidRDefault="00892291" w:rsidP="00FD6FAF">
      <w:pPr>
        <w:pStyle w:val="NoSpacing"/>
        <w:spacing w:line="276" w:lineRule="auto"/>
      </w:pPr>
      <w:r>
        <w:tab/>
        <w:t>public string FirstName</w:t>
      </w:r>
    </w:p>
    <w:p w14:paraId="0E668AD8" w14:textId="77777777" w:rsidR="00892291" w:rsidRDefault="00892291" w:rsidP="00FD6FAF">
      <w:pPr>
        <w:pStyle w:val="NoSpacing"/>
        <w:spacing w:line="276" w:lineRule="auto"/>
      </w:pPr>
      <w:r>
        <w:tab/>
        <w:t>{</w:t>
      </w:r>
    </w:p>
    <w:p w14:paraId="0EE9457B" w14:textId="77777777" w:rsidR="00892291" w:rsidRDefault="00892291" w:rsidP="00FD6FAF">
      <w:pPr>
        <w:pStyle w:val="NoSpacing"/>
        <w:spacing w:line="276" w:lineRule="auto"/>
      </w:pPr>
      <w:r>
        <w:tab/>
      </w:r>
      <w:r>
        <w:tab/>
        <w:t>get =&gt; firstName;</w:t>
      </w:r>
    </w:p>
    <w:p w14:paraId="261B49D4" w14:textId="77777777" w:rsidR="00892291" w:rsidRDefault="00892291" w:rsidP="00FD6FAF">
      <w:pPr>
        <w:pStyle w:val="NoSpacing"/>
        <w:spacing w:line="276" w:lineRule="auto"/>
      </w:pPr>
      <w:r>
        <w:tab/>
      </w:r>
      <w:r>
        <w:tab/>
        <w:t>set</w:t>
      </w:r>
    </w:p>
    <w:p w14:paraId="7FEC0671" w14:textId="77777777" w:rsidR="00892291" w:rsidRDefault="00892291" w:rsidP="00FD6FAF">
      <w:pPr>
        <w:pStyle w:val="NoSpacing"/>
        <w:spacing w:line="276" w:lineRule="auto"/>
      </w:pPr>
      <w:r>
        <w:tab/>
      </w:r>
      <w:r>
        <w:tab/>
        <w:t>{</w:t>
      </w:r>
    </w:p>
    <w:p w14:paraId="1CC01CFE" w14:textId="77777777" w:rsidR="00892291" w:rsidRDefault="00892291" w:rsidP="00FD6FAF">
      <w:pPr>
        <w:pStyle w:val="NoSpacing"/>
        <w:spacing w:line="276" w:lineRule="auto"/>
      </w:pPr>
      <w:r>
        <w:tab/>
      </w:r>
      <w:r>
        <w:tab/>
      </w:r>
      <w:r>
        <w:tab/>
        <w:t>if (value != firstName)</w:t>
      </w:r>
    </w:p>
    <w:p w14:paraId="112508C7" w14:textId="77777777" w:rsidR="00892291" w:rsidRDefault="00892291" w:rsidP="00FD6FAF">
      <w:pPr>
        <w:pStyle w:val="NoSpacing"/>
        <w:spacing w:line="276" w:lineRule="auto"/>
      </w:pPr>
      <w:r>
        <w:tab/>
      </w:r>
      <w:r>
        <w:tab/>
      </w:r>
      <w:r>
        <w:tab/>
        <w:t>{</w:t>
      </w:r>
    </w:p>
    <w:p w14:paraId="54CE7F3A" w14:textId="77777777" w:rsidR="00892291" w:rsidRDefault="00892291" w:rsidP="00FD6FAF">
      <w:pPr>
        <w:pStyle w:val="NoSpacing"/>
        <w:spacing w:line="276" w:lineRule="auto"/>
      </w:pPr>
      <w:r>
        <w:tab/>
      </w:r>
      <w:r>
        <w:tab/>
      </w:r>
      <w:r>
        <w:tab/>
      </w:r>
      <w:r>
        <w:tab/>
        <w:t>PropertyChanged?.Invoke(this, new</w:t>
      </w:r>
    </w:p>
    <w:p w14:paraId="10F3B21C" w14:textId="77777777" w:rsidR="00892291" w:rsidRDefault="00892291" w:rsidP="00FD6FAF">
      <w:pPr>
        <w:pStyle w:val="NoSpacing"/>
        <w:spacing w:line="276" w:lineRule="auto"/>
        <w:ind w:left="2880"/>
      </w:pPr>
      <w:r>
        <w:t xml:space="preserve">   </w:t>
      </w:r>
      <w:r w:rsidR="00803F03">
        <w:t xml:space="preserve"> </w:t>
      </w:r>
      <w:r>
        <w:t>PropertyChangedEventArgs(nameof(firstName)));</w:t>
      </w:r>
    </w:p>
    <w:p w14:paraId="70048E12" w14:textId="77777777" w:rsidR="00892291" w:rsidRDefault="00892291" w:rsidP="00FD6FAF">
      <w:pPr>
        <w:pStyle w:val="NoSpacing"/>
        <w:spacing w:line="276" w:lineRule="auto"/>
      </w:pPr>
      <w:r>
        <w:tab/>
      </w:r>
      <w:r>
        <w:tab/>
      </w:r>
      <w:r>
        <w:tab/>
        <w:t>}</w:t>
      </w:r>
    </w:p>
    <w:p w14:paraId="79CB47B0" w14:textId="77777777" w:rsidR="00892291" w:rsidRDefault="00892291" w:rsidP="00FD6FAF">
      <w:pPr>
        <w:pStyle w:val="NoSpacing"/>
        <w:spacing w:line="276" w:lineRule="auto"/>
      </w:pPr>
      <w:r>
        <w:tab/>
      </w:r>
      <w:r>
        <w:tab/>
      </w:r>
      <w:r>
        <w:tab/>
        <w:t>firstName = value;</w:t>
      </w:r>
    </w:p>
    <w:p w14:paraId="068A3496" w14:textId="77777777" w:rsidR="00892291" w:rsidRDefault="00892291" w:rsidP="00FD6FAF">
      <w:pPr>
        <w:pStyle w:val="NoSpacing"/>
        <w:spacing w:line="276" w:lineRule="auto"/>
      </w:pPr>
      <w:r>
        <w:tab/>
      </w:r>
      <w:r>
        <w:tab/>
        <w:t>}</w:t>
      </w:r>
    </w:p>
    <w:p w14:paraId="7F100587" w14:textId="77777777" w:rsidR="00892291" w:rsidRDefault="00892291" w:rsidP="00FD6FAF">
      <w:pPr>
        <w:pStyle w:val="NoSpacing"/>
        <w:spacing w:line="276" w:lineRule="auto"/>
      </w:pPr>
      <w:r>
        <w:tab/>
        <w:t>}</w:t>
      </w:r>
    </w:p>
    <w:p w14:paraId="24B0FE3C" w14:textId="77777777" w:rsidR="00892291" w:rsidRDefault="00892291" w:rsidP="00FD6FAF">
      <w:pPr>
        <w:pStyle w:val="NoSpacing"/>
        <w:spacing w:line="276" w:lineRule="auto"/>
      </w:pPr>
      <w:r>
        <w:tab/>
        <w:t>private string firstName;</w:t>
      </w:r>
    </w:p>
    <w:p w14:paraId="351616BE" w14:textId="77777777" w:rsidR="00892291" w:rsidRDefault="00892291" w:rsidP="00FD6FAF">
      <w:pPr>
        <w:pStyle w:val="NoSpacing"/>
        <w:spacing w:line="276" w:lineRule="auto"/>
      </w:pPr>
    </w:p>
    <w:p w14:paraId="2B7353C9" w14:textId="77777777" w:rsidR="00892291" w:rsidRDefault="00892291" w:rsidP="00FD6FAF">
      <w:pPr>
        <w:pStyle w:val="NoSpacing"/>
        <w:spacing w:line="276" w:lineRule="auto"/>
      </w:pPr>
      <w:r>
        <w:tab/>
        <w:t>public event PropertyChangedEventHandler PropertyChanged’</w:t>
      </w:r>
    </w:p>
    <w:p w14:paraId="02621AEB" w14:textId="77777777" w:rsidR="00892291" w:rsidRDefault="00892291" w:rsidP="00FD6FAF">
      <w:pPr>
        <w:pStyle w:val="NoSpacing"/>
        <w:spacing w:line="276" w:lineRule="auto"/>
      </w:pPr>
      <w:r>
        <w:t>}</w:t>
      </w:r>
    </w:p>
    <w:p w14:paraId="08AF5522" w14:textId="77777777" w:rsidR="00892291" w:rsidRDefault="00892291" w:rsidP="00FF00E1"/>
    <w:p w14:paraId="4961AFD4" w14:textId="77777777" w:rsidR="00D03146" w:rsidRDefault="00892291" w:rsidP="00FF00E1">
      <w:r w:rsidRPr="00D03146">
        <w:rPr>
          <w:b/>
          <w:bCs/>
        </w:rPr>
        <w:t>NOTE:</w:t>
      </w:r>
      <w:r>
        <w:t xml:space="preserve"> The </w:t>
      </w:r>
      <w:r w:rsidR="00D03146">
        <w:t xml:space="preserve">?. operator is the </w:t>
      </w:r>
      <w:r w:rsidR="00D03146">
        <w:rPr>
          <w:b/>
          <w:bCs/>
        </w:rPr>
        <w:t>null conditional operator</w:t>
      </w:r>
      <w:r w:rsidR="00D03146">
        <w:t xml:space="preserve">; this checks for and handles </w:t>
      </w:r>
      <w:r w:rsidR="00D03146" w:rsidRPr="00D03146">
        <w:t>NullReferenceExceptions</w:t>
      </w:r>
      <w:r w:rsidR="00D03146">
        <w:t xml:space="preserve"> before evaluation the right side of the operator. In the case of our example, a </w:t>
      </w:r>
      <w:r w:rsidR="00D03146" w:rsidRPr="00D03146">
        <w:rPr>
          <w:rFonts w:ascii="Consolas" w:hAnsi="Consolas"/>
          <w:sz w:val="22"/>
          <w:szCs w:val="20"/>
        </w:rPr>
        <w:t>NullReferenceException</w:t>
      </w:r>
      <w:r w:rsidR="00D03146" w:rsidRPr="00D03146">
        <w:rPr>
          <w:sz w:val="22"/>
          <w:szCs w:val="20"/>
        </w:rPr>
        <w:t xml:space="preserve"> </w:t>
      </w:r>
      <w:r w:rsidR="00D03146">
        <w:t>would be thrown if the PropertyChanged event is raised while there are no subscribers; however, the ?. stops the event from ever being raised under these circumstances.</w:t>
      </w:r>
    </w:p>
    <w:p w14:paraId="43A32482" w14:textId="77777777" w:rsidR="00D03146" w:rsidRDefault="00D03146" w:rsidP="00FF00E1"/>
    <w:p w14:paraId="64BC6B3D" w14:textId="77777777" w:rsidR="001E237B" w:rsidRPr="000D3F70" w:rsidRDefault="00D03146" w:rsidP="00FF00E1">
      <w:pPr>
        <w:rPr>
          <w:sz w:val="28"/>
          <w:szCs w:val="24"/>
        </w:rPr>
      </w:pPr>
      <w:r>
        <w:rPr>
          <w:b/>
          <w:bCs/>
        </w:rPr>
        <w:t>NOTE:</w:t>
      </w:r>
      <w:r>
        <w:t xml:space="preserve"> The </w:t>
      </w:r>
      <w:r w:rsidRPr="00332291">
        <w:rPr>
          <w:rFonts w:ascii="Consolas" w:hAnsi="Consolas"/>
          <w:sz w:val="22"/>
          <w:szCs w:val="20"/>
        </w:rPr>
        <w:t>nameof</w:t>
      </w:r>
      <w:r w:rsidRPr="00332291">
        <w:rPr>
          <w:b/>
          <w:bCs/>
          <w:sz w:val="22"/>
          <w:szCs w:val="20"/>
        </w:rPr>
        <w:t xml:space="preserve"> </w:t>
      </w:r>
      <w:r w:rsidRPr="00D03146">
        <w:t>operator</w:t>
      </w:r>
      <w:r>
        <w:t xml:space="preserve"> is used above to convert the property name symbol to a string representation. It’s common </w:t>
      </w:r>
      <w:r w:rsidR="008F4B75">
        <w:t xml:space="preserve">to use </w:t>
      </w:r>
      <w:r w:rsidR="008F4B75" w:rsidRPr="008F4B75">
        <w:rPr>
          <w:rFonts w:ascii="Consolas" w:hAnsi="Consolas"/>
          <w:sz w:val="22"/>
          <w:szCs w:val="20"/>
        </w:rPr>
        <w:t>nameof</w:t>
      </w:r>
      <w:r w:rsidR="008F4B75" w:rsidRPr="008F4B75">
        <w:rPr>
          <w:sz w:val="22"/>
          <w:szCs w:val="20"/>
        </w:rPr>
        <w:t xml:space="preserve"> </w:t>
      </w:r>
      <w:r w:rsidR="008F4B75">
        <w:t>to avoid errors where a property name may be mistyped or changed.</w:t>
      </w:r>
      <w:r w:rsidR="001E237B" w:rsidRPr="000D3F70">
        <w:rPr>
          <w:sz w:val="28"/>
          <w:szCs w:val="24"/>
        </w:rPr>
        <w:br w:type="page"/>
      </w:r>
    </w:p>
    <w:p w14:paraId="2B6ADF19"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3DFD970D" w14:textId="77777777" w:rsidR="008A6100" w:rsidRPr="001854AF" w:rsidRDefault="008A6100" w:rsidP="008A6100">
      <w:pPr>
        <w:rPr>
          <w:rFonts w:cstheme="majorHAnsi"/>
          <w:color w:val="2F5496" w:themeColor="accent1" w:themeShade="BF"/>
          <w:sz w:val="32"/>
          <w:szCs w:val="32"/>
        </w:rPr>
      </w:pPr>
    </w:p>
    <w:p w14:paraId="4498A6D0" w14:textId="77777777" w:rsidR="008A6100" w:rsidRPr="001854AF" w:rsidRDefault="008A6100" w:rsidP="008A6100">
      <w:pPr>
        <w:pStyle w:val="Heading2"/>
        <w:ind w:firstLine="360"/>
        <w:rPr>
          <w:rFonts w:cstheme="majorHAnsi"/>
          <w:sz w:val="40"/>
          <w:szCs w:val="40"/>
        </w:rPr>
      </w:pPr>
      <w:bookmarkStart w:id="23" w:name="_Toc65606233"/>
      <w:r>
        <w:rPr>
          <w:rFonts w:cstheme="majorHAnsi"/>
          <w:sz w:val="40"/>
          <w:szCs w:val="40"/>
        </w:rPr>
        <w:t>Operators and Expressions</w:t>
      </w:r>
      <w:bookmarkEnd w:id="23"/>
    </w:p>
    <w:p w14:paraId="2F445247" w14:textId="77777777" w:rsidR="008A6100" w:rsidRDefault="008A6100" w:rsidP="008A6100">
      <w:pPr>
        <w:pBdr>
          <w:bottom w:val="single" w:sz="4" w:space="1" w:color="2F5496" w:themeColor="accent1" w:themeShade="BF"/>
        </w:pBdr>
        <w:rPr>
          <w:rFonts w:cstheme="majorHAnsi"/>
          <w:sz w:val="32"/>
          <w:szCs w:val="32"/>
        </w:rPr>
      </w:pPr>
    </w:p>
    <w:p w14:paraId="6B154A07" w14:textId="77777777" w:rsidR="008A6100" w:rsidRDefault="008A6100" w:rsidP="003E28AF">
      <w:pPr>
        <w:rPr>
          <w:rFonts w:cstheme="majorHAnsi"/>
          <w:szCs w:val="24"/>
        </w:rPr>
      </w:pPr>
    </w:p>
    <w:p w14:paraId="2AC5DF63" w14:textId="77777777" w:rsidR="00187E4D" w:rsidRPr="008A6100" w:rsidRDefault="00187E4D" w:rsidP="008A6100">
      <w:pPr>
        <w:pStyle w:val="Heading3"/>
        <w:rPr>
          <w:rFonts w:cstheme="majorHAnsi"/>
          <w:color w:val="auto"/>
        </w:rPr>
      </w:pPr>
      <w:bookmarkStart w:id="24" w:name="_Toc65606234"/>
      <w:r w:rsidRPr="008A6100">
        <w:rPr>
          <w:rFonts w:cstheme="majorHAnsi"/>
          <w:color w:val="auto"/>
          <w:sz w:val="32"/>
          <w:szCs w:val="32"/>
        </w:rPr>
        <w:t>Operators and Expressions</w:t>
      </w:r>
      <w:bookmarkEnd w:id="24"/>
    </w:p>
    <w:p w14:paraId="0417A1B9" w14:textId="77777777" w:rsidR="00187E4D" w:rsidRDefault="00187E4D" w:rsidP="00187E4D">
      <w:pPr>
        <w:rPr>
          <w:rFonts w:cstheme="majorHAnsi"/>
          <w:szCs w:val="24"/>
        </w:rPr>
      </w:pPr>
    </w:p>
    <w:p w14:paraId="0A979389" w14:textId="54CE8C84" w:rsidR="00FC2926" w:rsidRDefault="00FC2926" w:rsidP="00FC2926">
      <w:r>
        <w:t>C# provides many operators, most of which are supported by the built-in types (bool, int string etc.), which allow you to perform basic operations with the values of those types. The supported operators include:</w:t>
      </w:r>
    </w:p>
    <w:p w14:paraId="12F1763A" w14:textId="5451537B" w:rsidR="00FC2926" w:rsidRDefault="00FC2926" w:rsidP="00FC2926"/>
    <w:p w14:paraId="4EFC694E" w14:textId="5BE27D4D" w:rsidR="00FC2926" w:rsidRDefault="00FC2926" w:rsidP="00FC2926">
      <w:pPr>
        <w:pStyle w:val="ListParagraph"/>
        <w:numPr>
          <w:ilvl w:val="0"/>
          <w:numId w:val="7"/>
        </w:numPr>
      </w:pPr>
      <w:r w:rsidRPr="00F2696D">
        <w:rPr>
          <w:b/>
          <w:bCs/>
        </w:rPr>
        <w:t>Arithmetic operators</w:t>
      </w:r>
      <w:r>
        <w:t xml:space="preserve"> – </w:t>
      </w:r>
      <w:r w:rsidR="00332291">
        <w:t>P</w:t>
      </w:r>
      <w:r>
        <w:t>erform arithmetic operations with numeric operands</w:t>
      </w:r>
      <w:r w:rsidR="00332291">
        <w:t>.</w:t>
      </w:r>
    </w:p>
    <w:p w14:paraId="1DC88D43" w14:textId="65AB311A" w:rsidR="00FC2926" w:rsidRDefault="00FC2926" w:rsidP="00FC2926">
      <w:pPr>
        <w:pStyle w:val="ListParagraph"/>
        <w:numPr>
          <w:ilvl w:val="0"/>
          <w:numId w:val="7"/>
        </w:numPr>
      </w:pPr>
      <w:r w:rsidRPr="00F2696D">
        <w:rPr>
          <w:b/>
          <w:bCs/>
        </w:rPr>
        <w:t>Comparison operators</w:t>
      </w:r>
      <w:r>
        <w:t xml:space="preserve"> – </w:t>
      </w:r>
      <w:r w:rsidR="00332291">
        <w:t>C</w:t>
      </w:r>
      <w:r>
        <w:t>ompare numeric operands</w:t>
      </w:r>
      <w:r w:rsidR="00332291">
        <w:t>.</w:t>
      </w:r>
    </w:p>
    <w:p w14:paraId="12A6E90F" w14:textId="412DC226" w:rsidR="00FC2926" w:rsidRDefault="00FC2926" w:rsidP="00FC2926">
      <w:pPr>
        <w:pStyle w:val="ListParagraph"/>
        <w:numPr>
          <w:ilvl w:val="0"/>
          <w:numId w:val="7"/>
        </w:numPr>
      </w:pPr>
      <w:r w:rsidRPr="00F2696D">
        <w:rPr>
          <w:b/>
          <w:bCs/>
        </w:rPr>
        <w:t>Boolean logical operators</w:t>
      </w:r>
      <w:r>
        <w:t xml:space="preserve"> – </w:t>
      </w:r>
      <w:r w:rsidR="00332291">
        <w:t>P</w:t>
      </w:r>
      <w:r>
        <w:t>erform logical operations with bool operands</w:t>
      </w:r>
      <w:r w:rsidR="00332291">
        <w:t>.</w:t>
      </w:r>
    </w:p>
    <w:p w14:paraId="44286060" w14:textId="0C458AC8" w:rsidR="00FC2926" w:rsidRDefault="00FC2926" w:rsidP="00FC2926">
      <w:pPr>
        <w:pStyle w:val="ListParagraph"/>
        <w:numPr>
          <w:ilvl w:val="0"/>
          <w:numId w:val="7"/>
        </w:numPr>
      </w:pPr>
      <w:r w:rsidRPr="00F2696D">
        <w:rPr>
          <w:b/>
          <w:bCs/>
        </w:rPr>
        <w:t>Bitwise and shift operators</w:t>
      </w:r>
      <w:r>
        <w:t xml:space="preserve"> – </w:t>
      </w:r>
      <w:r w:rsidR="00332291">
        <w:t>P</w:t>
      </w:r>
      <w:r>
        <w:t>erform bitwise or shift operations with operands that are one of the integral types</w:t>
      </w:r>
      <w:r w:rsidR="00332291">
        <w:t>.</w:t>
      </w:r>
    </w:p>
    <w:p w14:paraId="7C6539E6" w14:textId="060A4277" w:rsidR="00FC2926" w:rsidRDefault="00FC2926" w:rsidP="00FC2926">
      <w:pPr>
        <w:pStyle w:val="ListParagraph"/>
        <w:numPr>
          <w:ilvl w:val="0"/>
          <w:numId w:val="7"/>
        </w:numPr>
      </w:pPr>
      <w:r w:rsidRPr="00F2696D">
        <w:rPr>
          <w:b/>
          <w:bCs/>
        </w:rPr>
        <w:t>Equality operators</w:t>
      </w:r>
      <w:r>
        <w:t xml:space="preserve"> – </w:t>
      </w:r>
      <w:r w:rsidR="00332291">
        <w:t>C</w:t>
      </w:r>
      <w:r>
        <w:t>heck if the given operands are equal or not</w:t>
      </w:r>
      <w:r w:rsidR="00332291">
        <w:t>.</w:t>
      </w:r>
    </w:p>
    <w:p w14:paraId="7A6F563D" w14:textId="0188F40B" w:rsidR="00FC2926" w:rsidRDefault="00FC2926" w:rsidP="00FC2926"/>
    <w:p w14:paraId="7E06FA3F" w14:textId="24F9CA22" w:rsidR="00FC2926" w:rsidRDefault="00FC2926" w:rsidP="00FC2926">
      <w:r>
        <w:t>These operators can typically be overloaded.</w:t>
      </w:r>
    </w:p>
    <w:p w14:paraId="1DCC41FC" w14:textId="400C2CE6" w:rsidR="00FC2926" w:rsidRDefault="00FC2926" w:rsidP="00FC2926"/>
    <w:p w14:paraId="2E2350EB" w14:textId="5D6E2E9A" w:rsidR="00FC2926" w:rsidRDefault="00FC2926" w:rsidP="00FC2926">
      <w:r>
        <w:rPr>
          <w:b/>
          <w:bCs/>
        </w:rPr>
        <w:t>NOTE:</w:t>
      </w:r>
      <w:r>
        <w:t xml:space="preserve"> Operator overloading is where a type provides a custom implementation of an operation in the case that one or both operands are of that type. With this, you can define custom structures to represent data in a useful way (e.g. to represent functions).</w:t>
      </w:r>
    </w:p>
    <w:p w14:paraId="66FEAEA6" w14:textId="537EF4F0" w:rsidR="00FC2926" w:rsidRDefault="00FC2926" w:rsidP="00FC2926"/>
    <w:p w14:paraId="488784D6" w14:textId="1354306B" w:rsidR="00FC2926" w:rsidRDefault="00FC2926" w:rsidP="00FC2926">
      <w:r>
        <w:t>As in maths, you can change the order in which operators in an expression are performed by using parentheses. This allows you to manipulate operator precedence.</w:t>
      </w:r>
    </w:p>
    <w:p w14:paraId="1FD22F6C" w14:textId="5D71FEB3" w:rsidR="00FC2926" w:rsidRDefault="00FC2926" w:rsidP="00FC2926"/>
    <w:p w14:paraId="5F0B5E67" w14:textId="6AF10C4B" w:rsidR="00612637" w:rsidRDefault="00612637" w:rsidP="00FC2926">
      <w:r>
        <w:t>Other kinds of expressions that C# provides include:</w:t>
      </w:r>
    </w:p>
    <w:p w14:paraId="3C718119" w14:textId="77777777" w:rsidR="00C72246" w:rsidRDefault="00C72246" w:rsidP="00FC2926"/>
    <w:p w14:paraId="510CA00A" w14:textId="45ABD582" w:rsidR="00612637" w:rsidRDefault="00612637" w:rsidP="00612637">
      <w:pPr>
        <w:pStyle w:val="ListParagraph"/>
        <w:numPr>
          <w:ilvl w:val="0"/>
          <w:numId w:val="8"/>
        </w:numPr>
      </w:pPr>
      <w:r>
        <w:t>Interpolated string expressions – these provide a convenient syntax for creating formatted strings:</w:t>
      </w:r>
    </w:p>
    <w:p w14:paraId="3B613553" w14:textId="77777777" w:rsidR="00612637" w:rsidRDefault="00612637" w:rsidP="00612637">
      <w:pPr>
        <w:ind w:left="360"/>
      </w:pPr>
    </w:p>
    <w:p w14:paraId="05A0696F" w14:textId="1B4790D7" w:rsidR="00612637" w:rsidRDefault="00612637" w:rsidP="00612637">
      <w:pPr>
        <w:pStyle w:val="NoSpacing"/>
        <w:spacing w:line="276" w:lineRule="auto"/>
      </w:pPr>
      <w:r>
        <w:t>var r = 2.3;</w:t>
      </w:r>
    </w:p>
    <w:p w14:paraId="067DA921" w14:textId="77777777" w:rsidR="00612637" w:rsidRDefault="00612637" w:rsidP="00612637">
      <w:pPr>
        <w:pStyle w:val="NoSpacing"/>
        <w:spacing w:line="276" w:lineRule="auto"/>
      </w:pPr>
      <w:r>
        <w:t xml:space="preserve">var message = $”The area of a circle with radius {r} is {Math.Pi * r * </w:t>
      </w:r>
    </w:p>
    <w:p w14:paraId="238C39DC" w14:textId="647F661F" w:rsidR="00612637" w:rsidRDefault="00612637" w:rsidP="00612637">
      <w:pPr>
        <w:pStyle w:val="NoSpacing"/>
        <w:spacing w:line="276" w:lineRule="auto"/>
        <w:ind w:left="1440"/>
      </w:pPr>
      <w:r>
        <w:t>r:F3}.”;</w:t>
      </w:r>
    </w:p>
    <w:p w14:paraId="27665531" w14:textId="1BDF0F1F" w:rsidR="00C72246" w:rsidRDefault="00C72246" w:rsidP="00612637"/>
    <w:p w14:paraId="5753D554" w14:textId="462BD2C7" w:rsidR="00C72246" w:rsidRDefault="00C72246" w:rsidP="00612637"/>
    <w:p w14:paraId="1A41FF47" w14:textId="70EAF83E" w:rsidR="00C72246" w:rsidRDefault="00C72246" w:rsidP="00612637"/>
    <w:p w14:paraId="01425E3C" w14:textId="6A25D313" w:rsidR="00C72246" w:rsidRDefault="00C72246" w:rsidP="00612637"/>
    <w:p w14:paraId="481F7158" w14:textId="794C226B" w:rsidR="00C72246" w:rsidRDefault="00C72246" w:rsidP="00612637"/>
    <w:p w14:paraId="78D160D3" w14:textId="77777777" w:rsidR="00C72246" w:rsidRDefault="00C72246" w:rsidP="00612637"/>
    <w:p w14:paraId="3171B248" w14:textId="76E36CA3" w:rsidR="00612637" w:rsidRDefault="00612637" w:rsidP="00612637">
      <w:pPr>
        <w:pStyle w:val="ListParagraph"/>
        <w:numPr>
          <w:ilvl w:val="0"/>
          <w:numId w:val="8"/>
        </w:numPr>
      </w:pPr>
      <w:r>
        <w:lastRenderedPageBreak/>
        <w:t>Lambda expressions – these allow you to create anonymous functions:</w:t>
      </w:r>
    </w:p>
    <w:p w14:paraId="0DCB9172" w14:textId="356A9540" w:rsidR="00612637" w:rsidRDefault="00612637" w:rsidP="00612637">
      <w:pPr>
        <w:ind w:left="360"/>
      </w:pPr>
    </w:p>
    <w:p w14:paraId="54EC90D0" w14:textId="71CBCE91" w:rsidR="00612637" w:rsidRDefault="00612637" w:rsidP="00C72246">
      <w:pPr>
        <w:pStyle w:val="NoSpacing"/>
        <w:spacing w:line="276" w:lineRule="auto"/>
      </w:pPr>
      <w:r>
        <w:t>int[] numbers = {2, 3, 4, 5};</w:t>
      </w:r>
    </w:p>
    <w:p w14:paraId="32C07FDF" w14:textId="67702436" w:rsidR="00612637" w:rsidRDefault="00612637" w:rsidP="00C72246">
      <w:pPr>
        <w:pStyle w:val="NoSpacing"/>
        <w:spacing w:line="276" w:lineRule="auto"/>
      </w:pPr>
      <w:r>
        <w:t>var maxSquare = numbers.Max(x =&gt; x * x);</w:t>
      </w:r>
    </w:p>
    <w:p w14:paraId="01696F3D" w14:textId="70EDF72C" w:rsidR="00612637" w:rsidRDefault="00612637" w:rsidP="00C72246">
      <w:pPr>
        <w:pStyle w:val="NoSpacing"/>
        <w:spacing w:line="276" w:lineRule="auto"/>
      </w:pPr>
      <w:r>
        <w:t>Console.WriteLine(maxSquare); //calculates largest square from numbers in array</w:t>
      </w:r>
    </w:p>
    <w:p w14:paraId="743037D6" w14:textId="78DAF976" w:rsidR="00612637" w:rsidRDefault="00612637" w:rsidP="00612637">
      <w:pPr>
        <w:ind w:left="360"/>
      </w:pPr>
    </w:p>
    <w:p w14:paraId="35A05AEB" w14:textId="3C85A2B1" w:rsidR="00612637" w:rsidRDefault="00612637" w:rsidP="00612637">
      <w:pPr>
        <w:pStyle w:val="ListParagraph"/>
        <w:numPr>
          <w:ilvl w:val="0"/>
          <w:numId w:val="8"/>
        </w:numPr>
      </w:pPr>
      <w:r>
        <w:t>Query expressions – these allow you to use query capabilities (similar to SQL) directly in C#:</w:t>
      </w:r>
    </w:p>
    <w:p w14:paraId="6DBF465A" w14:textId="0C48264F" w:rsidR="00612637" w:rsidRDefault="00612637" w:rsidP="00612637">
      <w:pPr>
        <w:ind w:left="360"/>
      </w:pPr>
    </w:p>
    <w:p w14:paraId="46F26BBB" w14:textId="1D2A0C89" w:rsidR="00612637" w:rsidRDefault="00612637" w:rsidP="00C72246">
      <w:pPr>
        <w:pStyle w:val="NoSpacing"/>
        <w:spacing w:line="276" w:lineRule="auto"/>
      </w:pPr>
      <w:r>
        <w:t>var scores = new[] {90, 97, 78, 68, 85};</w:t>
      </w:r>
    </w:p>
    <w:p w14:paraId="712F9392" w14:textId="6875FBBA" w:rsidR="00612637" w:rsidRDefault="00612637" w:rsidP="00C72246">
      <w:pPr>
        <w:pStyle w:val="NoSpacing"/>
        <w:spacing w:line="276" w:lineRule="auto"/>
      </w:pPr>
      <w:r>
        <w:t xml:space="preserve">IEnumerable&lt;int&gt; highScoresQuery = </w:t>
      </w:r>
    </w:p>
    <w:p w14:paraId="1146F24E" w14:textId="69653ABF" w:rsidR="00612637" w:rsidRDefault="00612637" w:rsidP="00C72246">
      <w:pPr>
        <w:pStyle w:val="NoSpacing"/>
        <w:spacing w:line="276" w:lineRule="auto"/>
      </w:pPr>
      <w:r>
        <w:tab/>
        <w:t>from score in scores</w:t>
      </w:r>
    </w:p>
    <w:p w14:paraId="6B8BA4A0" w14:textId="3F6B1550" w:rsidR="00612637" w:rsidRDefault="00612637" w:rsidP="00C72246">
      <w:pPr>
        <w:pStyle w:val="NoSpacing"/>
        <w:spacing w:line="276" w:lineRule="auto"/>
      </w:pPr>
      <w:r>
        <w:tab/>
        <w:t>where score &gt; 80</w:t>
      </w:r>
    </w:p>
    <w:p w14:paraId="0A1D67F2" w14:textId="5CBB9223" w:rsidR="00612637" w:rsidRDefault="00612637" w:rsidP="00C72246">
      <w:pPr>
        <w:pStyle w:val="NoSpacing"/>
        <w:spacing w:line="276" w:lineRule="auto"/>
      </w:pPr>
      <w:r>
        <w:tab/>
        <w:t>orderby score descending</w:t>
      </w:r>
    </w:p>
    <w:p w14:paraId="22E2209C" w14:textId="69F0F078" w:rsidR="00612637" w:rsidRDefault="00612637" w:rsidP="00C72246">
      <w:pPr>
        <w:pStyle w:val="NoSpacing"/>
        <w:spacing w:line="276" w:lineRule="auto"/>
      </w:pPr>
      <w:r>
        <w:tab/>
        <w:t>select sore;</w:t>
      </w:r>
    </w:p>
    <w:p w14:paraId="5B460A01" w14:textId="1C1B0CCE" w:rsidR="00612637" w:rsidRDefault="00612637" w:rsidP="00C72246">
      <w:pPr>
        <w:pStyle w:val="NoSpacing"/>
        <w:spacing w:line="276" w:lineRule="auto"/>
      </w:pPr>
      <w:r>
        <w:t>Console.WriteLine(string.Join(“ “, highScoresQuery);</w:t>
      </w:r>
    </w:p>
    <w:p w14:paraId="54C6EB8A" w14:textId="6CD4EA54" w:rsidR="00612637" w:rsidRDefault="00612637" w:rsidP="00C72246">
      <w:pPr>
        <w:pStyle w:val="NoSpacing"/>
        <w:spacing w:line="276" w:lineRule="auto"/>
      </w:pPr>
      <w:r>
        <w:t>//Output: 97, 90, 85</w:t>
      </w:r>
    </w:p>
    <w:p w14:paraId="3F2E9A84" w14:textId="79EA997C" w:rsidR="00C72246" w:rsidRDefault="00C72246" w:rsidP="00C72246"/>
    <w:p w14:paraId="380F1A97" w14:textId="497DB840" w:rsidR="00C72246" w:rsidRPr="00C72246" w:rsidRDefault="00C72246" w:rsidP="00C72246">
      <w:pPr>
        <w:rPr>
          <w:sz w:val="32"/>
          <w:szCs w:val="28"/>
        </w:rPr>
      </w:pPr>
      <w:r w:rsidRPr="00C72246">
        <w:rPr>
          <w:sz w:val="32"/>
          <w:szCs w:val="28"/>
        </w:rPr>
        <w:t>Operator Precedence</w:t>
      </w:r>
    </w:p>
    <w:p w14:paraId="771249C3" w14:textId="13A4A7DE" w:rsidR="00C72246" w:rsidRDefault="00C72246" w:rsidP="00C72246"/>
    <w:p w14:paraId="2EC8A406" w14:textId="08A3A87F" w:rsidR="00C72246" w:rsidRDefault="00C72246" w:rsidP="00C72246">
      <w:r>
        <w:t>In expressions with multiple operators, operators will be evaluated in order of precedence. In mathematical operations, the BODMAS precedence order applies, meaning that in a sum with both addition and multiplication, the multiplication will be performed first:</w:t>
      </w:r>
    </w:p>
    <w:p w14:paraId="0983D513" w14:textId="2191F194" w:rsidR="00C72246" w:rsidRDefault="00C72246" w:rsidP="00C72246"/>
    <w:p w14:paraId="76ED6CAA" w14:textId="00F35ED2" w:rsidR="00C72246" w:rsidRDefault="00C72246" w:rsidP="00E668A3">
      <w:pPr>
        <w:pStyle w:val="NoSpacing"/>
      </w:pPr>
      <w:r>
        <w:t>var a = 2 + 2 * 2; //a = 6</w:t>
      </w:r>
    </w:p>
    <w:p w14:paraId="1389434F" w14:textId="13E7D6D7" w:rsidR="00C72246" w:rsidRDefault="00C72246" w:rsidP="00C72246"/>
    <w:p w14:paraId="4029AA5E" w14:textId="6884C54F" w:rsidR="00C72246" w:rsidRDefault="00C72246" w:rsidP="00C72246">
      <w:r>
        <w:t>As with BODMAS, you can change the order of precedence using brackets:</w:t>
      </w:r>
    </w:p>
    <w:p w14:paraId="489245BC" w14:textId="2E8A1590" w:rsidR="00C72246" w:rsidRDefault="00C72246" w:rsidP="00C72246"/>
    <w:p w14:paraId="026A0E1B" w14:textId="48F16D59" w:rsidR="00C72246" w:rsidRDefault="00C72246" w:rsidP="00E668A3">
      <w:pPr>
        <w:pStyle w:val="NoSpacing"/>
      </w:pPr>
      <w:r>
        <w:t>var a = (2+2) * 2; //a = 8</w:t>
      </w:r>
    </w:p>
    <w:p w14:paraId="70FCD71B" w14:textId="2ED5169A" w:rsidR="00C72246" w:rsidRDefault="00C72246" w:rsidP="00C72246"/>
    <w:p w14:paraId="3FD0EC16" w14:textId="2145EB86" w:rsidR="00C72246" w:rsidRPr="00C72246" w:rsidRDefault="00C72246" w:rsidP="00C72246">
      <w:r>
        <w:t>The following table lists the C# operators in order of precedence from highest to lowest:</w:t>
      </w:r>
    </w:p>
    <w:p w14:paraId="6FBC2430" w14:textId="77777777" w:rsidR="00190301" w:rsidRDefault="00190301" w:rsidP="00FC2926">
      <w:pPr>
        <w:ind w:left="3240"/>
      </w:pPr>
      <w:r>
        <w:rPr>
          <w:noProof/>
        </w:rPr>
        <w:lastRenderedPageBreak/>
        <w:drawing>
          <wp:anchor distT="0" distB="0" distL="114300" distR="114300" simplePos="0" relativeHeight="251658240" behindDoc="0" locked="0" layoutInCell="1" allowOverlap="1" wp14:anchorId="63727D6A" wp14:editId="5B84D42C">
            <wp:simplePos x="0" y="0"/>
            <wp:positionH relativeFrom="margin">
              <wp:align>left</wp:align>
            </wp:positionH>
            <wp:positionV relativeFrom="paragraph">
              <wp:posOffset>0</wp:posOffset>
            </wp:positionV>
            <wp:extent cx="5722620" cy="7086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7086600"/>
                    </a:xfrm>
                    <a:prstGeom prst="rect">
                      <a:avLst/>
                    </a:prstGeom>
                    <a:noFill/>
                    <a:ln>
                      <a:noFill/>
                    </a:ln>
                  </pic:spPr>
                </pic:pic>
              </a:graphicData>
            </a:graphic>
          </wp:anchor>
        </w:drawing>
      </w:r>
      <w:r w:rsidR="00FC2926">
        <w:tab/>
      </w:r>
      <w:r w:rsidR="00FC2926">
        <w:tab/>
      </w:r>
    </w:p>
    <w:p w14:paraId="754AAAF5" w14:textId="77777777" w:rsidR="002D03CF" w:rsidRDefault="002D03CF">
      <w:pPr>
        <w:spacing w:after="160"/>
        <w:rPr>
          <w:sz w:val="32"/>
          <w:szCs w:val="28"/>
        </w:rPr>
      </w:pPr>
      <w:r>
        <w:rPr>
          <w:sz w:val="32"/>
          <w:szCs w:val="28"/>
        </w:rPr>
        <w:br w:type="page"/>
      </w:r>
    </w:p>
    <w:p w14:paraId="0F91F316" w14:textId="792E038A" w:rsidR="00190301" w:rsidRPr="002D03CF" w:rsidRDefault="00190301" w:rsidP="002D03CF">
      <w:pPr>
        <w:pStyle w:val="Heading3"/>
        <w:rPr>
          <w:color w:val="auto"/>
          <w:sz w:val="32"/>
          <w:szCs w:val="28"/>
        </w:rPr>
      </w:pPr>
      <w:bookmarkStart w:id="25" w:name="_Toc65606235"/>
      <w:r w:rsidRPr="002D03CF">
        <w:rPr>
          <w:color w:val="auto"/>
          <w:sz w:val="32"/>
          <w:szCs w:val="28"/>
        </w:rPr>
        <w:lastRenderedPageBreak/>
        <w:t>Operator Associativity</w:t>
      </w:r>
      <w:bookmarkEnd w:id="25"/>
    </w:p>
    <w:p w14:paraId="19A43A4A" w14:textId="77777777" w:rsidR="00190301" w:rsidRDefault="00190301" w:rsidP="00190301"/>
    <w:p w14:paraId="46C71278" w14:textId="77777777" w:rsidR="00190301" w:rsidRDefault="00190301" w:rsidP="00190301">
      <w:r>
        <w:t>When two operators in an expression have the same precedence, associativity determines the order in which they will be performed.</w:t>
      </w:r>
    </w:p>
    <w:p w14:paraId="0115DC0B" w14:textId="77777777" w:rsidR="00190301" w:rsidRDefault="00190301" w:rsidP="00190301"/>
    <w:p w14:paraId="707E58F9" w14:textId="72A7D50E" w:rsidR="002D03CF" w:rsidRDefault="00190301" w:rsidP="002D03CF">
      <w:pPr>
        <w:pStyle w:val="ListParagraph"/>
        <w:numPr>
          <w:ilvl w:val="0"/>
          <w:numId w:val="8"/>
        </w:numPr>
      </w:pPr>
      <w:r>
        <w:t>Left-associative operators are evaluated from left to right. Excluding assignment operators and null-coalescing operators, all binary operators are left-associative</w:t>
      </w:r>
      <w:r w:rsidR="002D03CF">
        <w:t>:</w:t>
      </w:r>
      <w:r w:rsidR="002D03CF">
        <w:br/>
      </w:r>
      <w:r>
        <w:t xml:space="preserve">i.e. </w:t>
      </w:r>
      <w:r w:rsidR="002D03CF" w:rsidRPr="002D03CF">
        <w:rPr>
          <w:rFonts w:ascii="Consolas" w:hAnsi="Consolas"/>
          <w:sz w:val="22"/>
          <w:szCs w:val="20"/>
        </w:rPr>
        <w:t>a + b + c</w:t>
      </w:r>
      <w:r w:rsidR="002D03CF">
        <w:t xml:space="preserve"> will be calculated as </w:t>
      </w:r>
      <w:r w:rsidR="002D03CF" w:rsidRPr="002D03CF">
        <w:rPr>
          <w:rFonts w:ascii="Consolas" w:hAnsi="Consolas"/>
          <w:sz w:val="22"/>
          <w:szCs w:val="20"/>
        </w:rPr>
        <w:t>(a</w:t>
      </w:r>
      <w:r w:rsidR="002D03CF">
        <w:rPr>
          <w:rFonts w:ascii="Consolas" w:hAnsi="Consolas"/>
          <w:sz w:val="22"/>
          <w:szCs w:val="20"/>
        </w:rPr>
        <w:t xml:space="preserve"> </w:t>
      </w:r>
      <w:r w:rsidR="002D03CF" w:rsidRPr="002D03CF">
        <w:rPr>
          <w:rFonts w:ascii="Consolas" w:hAnsi="Consolas"/>
          <w:sz w:val="22"/>
          <w:szCs w:val="20"/>
        </w:rPr>
        <w:t>+</w:t>
      </w:r>
      <w:r w:rsidR="002D03CF">
        <w:rPr>
          <w:rFonts w:ascii="Consolas" w:hAnsi="Consolas"/>
          <w:sz w:val="22"/>
          <w:szCs w:val="20"/>
        </w:rPr>
        <w:t xml:space="preserve"> </w:t>
      </w:r>
      <w:r w:rsidR="002D03CF" w:rsidRPr="002D03CF">
        <w:rPr>
          <w:rFonts w:ascii="Consolas" w:hAnsi="Consolas"/>
          <w:sz w:val="22"/>
          <w:szCs w:val="20"/>
        </w:rPr>
        <w:t>b) + c</w:t>
      </w:r>
      <w:r w:rsidR="002D03CF">
        <w:br/>
      </w:r>
    </w:p>
    <w:p w14:paraId="3D7EC2BC" w14:textId="6B2313BA" w:rsidR="002D03CF" w:rsidRDefault="002D03CF" w:rsidP="002D03CF">
      <w:pPr>
        <w:pStyle w:val="ListParagraph"/>
        <w:numPr>
          <w:ilvl w:val="0"/>
          <w:numId w:val="8"/>
        </w:numPr>
      </w:pPr>
      <w:r>
        <w:t>Right-associative operators are evaluated from right to left. Assignment operators, null-coalescing operators and the ?: conditional operator are right-associative:</w:t>
      </w:r>
      <w:r>
        <w:br/>
        <w:t xml:space="preserve">i.e. </w:t>
      </w:r>
      <w:r w:rsidRPr="002D03CF">
        <w:rPr>
          <w:rFonts w:ascii="Consolas" w:hAnsi="Consolas" w:cstheme="majorHAnsi"/>
          <w:sz w:val="22"/>
          <w:szCs w:val="20"/>
        </w:rPr>
        <w:t>x = y = z</w:t>
      </w:r>
      <w:r w:rsidRPr="002D03CF">
        <w:rPr>
          <w:sz w:val="22"/>
          <w:szCs w:val="20"/>
        </w:rPr>
        <w:t xml:space="preserve"> </w:t>
      </w:r>
      <w:r>
        <w:t xml:space="preserve">will be calculated as </w:t>
      </w:r>
      <w:r w:rsidRPr="002D03CF">
        <w:rPr>
          <w:rFonts w:ascii="Consolas" w:hAnsi="Consolas"/>
          <w:sz w:val="22"/>
          <w:szCs w:val="20"/>
        </w:rPr>
        <w:t>x = (y = z)</w:t>
      </w:r>
    </w:p>
    <w:p w14:paraId="3BB8A73A" w14:textId="45304042" w:rsidR="002D03CF" w:rsidRDefault="002D03CF" w:rsidP="002D03CF"/>
    <w:p w14:paraId="671E0588" w14:textId="0D9C52D1" w:rsidR="002D03CF" w:rsidRPr="002D03CF" w:rsidRDefault="002D03CF" w:rsidP="002D03CF">
      <w:pPr>
        <w:pStyle w:val="Heading3"/>
        <w:rPr>
          <w:color w:val="auto"/>
          <w:sz w:val="32"/>
          <w:szCs w:val="28"/>
        </w:rPr>
      </w:pPr>
      <w:bookmarkStart w:id="26" w:name="_Toc65606236"/>
      <w:r w:rsidRPr="002D03CF">
        <w:rPr>
          <w:color w:val="auto"/>
          <w:sz w:val="32"/>
          <w:szCs w:val="28"/>
        </w:rPr>
        <w:t>Operand Evaluation</w:t>
      </w:r>
      <w:bookmarkEnd w:id="26"/>
    </w:p>
    <w:p w14:paraId="2856A817" w14:textId="77777777" w:rsidR="00055CA5" w:rsidRDefault="00055CA5" w:rsidP="00055CA5">
      <w:pPr>
        <w:rPr>
          <w:rFonts w:cstheme="majorHAnsi"/>
          <w:color w:val="2F5496" w:themeColor="accent1" w:themeShade="BF"/>
          <w:szCs w:val="24"/>
        </w:rPr>
      </w:pPr>
    </w:p>
    <w:p w14:paraId="1A66038B" w14:textId="77777777" w:rsidR="00055CA5" w:rsidRDefault="00055CA5" w:rsidP="00055CA5">
      <w:pPr>
        <w:rPr>
          <w:rFonts w:cstheme="majorHAnsi"/>
          <w:szCs w:val="24"/>
        </w:rPr>
      </w:pPr>
      <w:r w:rsidRPr="00055CA5">
        <w:rPr>
          <w:rFonts w:cstheme="majorHAnsi"/>
          <w:szCs w:val="24"/>
        </w:rPr>
        <w:t>Operands in an expression are evaluated from left to right, ignoring operator precedence and associativity.</w:t>
      </w:r>
      <w:r>
        <w:rPr>
          <w:rFonts w:cstheme="majorHAnsi"/>
          <w:szCs w:val="24"/>
        </w:rPr>
        <w:t xml:space="preserve"> For example:</w:t>
      </w:r>
    </w:p>
    <w:p w14:paraId="3A6B6917" w14:textId="77777777" w:rsidR="00055CA5" w:rsidRDefault="00055CA5" w:rsidP="00055CA5">
      <w:pPr>
        <w:rPr>
          <w:rFonts w:cstheme="majorHAnsi"/>
          <w:szCs w:val="24"/>
        </w:rPr>
      </w:pPr>
    </w:p>
    <w:tbl>
      <w:tblPr>
        <w:tblStyle w:val="TableGrid"/>
        <w:tblW w:w="0" w:type="auto"/>
        <w:tblLook w:val="04A0" w:firstRow="1" w:lastRow="0" w:firstColumn="1" w:lastColumn="0" w:noHBand="0" w:noVBand="1"/>
      </w:tblPr>
      <w:tblGrid>
        <w:gridCol w:w="4508"/>
        <w:gridCol w:w="4508"/>
      </w:tblGrid>
      <w:tr w:rsidR="00055CA5" w14:paraId="6F1DCED2" w14:textId="77777777" w:rsidTr="00055CA5">
        <w:trPr>
          <w:trHeight w:val="397"/>
        </w:trPr>
        <w:tc>
          <w:tcPr>
            <w:tcW w:w="4508" w:type="dxa"/>
          </w:tcPr>
          <w:p w14:paraId="067E462F" w14:textId="4B465AB9" w:rsidR="00055CA5" w:rsidRPr="00055CA5" w:rsidRDefault="00055CA5" w:rsidP="00055CA5">
            <w:pPr>
              <w:jc w:val="center"/>
              <w:rPr>
                <w:rFonts w:cstheme="majorHAnsi"/>
                <w:b/>
                <w:bCs/>
                <w:szCs w:val="24"/>
              </w:rPr>
            </w:pPr>
            <w:r w:rsidRPr="00055CA5">
              <w:rPr>
                <w:rFonts w:cstheme="majorHAnsi"/>
                <w:b/>
                <w:bCs/>
                <w:szCs w:val="24"/>
              </w:rPr>
              <w:t>Expression</w:t>
            </w:r>
          </w:p>
        </w:tc>
        <w:tc>
          <w:tcPr>
            <w:tcW w:w="4508" w:type="dxa"/>
          </w:tcPr>
          <w:p w14:paraId="35573F22" w14:textId="2A8DDF99" w:rsidR="00055CA5" w:rsidRPr="00055CA5" w:rsidRDefault="00055CA5" w:rsidP="00055CA5">
            <w:pPr>
              <w:jc w:val="center"/>
              <w:rPr>
                <w:rFonts w:cstheme="majorHAnsi"/>
                <w:b/>
                <w:bCs/>
                <w:szCs w:val="24"/>
              </w:rPr>
            </w:pPr>
            <w:r w:rsidRPr="00055CA5">
              <w:rPr>
                <w:rFonts w:cstheme="majorHAnsi"/>
                <w:b/>
                <w:bCs/>
                <w:szCs w:val="24"/>
              </w:rPr>
              <w:t>Order of Evaluation</w:t>
            </w:r>
          </w:p>
        </w:tc>
      </w:tr>
      <w:tr w:rsidR="00055CA5" w14:paraId="3B5FEC31" w14:textId="77777777" w:rsidTr="00055CA5">
        <w:trPr>
          <w:trHeight w:val="397"/>
        </w:trPr>
        <w:tc>
          <w:tcPr>
            <w:tcW w:w="4508" w:type="dxa"/>
          </w:tcPr>
          <w:p w14:paraId="65943577" w14:textId="38D22849" w:rsidR="00055CA5" w:rsidRPr="00055CA5" w:rsidRDefault="00055CA5" w:rsidP="00055CA5">
            <w:pPr>
              <w:rPr>
                <w:rFonts w:cstheme="majorHAnsi"/>
                <w:szCs w:val="24"/>
              </w:rPr>
            </w:pPr>
            <w:r>
              <w:rPr>
                <w:rFonts w:cstheme="majorHAnsi"/>
                <w:szCs w:val="24"/>
              </w:rPr>
              <w:t>a + b</w:t>
            </w:r>
          </w:p>
        </w:tc>
        <w:tc>
          <w:tcPr>
            <w:tcW w:w="4508" w:type="dxa"/>
          </w:tcPr>
          <w:p w14:paraId="01D3F4B8" w14:textId="2E38852E" w:rsidR="00055CA5" w:rsidRPr="00055CA5" w:rsidRDefault="00055CA5" w:rsidP="00055CA5">
            <w:pPr>
              <w:rPr>
                <w:rFonts w:cstheme="majorHAnsi"/>
                <w:szCs w:val="24"/>
              </w:rPr>
            </w:pPr>
            <w:r>
              <w:rPr>
                <w:rFonts w:cstheme="majorHAnsi"/>
                <w:szCs w:val="24"/>
              </w:rPr>
              <w:t>a, b, +</w:t>
            </w:r>
          </w:p>
        </w:tc>
      </w:tr>
      <w:tr w:rsidR="00055CA5" w14:paraId="3D992C91" w14:textId="77777777" w:rsidTr="00055CA5">
        <w:trPr>
          <w:trHeight w:val="397"/>
        </w:trPr>
        <w:tc>
          <w:tcPr>
            <w:tcW w:w="4508" w:type="dxa"/>
          </w:tcPr>
          <w:p w14:paraId="69F4FA3A" w14:textId="4C56F339" w:rsidR="00055CA5" w:rsidRPr="00055CA5" w:rsidRDefault="00055CA5" w:rsidP="00055CA5">
            <w:pPr>
              <w:rPr>
                <w:rFonts w:cstheme="majorHAnsi"/>
                <w:szCs w:val="24"/>
              </w:rPr>
            </w:pPr>
            <w:r>
              <w:rPr>
                <w:rFonts w:cstheme="majorHAnsi"/>
                <w:szCs w:val="24"/>
              </w:rPr>
              <w:t>a + b * c</w:t>
            </w:r>
          </w:p>
        </w:tc>
        <w:tc>
          <w:tcPr>
            <w:tcW w:w="4508" w:type="dxa"/>
          </w:tcPr>
          <w:p w14:paraId="76307F86" w14:textId="12DA718B" w:rsidR="00055CA5" w:rsidRPr="00055CA5" w:rsidRDefault="00055CA5" w:rsidP="00055CA5">
            <w:pPr>
              <w:rPr>
                <w:rFonts w:cstheme="majorHAnsi"/>
                <w:szCs w:val="24"/>
              </w:rPr>
            </w:pPr>
            <w:r>
              <w:rPr>
                <w:rFonts w:cstheme="majorHAnsi"/>
                <w:szCs w:val="24"/>
              </w:rPr>
              <w:t>a, b, c, *, +</w:t>
            </w:r>
          </w:p>
        </w:tc>
      </w:tr>
      <w:tr w:rsidR="00055CA5" w14:paraId="73169465" w14:textId="77777777" w:rsidTr="00055CA5">
        <w:trPr>
          <w:trHeight w:val="397"/>
        </w:trPr>
        <w:tc>
          <w:tcPr>
            <w:tcW w:w="4508" w:type="dxa"/>
          </w:tcPr>
          <w:p w14:paraId="384F9E4D" w14:textId="298B37F8" w:rsidR="00055CA5" w:rsidRPr="00055CA5" w:rsidRDefault="00055CA5" w:rsidP="00055CA5">
            <w:pPr>
              <w:rPr>
                <w:rFonts w:cstheme="majorHAnsi"/>
                <w:szCs w:val="24"/>
              </w:rPr>
            </w:pPr>
            <w:r>
              <w:rPr>
                <w:rFonts w:cstheme="majorHAnsi"/>
                <w:szCs w:val="24"/>
              </w:rPr>
              <w:t>a / b + c * d</w:t>
            </w:r>
          </w:p>
        </w:tc>
        <w:tc>
          <w:tcPr>
            <w:tcW w:w="4508" w:type="dxa"/>
          </w:tcPr>
          <w:p w14:paraId="6178D1D4" w14:textId="199CC273" w:rsidR="00055CA5" w:rsidRPr="00055CA5" w:rsidRDefault="00055CA5" w:rsidP="00055CA5">
            <w:pPr>
              <w:rPr>
                <w:rFonts w:cstheme="majorHAnsi"/>
                <w:szCs w:val="24"/>
              </w:rPr>
            </w:pPr>
            <w:r>
              <w:rPr>
                <w:rFonts w:cstheme="majorHAnsi"/>
                <w:szCs w:val="24"/>
              </w:rPr>
              <w:t>a, b, /, c, d, *, +</w:t>
            </w:r>
          </w:p>
        </w:tc>
      </w:tr>
      <w:tr w:rsidR="00055CA5" w14:paraId="345DC5FE" w14:textId="77777777" w:rsidTr="00055CA5">
        <w:trPr>
          <w:trHeight w:val="397"/>
        </w:trPr>
        <w:tc>
          <w:tcPr>
            <w:tcW w:w="4508" w:type="dxa"/>
          </w:tcPr>
          <w:p w14:paraId="4447D37D" w14:textId="20F718AD" w:rsidR="00055CA5" w:rsidRPr="00055CA5" w:rsidRDefault="00DC0064" w:rsidP="00055CA5">
            <w:pPr>
              <w:rPr>
                <w:rFonts w:cstheme="majorHAnsi"/>
                <w:szCs w:val="24"/>
              </w:rPr>
            </w:pPr>
            <w:r>
              <w:rPr>
                <w:rFonts w:cstheme="majorHAnsi"/>
                <w:szCs w:val="24"/>
              </w:rPr>
              <w:t>a / (b + c) * d</w:t>
            </w:r>
          </w:p>
        </w:tc>
        <w:tc>
          <w:tcPr>
            <w:tcW w:w="4508" w:type="dxa"/>
          </w:tcPr>
          <w:p w14:paraId="1289325D" w14:textId="4B09D837" w:rsidR="00055CA5" w:rsidRPr="00055CA5" w:rsidRDefault="00DC0064" w:rsidP="00055CA5">
            <w:pPr>
              <w:rPr>
                <w:rFonts w:cstheme="majorHAnsi"/>
                <w:szCs w:val="24"/>
              </w:rPr>
            </w:pPr>
            <w:r>
              <w:rPr>
                <w:rFonts w:cstheme="majorHAnsi"/>
                <w:szCs w:val="24"/>
              </w:rPr>
              <w:t>a, b, c, +, /, d, *</w:t>
            </w:r>
          </w:p>
        </w:tc>
      </w:tr>
    </w:tbl>
    <w:p w14:paraId="6AAE9A3E" w14:textId="77777777" w:rsidR="00DC0064" w:rsidRDefault="00DC0064" w:rsidP="00055CA5">
      <w:pPr>
        <w:rPr>
          <w:rFonts w:cstheme="majorHAnsi"/>
          <w:szCs w:val="24"/>
        </w:rPr>
      </w:pPr>
    </w:p>
    <w:p w14:paraId="426DB78C" w14:textId="6184F88B" w:rsidR="002D03CF" w:rsidRPr="00055CA5" w:rsidRDefault="00E668A3" w:rsidP="00055CA5">
      <w:pPr>
        <w:rPr>
          <w:rFonts w:cstheme="majorHAnsi"/>
          <w:sz w:val="32"/>
          <w:szCs w:val="32"/>
        </w:rPr>
      </w:pPr>
      <w:r>
        <w:rPr>
          <w:rFonts w:cstheme="majorHAnsi"/>
          <w:szCs w:val="24"/>
        </w:rPr>
        <w:t xml:space="preserve">While all operands are usually evaluated, some are only evaluated conditionally; certain operators may cause only certain operands to be evaluated. These operands are: the logical </w:t>
      </w:r>
      <w:r w:rsidRPr="00E668A3">
        <w:rPr>
          <w:rFonts w:ascii="Consolas" w:hAnsi="Consolas" w:cstheme="majorHAnsi"/>
          <w:sz w:val="22"/>
        </w:rPr>
        <w:t>AND</w:t>
      </w:r>
      <w:r w:rsidRPr="00E668A3">
        <w:rPr>
          <w:rFonts w:cstheme="majorHAnsi"/>
          <w:sz w:val="22"/>
        </w:rPr>
        <w:t xml:space="preserve"> </w:t>
      </w:r>
      <w:r>
        <w:rPr>
          <w:rFonts w:cstheme="majorHAnsi"/>
          <w:szCs w:val="24"/>
        </w:rPr>
        <w:t xml:space="preserve">and </w:t>
      </w:r>
      <w:r w:rsidRPr="00E668A3">
        <w:rPr>
          <w:rFonts w:ascii="Consolas" w:hAnsi="Consolas" w:cstheme="majorHAnsi"/>
          <w:sz w:val="22"/>
        </w:rPr>
        <w:t>OR</w:t>
      </w:r>
      <w:r>
        <w:rPr>
          <w:rFonts w:cstheme="majorHAnsi"/>
          <w:szCs w:val="24"/>
        </w:rPr>
        <w:t xml:space="preserve">, null-coalescing operators </w:t>
      </w:r>
      <w:r w:rsidRPr="00E668A3">
        <w:rPr>
          <w:rFonts w:ascii="Consolas" w:hAnsi="Consolas" w:cstheme="majorHAnsi"/>
          <w:sz w:val="22"/>
        </w:rPr>
        <w:t>??</w:t>
      </w:r>
      <w:r>
        <w:rPr>
          <w:rFonts w:cstheme="majorHAnsi"/>
          <w:szCs w:val="24"/>
        </w:rPr>
        <w:t xml:space="preserve"> and </w:t>
      </w:r>
      <w:r w:rsidRPr="00E668A3">
        <w:rPr>
          <w:rFonts w:ascii="Consolas" w:hAnsi="Consolas" w:cstheme="majorHAnsi"/>
          <w:sz w:val="22"/>
        </w:rPr>
        <w:t>??=</w:t>
      </w:r>
      <w:r>
        <w:rPr>
          <w:rFonts w:cstheme="majorHAnsi"/>
          <w:szCs w:val="24"/>
        </w:rPr>
        <w:t xml:space="preserve">, null-conditional operators </w:t>
      </w:r>
      <w:r w:rsidRPr="00E668A3">
        <w:rPr>
          <w:rFonts w:ascii="Consolas" w:hAnsi="Consolas" w:cstheme="majorHAnsi"/>
          <w:sz w:val="22"/>
        </w:rPr>
        <w:t>?.</w:t>
      </w:r>
      <w:r>
        <w:rPr>
          <w:rFonts w:cstheme="majorHAnsi"/>
          <w:szCs w:val="24"/>
        </w:rPr>
        <w:t xml:space="preserve"> and </w:t>
      </w:r>
      <w:r w:rsidRPr="00E668A3">
        <w:rPr>
          <w:rFonts w:ascii="Consolas" w:hAnsi="Consolas" w:cstheme="majorHAnsi"/>
          <w:sz w:val="22"/>
        </w:rPr>
        <w:t>?[]</w:t>
      </w:r>
      <w:r>
        <w:rPr>
          <w:rFonts w:cstheme="majorHAnsi"/>
          <w:szCs w:val="24"/>
        </w:rPr>
        <w:t xml:space="preserve">, and conditional operator </w:t>
      </w:r>
      <w:r w:rsidRPr="00E668A3">
        <w:rPr>
          <w:rFonts w:ascii="Consolas" w:hAnsi="Consolas" w:cstheme="majorHAnsi"/>
          <w:sz w:val="22"/>
        </w:rPr>
        <w:t>?:</w:t>
      </w:r>
      <w:r>
        <w:rPr>
          <w:rFonts w:cstheme="majorHAnsi"/>
          <w:szCs w:val="24"/>
        </w:rPr>
        <w:t>.</w:t>
      </w:r>
      <w:r w:rsidR="002D03CF" w:rsidRPr="00055CA5">
        <w:rPr>
          <w:rFonts w:cstheme="majorHAnsi"/>
          <w:sz w:val="32"/>
          <w:szCs w:val="32"/>
        </w:rPr>
        <w:br w:type="page"/>
      </w:r>
    </w:p>
    <w:p w14:paraId="4CF6F288"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06273B66" w14:textId="77777777" w:rsidR="008A6100" w:rsidRPr="001854AF" w:rsidRDefault="008A6100" w:rsidP="008A6100">
      <w:pPr>
        <w:rPr>
          <w:rFonts w:cstheme="majorHAnsi"/>
          <w:color w:val="2F5496" w:themeColor="accent1" w:themeShade="BF"/>
          <w:sz w:val="32"/>
          <w:szCs w:val="32"/>
        </w:rPr>
      </w:pPr>
    </w:p>
    <w:p w14:paraId="2A1E5AC0" w14:textId="77777777" w:rsidR="008A6100" w:rsidRPr="001854AF" w:rsidRDefault="008A6100" w:rsidP="008A6100">
      <w:pPr>
        <w:pStyle w:val="Heading2"/>
        <w:ind w:firstLine="720"/>
        <w:rPr>
          <w:rFonts w:cstheme="majorHAnsi"/>
          <w:sz w:val="40"/>
          <w:szCs w:val="40"/>
        </w:rPr>
      </w:pPr>
      <w:bookmarkStart w:id="27" w:name="_Toc65606237"/>
      <w:r>
        <w:rPr>
          <w:rFonts w:cstheme="majorHAnsi"/>
          <w:sz w:val="40"/>
          <w:szCs w:val="40"/>
        </w:rPr>
        <w:t>Statements</w:t>
      </w:r>
      <w:bookmarkEnd w:id="27"/>
    </w:p>
    <w:p w14:paraId="698C2F0B" w14:textId="77777777" w:rsidR="008A6100" w:rsidRDefault="008A6100" w:rsidP="008A6100">
      <w:pPr>
        <w:pBdr>
          <w:bottom w:val="single" w:sz="4" w:space="1" w:color="2F5496" w:themeColor="accent1" w:themeShade="BF"/>
        </w:pBdr>
        <w:rPr>
          <w:rFonts w:cstheme="majorHAnsi"/>
          <w:sz w:val="32"/>
          <w:szCs w:val="32"/>
        </w:rPr>
      </w:pPr>
    </w:p>
    <w:p w14:paraId="41F5BB26" w14:textId="77777777" w:rsidR="00187E4D" w:rsidRDefault="00187E4D" w:rsidP="00187E4D">
      <w:pPr>
        <w:rPr>
          <w:rFonts w:cstheme="majorHAnsi"/>
          <w:szCs w:val="24"/>
        </w:rPr>
      </w:pPr>
    </w:p>
    <w:p w14:paraId="0B1967D7" w14:textId="77777777" w:rsidR="00187E4D" w:rsidRPr="008A6100" w:rsidRDefault="00187E4D" w:rsidP="008A6100">
      <w:pPr>
        <w:pStyle w:val="Heading3"/>
        <w:rPr>
          <w:rFonts w:cstheme="majorHAnsi"/>
          <w:color w:val="auto"/>
        </w:rPr>
      </w:pPr>
      <w:bookmarkStart w:id="28" w:name="_Toc65606238"/>
      <w:r w:rsidRPr="008A6100">
        <w:rPr>
          <w:rFonts w:cstheme="majorHAnsi"/>
          <w:color w:val="auto"/>
          <w:sz w:val="32"/>
          <w:szCs w:val="32"/>
        </w:rPr>
        <w:t>Statements</w:t>
      </w:r>
      <w:bookmarkEnd w:id="28"/>
      <w:r w:rsidRPr="008A6100">
        <w:rPr>
          <w:rFonts w:cstheme="majorHAnsi"/>
          <w:color w:val="auto"/>
          <w:sz w:val="32"/>
          <w:szCs w:val="32"/>
        </w:rPr>
        <w:t xml:space="preserve"> </w:t>
      </w:r>
    </w:p>
    <w:p w14:paraId="68B15E12" w14:textId="7F9535B1" w:rsidR="00187E4D" w:rsidRDefault="00187E4D" w:rsidP="00187E4D">
      <w:pPr>
        <w:rPr>
          <w:rFonts w:cstheme="majorHAnsi"/>
          <w:szCs w:val="24"/>
        </w:rPr>
      </w:pPr>
    </w:p>
    <w:p w14:paraId="1A39D2D2" w14:textId="72B43E5B" w:rsidR="00E722A7" w:rsidRDefault="00E722A7" w:rsidP="00187E4D">
      <w:pPr>
        <w:rPr>
          <w:rFonts w:cstheme="majorHAnsi"/>
          <w:szCs w:val="24"/>
        </w:rPr>
      </w:pPr>
      <w:r>
        <w:rPr>
          <w:rFonts w:cstheme="majorHAnsi"/>
          <w:szCs w:val="24"/>
        </w:rPr>
        <w:t xml:space="preserve">Statements are the actions that a program takes. They encompass many things in C# code, but common actions include declaring variables, assigning values, calling methods, looping through </w:t>
      </w:r>
      <w:r w:rsidR="00332291">
        <w:rPr>
          <w:rFonts w:cstheme="majorHAnsi"/>
          <w:szCs w:val="24"/>
        </w:rPr>
        <w:t>collections,</w:t>
      </w:r>
      <w:r>
        <w:rPr>
          <w:rFonts w:cstheme="majorHAnsi"/>
          <w:szCs w:val="24"/>
        </w:rPr>
        <w:t xml:space="preserve"> and branching to other code blocks given certain conditions.</w:t>
      </w:r>
    </w:p>
    <w:p w14:paraId="41ECDE85" w14:textId="62819DE1" w:rsidR="00E722A7" w:rsidRDefault="00E722A7" w:rsidP="00187E4D">
      <w:pPr>
        <w:rPr>
          <w:rFonts w:cstheme="majorHAnsi"/>
          <w:szCs w:val="24"/>
        </w:rPr>
      </w:pPr>
    </w:p>
    <w:p w14:paraId="2192A0CC" w14:textId="5E7FD8B2" w:rsidR="00E722A7" w:rsidRDefault="00E722A7" w:rsidP="00187E4D">
      <w:pPr>
        <w:rPr>
          <w:rFonts w:cstheme="majorHAnsi"/>
          <w:szCs w:val="24"/>
        </w:rPr>
      </w:pPr>
      <w:r>
        <w:rPr>
          <w:rFonts w:cstheme="majorHAnsi"/>
          <w:szCs w:val="24"/>
        </w:rPr>
        <w:t>The order in which these statements are executed is known as the flow of control/flow of execution. The flow of control may vary each time a program is run, as different user inputs can cause different conditions to be met, causing branches to lead to other code blocks.</w:t>
      </w:r>
    </w:p>
    <w:p w14:paraId="69A91F29" w14:textId="181D5824" w:rsidR="00E722A7" w:rsidRDefault="00E722A7" w:rsidP="00187E4D">
      <w:pPr>
        <w:rPr>
          <w:rFonts w:cstheme="majorHAnsi"/>
          <w:szCs w:val="24"/>
        </w:rPr>
      </w:pPr>
    </w:p>
    <w:p w14:paraId="38CB144D" w14:textId="6C4A1C85" w:rsidR="00E722A7" w:rsidRDefault="00E722A7" w:rsidP="00187E4D">
      <w:pPr>
        <w:rPr>
          <w:rFonts w:cstheme="majorHAnsi"/>
          <w:szCs w:val="24"/>
        </w:rPr>
      </w:pPr>
      <w:r>
        <w:rPr>
          <w:rFonts w:cstheme="majorHAnsi"/>
          <w:szCs w:val="24"/>
        </w:rPr>
        <w:t>Statements can consist of single lines of code that end in a semi-colon or a series of single-line statements in a block. Statement blocks are enclosed in {} brackets and can contain nested statement blocks.</w:t>
      </w:r>
    </w:p>
    <w:p w14:paraId="7235047D" w14:textId="76FA1815" w:rsidR="00E722A7" w:rsidRDefault="00E722A7" w:rsidP="00187E4D">
      <w:pPr>
        <w:rPr>
          <w:rFonts w:cstheme="majorHAnsi"/>
          <w:szCs w:val="24"/>
        </w:rPr>
      </w:pPr>
    </w:p>
    <w:p w14:paraId="737AD463" w14:textId="352BA7BD" w:rsidR="00E722A7" w:rsidRDefault="00E722A7" w:rsidP="00187E4D">
      <w:pPr>
        <w:rPr>
          <w:rFonts w:cstheme="majorHAnsi"/>
          <w:szCs w:val="24"/>
        </w:rPr>
      </w:pPr>
      <w:r>
        <w:rPr>
          <w:rFonts w:cstheme="majorHAnsi"/>
          <w:szCs w:val="24"/>
        </w:rPr>
        <w:t>The following code demonstrates various types of statements and their names:</w:t>
      </w:r>
    </w:p>
    <w:p w14:paraId="66CED027" w14:textId="271467D9" w:rsidR="00E722A7" w:rsidRDefault="00E722A7" w:rsidP="00187E4D">
      <w:pPr>
        <w:rPr>
          <w:rFonts w:cstheme="majorHAnsi"/>
          <w:szCs w:val="24"/>
        </w:rPr>
      </w:pPr>
    </w:p>
    <w:p w14:paraId="54E0B716" w14:textId="3B098E41" w:rsidR="00E722A7" w:rsidRDefault="00E722A7" w:rsidP="00E722A7">
      <w:pPr>
        <w:pStyle w:val="NoSpacing"/>
      </w:pPr>
      <w:r>
        <w:t>public class SimpleStatements</w:t>
      </w:r>
    </w:p>
    <w:p w14:paraId="78A31E17" w14:textId="65AB1570" w:rsidR="00E722A7" w:rsidRDefault="00E722A7" w:rsidP="00E722A7">
      <w:pPr>
        <w:pStyle w:val="NoSpacing"/>
      </w:pPr>
      <w:r>
        <w:t>{</w:t>
      </w:r>
    </w:p>
    <w:p w14:paraId="6F62652B" w14:textId="29312CFD" w:rsidR="00E722A7" w:rsidRDefault="00E722A7" w:rsidP="00E722A7">
      <w:pPr>
        <w:pStyle w:val="NoSpacing"/>
      </w:pPr>
      <w:r>
        <w:tab/>
        <w:t>static void Main()</w:t>
      </w:r>
    </w:p>
    <w:p w14:paraId="5E97A5BF" w14:textId="4FC14424" w:rsidR="00E722A7" w:rsidRDefault="00E722A7" w:rsidP="00E722A7">
      <w:r>
        <w:tab/>
        <w:t>{</w:t>
      </w:r>
    </w:p>
    <w:p w14:paraId="445FED39" w14:textId="276F0B35" w:rsidR="00E722A7" w:rsidRDefault="00E722A7" w:rsidP="00E722A7">
      <w:pPr>
        <w:pStyle w:val="NoSpacing"/>
      </w:pPr>
      <w:r>
        <w:tab/>
      </w:r>
      <w:r>
        <w:tab/>
        <w:t>int counter; //declaration statement</w:t>
      </w:r>
    </w:p>
    <w:p w14:paraId="6A0DAD8B" w14:textId="0D3DC9AB" w:rsidR="00E722A7" w:rsidRDefault="00E722A7" w:rsidP="00E722A7">
      <w:pPr>
        <w:pStyle w:val="NoSpacing"/>
      </w:pPr>
      <w:r>
        <w:tab/>
      </w:r>
      <w:r>
        <w:tab/>
        <w:t>counter = 1; //assignment statement</w:t>
      </w:r>
    </w:p>
    <w:p w14:paraId="166E4F4F" w14:textId="20E5474B" w:rsidR="00E722A7" w:rsidRDefault="00E722A7" w:rsidP="00E722A7">
      <w:pPr>
        <w:pStyle w:val="NoSpacing"/>
      </w:pPr>
    </w:p>
    <w:p w14:paraId="57C7E0DA" w14:textId="6A7C806D" w:rsidR="00E722A7" w:rsidRDefault="00E722A7" w:rsidP="00E722A7">
      <w:pPr>
        <w:pStyle w:val="NoSpacing"/>
      </w:pPr>
      <w:r>
        <w:tab/>
      </w:r>
      <w:r>
        <w:tab/>
        <w:t>//declaration statements with initializers</w:t>
      </w:r>
    </w:p>
    <w:p w14:paraId="4557D26E" w14:textId="7F799931" w:rsidR="00E722A7" w:rsidRDefault="00E722A7" w:rsidP="00E722A7">
      <w:pPr>
        <w:pStyle w:val="NoSpacing"/>
      </w:pPr>
      <w:r>
        <w:tab/>
      </w:r>
      <w:r>
        <w:tab/>
        <w:t>int[] radii = { 15, 32, 108, 74, 9 };</w:t>
      </w:r>
    </w:p>
    <w:p w14:paraId="76F6EA9A" w14:textId="313ECC5B" w:rsidR="00E722A7" w:rsidRDefault="00E722A7" w:rsidP="00E722A7">
      <w:pPr>
        <w:pStyle w:val="NoSpacing"/>
      </w:pPr>
      <w:r>
        <w:tab/>
      </w:r>
      <w:r>
        <w:tab/>
        <w:t>const double pi = 3.14159;</w:t>
      </w:r>
    </w:p>
    <w:p w14:paraId="5132875D" w14:textId="52BC7F70" w:rsidR="00E722A7" w:rsidRDefault="00E722A7" w:rsidP="00E722A7"/>
    <w:p w14:paraId="2471BA70" w14:textId="3F1D2C08" w:rsidR="00E722A7" w:rsidRDefault="00E722A7" w:rsidP="00E722A7">
      <w:pPr>
        <w:pStyle w:val="NoSpacing"/>
      </w:pPr>
      <w:r>
        <w:tab/>
      </w:r>
      <w:r>
        <w:tab/>
        <w:t>//foreach statement block</w:t>
      </w:r>
    </w:p>
    <w:p w14:paraId="36AD9D0C" w14:textId="240CA3E4" w:rsidR="00E722A7" w:rsidRDefault="00E722A7" w:rsidP="00E722A7">
      <w:pPr>
        <w:pStyle w:val="NoSpacing"/>
      </w:pPr>
      <w:r>
        <w:tab/>
      </w:r>
      <w:r>
        <w:tab/>
        <w:t>foreach (int radius in radii)</w:t>
      </w:r>
    </w:p>
    <w:p w14:paraId="13F82771" w14:textId="4380223E" w:rsidR="00E722A7" w:rsidRDefault="00E722A7" w:rsidP="00E722A7">
      <w:pPr>
        <w:pStyle w:val="NoSpacing"/>
      </w:pPr>
      <w:r>
        <w:tab/>
      </w:r>
      <w:r>
        <w:tab/>
        <w:t>{</w:t>
      </w:r>
    </w:p>
    <w:p w14:paraId="25AE7632" w14:textId="78C30391" w:rsidR="00E722A7" w:rsidRDefault="00E722A7" w:rsidP="00E722A7">
      <w:pPr>
        <w:pStyle w:val="NoSpacing"/>
      </w:pPr>
      <w:r>
        <w:tab/>
      </w:r>
      <w:r>
        <w:tab/>
      </w:r>
      <w:r>
        <w:tab/>
        <w:t>double circumference = pi * (2 * radius);</w:t>
      </w:r>
    </w:p>
    <w:p w14:paraId="6C6CD5EC" w14:textId="2657AF81" w:rsidR="00E722A7" w:rsidRDefault="00E722A7" w:rsidP="00E722A7"/>
    <w:p w14:paraId="0CF4A994" w14:textId="2E7DA471" w:rsidR="00E722A7" w:rsidRDefault="00E722A7" w:rsidP="00E722A7">
      <w:pPr>
        <w:pStyle w:val="NoSpacing"/>
      </w:pPr>
      <w:r>
        <w:tab/>
      </w:r>
      <w:r>
        <w:tab/>
      </w:r>
      <w:r>
        <w:tab/>
        <w:t>//expression statement (method invocation)</w:t>
      </w:r>
    </w:p>
    <w:p w14:paraId="251A5AC2" w14:textId="7A6727F7" w:rsidR="00E722A7" w:rsidRDefault="00E722A7" w:rsidP="00E722A7">
      <w:pPr>
        <w:pStyle w:val="NoSpacing"/>
      </w:pPr>
      <w:r>
        <w:lastRenderedPageBreak/>
        <w:tab/>
      </w:r>
      <w:r>
        <w:tab/>
      </w:r>
      <w:r>
        <w:tab/>
        <w:t xml:space="preserve">System.Console.WriteLine(“Radius of circle #{0} is {1}. </w:t>
      </w:r>
    </w:p>
    <w:p w14:paraId="44805BF2" w14:textId="0321641D" w:rsidR="00E722A7" w:rsidRDefault="00E722A7" w:rsidP="00E722A7">
      <w:pPr>
        <w:pStyle w:val="NoSpacing"/>
      </w:pPr>
      <w:r>
        <w:tab/>
      </w:r>
      <w:r>
        <w:tab/>
      </w:r>
      <w:r>
        <w:tab/>
      </w:r>
      <w:r>
        <w:tab/>
        <w:t>Circumference = {2:N2}”, counter, radius,</w:t>
      </w:r>
    </w:p>
    <w:p w14:paraId="62751C80" w14:textId="40B022F4" w:rsidR="00E722A7" w:rsidRDefault="00E722A7" w:rsidP="00E722A7">
      <w:pPr>
        <w:pStyle w:val="NoSpacing"/>
        <w:ind w:left="2160" w:firstLine="720"/>
      </w:pPr>
      <w:r>
        <w:t>circumference);</w:t>
      </w:r>
    </w:p>
    <w:p w14:paraId="4039B053" w14:textId="002E3726" w:rsidR="00E722A7" w:rsidRDefault="00E722A7" w:rsidP="00E722A7">
      <w:pPr>
        <w:pStyle w:val="NoSpacing"/>
      </w:pPr>
    </w:p>
    <w:p w14:paraId="08065BDD" w14:textId="58B3B8E5" w:rsidR="00E722A7" w:rsidRDefault="00E722A7" w:rsidP="00E722A7">
      <w:pPr>
        <w:pStyle w:val="NoSpacing"/>
      </w:pPr>
      <w:r>
        <w:tab/>
      </w:r>
      <w:r>
        <w:tab/>
      </w:r>
      <w:r>
        <w:tab/>
        <w:t>//expression statement (postfix increment)</w:t>
      </w:r>
    </w:p>
    <w:p w14:paraId="01C91970" w14:textId="2A74CCA5" w:rsidR="00E722A7" w:rsidRDefault="00E722A7" w:rsidP="00E722A7">
      <w:pPr>
        <w:pStyle w:val="NoSpacing"/>
      </w:pPr>
      <w:r>
        <w:tab/>
      </w:r>
      <w:r>
        <w:tab/>
      </w:r>
      <w:r>
        <w:tab/>
        <w:t>counter++;</w:t>
      </w:r>
    </w:p>
    <w:p w14:paraId="5DDBA5D0" w14:textId="4E750E87" w:rsidR="00E722A7" w:rsidRDefault="00E722A7" w:rsidP="00E722A7">
      <w:pPr>
        <w:pStyle w:val="NoSpacing"/>
      </w:pPr>
    </w:p>
    <w:p w14:paraId="7BBB3572" w14:textId="60BD401B" w:rsidR="00E722A7" w:rsidRDefault="00E722A7" w:rsidP="00E722A7">
      <w:pPr>
        <w:pStyle w:val="NoSpacing"/>
      </w:pPr>
      <w:r>
        <w:tab/>
      </w:r>
      <w:r>
        <w:tab/>
        <w:t>} //end of foreach statement block</w:t>
      </w:r>
    </w:p>
    <w:p w14:paraId="575134C8" w14:textId="3257446B" w:rsidR="00E722A7" w:rsidRDefault="00E722A7" w:rsidP="00E722A7">
      <w:pPr>
        <w:pStyle w:val="NoSpacing"/>
      </w:pPr>
      <w:r>
        <w:tab/>
        <w:t>} // end of Main method body</w:t>
      </w:r>
    </w:p>
    <w:p w14:paraId="58E89C7A" w14:textId="2C0050B5" w:rsidR="00E722A7" w:rsidRPr="00E722A7" w:rsidRDefault="00E722A7" w:rsidP="00E722A7">
      <w:pPr>
        <w:pStyle w:val="NoSpacing"/>
      </w:pPr>
      <w:r>
        <w:t>} // end of SimpleStatements class</w:t>
      </w:r>
    </w:p>
    <w:p w14:paraId="7772D6DD" w14:textId="2A0E8247" w:rsidR="008A6100" w:rsidRDefault="008A6100" w:rsidP="00E722A7">
      <w:pPr>
        <w:pStyle w:val="NoSpacing"/>
        <w:rPr>
          <w:rFonts w:cstheme="majorHAnsi"/>
          <w:color w:val="2F5496" w:themeColor="accent1" w:themeShade="BF"/>
          <w:sz w:val="32"/>
          <w:szCs w:val="32"/>
        </w:rPr>
      </w:pPr>
    </w:p>
    <w:p w14:paraId="09A89445" w14:textId="0D6FD6B2" w:rsidR="00CF48F5" w:rsidRPr="00CF48F5" w:rsidRDefault="00CF48F5" w:rsidP="00CF48F5">
      <w:pPr>
        <w:pStyle w:val="Heading3"/>
        <w:rPr>
          <w:color w:val="auto"/>
          <w:sz w:val="32"/>
          <w:szCs w:val="32"/>
        </w:rPr>
      </w:pPr>
      <w:bookmarkStart w:id="29" w:name="_Toc65606239"/>
      <w:r w:rsidRPr="00CF48F5">
        <w:rPr>
          <w:color w:val="auto"/>
          <w:sz w:val="32"/>
          <w:szCs w:val="32"/>
        </w:rPr>
        <w:t>Types of Statements</w:t>
      </w:r>
      <w:bookmarkEnd w:id="29"/>
    </w:p>
    <w:p w14:paraId="0BA9E5EF" w14:textId="5D263C03" w:rsidR="008A6100" w:rsidRDefault="008A6100" w:rsidP="00375ADF">
      <w:pPr>
        <w:rPr>
          <w:rFonts w:cstheme="majorHAnsi"/>
          <w:color w:val="2F5496" w:themeColor="accent1" w:themeShade="BF"/>
          <w:szCs w:val="24"/>
        </w:rPr>
      </w:pPr>
    </w:p>
    <w:p w14:paraId="5C292E2D" w14:textId="661FD57E" w:rsidR="00CF48F5" w:rsidRDefault="00724EFA" w:rsidP="00724EFA">
      <w:pPr>
        <w:pStyle w:val="ListParagraph"/>
        <w:numPr>
          <w:ilvl w:val="0"/>
          <w:numId w:val="9"/>
        </w:numPr>
        <w:rPr>
          <w:rFonts w:cstheme="majorHAnsi"/>
          <w:szCs w:val="24"/>
        </w:rPr>
      </w:pPr>
      <w:r w:rsidRPr="00724EFA">
        <w:rPr>
          <w:rFonts w:cstheme="majorHAnsi"/>
          <w:b/>
          <w:bCs/>
          <w:szCs w:val="24"/>
        </w:rPr>
        <w:t>Declaration statements</w:t>
      </w:r>
      <w:r>
        <w:rPr>
          <w:rFonts w:cstheme="majorHAnsi"/>
          <w:szCs w:val="24"/>
        </w:rPr>
        <w:t xml:space="preserve"> – Introduce a new variable or constant. You may also assign a value to the declared variable; for constants, assigning a value is mandatory.</w:t>
      </w:r>
    </w:p>
    <w:p w14:paraId="3A996249" w14:textId="3252A6B5" w:rsidR="00724EFA" w:rsidRDefault="00724EFA" w:rsidP="00724EFA">
      <w:pPr>
        <w:pStyle w:val="ListParagraph"/>
        <w:numPr>
          <w:ilvl w:val="0"/>
          <w:numId w:val="9"/>
        </w:numPr>
        <w:rPr>
          <w:rFonts w:cstheme="majorHAnsi"/>
          <w:b/>
          <w:bCs/>
          <w:szCs w:val="24"/>
        </w:rPr>
      </w:pPr>
      <w:r>
        <w:rPr>
          <w:rFonts w:cstheme="majorHAnsi"/>
          <w:b/>
          <w:bCs/>
          <w:szCs w:val="24"/>
        </w:rPr>
        <w:t>Expression statements</w:t>
      </w:r>
      <w:r>
        <w:rPr>
          <w:rFonts w:cstheme="majorHAnsi"/>
          <w:szCs w:val="24"/>
        </w:rPr>
        <w:t xml:space="preserve"> – See section below</w:t>
      </w:r>
      <w:r w:rsidRPr="00724EFA">
        <w:rPr>
          <w:rFonts w:cstheme="majorHAnsi"/>
          <w:b/>
          <w:bCs/>
          <w:szCs w:val="24"/>
        </w:rPr>
        <w:t>.</w:t>
      </w:r>
    </w:p>
    <w:p w14:paraId="27D23F6D" w14:textId="75DBD843" w:rsidR="00724EFA" w:rsidRPr="00F2696D" w:rsidRDefault="00724EFA" w:rsidP="00724EFA">
      <w:pPr>
        <w:pStyle w:val="ListParagraph"/>
        <w:numPr>
          <w:ilvl w:val="0"/>
          <w:numId w:val="9"/>
        </w:numPr>
        <w:rPr>
          <w:rFonts w:cstheme="majorHAnsi"/>
          <w:b/>
          <w:bCs/>
          <w:szCs w:val="24"/>
        </w:rPr>
      </w:pPr>
      <w:r>
        <w:rPr>
          <w:rFonts w:cstheme="majorHAnsi"/>
          <w:b/>
          <w:bCs/>
          <w:szCs w:val="24"/>
        </w:rPr>
        <w:t>Selection statements</w:t>
      </w:r>
      <w:r>
        <w:rPr>
          <w:rFonts w:cstheme="majorHAnsi"/>
          <w:szCs w:val="24"/>
        </w:rPr>
        <w:t xml:space="preserve"> –</w:t>
      </w:r>
      <w:r w:rsidR="00F2696D">
        <w:rPr>
          <w:rFonts w:cstheme="majorHAnsi"/>
          <w:szCs w:val="24"/>
        </w:rPr>
        <w:t xml:space="preserve"> A</w:t>
      </w:r>
      <w:r>
        <w:rPr>
          <w:rFonts w:cstheme="majorHAnsi"/>
          <w:szCs w:val="24"/>
        </w:rPr>
        <w:t xml:space="preserve">llow you to branch to different </w:t>
      </w:r>
      <w:r w:rsidR="00F2696D">
        <w:rPr>
          <w:rFonts w:cstheme="majorHAnsi"/>
          <w:szCs w:val="24"/>
        </w:rPr>
        <w:t xml:space="preserve">sections of code by testing of certain conditions are met (e.g. </w:t>
      </w:r>
      <w:r w:rsidR="00F2696D" w:rsidRPr="004E31EF">
        <w:rPr>
          <w:rFonts w:ascii="Consolas" w:hAnsi="Consolas" w:cstheme="majorHAnsi"/>
          <w:sz w:val="22"/>
        </w:rPr>
        <w:t>if</w:t>
      </w:r>
      <w:r w:rsidR="00F2696D">
        <w:rPr>
          <w:rFonts w:cstheme="majorHAnsi"/>
          <w:szCs w:val="24"/>
        </w:rPr>
        <w:t xml:space="preserve">, </w:t>
      </w:r>
      <w:r w:rsidR="00F2696D" w:rsidRPr="004E31EF">
        <w:rPr>
          <w:rFonts w:ascii="Consolas" w:hAnsi="Consolas" w:cstheme="majorHAnsi"/>
          <w:sz w:val="22"/>
        </w:rPr>
        <w:t>else</w:t>
      </w:r>
      <w:r w:rsidR="00F2696D">
        <w:rPr>
          <w:rFonts w:cstheme="majorHAnsi"/>
          <w:szCs w:val="24"/>
        </w:rPr>
        <w:t xml:space="preserve">, </w:t>
      </w:r>
      <w:r w:rsidR="00F2696D" w:rsidRPr="004E31EF">
        <w:rPr>
          <w:rFonts w:ascii="Consolas" w:hAnsi="Consolas" w:cstheme="majorHAnsi"/>
          <w:sz w:val="22"/>
        </w:rPr>
        <w:t>switch</w:t>
      </w:r>
      <w:r w:rsidR="00F2696D">
        <w:rPr>
          <w:rFonts w:cstheme="majorHAnsi"/>
          <w:szCs w:val="24"/>
        </w:rPr>
        <w:t xml:space="preserve">, </w:t>
      </w:r>
      <w:r w:rsidR="00F2696D" w:rsidRPr="004E31EF">
        <w:rPr>
          <w:rFonts w:ascii="Consolas" w:hAnsi="Consolas" w:cstheme="majorHAnsi"/>
          <w:sz w:val="22"/>
        </w:rPr>
        <w:t>case</w:t>
      </w:r>
      <w:r w:rsidR="00F2696D">
        <w:rPr>
          <w:rFonts w:cstheme="majorHAnsi"/>
          <w:szCs w:val="24"/>
        </w:rPr>
        <w:t>).</w:t>
      </w:r>
    </w:p>
    <w:p w14:paraId="515F05DA" w14:textId="2A96EA93" w:rsidR="00F2696D" w:rsidRPr="00F2696D" w:rsidRDefault="00F2696D" w:rsidP="00F2696D">
      <w:pPr>
        <w:pStyle w:val="ListParagraph"/>
        <w:numPr>
          <w:ilvl w:val="0"/>
          <w:numId w:val="9"/>
        </w:numPr>
        <w:rPr>
          <w:rFonts w:cstheme="majorHAnsi"/>
          <w:b/>
          <w:bCs/>
          <w:szCs w:val="24"/>
        </w:rPr>
      </w:pPr>
      <w:r>
        <w:rPr>
          <w:rFonts w:cstheme="majorHAnsi"/>
          <w:b/>
          <w:bCs/>
          <w:szCs w:val="24"/>
        </w:rPr>
        <w:t xml:space="preserve">Iteration statements </w:t>
      </w:r>
      <w:r>
        <w:rPr>
          <w:rFonts w:cstheme="majorHAnsi"/>
          <w:szCs w:val="24"/>
        </w:rPr>
        <w:t>– Allow you to loop through collections and perform actions on each item until a specified condition is met.</w:t>
      </w:r>
    </w:p>
    <w:p w14:paraId="22FF8ED8" w14:textId="1530F5A8" w:rsidR="00F2696D" w:rsidRPr="00F2696D" w:rsidRDefault="00F2696D" w:rsidP="00F2696D">
      <w:pPr>
        <w:pStyle w:val="ListParagraph"/>
        <w:numPr>
          <w:ilvl w:val="0"/>
          <w:numId w:val="9"/>
        </w:numPr>
        <w:rPr>
          <w:rFonts w:cstheme="majorHAnsi"/>
          <w:b/>
          <w:bCs/>
          <w:szCs w:val="24"/>
        </w:rPr>
      </w:pPr>
      <w:r>
        <w:rPr>
          <w:rFonts w:cstheme="majorHAnsi"/>
          <w:b/>
          <w:bCs/>
          <w:szCs w:val="24"/>
        </w:rPr>
        <w:t>Jump statements</w:t>
      </w:r>
      <w:r>
        <w:rPr>
          <w:rFonts w:cstheme="majorHAnsi"/>
          <w:szCs w:val="24"/>
        </w:rPr>
        <w:t xml:space="preserve"> – Transfer program control over to a different section of code (e.g. </w:t>
      </w:r>
      <w:r w:rsidRPr="004E31EF">
        <w:rPr>
          <w:rFonts w:ascii="Consolas" w:hAnsi="Consolas" w:cstheme="majorHAnsi"/>
          <w:sz w:val="22"/>
        </w:rPr>
        <w:t>break</w:t>
      </w:r>
      <w:r>
        <w:rPr>
          <w:rFonts w:cstheme="majorHAnsi"/>
          <w:szCs w:val="24"/>
        </w:rPr>
        <w:t xml:space="preserve">, </w:t>
      </w:r>
      <w:r w:rsidRPr="004E31EF">
        <w:rPr>
          <w:rFonts w:ascii="Consolas" w:hAnsi="Consolas" w:cstheme="majorHAnsi"/>
          <w:sz w:val="22"/>
        </w:rPr>
        <w:t>continue</w:t>
      </w:r>
      <w:r>
        <w:rPr>
          <w:rFonts w:cstheme="majorHAnsi"/>
          <w:szCs w:val="24"/>
        </w:rPr>
        <w:t xml:space="preserve">, </w:t>
      </w:r>
      <w:r w:rsidRPr="004E31EF">
        <w:rPr>
          <w:rFonts w:ascii="Consolas" w:hAnsi="Consolas" w:cstheme="majorHAnsi"/>
          <w:sz w:val="22"/>
        </w:rPr>
        <w:t>default</w:t>
      </w:r>
      <w:r>
        <w:rPr>
          <w:rFonts w:cstheme="majorHAnsi"/>
          <w:szCs w:val="24"/>
        </w:rPr>
        <w:t xml:space="preserve">, </w:t>
      </w:r>
      <w:r w:rsidRPr="004E31EF">
        <w:rPr>
          <w:rFonts w:ascii="Consolas" w:hAnsi="Consolas" w:cstheme="majorHAnsi"/>
          <w:sz w:val="22"/>
        </w:rPr>
        <w:t>goto</w:t>
      </w:r>
      <w:r>
        <w:rPr>
          <w:rFonts w:cstheme="majorHAnsi"/>
          <w:szCs w:val="24"/>
        </w:rPr>
        <w:t xml:space="preserve">, </w:t>
      </w:r>
      <w:r w:rsidRPr="004E31EF">
        <w:rPr>
          <w:rFonts w:ascii="Consolas" w:hAnsi="Consolas" w:cstheme="majorHAnsi"/>
          <w:sz w:val="22"/>
        </w:rPr>
        <w:t>return</w:t>
      </w:r>
      <w:r>
        <w:rPr>
          <w:rFonts w:cstheme="majorHAnsi"/>
          <w:szCs w:val="24"/>
        </w:rPr>
        <w:t xml:space="preserve">, </w:t>
      </w:r>
      <w:r w:rsidRPr="004E31EF">
        <w:rPr>
          <w:rFonts w:ascii="Consolas" w:hAnsi="Consolas" w:cstheme="majorHAnsi"/>
          <w:sz w:val="22"/>
        </w:rPr>
        <w:t>yield</w:t>
      </w:r>
      <w:r>
        <w:rPr>
          <w:rFonts w:cstheme="majorHAnsi"/>
          <w:szCs w:val="24"/>
        </w:rPr>
        <w:t>).</w:t>
      </w:r>
    </w:p>
    <w:p w14:paraId="3F0304E3" w14:textId="0BB5D4EE" w:rsidR="00F2696D" w:rsidRPr="00F2696D" w:rsidRDefault="00F2696D" w:rsidP="00F2696D">
      <w:pPr>
        <w:pStyle w:val="ListParagraph"/>
        <w:numPr>
          <w:ilvl w:val="0"/>
          <w:numId w:val="9"/>
        </w:numPr>
        <w:rPr>
          <w:rFonts w:cstheme="majorHAnsi"/>
          <w:b/>
          <w:bCs/>
          <w:szCs w:val="24"/>
        </w:rPr>
      </w:pPr>
      <w:r>
        <w:rPr>
          <w:rFonts w:cstheme="majorHAnsi"/>
          <w:b/>
          <w:bCs/>
          <w:szCs w:val="24"/>
        </w:rPr>
        <w:t xml:space="preserve">Exception-handling statements </w:t>
      </w:r>
      <w:r>
        <w:rPr>
          <w:rFonts w:cstheme="majorHAnsi"/>
          <w:szCs w:val="24"/>
        </w:rPr>
        <w:t xml:space="preserve">– These help prevent errors and allow for meaningful recovery from exception conditions at runtime (e.g. </w:t>
      </w:r>
      <w:r w:rsidRPr="004E31EF">
        <w:rPr>
          <w:rFonts w:ascii="Consolas" w:hAnsi="Consolas" w:cstheme="majorHAnsi"/>
          <w:sz w:val="22"/>
        </w:rPr>
        <w:t>throw</w:t>
      </w:r>
      <w:r>
        <w:rPr>
          <w:rFonts w:cstheme="majorHAnsi"/>
          <w:szCs w:val="24"/>
        </w:rPr>
        <w:t xml:space="preserve">, </w:t>
      </w:r>
      <w:r w:rsidRPr="004E31EF">
        <w:rPr>
          <w:rFonts w:ascii="Consolas" w:hAnsi="Consolas" w:cstheme="majorHAnsi"/>
          <w:sz w:val="22"/>
        </w:rPr>
        <w:t>try-catch</w:t>
      </w:r>
      <w:r>
        <w:rPr>
          <w:rFonts w:cstheme="majorHAnsi"/>
          <w:szCs w:val="24"/>
        </w:rPr>
        <w:t xml:space="preserve">, </w:t>
      </w:r>
      <w:r w:rsidRPr="004E31EF">
        <w:rPr>
          <w:rFonts w:ascii="Consolas" w:hAnsi="Consolas" w:cstheme="majorHAnsi"/>
          <w:sz w:val="22"/>
        </w:rPr>
        <w:t>try-finally</w:t>
      </w:r>
      <w:r>
        <w:rPr>
          <w:rFonts w:cstheme="majorHAnsi"/>
          <w:szCs w:val="24"/>
        </w:rPr>
        <w:t xml:space="preserve">, </w:t>
      </w:r>
      <w:r w:rsidRPr="004E31EF">
        <w:rPr>
          <w:rFonts w:ascii="Consolas" w:hAnsi="Consolas" w:cstheme="majorHAnsi"/>
          <w:sz w:val="22"/>
        </w:rPr>
        <w:t>try-catch-finally</w:t>
      </w:r>
      <w:r>
        <w:rPr>
          <w:rFonts w:cstheme="majorHAnsi"/>
          <w:szCs w:val="24"/>
        </w:rPr>
        <w:t>).</w:t>
      </w:r>
    </w:p>
    <w:p w14:paraId="59B652F4" w14:textId="7786604C" w:rsidR="00F2696D" w:rsidRPr="00F2696D" w:rsidRDefault="00F2696D" w:rsidP="00F2696D">
      <w:pPr>
        <w:pStyle w:val="ListParagraph"/>
        <w:numPr>
          <w:ilvl w:val="0"/>
          <w:numId w:val="9"/>
        </w:numPr>
        <w:rPr>
          <w:rFonts w:cstheme="majorHAnsi"/>
          <w:b/>
          <w:bCs/>
          <w:szCs w:val="24"/>
        </w:rPr>
      </w:pPr>
      <w:r>
        <w:rPr>
          <w:rFonts w:cstheme="majorHAnsi"/>
          <w:b/>
          <w:bCs/>
          <w:szCs w:val="24"/>
        </w:rPr>
        <w:t>Checked and unchecked</w:t>
      </w:r>
      <w:r>
        <w:rPr>
          <w:rFonts w:cstheme="majorHAnsi"/>
          <w:szCs w:val="24"/>
        </w:rPr>
        <w:t xml:space="preserve"> – Allow you to specify whether numerical operations should be allowed to cause an overflow when the result is stored in a variable which is too small.</w:t>
      </w:r>
    </w:p>
    <w:p w14:paraId="67086636" w14:textId="2EA0B574" w:rsidR="004E31EF" w:rsidRDefault="00F2696D" w:rsidP="004E31EF">
      <w:pPr>
        <w:pStyle w:val="ListParagraph"/>
        <w:numPr>
          <w:ilvl w:val="0"/>
          <w:numId w:val="9"/>
        </w:numPr>
        <w:rPr>
          <w:rFonts w:cstheme="majorHAnsi"/>
          <w:b/>
          <w:bCs/>
          <w:szCs w:val="24"/>
        </w:rPr>
      </w:pPr>
      <w:r>
        <w:rPr>
          <w:rFonts w:cstheme="majorHAnsi"/>
          <w:b/>
          <w:bCs/>
          <w:szCs w:val="24"/>
        </w:rPr>
        <w:t xml:space="preserve">Await statement </w:t>
      </w:r>
      <w:r>
        <w:rPr>
          <w:rFonts w:cstheme="majorHAnsi"/>
          <w:szCs w:val="24"/>
        </w:rPr>
        <w:t xml:space="preserve">– Methods marked with the </w:t>
      </w:r>
      <w:r w:rsidRPr="004E31EF">
        <w:rPr>
          <w:rFonts w:ascii="Consolas" w:hAnsi="Consolas" w:cstheme="majorHAnsi"/>
          <w:sz w:val="22"/>
        </w:rPr>
        <w:t>async</w:t>
      </w:r>
      <w:r w:rsidRPr="004E31EF">
        <w:rPr>
          <w:rFonts w:cstheme="majorHAnsi"/>
          <w:sz w:val="22"/>
        </w:rPr>
        <w:t xml:space="preserve"> </w:t>
      </w:r>
      <w:r>
        <w:rPr>
          <w:rFonts w:cstheme="majorHAnsi"/>
          <w:szCs w:val="24"/>
        </w:rPr>
        <w:t xml:space="preserve">modifier allow the use of the </w:t>
      </w:r>
      <w:r w:rsidRPr="004E31EF">
        <w:rPr>
          <w:rFonts w:ascii="Consolas" w:hAnsi="Consolas" w:cstheme="majorHAnsi"/>
          <w:sz w:val="22"/>
        </w:rPr>
        <w:t>await</w:t>
      </w:r>
      <w:r w:rsidRPr="004E31EF">
        <w:rPr>
          <w:rFonts w:cstheme="majorHAnsi"/>
          <w:sz w:val="22"/>
        </w:rPr>
        <w:t xml:space="preserve"> </w:t>
      </w:r>
      <w:r>
        <w:rPr>
          <w:rFonts w:cstheme="majorHAnsi"/>
          <w:szCs w:val="24"/>
        </w:rPr>
        <w:t xml:space="preserve">operator in the method. When control reaches an </w:t>
      </w:r>
      <w:r w:rsidRPr="004E31EF">
        <w:rPr>
          <w:rFonts w:ascii="Consolas" w:hAnsi="Consolas" w:cstheme="majorHAnsi"/>
          <w:sz w:val="22"/>
        </w:rPr>
        <w:t>await</w:t>
      </w:r>
      <w:r w:rsidRPr="004E31EF">
        <w:rPr>
          <w:rFonts w:cstheme="majorHAnsi"/>
          <w:sz w:val="22"/>
        </w:rPr>
        <w:t xml:space="preserve"> </w:t>
      </w:r>
      <w:r>
        <w:rPr>
          <w:rFonts w:cstheme="majorHAnsi"/>
          <w:szCs w:val="24"/>
        </w:rPr>
        <w:t xml:space="preserve">expression in an </w:t>
      </w:r>
      <w:r w:rsidRPr="004E31EF">
        <w:rPr>
          <w:rFonts w:ascii="Consolas" w:hAnsi="Consolas" w:cstheme="majorHAnsi"/>
          <w:sz w:val="22"/>
        </w:rPr>
        <w:t>async</w:t>
      </w:r>
      <w:r w:rsidRPr="004E31EF">
        <w:rPr>
          <w:rFonts w:cstheme="majorHAnsi"/>
          <w:sz w:val="22"/>
        </w:rPr>
        <w:t xml:space="preserve"> </w:t>
      </w:r>
      <w:r>
        <w:rPr>
          <w:rFonts w:cstheme="majorHAnsi"/>
          <w:szCs w:val="24"/>
        </w:rPr>
        <w:t>method,</w:t>
      </w:r>
      <w:r w:rsidR="004E31EF">
        <w:rPr>
          <w:rFonts w:cstheme="majorHAnsi"/>
          <w:szCs w:val="24"/>
        </w:rPr>
        <w:t xml:space="preserve"> control is temporarily returned to the caller; progress is suspended until the awaited task is completed, then execution in the method can resume</w:t>
      </w:r>
      <w:r w:rsidR="004E31EF" w:rsidRPr="004E31EF">
        <w:rPr>
          <w:rFonts w:cstheme="majorHAnsi"/>
          <w:b/>
          <w:bCs/>
          <w:szCs w:val="24"/>
        </w:rPr>
        <w:t>.</w:t>
      </w:r>
    </w:p>
    <w:p w14:paraId="305C64EF" w14:textId="15217829" w:rsidR="004E31EF" w:rsidRPr="004E31EF" w:rsidRDefault="004E31EF" w:rsidP="004E31EF">
      <w:pPr>
        <w:pStyle w:val="ListParagraph"/>
        <w:numPr>
          <w:ilvl w:val="0"/>
          <w:numId w:val="9"/>
        </w:numPr>
        <w:rPr>
          <w:rFonts w:cstheme="majorHAnsi"/>
          <w:b/>
          <w:bCs/>
          <w:szCs w:val="24"/>
        </w:rPr>
      </w:pPr>
      <w:r>
        <w:rPr>
          <w:rFonts w:cstheme="majorHAnsi"/>
          <w:b/>
          <w:bCs/>
          <w:szCs w:val="24"/>
        </w:rPr>
        <w:t>Yield return statement</w:t>
      </w:r>
      <w:r>
        <w:rPr>
          <w:rFonts w:cstheme="majorHAnsi"/>
          <w:szCs w:val="24"/>
        </w:rPr>
        <w:t xml:space="preserve"> – Iterators perform custom iteration over collections (e.g. lists, arrays). An iterator can use the </w:t>
      </w:r>
      <w:r w:rsidRPr="004E31EF">
        <w:rPr>
          <w:rFonts w:ascii="Consolas" w:hAnsi="Consolas" w:cstheme="majorHAnsi"/>
          <w:sz w:val="22"/>
        </w:rPr>
        <w:t xml:space="preserve">yield return </w:t>
      </w:r>
      <w:r>
        <w:rPr>
          <w:rFonts w:cstheme="majorHAnsi"/>
          <w:szCs w:val="24"/>
        </w:rPr>
        <w:t xml:space="preserve">statement to facilitate returning each item in the collection in turn. When a </w:t>
      </w:r>
      <w:r w:rsidRPr="004E31EF">
        <w:rPr>
          <w:rFonts w:ascii="Consolas" w:hAnsi="Consolas" w:cstheme="majorHAnsi"/>
          <w:sz w:val="22"/>
        </w:rPr>
        <w:t xml:space="preserve">yield return </w:t>
      </w:r>
      <w:r>
        <w:rPr>
          <w:rFonts w:cstheme="majorHAnsi"/>
          <w:szCs w:val="24"/>
        </w:rPr>
        <w:t>statement is reached, the current element is returned and the location in the collection is stored. When the iterator is next called, it will continue from the stored location.</w:t>
      </w:r>
    </w:p>
    <w:p w14:paraId="400B8640" w14:textId="0FE0AFB2" w:rsidR="004E31EF" w:rsidRPr="004E31EF" w:rsidRDefault="004E31EF" w:rsidP="004E31EF">
      <w:pPr>
        <w:pStyle w:val="ListParagraph"/>
        <w:numPr>
          <w:ilvl w:val="0"/>
          <w:numId w:val="9"/>
        </w:numPr>
        <w:rPr>
          <w:rFonts w:cstheme="majorHAnsi"/>
          <w:b/>
          <w:bCs/>
          <w:szCs w:val="24"/>
        </w:rPr>
      </w:pPr>
      <w:r>
        <w:rPr>
          <w:rFonts w:cstheme="majorHAnsi"/>
          <w:b/>
          <w:bCs/>
          <w:szCs w:val="24"/>
        </w:rPr>
        <w:t xml:space="preserve">Fixed statement </w:t>
      </w:r>
      <w:r>
        <w:rPr>
          <w:rFonts w:cstheme="majorHAnsi"/>
          <w:szCs w:val="24"/>
        </w:rPr>
        <w:t>– Prevents the garbage collector from moving the storage location of a movable variable.</w:t>
      </w:r>
    </w:p>
    <w:p w14:paraId="39C105DF" w14:textId="1A174D54" w:rsidR="004E31EF" w:rsidRPr="004E31EF" w:rsidRDefault="004E31EF" w:rsidP="004E31EF">
      <w:pPr>
        <w:pStyle w:val="ListParagraph"/>
        <w:numPr>
          <w:ilvl w:val="0"/>
          <w:numId w:val="9"/>
        </w:numPr>
        <w:rPr>
          <w:rFonts w:cstheme="majorHAnsi"/>
          <w:b/>
          <w:bCs/>
          <w:szCs w:val="24"/>
        </w:rPr>
      </w:pPr>
      <w:r>
        <w:rPr>
          <w:rFonts w:cstheme="majorHAnsi"/>
          <w:b/>
          <w:bCs/>
          <w:szCs w:val="24"/>
        </w:rPr>
        <w:lastRenderedPageBreak/>
        <w:t>Lock statement</w:t>
      </w:r>
      <w:r>
        <w:rPr>
          <w:rFonts w:cstheme="majorHAnsi"/>
          <w:szCs w:val="24"/>
        </w:rPr>
        <w:t xml:space="preserve"> – Enables access to blocks of code to be limited to one thread at a time.</w:t>
      </w:r>
    </w:p>
    <w:p w14:paraId="0AFE4EFC" w14:textId="14D1ED38" w:rsidR="004E31EF" w:rsidRPr="004E31EF" w:rsidRDefault="004E31EF" w:rsidP="004E31EF">
      <w:pPr>
        <w:pStyle w:val="ListParagraph"/>
        <w:numPr>
          <w:ilvl w:val="0"/>
          <w:numId w:val="9"/>
        </w:numPr>
        <w:rPr>
          <w:rFonts w:cstheme="majorHAnsi"/>
          <w:b/>
          <w:bCs/>
          <w:szCs w:val="24"/>
        </w:rPr>
      </w:pPr>
      <w:r>
        <w:rPr>
          <w:rFonts w:cstheme="majorHAnsi"/>
          <w:b/>
          <w:bCs/>
          <w:szCs w:val="24"/>
        </w:rPr>
        <w:t>Labelled statement</w:t>
      </w:r>
      <w:r>
        <w:rPr>
          <w:rFonts w:cstheme="majorHAnsi"/>
          <w:szCs w:val="24"/>
        </w:rPr>
        <w:t xml:space="preserve"> – A statement can be given a label, after which you can use the </w:t>
      </w:r>
      <w:r w:rsidRPr="004E31EF">
        <w:rPr>
          <w:rFonts w:ascii="Consolas" w:hAnsi="Consolas" w:cstheme="majorHAnsi"/>
          <w:sz w:val="22"/>
        </w:rPr>
        <w:t xml:space="preserve">goto </w:t>
      </w:r>
      <w:r>
        <w:rPr>
          <w:rFonts w:cstheme="majorHAnsi"/>
          <w:szCs w:val="24"/>
        </w:rPr>
        <w:t>keyword to jump to it.</w:t>
      </w:r>
    </w:p>
    <w:p w14:paraId="548627FA" w14:textId="1A60BB0F" w:rsidR="004E31EF" w:rsidRPr="004E31EF" w:rsidRDefault="004E31EF" w:rsidP="004E31EF">
      <w:pPr>
        <w:pStyle w:val="ListParagraph"/>
        <w:numPr>
          <w:ilvl w:val="0"/>
          <w:numId w:val="9"/>
        </w:numPr>
        <w:rPr>
          <w:rFonts w:cstheme="majorHAnsi"/>
          <w:b/>
          <w:bCs/>
          <w:szCs w:val="24"/>
        </w:rPr>
      </w:pPr>
      <w:r>
        <w:rPr>
          <w:rFonts w:cstheme="majorHAnsi"/>
          <w:b/>
          <w:bCs/>
          <w:szCs w:val="24"/>
        </w:rPr>
        <w:t>The empty statement</w:t>
      </w:r>
      <w:r>
        <w:rPr>
          <w:rFonts w:cstheme="majorHAnsi"/>
          <w:szCs w:val="24"/>
        </w:rPr>
        <w:t xml:space="preserve"> – This consists of a single semicolon only and does nothing. It can be used in places where providing a statement is mandatory but no action is necessary.</w:t>
      </w:r>
    </w:p>
    <w:p w14:paraId="3246B828" w14:textId="77777777" w:rsidR="004E31EF" w:rsidRPr="004E31EF" w:rsidRDefault="004E31EF">
      <w:pPr>
        <w:spacing w:after="160"/>
        <w:rPr>
          <w:rFonts w:cstheme="majorHAnsi"/>
          <w:color w:val="2F5496" w:themeColor="accent1" w:themeShade="BF"/>
          <w:szCs w:val="24"/>
        </w:rPr>
      </w:pPr>
    </w:p>
    <w:p w14:paraId="2CAA040A" w14:textId="77777777" w:rsidR="001C0CCD" w:rsidRPr="00CF48F5" w:rsidRDefault="001C0CCD" w:rsidP="001C0CCD">
      <w:pPr>
        <w:pStyle w:val="Heading3"/>
        <w:rPr>
          <w:color w:val="auto"/>
          <w:sz w:val="32"/>
          <w:szCs w:val="32"/>
        </w:rPr>
      </w:pPr>
      <w:bookmarkStart w:id="30" w:name="_Toc65606240"/>
      <w:r>
        <w:rPr>
          <w:color w:val="auto"/>
          <w:sz w:val="32"/>
          <w:szCs w:val="32"/>
        </w:rPr>
        <w:t xml:space="preserve">Declaration </w:t>
      </w:r>
      <w:r w:rsidRPr="00CF48F5">
        <w:rPr>
          <w:color w:val="auto"/>
          <w:sz w:val="32"/>
          <w:szCs w:val="32"/>
        </w:rPr>
        <w:t>Statements</w:t>
      </w:r>
      <w:bookmarkEnd w:id="30"/>
    </w:p>
    <w:p w14:paraId="1169BDAA" w14:textId="77777777" w:rsidR="001C0CCD" w:rsidRDefault="001C0CCD" w:rsidP="001C0CCD">
      <w:pPr>
        <w:spacing w:after="160"/>
        <w:rPr>
          <w:rFonts w:cstheme="majorHAnsi"/>
          <w:color w:val="2F5496" w:themeColor="accent1" w:themeShade="BF"/>
          <w:szCs w:val="32"/>
        </w:rPr>
      </w:pPr>
    </w:p>
    <w:p w14:paraId="209DE7EB" w14:textId="77777777" w:rsidR="001C0CCD" w:rsidRDefault="001C0CCD" w:rsidP="001C0CCD">
      <w:r>
        <w:t>The following code demonstrates how to use a declaration statement to declare a variable with or without an initializer, and how to declare a constant with the necessary initializer:</w:t>
      </w:r>
    </w:p>
    <w:p w14:paraId="64D6EEF2" w14:textId="77777777" w:rsidR="001C0CCD" w:rsidRDefault="001C0CCD" w:rsidP="001C0CCD"/>
    <w:p w14:paraId="2499AC2F" w14:textId="77777777" w:rsidR="001C0CCD" w:rsidRDefault="001C0CCD" w:rsidP="001C0CCD">
      <w:pPr>
        <w:pStyle w:val="NoSpacing"/>
        <w:spacing w:line="276" w:lineRule="auto"/>
      </w:pPr>
      <w:r>
        <w:t>//variable declaration statements</w:t>
      </w:r>
    </w:p>
    <w:p w14:paraId="366F3AA0" w14:textId="77777777" w:rsidR="001C0CCD" w:rsidRDefault="001C0CCD" w:rsidP="001C0CCD">
      <w:pPr>
        <w:pStyle w:val="NoSpacing"/>
        <w:spacing w:line="276" w:lineRule="auto"/>
      </w:pPr>
      <w:r>
        <w:t>double area;</w:t>
      </w:r>
    </w:p>
    <w:p w14:paraId="6428E4C3" w14:textId="77777777" w:rsidR="001C0CCD" w:rsidRDefault="001C0CCD" w:rsidP="001C0CCD">
      <w:pPr>
        <w:pStyle w:val="NoSpacing"/>
        <w:spacing w:line="276" w:lineRule="auto"/>
      </w:pPr>
      <w:r>
        <w:t>double radius = 2;</w:t>
      </w:r>
    </w:p>
    <w:p w14:paraId="0FDD087A" w14:textId="77777777" w:rsidR="001C0CCD" w:rsidRDefault="001C0CCD" w:rsidP="001C0CCD">
      <w:pPr>
        <w:pStyle w:val="NoSpacing"/>
        <w:spacing w:line="276" w:lineRule="auto"/>
      </w:pPr>
    </w:p>
    <w:p w14:paraId="2D9AD88F" w14:textId="77777777" w:rsidR="001C0CCD" w:rsidRDefault="001C0CCD" w:rsidP="001C0CCD">
      <w:pPr>
        <w:pStyle w:val="NoSpacing"/>
        <w:spacing w:line="276" w:lineRule="auto"/>
      </w:pPr>
      <w:r>
        <w:t>//constant declaration statement</w:t>
      </w:r>
    </w:p>
    <w:p w14:paraId="2872AE2F" w14:textId="77777777" w:rsidR="001C0CCD" w:rsidRDefault="001C0CCD" w:rsidP="001C0CCD">
      <w:pPr>
        <w:pStyle w:val="NoSpacing"/>
        <w:spacing w:line="276" w:lineRule="auto"/>
      </w:pPr>
      <w:r>
        <w:t>const double pi = 3.14159;</w:t>
      </w:r>
    </w:p>
    <w:p w14:paraId="5290F872" w14:textId="77777777" w:rsidR="001C0CCD" w:rsidRDefault="001C0CCD" w:rsidP="001C0CCD"/>
    <w:p w14:paraId="1E98102C" w14:textId="77777777" w:rsidR="001C0CCD" w:rsidRPr="00CF48F5" w:rsidRDefault="001C0CCD" w:rsidP="001C0CCD">
      <w:pPr>
        <w:pStyle w:val="Heading3"/>
        <w:rPr>
          <w:color w:val="auto"/>
          <w:sz w:val="32"/>
          <w:szCs w:val="32"/>
        </w:rPr>
      </w:pPr>
      <w:bookmarkStart w:id="31" w:name="_Toc65606241"/>
      <w:r>
        <w:rPr>
          <w:color w:val="auto"/>
          <w:sz w:val="32"/>
          <w:szCs w:val="32"/>
        </w:rPr>
        <w:t xml:space="preserve">Expression </w:t>
      </w:r>
      <w:r w:rsidRPr="00CF48F5">
        <w:rPr>
          <w:color w:val="auto"/>
          <w:sz w:val="32"/>
          <w:szCs w:val="32"/>
        </w:rPr>
        <w:t>Statements</w:t>
      </w:r>
      <w:bookmarkEnd w:id="31"/>
    </w:p>
    <w:p w14:paraId="4AB12AE5" w14:textId="77777777" w:rsidR="001C0CCD" w:rsidRDefault="001C0CCD" w:rsidP="001C0CCD">
      <w:pPr>
        <w:spacing w:after="160"/>
        <w:rPr>
          <w:rFonts w:cstheme="majorHAnsi"/>
          <w:color w:val="2F5496" w:themeColor="accent1" w:themeShade="BF"/>
          <w:szCs w:val="32"/>
        </w:rPr>
      </w:pPr>
    </w:p>
    <w:p w14:paraId="09C774E7" w14:textId="77777777" w:rsidR="001C0CCD" w:rsidRDefault="001C0CCD" w:rsidP="001C0CCD">
      <w:r>
        <w:t>The following code demonstrates examples of expression statements, such as assignment, object creation and method invocation:</w:t>
      </w:r>
    </w:p>
    <w:p w14:paraId="43DC7000" w14:textId="77777777" w:rsidR="001C0CCD" w:rsidRDefault="001C0CCD" w:rsidP="001C0CCD"/>
    <w:p w14:paraId="7AC17EAC" w14:textId="77777777" w:rsidR="001C0CCD" w:rsidRDefault="001C0CCD" w:rsidP="001C0CCD">
      <w:pPr>
        <w:pStyle w:val="NoSpacing"/>
        <w:spacing w:line="276" w:lineRule="auto"/>
      </w:pPr>
      <w:r>
        <w:t xml:space="preserve">//expression statement (assignment) </w:t>
      </w:r>
    </w:p>
    <w:p w14:paraId="6C25820B" w14:textId="77777777" w:rsidR="001C0CCD" w:rsidRDefault="001C0CCD" w:rsidP="001C0CCD">
      <w:pPr>
        <w:pStyle w:val="NoSpacing"/>
        <w:spacing w:line="276" w:lineRule="auto"/>
      </w:pPr>
      <w:r>
        <w:t>area = pi * (radius * radius);</w:t>
      </w:r>
    </w:p>
    <w:p w14:paraId="75FAE00C" w14:textId="77777777" w:rsidR="001C0CCD" w:rsidRDefault="001C0CCD" w:rsidP="001C0CCD">
      <w:pPr>
        <w:pStyle w:val="NoSpacing"/>
        <w:spacing w:line="276" w:lineRule="auto"/>
      </w:pPr>
    </w:p>
    <w:p w14:paraId="34721689" w14:textId="77777777" w:rsidR="001C0CCD" w:rsidRDefault="001C0CCD" w:rsidP="001C0CCD">
      <w:pPr>
        <w:pStyle w:val="NoSpacing"/>
        <w:spacing w:line="276" w:lineRule="auto"/>
      </w:pPr>
      <w:r>
        <w:t>//expression statement (method invocation)</w:t>
      </w:r>
    </w:p>
    <w:p w14:paraId="17D74815" w14:textId="77777777" w:rsidR="001C0CCD" w:rsidRDefault="001C0CCD" w:rsidP="001C0CCD">
      <w:pPr>
        <w:pStyle w:val="NoSpacing"/>
        <w:spacing w:line="276" w:lineRule="auto"/>
      </w:pPr>
      <w:proofErr w:type="spellStart"/>
      <w:r>
        <w:t>System.Console.WriteLine</w:t>
      </w:r>
      <w:proofErr w:type="spellEnd"/>
      <w:r>
        <w:t>();</w:t>
      </w:r>
    </w:p>
    <w:p w14:paraId="38F51DF4" w14:textId="77777777" w:rsidR="001C0CCD" w:rsidRDefault="001C0CCD" w:rsidP="001C0CCD">
      <w:pPr>
        <w:pStyle w:val="NoSpacing"/>
        <w:spacing w:line="276" w:lineRule="auto"/>
      </w:pPr>
    </w:p>
    <w:p w14:paraId="2E8AE8B1" w14:textId="77777777" w:rsidR="001C0CCD" w:rsidRDefault="001C0CCD" w:rsidP="001C0CCD">
      <w:pPr>
        <w:pStyle w:val="NoSpacing"/>
        <w:spacing w:line="276" w:lineRule="auto"/>
      </w:pPr>
      <w:r>
        <w:t>//expression statement (new object creation)</w:t>
      </w:r>
    </w:p>
    <w:p w14:paraId="220D99FB" w14:textId="77777777" w:rsidR="001C0CCD" w:rsidRPr="00962773" w:rsidRDefault="001C0CCD" w:rsidP="001C0CCD">
      <w:pPr>
        <w:pStyle w:val="NoSpacing"/>
        <w:spacing w:line="276" w:lineRule="auto"/>
      </w:pPr>
      <w:proofErr w:type="spellStart"/>
      <w:r>
        <w:t>System.Collections.Generic.List</w:t>
      </w:r>
      <w:proofErr w:type="spellEnd"/>
      <w:r>
        <w:t xml:space="preserve">&lt;string&gt; strings = new </w:t>
      </w:r>
      <w:proofErr w:type="spellStart"/>
      <w:r>
        <w:t>System.Collections.Generic.List</w:t>
      </w:r>
      <w:proofErr w:type="spellEnd"/>
      <w:r>
        <w:t>&lt;string&gt;();</w:t>
      </w:r>
    </w:p>
    <w:p w14:paraId="7ED8F730" w14:textId="77777777" w:rsidR="001C0CCD" w:rsidRDefault="001C0CCD" w:rsidP="001C0CCD"/>
    <w:p w14:paraId="648FF7CD" w14:textId="77777777" w:rsidR="001C0CCD" w:rsidRPr="00CF48F5" w:rsidRDefault="001C0CCD" w:rsidP="001C0CCD">
      <w:pPr>
        <w:pStyle w:val="Heading3"/>
        <w:rPr>
          <w:color w:val="auto"/>
          <w:sz w:val="32"/>
          <w:szCs w:val="32"/>
        </w:rPr>
      </w:pPr>
      <w:bookmarkStart w:id="32" w:name="_Toc65606242"/>
      <w:r>
        <w:rPr>
          <w:color w:val="auto"/>
          <w:sz w:val="32"/>
          <w:szCs w:val="32"/>
        </w:rPr>
        <w:t>The empty statement</w:t>
      </w:r>
      <w:bookmarkEnd w:id="32"/>
    </w:p>
    <w:p w14:paraId="02226DFC" w14:textId="77777777" w:rsidR="001C0CCD" w:rsidRDefault="001C0CCD" w:rsidP="001C0CCD">
      <w:pPr>
        <w:spacing w:after="160"/>
        <w:rPr>
          <w:rFonts w:cstheme="majorHAnsi"/>
          <w:color w:val="2F5496" w:themeColor="accent1" w:themeShade="BF"/>
          <w:szCs w:val="32"/>
        </w:rPr>
      </w:pPr>
    </w:p>
    <w:p w14:paraId="7DE20F58" w14:textId="77777777" w:rsidR="001C0CCD" w:rsidRDefault="001C0CCD" w:rsidP="001C0CCD">
      <w:r>
        <w:t>The following code demonstrates two examples of how the empty statement might be used:</w:t>
      </w:r>
    </w:p>
    <w:p w14:paraId="6473A904" w14:textId="77777777" w:rsidR="001C0CCD" w:rsidRDefault="001C0CCD" w:rsidP="001C0CCD"/>
    <w:p w14:paraId="4427ED92" w14:textId="77777777" w:rsidR="001C0CCD" w:rsidRDefault="001C0CCD" w:rsidP="001C0CCD">
      <w:pPr>
        <w:pStyle w:val="NoSpacing"/>
        <w:spacing w:line="276" w:lineRule="auto"/>
      </w:pPr>
      <w:r>
        <w:t xml:space="preserve">void </w:t>
      </w:r>
      <w:proofErr w:type="spellStart"/>
      <w:r>
        <w:t>ProcessMessages</w:t>
      </w:r>
      <w:proofErr w:type="spellEnd"/>
      <w:r>
        <w:t>()</w:t>
      </w:r>
    </w:p>
    <w:p w14:paraId="4AD1E230" w14:textId="77777777" w:rsidR="001C0CCD" w:rsidRDefault="001C0CCD" w:rsidP="001C0CCD">
      <w:pPr>
        <w:pStyle w:val="NoSpacing"/>
        <w:spacing w:line="276" w:lineRule="auto"/>
      </w:pPr>
      <w:r>
        <w:t>{</w:t>
      </w:r>
    </w:p>
    <w:p w14:paraId="70DF37B5" w14:textId="77777777" w:rsidR="001C0CCD" w:rsidRDefault="001C0CCD" w:rsidP="001C0CCD">
      <w:pPr>
        <w:pStyle w:val="NoSpacing"/>
        <w:spacing w:line="276" w:lineRule="auto"/>
      </w:pPr>
      <w:r>
        <w:tab/>
        <w:t>while (</w:t>
      </w:r>
      <w:proofErr w:type="spellStart"/>
      <w:r>
        <w:t>ProcessMessage</w:t>
      </w:r>
      <w:proofErr w:type="spellEnd"/>
      <w:r>
        <w:t>())</w:t>
      </w:r>
    </w:p>
    <w:p w14:paraId="3E6906A7" w14:textId="77777777" w:rsidR="001C0CCD" w:rsidRPr="00FA6913" w:rsidRDefault="001C0CCD" w:rsidP="001C0CCD">
      <w:pPr>
        <w:pStyle w:val="NoSpacing"/>
        <w:spacing w:line="276" w:lineRule="auto"/>
      </w:pPr>
      <w:r>
        <w:lastRenderedPageBreak/>
        <w:tab/>
        <w:t>{</w:t>
      </w:r>
    </w:p>
    <w:p w14:paraId="5E30FDB9" w14:textId="77777777" w:rsidR="001C0CCD" w:rsidRDefault="001C0CCD" w:rsidP="001C0CCD">
      <w:pPr>
        <w:pStyle w:val="NoSpacing"/>
        <w:spacing w:line="276" w:lineRule="auto"/>
      </w:pPr>
      <w:r>
        <w:tab/>
      </w:r>
      <w:r>
        <w:tab/>
        <w:t>; //statement required here</w:t>
      </w:r>
    </w:p>
    <w:p w14:paraId="18827FDF" w14:textId="77777777" w:rsidR="001C0CCD" w:rsidRDefault="001C0CCD" w:rsidP="001C0CCD">
      <w:pPr>
        <w:pStyle w:val="NoSpacing"/>
        <w:spacing w:line="276" w:lineRule="auto"/>
        <w:ind w:firstLine="720"/>
      </w:pPr>
      <w:r>
        <w:t>}</w:t>
      </w:r>
    </w:p>
    <w:p w14:paraId="6170436F" w14:textId="77777777" w:rsidR="001C0CCD" w:rsidRDefault="001C0CCD" w:rsidP="001C0CCD">
      <w:pPr>
        <w:pStyle w:val="NoSpacing"/>
        <w:spacing w:line="276" w:lineRule="auto"/>
      </w:pPr>
      <w:r>
        <w:t>}</w:t>
      </w:r>
    </w:p>
    <w:p w14:paraId="2AD7E6B9" w14:textId="77777777" w:rsidR="001C0CCD" w:rsidRDefault="001C0CCD" w:rsidP="001C0CCD">
      <w:pPr>
        <w:pStyle w:val="NoSpacing"/>
        <w:spacing w:line="276" w:lineRule="auto"/>
      </w:pPr>
    </w:p>
    <w:p w14:paraId="37BB022D" w14:textId="77777777" w:rsidR="001C0CCD" w:rsidRDefault="001C0CCD" w:rsidP="001C0CCD">
      <w:pPr>
        <w:pStyle w:val="NoSpacing"/>
        <w:spacing w:line="276" w:lineRule="auto"/>
      </w:pPr>
      <w:r>
        <w:t>void F()</w:t>
      </w:r>
    </w:p>
    <w:p w14:paraId="1C4F5051" w14:textId="77777777" w:rsidR="001C0CCD" w:rsidRDefault="001C0CCD" w:rsidP="001C0CCD">
      <w:pPr>
        <w:pStyle w:val="NoSpacing"/>
        <w:spacing w:line="276" w:lineRule="auto"/>
      </w:pPr>
      <w:r>
        <w:t>{</w:t>
      </w:r>
    </w:p>
    <w:p w14:paraId="29C8F058" w14:textId="77777777" w:rsidR="001C0CCD" w:rsidRDefault="001C0CCD" w:rsidP="001C0CCD">
      <w:pPr>
        <w:pStyle w:val="NoSpacing"/>
        <w:spacing w:line="276" w:lineRule="auto"/>
      </w:pPr>
      <w:r>
        <w:tab/>
        <w:t>//…</w:t>
      </w:r>
    </w:p>
    <w:p w14:paraId="1CB92D4C" w14:textId="77777777" w:rsidR="001C0CCD" w:rsidRDefault="001C0CCD" w:rsidP="001C0CCD">
      <w:pPr>
        <w:pStyle w:val="NoSpacing"/>
        <w:spacing w:line="276" w:lineRule="auto"/>
      </w:pPr>
      <w:r>
        <w:tab/>
        <w:t xml:space="preserve">if (done) </w:t>
      </w:r>
      <w:proofErr w:type="spellStart"/>
      <w:r>
        <w:t>goto</w:t>
      </w:r>
      <w:proofErr w:type="spellEnd"/>
      <w:r>
        <w:t xml:space="preserve"> exit;</w:t>
      </w:r>
    </w:p>
    <w:p w14:paraId="070B8179" w14:textId="77777777" w:rsidR="001C0CCD" w:rsidRDefault="001C0CCD" w:rsidP="001C0CCD">
      <w:pPr>
        <w:pStyle w:val="NoSpacing"/>
        <w:spacing w:line="276" w:lineRule="auto"/>
      </w:pPr>
      <w:r>
        <w:t>//…</w:t>
      </w:r>
    </w:p>
    <w:p w14:paraId="5F72AFA9" w14:textId="77777777" w:rsidR="001C0CCD" w:rsidRDefault="001C0CCD" w:rsidP="001C0CCD">
      <w:pPr>
        <w:pStyle w:val="NoSpacing"/>
        <w:spacing w:line="276" w:lineRule="auto"/>
      </w:pPr>
      <w:r>
        <w:t>exit:</w:t>
      </w:r>
    </w:p>
    <w:p w14:paraId="4DC9C2C8" w14:textId="77777777" w:rsidR="001C0CCD" w:rsidRDefault="001C0CCD" w:rsidP="001C0CCD">
      <w:pPr>
        <w:pStyle w:val="NoSpacing"/>
        <w:spacing w:line="276" w:lineRule="auto"/>
      </w:pPr>
      <w:r>
        <w:tab/>
        <w:t>; //statement required here</w:t>
      </w:r>
    </w:p>
    <w:p w14:paraId="50424B12" w14:textId="77777777" w:rsidR="001C0CCD" w:rsidRPr="00FA6913" w:rsidRDefault="001C0CCD" w:rsidP="001C0CCD">
      <w:pPr>
        <w:pStyle w:val="NoSpacing"/>
        <w:spacing w:line="276" w:lineRule="auto"/>
      </w:pPr>
      <w:r>
        <w:t>}</w:t>
      </w:r>
    </w:p>
    <w:p w14:paraId="1A46D845" w14:textId="77777777" w:rsidR="001C0CCD" w:rsidRDefault="001C0CCD" w:rsidP="001C0CCD"/>
    <w:p w14:paraId="2AE383AB" w14:textId="77777777" w:rsidR="001C0CCD" w:rsidRPr="00CF48F5" w:rsidRDefault="001C0CCD" w:rsidP="001C0CCD">
      <w:pPr>
        <w:pStyle w:val="Heading3"/>
        <w:rPr>
          <w:color w:val="auto"/>
          <w:sz w:val="32"/>
          <w:szCs w:val="32"/>
        </w:rPr>
      </w:pPr>
      <w:bookmarkStart w:id="33" w:name="_Toc65606243"/>
      <w:r>
        <w:rPr>
          <w:color w:val="auto"/>
          <w:sz w:val="32"/>
          <w:szCs w:val="32"/>
        </w:rPr>
        <w:t xml:space="preserve">Embedded </w:t>
      </w:r>
      <w:r w:rsidRPr="00CF48F5">
        <w:rPr>
          <w:color w:val="auto"/>
          <w:sz w:val="32"/>
          <w:szCs w:val="32"/>
        </w:rPr>
        <w:t>Statements</w:t>
      </w:r>
      <w:bookmarkEnd w:id="33"/>
    </w:p>
    <w:p w14:paraId="753EFE3A" w14:textId="77777777" w:rsidR="001C0CCD" w:rsidRDefault="001C0CCD" w:rsidP="001C0CCD">
      <w:pPr>
        <w:spacing w:after="160"/>
        <w:rPr>
          <w:rFonts w:cstheme="majorHAnsi"/>
          <w:color w:val="2F5496" w:themeColor="accent1" w:themeShade="BF"/>
          <w:szCs w:val="32"/>
        </w:rPr>
      </w:pPr>
    </w:p>
    <w:p w14:paraId="0CABDF60" w14:textId="77777777" w:rsidR="001C0CCD" w:rsidRDefault="001C0CCD" w:rsidP="001C0CCD">
      <w:r>
        <w:t xml:space="preserve">Some statements are always followed by an embedded statement (e.g. </w:t>
      </w:r>
      <w:r w:rsidRPr="00802062">
        <w:rPr>
          <w:rFonts w:ascii="Consolas" w:hAnsi="Consolas"/>
          <w:sz w:val="22"/>
        </w:rPr>
        <w:t>do</w:t>
      </w:r>
      <w:r>
        <w:t xml:space="preserve">, </w:t>
      </w:r>
      <w:r w:rsidRPr="00802062">
        <w:rPr>
          <w:rFonts w:ascii="Consolas" w:hAnsi="Consolas"/>
          <w:sz w:val="22"/>
        </w:rPr>
        <w:t>while</w:t>
      </w:r>
      <w:r>
        <w:t xml:space="preserve">, </w:t>
      </w:r>
      <w:r w:rsidRPr="00802062">
        <w:rPr>
          <w:rFonts w:ascii="Consolas" w:hAnsi="Consolas"/>
          <w:sz w:val="22"/>
        </w:rPr>
        <w:t>for</w:t>
      </w:r>
      <w:r w:rsidRPr="00802062">
        <w:rPr>
          <w:sz w:val="22"/>
        </w:rPr>
        <w:t xml:space="preserve"> </w:t>
      </w:r>
      <w:r>
        <w:t xml:space="preserve">and </w:t>
      </w:r>
      <w:r w:rsidRPr="00802062">
        <w:rPr>
          <w:rFonts w:ascii="Consolas" w:hAnsi="Consolas"/>
          <w:sz w:val="22"/>
        </w:rPr>
        <w:t>foreach</w:t>
      </w:r>
      <w:r>
        <w:t xml:space="preserve">). An embedded statement may be a single statement or a block of statements enclosed in {} brackets (though single statements may also be enclosed in {} brackets for readability purposes). The following are examples of embedded statements: </w:t>
      </w:r>
    </w:p>
    <w:p w14:paraId="38A5135B" w14:textId="77777777" w:rsidR="001C0CCD" w:rsidRDefault="001C0CCD" w:rsidP="001C0CCD"/>
    <w:p w14:paraId="2FE46DB7" w14:textId="77777777" w:rsidR="001C0CCD" w:rsidRDefault="001C0CCD" w:rsidP="001C0CCD">
      <w:pPr>
        <w:pStyle w:val="NoSpacing"/>
        <w:spacing w:line="276" w:lineRule="auto"/>
      </w:pPr>
      <w:r>
        <w:t>//Recommended styling – code in {} blocks is easier to read</w:t>
      </w:r>
    </w:p>
    <w:p w14:paraId="6951CF48" w14:textId="77777777" w:rsidR="001C0CCD" w:rsidRDefault="001C0CCD" w:rsidP="001C0CCD">
      <w:pPr>
        <w:pStyle w:val="NoSpacing"/>
        <w:spacing w:line="276" w:lineRule="auto"/>
      </w:pPr>
      <w:r>
        <w:t>foreach(string s in System.IO.Directory.GetDirectories(System.Environment.CurrentDirectory))</w:t>
      </w:r>
    </w:p>
    <w:p w14:paraId="0289FA24" w14:textId="77777777" w:rsidR="001C0CCD" w:rsidRDefault="001C0CCD" w:rsidP="001C0CCD">
      <w:pPr>
        <w:pStyle w:val="NoSpacing"/>
        <w:spacing w:line="276" w:lineRule="auto"/>
      </w:pPr>
      <w:r>
        <w:t>{</w:t>
      </w:r>
    </w:p>
    <w:p w14:paraId="024DE9A9" w14:textId="77777777" w:rsidR="001C0CCD" w:rsidRDefault="001C0CCD" w:rsidP="001C0CCD">
      <w:pPr>
        <w:pStyle w:val="NoSpacing"/>
        <w:spacing w:line="276" w:lineRule="auto"/>
      </w:pPr>
      <w:r>
        <w:tab/>
      </w:r>
      <w:proofErr w:type="spellStart"/>
      <w:r>
        <w:t>System.Console.WriteLine</w:t>
      </w:r>
      <w:proofErr w:type="spellEnd"/>
      <w:r>
        <w:t>(s);</w:t>
      </w:r>
    </w:p>
    <w:p w14:paraId="02099CD1" w14:textId="77777777" w:rsidR="001C0CCD" w:rsidRDefault="001C0CCD" w:rsidP="001C0CCD">
      <w:pPr>
        <w:pStyle w:val="NoSpacing"/>
        <w:spacing w:line="276" w:lineRule="auto"/>
      </w:pPr>
      <w:r>
        <w:t>}</w:t>
      </w:r>
    </w:p>
    <w:p w14:paraId="45D1ACAD" w14:textId="77777777" w:rsidR="001C0CCD" w:rsidRDefault="001C0CCD" w:rsidP="001C0CCD">
      <w:pPr>
        <w:pStyle w:val="NoSpacing"/>
        <w:spacing w:line="276" w:lineRule="auto"/>
      </w:pPr>
    </w:p>
    <w:p w14:paraId="17DA4840" w14:textId="77777777" w:rsidR="001C0CCD" w:rsidRDefault="001C0CCD" w:rsidP="001C0CCD">
      <w:pPr>
        <w:pStyle w:val="NoSpacing"/>
        <w:spacing w:line="276" w:lineRule="auto"/>
      </w:pPr>
      <w:r>
        <w:t>//Not recommended; harder to read without {} brackets</w:t>
      </w:r>
    </w:p>
    <w:p w14:paraId="2C1282FD" w14:textId="77777777" w:rsidR="001C0CCD" w:rsidRDefault="001C0CCD" w:rsidP="001C0CCD">
      <w:pPr>
        <w:pStyle w:val="NoSpacing"/>
        <w:spacing w:line="276" w:lineRule="auto"/>
      </w:pPr>
      <w:r>
        <w:t>foreach(string s in System.IO.Directory.GetDirectories(System.Environment.CurrentDirectory))</w:t>
      </w:r>
    </w:p>
    <w:p w14:paraId="5D37DF2D" w14:textId="77777777" w:rsidR="001C0CCD" w:rsidRDefault="001C0CCD" w:rsidP="001C0CCD">
      <w:pPr>
        <w:pStyle w:val="NoSpacing"/>
        <w:spacing w:line="276" w:lineRule="auto"/>
      </w:pPr>
      <w:r>
        <w:tab/>
      </w:r>
      <w:proofErr w:type="spellStart"/>
      <w:r>
        <w:t>System.Console.WriteLine</w:t>
      </w:r>
      <w:proofErr w:type="spellEnd"/>
      <w:r>
        <w:t>(s);</w:t>
      </w:r>
    </w:p>
    <w:p w14:paraId="4379B530" w14:textId="77777777" w:rsidR="001C0CCD" w:rsidRDefault="001C0CCD" w:rsidP="001C0CCD"/>
    <w:p w14:paraId="2F28C53C" w14:textId="77777777" w:rsidR="001C0CCD" w:rsidRDefault="001C0CCD" w:rsidP="001C0CCD">
      <w:r>
        <w:t xml:space="preserve">Embedded statements that are declaration statements or labelled statements </w:t>
      </w:r>
      <w:r>
        <w:rPr>
          <w:b/>
        </w:rPr>
        <w:t>must</w:t>
      </w:r>
      <w:r>
        <w:t xml:space="preserve"> be enclosed in {} brackets:</w:t>
      </w:r>
    </w:p>
    <w:p w14:paraId="4A235D9F" w14:textId="77777777" w:rsidR="001C0CCD" w:rsidRDefault="001C0CCD" w:rsidP="001C0CCD"/>
    <w:p w14:paraId="49CB79E6" w14:textId="77777777" w:rsidR="001C0CCD" w:rsidRDefault="001C0CCD" w:rsidP="001C0CCD">
      <w:pPr>
        <w:pStyle w:val="NoSpacing"/>
        <w:spacing w:line="276" w:lineRule="auto"/>
      </w:pPr>
      <w:r>
        <w:t>if (</w:t>
      </w:r>
      <w:proofErr w:type="spellStart"/>
      <w:r>
        <w:t>pointB</w:t>
      </w:r>
      <w:proofErr w:type="spellEnd"/>
      <w:r>
        <w:t xml:space="preserve"> == true)</w:t>
      </w:r>
    </w:p>
    <w:p w14:paraId="1E103DEE" w14:textId="77777777" w:rsidR="001C0CCD" w:rsidRDefault="001C0CCD" w:rsidP="001C0CCD">
      <w:pPr>
        <w:pStyle w:val="NoSpacing"/>
        <w:spacing w:line="276" w:lineRule="auto"/>
      </w:pPr>
      <w:r>
        <w:tab/>
        <w:t>int radius = 5; //this will throw error CS1023</w:t>
      </w:r>
    </w:p>
    <w:p w14:paraId="702490F9" w14:textId="77777777" w:rsidR="001C0CCD" w:rsidRDefault="001C0CCD" w:rsidP="001C0CCD"/>
    <w:p w14:paraId="45DAA588" w14:textId="77777777" w:rsidR="001C0CCD" w:rsidRDefault="001C0CCD" w:rsidP="001C0CCD">
      <w:r>
        <w:t>Issues like those demonstrated above can be easily fixed by enclosing the embedded statement in {} brackets in a block:</w:t>
      </w:r>
    </w:p>
    <w:p w14:paraId="700D1CA8" w14:textId="77777777" w:rsidR="001C0CCD" w:rsidRDefault="001C0CCD" w:rsidP="001C0CCD"/>
    <w:p w14:paraId="42115975" w14:textId="77777777" w:rsidR="001C0CCD" w:rsidRDefault="001C0CCD" w:rsidP="001C0CCD">
      <w:pPr>
        <w:pStyle w:val="NoSpacing"/>
        <w:spacing w:line="276" w:lineRule="auto"/>
      </w:pPr>
      <w:r>
        <w:t>if (b == true)</w:t>
      </w:r>
    </w:p>
    <w:p w14:paraId="2EA1C43B" w14:textId="77777777" w:rsidR="001C0CCD" w:rsidRDefault="001C0CCD" w:rsidP="001C0CCD">
      <w:pPr>
        <w:pStyle w:val="NoSpacing"/>
        <w:spacing w:line="276" w:lineRule="auto"/>
      </w:pPr>
      <w:r>
        <w:t>{</w:t>
      </w:r>
    </w:p>
    <w:p w14:paraId="0EF1E666" w14:textId="77777777" w:rsidR="001C0CCD" w:rsidRDefault="001C0CCD" w:rsidP="001C0CCD">
      <w:pPr>
        <w:pStyle w:val="NoSpacing"/>
        <w:spacing w:line="276" w:lineRule="auto"/>
      </w:pPr>
      <w:r>
        <w:tab/>
        <w:t>//no error will be thrown</w:t>
      </w:r>
    </w:p>
    <w:p w14:paraId="71209E29" w14:textId="77777777" w:rsidR="001C0CCD" w:rsidRDefault="001C0CCD" w:rsidP="001C0CCD">
      <w:pPr>
        <w:pStyle w:val="NoSpacing"/>
        <w:spacing w:line="276" w:lineRule="auto"/>
      </w:pPr>
      <w:r>
        <w:lastRenderedPageBreak/>
        <w:tab/>
      </w:r>
      <w:proofErr w:type="spellStart"/>
      <w:r>
        <w:t>System.DateTime</w:t>
      </w:r>
      <w:proofErr w:type="spellEnd"/>
      <w:r>
        <w:t xml:space="preserve"> d = </w:t>
      </w:r>
      <w:proofErr w:type="spellStart"/>
      <w:r>
        <w:t>System.DateTime.Now</w:t>
      </w:r>
      <w:proofErr w:type="spellEnd"/>
      <w:r>
        <w:t>;</w:t>
      </w:r>
    </w:p>
    <w:p w14:paraId="0B607333" w14:textId="77777777" w:rsidR="001C0CCD" w:rsidRDefault="001C0CCD" w:rsidP="001C0CCD">
      <w:pPr>
        <w:pStyle w:val="NoSpacing"/>
        <w:spacing w:line="276" w:lineRule="auto"/>
      </w:pPr>
      <w:r>
        <w:tab/>
      </w:r>
      <w:proofErr w:type="spellStart"/>
      <w:r>
        <w:t>System.Console.WriteLine</w:t>
      </w:r>
      <w:proofErr w:type="spellEnd"/>
      <w:r>
        <w:t>(</w:t>
      </w:r>
      <w:proofErr w:type="spellStart"/>
      <w:r>
        <w:t>d.ToLongDateString</w:t>
      </w:r>
      <w:proofErr w:type="spellEnd"/>
      <w:r>
        <w:t>());</w:t>
      </w:r>
    </w:p>
    <w:p w14:paraId="0E301903" w14:textId="77777777" w:rsidR="001C0CCD" w:rsidRDefault="001C0CCD" w:rsidP="001C0CCD">
      <w:pPr>
        <w:pStyle w:val="NoSpacing"/>
        <w:spacing w:line="276" w:lineRule="auto"/>
      </w:pPr>
      <w:r>
        <w:t>}</w:t>
      </w:r>
    </w:p>
    <w:p w14:paraId="663C4561" w14:textId="77777777" w:rsidR="001C0CCD" w:rsidRDefault="001C0CCD" w:rsidP="001C0CCD"/>
    <w:p w14:paraId="313E8A68" w14:textId="77777777" w:rsidR="001C0CCD" w:rsidRPr="00CF48F5" w:rsidRDefault="001C0CCD" w:rsidP="001C0CCD">
      <w:pPr>
        <w:pStyle w:val="Heading3"/>
        <w:rPr>
          <w:color w:val="auto"/>
          <w:sz w:val="32"/>
          <w:szCs w:val="32"/>
        </w:rPr>
      </w:pPr>
      <w:bookmarkStart w:id="34" w:name="_Toc65606244"/>
      <w:r>
        <w:rPr>
          <w:color w:val="auto"/>
          <w:sz w:val="32"/>
          <w:szCs w:val="32"/>
        </w:rPr>
        <w:t>Nested statement blocks</w:t>
      </w:r>
      <w:bookmarkEnd w:id="34"/>
    </w:p>
    <w:p w14:paraId="47508E66" w14:textId="77777777" w:rsidR="001C0CCD" w:rsidRDefault="001C0CCD" w:rsidP="001C0CCD">
      <w:pPr>
        <w:spacing w:after="160"/>
        <w:rPr>
          <w:rFonts w:cstheme="majorHAnsi"/>
          <w:color w:val="2F5496" w:themeColor="accent1" w:themeShade="BF"/>
          <w:szCs w:val="32"/>
        </w:rPr>
      </w:pPr>
    </w:p>
    <w:p w14:paraId="1213BD62" w14:textId="0B369260" w:rsidR="001C0CCD" w:rsidRDefault="00671C7D" w:rsidP="00671C7D">
      <w:r>
        <w:t>Statement blocks can be nested, for example:</w:t>
      </w:r>
    </w:p>
    <w:p w14:paraId="479A1C74" w14:textId="7E427517" w:rsidR="00671C7D" w:rsidRDefault="00671C7D" w:rsidP="00671C7D"/>
    <w:p w14:paraId="5692E339" w14:textId="727689D6" w:rsidR="00671C7D" w:rsidRPr="007D3293" w:rsidRDefault="00671C7D" w:rsidP="002C56CC">
      <w:pPr>
        <w:spacing w:line="276" w:lineRule="auto"/>
        <w:rPr>
          <w:rFonts w:ascii="Consolas" w:hAnsi="Consolas"/>
          <w:sz w:val="22"/>
          <w:szCs w:val="20"/>
        </w:rPr>
      </w:pPr>
      <w:r w:rsidRPr="007D3293">
        <w:rPr>
          <w:rFonts w:ascii="Consolas" w:hAnsi="Consolas"/>
          <w:sz w:val="22"/>
          <w:szCs w:val="20"/>
        </w:rPr>
        <w:t>foreach (string s in System.IO.Directory.GetDirectories(System.Environment.CurrentDirectory))</w:t>
      </w:r>
    </w:p>
    <w:p w14:paraId="4892C1F7" w14:textId="355D095E" w:rsidR="00671C7D" w:rsidRPr="007D3293" w:rsidRDefault="00671C7D" w:rsidP="002C56CC">
      <w:pPr>
        <w:spacing w:line="276" w:lineRule="auto"/>
        <w:rPr>
          <w:rFonts w:ascii="Consolas" w:hAnsi="Consolas"/>
          <w:sz w:val="22"/>
          <w:szCs w:val="20"/>
        </w:rPr>
      </w:pPr>
      <w:r w:rsidRPr="007D3293">
        <w:rPr>
          <w:rFonts w:ascii="Consolas" w:hAnsi="Consolas"/>
          <w:sz w:val="22"/>
          <w:szCs w:val="20"/>
        </w:rPr>
        <w:t>{</w:t>
      </w:r>
    </w:p>
    <w:p w14:paraId="4D3D2F71" w14:textId="38042A00"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t>if (</w:t>
      </w:r>
      <w:proofErr w:type="spellStart"/>
      <w:r w:rsidRPr="007D3293">
        <w:rPr>
          <w:rFonts w:ascii="Consolas" w:hAnsi="Consolas"/>
          <w:sz w:val="22"/>
          <w:szCs w:val="20"/>
        </w:rPr>
        <w:t>S.StartsWith</w:t>
      </w:r>
      <w:proofErr w:type="spellEnd"/>
      <w:r w:rsidRPr="007D3293">
        <w:rPr>
          <w:rFonts w:ascii="Consolas" w:hAnsi="Consolas"/>
          <w:sz w:val="22"/>
          <w:szCs w:val="20"/>
        </w:rPr>
        <w:t>(“</w:t>
      </w:r>
      <w:proofErr w:type="spellStart"/>
      <w:r w:rsidRPr="007D3293">
        <w:rPr>
          <w:rFonts w:ascii="Consolas" w:hAnsi="Consolas"/>
          <w:sz w:val="22"/>
          <w:szCs w:val="20"/>
        </w:rPr>
        <w:t>CSharp</w:t>
      </w:r>
      <w:proofErr w:type="spellEnd"/>
      <w:r w:rsidRPr="007D3293">
        <w:rPr>
          <w:rFonts w:ascii="Consolas" w:hAnsi="Consolas"/>
          <w:sz w:val="22"/>
          <w:szCs w:val="20"/>
        </w:rPr>
        <w:t>”))</w:t>
      </w:r>
    </w:p>
    <w:p w14:paraId="12CC2369" w14:textId="7D3A6346"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t>{</w:t>
      </w:r>
    </w:p>
    <w:p w14:paraId="43FF827E" w14:textId="0BE2D9E1"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r>
      <w:r w:rsidRPr="007D3293">
        <w:rPr>
          <w:rFonts w:ascii="Consolas" w:hAnsi="Consolas"/>
          <w:sz w:val="22"/>
          <w:szCs w:val="20"/>
        </w:rPr>
        <w:tab/>
        <w:t>if (</w:t>
      </w:r>
      <w:proofErr w:type="spellStart"/>
      <w:r w:rsidRPr="007D3293">
        <w:rPr>
          <w:rFonts w:ascii="Consolas" w:hAnsi="Consolas"/>
          <w:sz w:val="22"/>
          <w:szCs w:val="20"/>
        </w:rPr>
        <w:t>S.EndsWith</w:t>
      </w:r>
      <w:proofErr w:type="spellEnd"/>
      <w:r w:rsidRPr="007D3293">
        <w:rPr>
          <w:rFonts w:ascii="Consolas" w:hAnsi="Consolas"/>
          <w:sz w:val="22"/>
          <w:szCs w:val="20"/>
        </w:rPr>
        <w:t>(“</w:t>
      </w:r>
      <w:proofErr w:type="spellStart"/>
      <w:r w:rsidRPr="007D3293">
        <w:rPr>
          <w:rFonts w:ascii="Consolas" w:hAnsi="Consolas"/>
          <w:sz w:val="22"/>
          <w:szCs w:val="20"/>
        </w:rPr>
        <w:t>TempFolder</w:t>
      </w:r>
      <w:proofErr w:type="spellEnd"/>
      <w:r w:rsidRPr="007D3293">
        <w:rPr>
          <w:rFonts w:ascii="Consolas" w:hAnsi="Consolas"/>
          <w:sz w:val="22"/>
          <w:szCs w:val="20"/>
        </w:rPr>
        <w:t>”))</w:t>
      </w:r>
    </w:p>
    <w:p w14:paraId="5ECC6A8F" w14:textId="23850B42"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r>
      <w:r w:rsidRPr="007D3293">
        <w:rPr>
          <w:rFonts w:ascii="Consolas" w:hAnsi="Consolas"/>
          <w:sz w:val="22"/>
          <w:szCs w:val="20"/>
        </w:rPr>
        <w:tab/>
        <w:t>{</w:t>
      </w:r>
    </w:p>
    <w:p w14:paraId="420DB16D" w14:textId="441D0CB7"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r>
      <w:r w:rsidRPr="007D3293">
        <w:rPr>
          <w:rFonts w:ascii="Consolas" w:hAnsi="Consolas"/>
          <w:sz w:val="22"/>
          <w:szCs w:val="20"/>
        </w:rPr>
        <w:tab/>
      </w:r>
      <w:r w:rsidRPr="007D3293">
        <w:rPr>
          <w:rFonts w:ascii="Consolas" w:hAnsi="Consolas"/>
          <w:sz w:val="22"/>
          <w:szCs w:val="20"/>
        </w:rPr>
        <w:tab/>
        <w:t>return s;</w:t>
      </w:r>
    </w:p>
    <w:p w14:paraId="297DA1B9" w14:textId="7A6E16B0"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r>
      <w:r w:rsidRPr="007D3293">
        <w:rPr>
          <w:rFonts w:ascii="Consolas" w:hAnsi="Consolas"/>
          <w:sz w:val="22"/>
          <w:szCs w:val="20"/>
        </w:rPr>
        <w:tab/>
        <w:t>}</w:t>
      </w:r>
    </w:p>
    <w:p w14:paraId="6C695BAA" w14:textId="7D2D8F43"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t>}</w:t>
      </w:r>
    </w:p>
    <w:p w14:paraId="57DDED5B" w14:textId="0D9EC580" w:rsidR="00671C7D" w:rsidRPr="007D3293" w:rsidRDefault="00671C7D" w:rsidP="002C56CC">
      <w:pPr>
        <w:spacing w:line="276" w:lineRule="auto"/>
        <w:rPr>
          <w:rFonts w:ascii="Consolas" w:hAnsi="Consolas"/>
          <w:sz w:val="22"/>
          <w:szCs w:val="20"/>
        </w:rPr>
      </w:pPr>
      <w:r w:rsidRPr="007D3293">
        <w:rPr>
          <w:rFonts w:ascii="Consolas" w:hAnsi="Consolas"/>
          <w:sz w:val="22"/>
          <w:szCs w:val="20"/>
        </w:rPr>
        <w:t>}</w:t>
      </w:r>
    </w:p>
    <w:p w14:paraId="1F0B858F" w14:textId="7F174D68" w:rsidR="00671C7D" w:rsidRPr="007D3293" w:rsidRDefault="00671C7D" w:rsidP="002C56CC">
      <w:pPr>
        <w:spacing w:line="276" w:lineRule="auto"/>
        <w:rPr>
          <w:rFonts w:ascii="Consolas" w:hAnsi="Consolas"/>
          <w:sz w:val="22"/>
          <w:szCs w:val="20"/>
        </w:rPr>
      </w:pPr>
      <w:r w:rsidRPr="007D3293">
        <w:rPr>
          <w:rFonts w:ascii="Consolas" w:hAnsi="Consolas"/>
          <w:sz w:val="22"/>
          <w:szCs w:val="20"/>
        </w:rPr>
        <w:t>return “Not found.”;</w:t>
      </w:r>
    </w:p>
    <w:p w14:paraId="3C018432" w14:textId="21393DEB" w:rsidR="00671C7D" w:rsidRDefault="00671C7D" w:rsidP="00671C7D">
      <w:pPr>
        <w:spacing w:after="240"/>
      </w:pPr>
    </w:p>
    <w:p w14:paraId="71CCEB84" w14:textId="35DD8B0D" w:rsidR="00671C7D" w:rsidRPr="00CF48F5" w:rsidRDefault="00671C7D" w:rsidP="00671C7D">
      <w:pPr>
        <w:pStyle w:val="Heading3"/>
        <w:rPr>
          <w:color w:val="auto"/>
          <w:sz w:val="32"/>
          <w:szCs w:val="32"/>
        </w:rPr>
      </w:pPr>
      <w:bookmarkStart w:id="35" w:name="_Toc65606245"/>
      <w:r>
        <w:rPr>
          <w:color w:val="auto"/>
          <w:sz w:val="32"/>
          <w:szCs w:val="32"/>
        </w:rPr>
        <w:t>Unreachable statements</w:t>
      </w:r>
      <w:bookmarkEnd w:id="35"/>
    </w:p>
    <w:p w14:paraId="5D74274E" w14:textId="77777777" w:rsidR="00671C7D" w:rsidRDefault="00671C7D" w:rsidP="00671C7D">
      <w:pPr>
        <w:spacing w:after="160"/>
        <w:rPr>
          <w:rFonts w:cstheme="majorHAnsi"/>
          <w:color w:val="2F5496" w:themeColor="accent1" w:themeShade="BF"/>
          <w:szCs w:val="32"/>
        </w:rPr>
      </w:pPr>
    </w:p>
    <w:p w14:paraId="2C092C5A" w14:textId="0500F381" w:rsidR="00671C7D" w:rsidRDefault="0063605E" w:rsidP="00671C7D">
      <w:r>
        <w:t>If the compiler concludes that flow of control can never reach a given statement, it will trigger a warning with code CS0162. For example:</w:t>
      </w:r>
    </w:p>
    <w:p w14:paraId="108A563C" w14:textId="261B0262" w:rsidR="0063605E" w:rsidRDefault="0063605E" w:rsidP="00671C7D"/>
    <w:p w14:paraId="7537211F" w14:textId="0D079883" w:rsidR="0063605E" w:rsidRDefault="0063605E" w:rsidP="005F0011">
      <w:pPr>
        <w:pStyle w:val="NoSpacing"/>
        <w:spacing w:line="276" w:lineRule="auto"/>
      </w:pPr>
      <w:r>
        <w:t xml:space="preserve">const int </w:t>
      </w:r>
      <w:proofErr w:type="spellStart"/>
      <w:r>
        <w:t>val</w:t>
      </w:r>
      <w:proofErr w:type="spellEnd"/>
      <w:r>
        <w:t xml:space="preserve"> = 5;</w:t>
      </w:r>
    </w:p>
    <w:p w14:paraId="777286FE" w14:textId="53FBB3FE" w:rsidR="0063605E" w:rsidRDefault="0063605E" w:rsidP="005F0011">
      <w:pPr>
        <w:pStyle w:val="NoSpacing"/>
        <w:spacing w:line="276" w:lineRule="auto"/>
      </w:pPr>
      <w:r>
        <w:t>if (</w:t>
      </w:r>
      <w:proofErr w:type="spellStart"/>
      <w:r>
        <w:t>val</w:t>
      </w:r>
      <w:proofErr w:type="spellEnd"/>
      <w:r>
        <w:t xml:space="preserve"> &lt; 4)</w:t>
      </w:r>
    </w:p>
    <w:p w14:paraId="7A34E951" w14:textId="668F02C3" w:rsidR="0063605E" w:rsidRDefault="0063605E" w:rsidP="005F0011">
      <w:pPr>
        <w:pStyle w:val="NoSpacing"/>
        <w:spacing w:line="276" w:lineRule="auto"/>
      </w:pPr>
      <w:r>
        <w:t>{</w:t>
      </w:r>
    </w:p>
    <w:p w14:paraId="1769CE08" w14:textId="385758F3" w:rsidR="0063605E" w:rsidRDefault="0063605E" w:rsidP="005F0011">
      <w:pPr>
        <w:pStyle w:val="NoSpacing"/>
        <w:spacing w:line="276" w:lineRule="auto"/>
      </w:pPr>
      <w:r>
        <w:tab/>
        <w:t>//this will trigger a CS0162 warning</w:t>
      </w:r>
    </w:p>
    <w:p w14:paraId="5580C3D2" w14:textId="2C675EE6" w:rsidR="0063605E" w:rsidRDefault="0063605E" w:rsidP="005F0011">
      <w:pPr>
        <w:pStyle w:val="NoSpacing"/>
        <w:spacing w:line="276" w:lineRule="auto"/>
      </w:pPr>
      <w:r>
        <w:tab/>
      </w:r>
      <w:proofErr w:type="spellStart"/>
      <w:r>
        <w:t>System.Console.WriteLine</w:t>
      </w:r>
      <w:proofErr w:type="spellEnd"/>
      <w:r>
        <w:t>(“This statement is unreachable.”);</w:t>
      </w:r>
    </w:p>
    <w:p w14:paraId="14B07466" w14:textId="506E3489" w:rsidR="0063605E" w:rsidRDefault="0063605E" w:rsidP="005F0011">
      <w:pPr>
        <w:pStyle w:val="NoSpacing"/>
        <w:spacing w:line="276" w:lineRule="auto"/>
      </w:pPr>
      <w:r>
        <w:t>}</w:t>
      </w:r>
    </w:p>
    <w:p w14:paraId="1A552003" w14:textId="77777777" w:rsidR="001C0CCD" w:rsidRDefault="001C0CCD" w:rsidP="001C0CCD">
      <w:r>
        <w:br w:type="page"/>
      </w:r>
    </w:p>
    <w:p w14:paraId="1EE8F21D"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699D157B" w14:textId="77777777" w:rsidR="008A6100" w:rsidRPr="001854AF" w:rsidRDefault="008A6100" w:rsidP="008A6100">
      <w:pPr>
        <w:rPr>
          <w:rFonts w:cstheme="majorHAnsi"/>
          <w:color w:val="2F5496" w:themeColor="accent1" w:themeShade="BF"/>
          <w:sz w:val="32"/>
          <w:szCs w:val="32"/>
        </w:rPr>
      </w:pPr>
    </w:p>
    <w:p w14:paraId="4A4DEC72" w14:textId="77777777" w:rsidR="008A6100" w:rsidRPr="001854AF" w:rsidRDefault="008A6100" w:rsidP="008A6100">
      <w:pPr>
        <w:pStyle w:val="Heading2"/>
        <w:ind w:firstLine="720"/>
        <w:rPr>
          <w:rFonts w:cstheme="majorHAnsi"/>
          <w:sz w:val="40"/>
          <w:szCs w:val="40"/>
        </w:rPr>
      </w:pPr>
      <w:bookmarkStart w:id="36" w:name="_Toc65606246"/>
      <w:r>
        <w:rPr>
          <w:rFonts w:cstheme="majorHAnsi"/>
          <w:sz w:val="40"/>
          <w:szCs w:val="40"/>
        </w:rPr>
        <w:t>Attributes</w:t>
      </w:r>
      <w:bookmarkEnd w:id="36"/>
    </w:p>
    <w:p w14:paraId="2A74A64F" w14:textId="77777777" w:rsidR="008A6100" w:rsidRDefault="008A6100" w:rsidP="008A6100">
      <w:pPr>
        <w:pBdr>
          <w:bottom w:val="single" w:sz="4" w:space="1" w:color="2F5496" w:themeColor="accent1" w:themeShade="BF"/>
        </w:pBdr>
        <w:rPr>
          <w:rFonts w:cstheme="majorHAnsi"/>
          <w:sz w:val="32"/>
          <w:szCs w:val="32"/>
        </w:rPr>
      </w:pPr>
    </w:p>
    <w:p w14:paraId="581CF6D2" w14:textId="77777777" w:rsidR="00187E4D" w:rsidRDefault="00187E4D" w:rsidP="00187E4D">
      <w:pPr>
        <w:rPr>
          <w:rFonts w:cstheme="majorHAnsi"/>
          <w:szCs w:val="24"/>
        </w:rPr>
      </w:pPr>
    </w:p>
    <w:p w14:paraId="6A35B31F" w14:textId="77777777" w:rsidR="00187E4D" w:rsidRPr="008A6100" w:rsidRDefault="00187E4D" w:rsidP="008A6100">
      <w:pPr>
        <w:pStyle w:val="Heading3"/>
        <w:rPr>
          <w:rFonts w:cstheme="majorHAnsi"/>
          <w:color w:val="auto"/>
        </w:rPr>
      </w:pPr>
      <w:bookmarkStart w:id="37" w:name="_Toc65606247"/>
      <w:r w:rsidRPr="008A6100">
        <w:rPr>
          <w:rFonts w:cstheme="majorHAnsi"/>
          <w:color w:val="auto"/>
          <w:sz w:val="32"/>
          <w:szCs w:val="32"/>
        </w:rPr>
        <w:t>Attributes</w:t>
      </w:r>
      <w:bookmarkEnd w:id="37"/>
    </w:p>
    <w:p w14:paraId="2925AE7D" w14:textId="77777777" w:rsidR="00187E4D" w:rsidRDefault="00187E4D" w:rsidP="00187E4D">
      <w:pPr>
        <w:rPr>
          <w:rFonts w:cstheme="majorHAnsi"/>
          <w:szCs w:val="24"/>
        </w:rPr>
      </w:pPr>
    </w:p>
    <w:p w14:paraId="20CF7CE0" w14:textId="4BC15E3B" w:rsidR="00A87292" w:rsidRDefault="00A87292" w:rsidP="00A87292">
      <w:r>
        <w:t>Attributes provide a powerful method of associating metadata with code. After associating an attribute with a program entity, you can query that attribute at runtime using reflection. This means that at runtime, you can gather information about the behaviour of various elements (e.g. classes, methods, structures, enumerators, assemblies) by querying their attributes.</w:t>
      </w:r>
    </w:p>
    <w:p w14:paraId="50CD32BE" w14:textId="33884904" w:rsidR="00A87292" w:rsidRDefault="00A87292" w:rsidP="00A87292"/>
    <w:p w14:paraId="001E971D" w14:textId="1769DA04" w:rsidR="00A35666" w:rsidRPr="008A6100" w:rsidRDefault="00A35666" w:rsidP="00A35666">
      <w:pPr>
        <w:pStyle w:val="Heading3"/>
        <w:rPr>
          <w:rFonts w:cstheme="majorHAnsi"/>
          <w:color w:val="auto"/>
        </w:rPr>
      </w:pPr>
      <w:bookmarkStart w:id="38" w:name="_Toc65606248"/>
      <w:r>
        <w:rPr>
          <w:rFonts w:cstheme="majorHAnsi"/>
          <w:color w:val="auto"/>
          <w:sz w:val="32"/>
          <w:szCs w:val="32"/>
        </w:rPr>
        <w:t xml:space="preserve">Declaring </w:t>
      </w:r>
      <w:r w:rsidRPr="008A6100">
        <w:rPr>
          <w:rFonts w:cstheme="majorHAnsi"/>
          <w:color w:val="auto"/>
          <w:sz w:val="32"/>
          <w:szCs w:val="32"/>
        </w:rPr>
        <w:t>Attributes</w:t>
      </w:r>
      <w:bookmarkEnd w:id="38"/>
    </w:p>
    <w:p w14:paraId="0E65DE72" w14:textId="52DD94CF" w:rsidR="00A35666" w:rsidRDefault="00A35666" w:rsidP="00A87292"/>
    <w:p w14:paraId="19A29C5F" w14:textId="07C6CACC" w:rsidR="00A35666" w:rsidRDefault="00A35666" w:rsidP="00A87292">
      <w:r>
        <w:t>You can create custom attributes to specify any additional required information as follows:</w:t>
      </w:r>
    </w:p>
    <w:p w14:paraId="705EB718" w14:textId="7CA2FC64" w:rsidR="00A35666" w:rsidRDefault="00A35666" w:rsidP="00A87292"/>
    <w:p w14:paraId="13B97F18" w14:textId="234B81BD" w:rsidR="00A35666" w:rsidRDefault="00A35666" w:rsidP="002D7767">
      <w:pPr>
        <w:pStyle w:val="NoSpacing"/>
        <w:spacing w:line="276" w:lineRule="auto"/>
      </w:pPr>
      <w:r>
        <w:t>[System.AttributeUsage(System.AttributeTargets.Class | System.AttributeTargets.Struct)]</w:t>
      </w:r>
    </w:p>
    <w:p w14:paraId="22BD012F" w14:textId="090A1A36" w:rsidR="00A35666" w:rsidRDefault="00A35666" w:rsidP="002D7767">
      <w:pPr>
        <w:pStyle w:val="NoSpacing"/>
        <w:spacing w:line="276" w:lineRule="auto"/>
      </w:pPr>
      <w:r>
        <w:t xml:space="preserve">public class AuthorAttribute : </w:t>
      </w:r>
      <w:proofErr w:type="spellStart"/>
      <w:r>
        <w:t>System.Attribute</w:t>
      </w:r>
      <w:proofErr w:type="spellEnd"/>
    </w:p>
    <w:p w14:paraId="639C4901" w14:textId="6F3F0155" w:rsidR="00A35666" w:rsidRDefault="00A35666" w:rsidP="002D7767">
      <w:pPr>
        <w:pStyle w:val="NoSpacing"/>
        <w:spacing w:line="276" w:lineRule="auto"/>
      </w:pPr>
      <w:r>
        <w:t>{</w:t>
      </w:r>
    </w:p>
    <w:p w14:paraId="5F22FD4F" w14:textId="1F49B016" w:rsidR="00A35666" w:rsidRDefault="00A35666" w:rsidP="002D7767">
      <w:pPr>
        <w:pStyle w:val="NoSpacing"/>
        <w:spacing w:line="276" w:lineRule="auto"/>
      </w:pPr>
      <w:r>
        <w:tab/>
        <w:t>private string name;</w:t>
      </w:r>
    </w:p>
    <w:p w14:paraId="68F4FC5A" w14:textId="70BF20DC" w:rsidR="00A35666" w:rsidRDefault="00A35666" w:rsidP="002D7767">
      <w:pPr>
        <w:pStyle w:val="NoSpacing"/>
        <w:spacing w:line="276" w:lineRule="auto"/>
      </w:pPr>
      <w:r>
        <w:tab/>
        <w:t>public double version;</w:t>
      </w:r>
    </w:p>
    <w:p w14:paraId="6F5C8A2F" w14:textId="4C2E2D6D" w:rsidR="00A35666" w:rsidRDefault="00A35666" w:rsidP="002D7767">
      <w:pPr>
        <w:pStyle w:val="NoSpacing"/>
        <w:spacing w:line="276" w:lineRule="auto"/>
      </w:pPr>
    </w:p>
    <w:p w14:paraId="22918E49" w14:textId="43C6626B" w:rsidR="00A35666" w:rsidRDefault="00A35666" w:rsidP="002D7767">
      <w:pPr>
        <w:pStyle w:val="NoSpacing"/>
        <w:spacing w:line="276" w:lineRule="auto"/>
        <w:ind w:firstLine="720"/>
      </w:pPr>
      <w:r>
        <w:t>public AuthorAttribute(string name)</w:t>
      </w:r>
    </w:p>
    <w:p w14:paraId="2CBA6D93" w14:textId="710CF83E" w:rsidR="00A35666" w:rsidRDefault="00A35666" w:rsidP="002D7767">
      <w:pPr>
        <w:pStyle w:val="NoSpacing"/>
        <w:spacing w:line="276" w:lineRule="auto"/>
        <w:ind w:firstLine="720"/>
      </w:pPr>
      <w:r>
        <w:t>{</w:t>
      </w:r>
    </w:p>
    <w:p w14:paraId="31B1B775" w14:textId="3C4854E1" w:rsidR="00A35666" w:rsidRDefault="009669BD" w:rsidP="002D7767">
      <w:pPr>
        <w:pStyle w:val="NoSpacing"/>
        <w:spacing w:line="276" w:lineRule="auto"/>
      </w:pPr>
      <w:r>
        <w:tab/>
      </w:r>
      <w:r w:rsidR="00A35666">
        <w:tab/>
        <w:t>this.name = name;</w:t>
      </w:r>
    </w:p>
    <w:p w14:paraId="476F44D9" w14:textId="3DED1F9E" w:rsidR="00A35666" w:rsidRDefault="009669BD" w:rsidP="002D7767">
      <w:pPr>
        <w:pStyle w:val="NoSpacing"/>
        <w:spacing w:line="276" w:lineRule="auto"/>
      </w:pPr>
      <w:r>
        <w:tab/>
      </w:r>
      <w:r w:rsidR="00A35666">
        <w:tab/>
      </w:r>
      <w:r w:rsidR="000719AE">
        <w:t>version = 1.0;</w:t>
      </w:r>
    </w:p>
    <w:p w14:paraId="45E100CF" w14:textId="792B8402" w:rsidR="000719AE" w:rsidRDefault="000719AE" w:rsidP="002D7767">
      <w:pPr>
        <w:pStyle w:val="NoSpacing"/>
        <w:spacing w:line="276" w:lineRule="auto"/>
        <w:ind w:firstLine="720"/>
      </w:pPr>
      <w:r>
        <w:t>}</w:t>
      </w:r>
    </w:p>
    <w:p w14:paraId="15742BF4" w14:textId="127DD3F7" w:rsidR="000719AE" w:rsidRDefault="000719AE" w:rsidP="002D7767">
      <w:pPr>
        <w:pStyle w:val="NoSpacing"/>
        <w:spacing w:line="276" w:lineRule="auto"/>
      </w:pPr>
      <w:r>
        <w:t>}</w:t>
      </w:r>
    </w:p>
    <w:p w14:paraId="003962C8" w14:textId="348F410A" w:rsidR="000719AE" w:rsidRDefault="000719AE" w:rsidP="000719AE"/>
    <w:p w14:paraId="76BEE0D1" w14:textId="7A4C388C" w:rsidR="000719AE" w:rsidRDefault="000719AE" w:rsidP="000719AE">
      <w:r>
        <w:t>Once declared, you can use a custom attribute in the following way:</w:t>
      </w:r>
    </w:p>
    <w:p w14:paraId="59224952" w14:textId="1363AF60" w:rsidR="000719AE" w:rsidRDefault="000719AE" w:rsidP="000719AE"/>
    <w:p w14:paraId="724BAE85" w14:textId="25496928" w:rsidR="000719AE" w:rsidRDefault="000719AE" w:rsidP="002D7767">
      <w:pPr>
        <w:pStyle w:val="NoSpacing"/>
        <w:spacing w:line="276" w:lineRule="auto"/>
      </w:pPr>
      <w:r>
        <w:t>[Author(“P. Ackerman”, version = 1.1)]</w:t>
      </w:r>
    </w:p>
    <w:p w14:paraId="0C53F7D4" w14:textId="6A2F50FF" w:rsidR="000719AE" w:rsidRDefault="000719AE" w:rsidP="002D7767">
      <w:pPr>
        <w:pStyle w:val="NoSpacing"/>
        <w:spacing w:line="276" w:lineRule="auto"/>
      </w:pPr>
      <w:r>
        <w:t>class SampleClass</w:t>
      </w:r>
    </w:p>
    <w:p w14:paraId="3443384E" w14:textId="0600A7E6" w:rsidR="000719AE" w:rsidRDefault="000719AE" w:rsidP="002D7767">
      <w:pPr>
        <w:pStyle w:val="NoSpacing"/>
        <w:spacing w:line="276" w:lineRule="auto"/>
      </w:pPr>
      <w:r>
        <w:t>{</w:t>
      </w:r>
    </w:p>
    <w:p w14:paraId="6235CE76" w14:textId="4788C67B" w:rsidR="000719AE" w:rsidRDefault="000719AE" w:rsidP="002D7767">
      <w:pPr>
        <w:pStyle w:val="NoSpacing"/>
        <w:spacing w:line="276" w:lineRule="auto"/>
      </w:pPr>
      <w:r>
        <w:tab/>
        <w:t>//Some code</w:t>
      </w:r>
    </w:p>
    <w:p w14:paraId="653347FB" w14:textId="445BAA9C" w:rsidR="000719AE" w:rsidRDefault="000719AE" w:rsidP="002D7767">
      <w:pPr>
        <w:pStyle w:val="NoSpacing"/>
        <w:spacing w:line="276" w:lineRule="auto"/>
      </w:pPr>
      <w:r>
        <w:t>}</w:t>
      </w:r>
    </w:p>
    <w:p w14:paraId="0BACFB9E" w14:textId="063D80D1" w:rsidR="000719AE" w:rsidRDefault="000719AE" w:rsidP="000719AE"/>
    <w:p w14:paraId="0083900C" w14:textId="2A002385" w:rsidR="000719AE" w:rsidRDefault="000719AE" w:rsidP="000719AE">
      <w:r>
        <w:t xml:space="preserve">To allow multiple copies of a single attribute on any given element, you can pass </w:t>
      </w:r>
      <w:proofErr w:type="spellStart"/>
      <w:r>
        <w:t>AttributeUsage</w:t>
      </w:r>
      <w:proofErr w:type="spellEnd"/>
      <w:r>
        <w:t xml:space="preserve"> the AllowMultiple parameter:</w:t>
      </w:r>
    </w:p>
    <w:p w14:paraId="6317C197" w14:textId="77777777" w:rsidR="002D7767" w:rsidRDefault="002D7767" w:rsidP="002D7767">
      <w:pPr>
        <w:pStyle w:val="NoSpacing"/>
        <w:spacing w:line="276" w:lineRule="auto"/>
      </w:pPr>
    </w:p>
    <w:p w14:paraId="3A663AD5" w14:textId="77777777" w:rsidR="002D7767" w:rsidRDefault="002D7767" w:rsidP="002D7767">
      <w:pPr>
        <w:pStyle w:val="NoSpacing"/>
        <w:spacing w:line="276" w:lineRule="auto"/>
      </w:pPr>
    </w:p>
    <w:p w14:paraId="287AFCC8" w14:textId="77777777" w:rsidR="002D7767" w:rsidRDefault="000719AE" w:rsidP="002D7767">
      <w:pPr>
        <w:pStyle w:val="NoSpacing"/>
        <w:spacing w:line="276" w:lineRule="auto"/>
      </w:pPr>
      <w:r>
        <w:lastRenderedPageBreak/>
        <w:t>[System.AttributeUsage</w:t>
      </w:r>
      <w:r w:rsidR="004C414E">
        <w:t>(System.AttributeTargets.Class |</w:t>
      </w:r>
      <w:r w:rsidR="002D7767">
        <w:t xml:space="preserve"> </w:t>
      </w:r>
    </w:p>
    <w:p w14:paraId="61E9ACDE" w14:textId="11405954" w:rsidR="000719AE" w:rsidRDefault="004C414E" w:rsidP="002D7767">
      <w:pPr>
        <w:pStyle w:val="NoSpacing"/>
        <w:spacing w:line="276" w:lineRule="auto"/>
        <w:ind w:firstLine="720"/>
      </w:pPr>
      <w:r>
        <w:t>System.AttributeTargets.Struct, AllowMultiple = True)]</w:t>
      </w:r>
    </w:p>
    <w:p w14:paraId="3F9062FF" w14:textId="59B1F3AC" w:rsidR="004C414E" w:rsidRDefault="004C414E" w:rsidP="002D7767">
      <w:pPr>
        <w:pStyle w:val="NoSpacing"/>
        <w:spacing w:line="276" w:lineRule="auto"/>
      </w:pPr>
      <w:r>
        <w:t>public class AuthorAttribute : SystemAttribute</w:t>
      </w:r>
    </w:p>
    <w:p w14:paraId="1ADDE826" w14:textId="4E1FCB67" w:rsidR="004C414E" w:rsidRDefault="004C414E" w:rsidP="000719AE"/>
    <w:p w14:paraId="34CB00D7" w14:textId="49F88357" w:rsidR="004C414E" w:rsidRDefault="004C414E" w:rsidP="000719AE">
      <w:r>
        <w:t>You can apply multiple attributes of a given type to a single class as follows:</w:t>
      </w:r>
    </w:p>
    <w:p w14:paraId="5DD37E44" w14:textId="159FD27E" w:rsidR="00664C92" w:rsidRDefault="00664C92" w:rsidP="000719AE"/>
    <w:p w14:paraId="2F5AF2CF" w14:textId="55DD5DA4" w:rsidR="00664C92" w:rsidRDefault="00664C92" w:rsidP="004D3266">
      <w:pPr>
        <w:pStyle w:val="NoSpacing"/>
        <w:spacing w:line="276" w:lineRule="auto"/>
      </w:pPr>
      <w:r>
        <w:t>[Author(“P. Ackerman”, version = 1.1)]</w:t>
      </w:r>
    </w:p>
    <w:p w14:paraId="285E4EB2" w14:textId="3DC3E52C" w:rsidR="00664C92" w:rsidRDefault="00664C92" w:rsidP="004D3266">
      <w:pPr>
        <w:pStyle w:val="NoSpacing"/>
        <w:spacing w:line="276" w:lineRule="auto"/>
      </w:pPr>
      <w:r>
        <w:t>[Author(“R. Koch”, version = 1.2)]</w:t>
      </w:r>
    </w:p>
    <w:p w14:paraId="1F3B91E4" w14:textId="1D249138" w:rsidR="00664C92" w:rsidRDefault="00664C92" w:rsidP="004D3266">
      <w:pPr>
        <w:pStyle w:val="NoSpacing"/>
        <w:spacing w:line="276" w:lineRule="auto"/>
      </w:pPr>
      <w:r>
        <w:t>class SampleClass</w:t>
      </w:r>
    </w:p>
    <w:p w14:paraId="1EE3E1BF" w14:textId="77D2C98D" w:rsidR="00664C92" w:rsidRDefault="00664C92" w:rsidP="004D3266">
      <w:pPr>
        <w:pStyle w:val="NoSpacing"/>
        <w:spacing w:line="276" w:lineRule="auto"/>
      </w:pPr>
      <w:r>
        <w:t>{</w:t>
      </w:r>
    </w:p>
    <w:p w14:paraId="6C8B11F8" w14:textId="07C81386" w:rsidR="00664C92" w:rsidRDefault="00664C92" w:rsidP="004D3266">
      <w:pPr>
        <w:pStyle w:val="NoSpacing"/>
        <w:spacing w:line="276" w:lineRule="auto"/>
      </w:pPr>
      <w:r>
        <w:tab/>
        <w:t>//some code</w:t>
      </w:r>
    </w:p>
    <w:p w14:paraId="0CDD97C5" w14:textId="1C769776" w:rsidR="00664C92" w:rsidRDefault="00664C92" w:rsidP="004D3266">
      <w:pPr>
        <w:pStyle w:val="NoSpacing"/>
        <w:spacing w:line="276" w:lineRule="auto"/>
      </w:pPr>
      <w:r>
        <w:t>}</w:t>
      </w:r>
    </w:p>
    <w:p w14:paraId="0C9D39E6" w14:textId="06C2F098" w:rsidR="00664C92" w:rsidRDefault="00664C92" w:rsidP="000719AE"/>
    <w:p w14:paraId="7F94A7FE" w14:textId="7A38E89E" w:rsidR="00664C92" w:rsidRDefault="00664C92" w:rsidP="000719AE">
      <w:r>
        <w:t>It is standard convention to name all attributes with the suffix “Attribute”. However, you do not need to specify the Attribute suffix when using attributes in code (e.g. AuthorAtrribute is used in code with the name “Author”).</w:t>
      </w:r>
    </w:p>
    <w:p w14:paraId="1F0A9233" w14:textId="739768BE" w:rsidR="00A35666" w:rsidRPr="00A35666" w:rsidRDefault="00A35666" w:rsidP="00A35666">
      <w:r>
        <w:tab/>
      </w:r>
    </w:p>
    <w:p w14:paraId="2289D3B7" w14:textId="5D2B19F3" w:rsidR="00E57ED3" w:rsidRDefault="00E57ED3" w:rsidP="00E57ED3">
      <w:pPr>
        <w:pStyle w:val="Heading3"/>
        <w:rPr>
          <w:rFonts w:cstheme="majorHAnsi"/>
          <w:color w:val="auto"/>
          <w:sz w:val="32"/>
          <w:szCs w:val="32"/>
        </w:rPr>
      </w:pPr>
      <w:bookmarkStart w:id="39" w:name="_Toc65606249"/>
      <w:r>
        <w:rPr>
          <w:rFonts w:cstheme="majorHAnsi"/>
          <w:color w:val="auto"/>
          <w:sz w:val="32"/>
          <w:szCs w:val="32"/>
        </w:rPr>
        <w:t xml:space="preserve">Properties of </w:t>
      </w:r>
      <w:r w:rsidRPr="008A6100">
        <w:rPr>
          <w:rFonts w:cstheme="majorHAnsi"/>
          <w:color w:val="auto"/>
          <w:sz w:val="32"/>
          <w:szCs w:val="32"/>
        </w:rPr>
        <w:t>Attributes</w:t>
      </w:r>
      <w:bookmarkEnd w:id="39"/>
    </w:p>
    <w:p w14:paraId="598F6567" w14:textId="6D32105C" w:rsidR="00E57ED3" w:rsidRDefault="00E57ED3" w:rsidP="00E57ED3"/>
    <w:p w14:paraId="34AA8180" w14:textId="1F4FECFD" w:rsidR="00E57ED3" w:rsidRDefault="00E57ED3" w:rsidP="00E57ED3">
      <w:pPr>
        <w:pStyle w:val="ListParagraph"/>
        <w:numPr>
          <w:ilvl w:val="0"/>
          <w:numId w:val="10"/>
        </w:numPr>
      </w:pPr>
      <w:r>
        <w:t>They add metadata to your program. Metadata is information about the types defined in a program. All .NET assemblies contain metadata that describes the types and type members defined in that assembly. You can also add custom attributes to specify any additional required information.</w:t>
      </w:r>
    </w:p>
    <w:p w14:paraId="584369DE" w14:textId="10A178E6" w:rsidR="00E57ED3" w:rsidRDefault="00E57ED3" w:rsidP="00E57ED3">
      <w:pPr>
        <w:pStyle w:val="ListParagraph"/>
        <w:numPr>
          <w:ilvl w:val="0"/>
          <w:numId w:val="10"/>
        </w:numPr>
      </w:pPr>
      <w:r>
        <w:t>You can apply one or more attributes to entire assemblies, modules, or single elements like classes and properties.</w:t>
      </w:r>
    </w:p>
    <w:p w14:paraId="1DA7D0AB" w14:textId="694B010F" w:rsidR="00E57ED3" w:rsidRDefault="00E57ED3" w:rsidP="00E57ED3">
      <w:pPr>
        <w:pStyle w:val="ListParagraph"/>
        <w:numPr>
          <w:ilvl w:val="0"/>
          <w:numId w:val="10"/>
        </w:numPr>
      </w:pPr>
      <w:r>
        <w:t>Attributes can accept arguments in the same way as methods and properties.</w:t>
      </w:r>
    </w:p>
    <w:p w14:paraId="7D749228" w14:textId="4C5ED8CF" w:rsidR="00E57ED3" w:rsidRDefault="00E57ED3" w:rsidP="00E57ED3">
      <w:pPr>
        <w:pStyle w:val="ListParagraph"/>
        <w:numPr>
          <w:ilvl w:val="0"/>
          <w:numId w:val="10"/>
        </w:numPr>
      </w:pPr>
      <w:r>
        <w:t>A program can examine its own metadata or the metadata in other programs using reflection.</w:t>
      </w:r>
    </w:p>
    <w:p w14:paraId="6DB05B9B" w14:textId="79323CAD" w:rsidR="00A35666" w:rsidRDefault="00A35666" w:rsidP="00A35666"/>
    <w:p w14:paraId="3EDC5EF9" w14:textId="32530F8D" w:rsidR="00664C92" w:rsidRDefault="00664C92" w:rsidP="00664C92">
      <w:pPr>
        <w:pStyle w:val="Heading3"/>
        <w:rPr>
          <w:rFonts w:cstheme="majorHAnsi"/>
          <w:color w:val="auto"/>
          <w:sz w:val="32"/>
          <w:szCs w:val="32"/>
        </w:rPr>
      </w:pPr>
      <w:bookmarkStart w:id="40" w:name="_Toc65606250"/>
      <w:r w:rsidRPr="008A6100">
        <w:rPr>
          <w:rFonts w:cstheme="majorHAnsi"/>
          <w:color w:val="auto"/>
          <w:sz w:val="32"/>
          <w:szCs w:val="32"/>
        </w:rPr>
        <w:t>Attribute</w:t>
      </w:r>
      <w:r>
        <w:rPr>
          <w:rFonts w:cstheme="majorHAnsi"/>
          <w:color w:val="auto"/>
          <w:sz w:val="32"/>
          <w:szCs w:val="32"/>
        </w:rPr>
        <w:t xml:space="preserve"> </w:t>
      </w:r>
      <w:r w:rsidR="00B75C73">
        <w:rPr>
          <w:rFonts w:cstheme="majorHAnsi"/>
          <w:color w:val="auto"/>
          <w:sz w:val="32"/>
          <w:szCs w:val="32"/>
        </w:rPr>
        <w:t>P</w:t>
      </w:r>
      <w:r>
        <w:rPr>
          <w:rFonts w:cstheme="majorHAnsi"/>
          <w:color w:val="auto"/>
          <w:sz w:val="32"/>
          <w:szCs w:val="32"/>
        </w:rPr>
        <w:t>arameters</w:t>
      </w:r>
      <w:bookmarkEnd w:id="40"/>
    </w:p>
    <w:p w14:paraId="174EA353" w14:textId="413930B0" w:rsidR="00664C92" w:rsidRDefault="00664C92" w:rsidP="00A35666"/>
    <w:p w14:paraId="4A0DA270" w14:textId="081D6CA5" w:rsidR="00B75C73" w:rsidRDefault="00B75C73" w:rsidP="00A35666"/>
    <w:p w14:paraId="33544D0D" w14:textId="7A3A1B3B" w:rsidR="00B75C73" w:rsidRDefault="00B75C73" w:rsidP="00B75C73">
      <w:pPr>
        <w:pStyle w:val="Heading3"/>
        <w:rPr>
          <w:rFonts w:cstheme="majorHAnsi"/>
          <w:color w:val="auto"/>
          <w:sz w:val="32"/>
          <w:szCs w:val="32"/>
        </w:rPr>
      </w:pPr>
      <w:bookmarkStart w:id="41" w:name="_Toc65606251"/>
      <w:r w:rsidRPr="008A6100">
        <w:rPr>
          <w:rFonts w:cstheme="majorHAnsi"/>
          <w:color w:val="auto"/>
          <w:sz w:val="32"/>
          <w:szCs w:val="32"/>
        </w:rPr>
        <w:t>Attribute</w:t>
      </w:r>
      <w:r>
        <w:rPr>
          <w:rFonts w:cstheme="majorHAnsi"/>
          <w:color w:val="auto"/>
          <w:sz w:val="32"/>
          <w:szCs w:val="32"/>
        </w:rPr>
        <w:t xml:space="preserve"> </w:t>
      </w:r>
      <w:r>
        <w:rPr>
          <w:rFonts w:cstheme="majorHAnsi"/>
          <w:color w:val="auto"/>
          <w:sz w:val="32"/>
          <w:szCs w:val="32"/>
        </w:rPr>
        <w:t>Targets</w:t>
      </w:r>
      <w:bookmarkEnd w:id="41"/>
    </w:p>
    <w:p w14:paraId="6BDDB421" w14:textId="77777777" w:rsidR="00B75C73" w:rsidRPr="00E57ED3" w:rsidRDefault="00B75C73" w:rsidP="00A35666"/>
    <w:p w14:paraId="15F2FC5C" w14:textId="0C36CA85" w:rsidR="00E57ED3" w:rsidRDefault="00E57ED3">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2D03FA94"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25C80767" w14:textId="77777777" w:rsidR="008A6100" w:rsidRPr="001854AF" w:rsidRDefault="008A6100" w:rsidP="008A6100">
      <w:pPr>
        <w:rPr>
          <w:rFonts w:cstheme="majorHAnsi"/>
          <w:color w:val="2F5496" w:themeColor="accent1" w:themeShade="BF"/>
          <w:sz w:val="32"/>
          <w:szCs w:val="32"/>
        </w:rPr>
      </w:pPr>
    </w:p>
    <w:p w14:paraId="05D0B3D1" w14:textId="77777777" w:rsidR="008A6100" w:rsidRPr="001854AF" w:rsidRDefault="008A6100" w:rsidP="008A6100">
      <w:pPr>
        <w:pStyle w:val="Heading2"/>
        <w:ind w:firstLine="720"/>
        <w:rPr>
          <w:rFonts w:cstheme="majorHAnsi"/>
          <w:sz w:val="40"/>
          <w:szCs w:val="40"/>
        </w:rPr>
      </w:pPr>
      <w:bookmarkStart w:id="42" w:name="_Toc65606252"/>
      <w:r>
        <w:rPr>
          <w:rFonts w:cstheme="majorHAnsi"/>
          <w:sz w:val="40"/>
          <w:szCs w:val="40"/>
        </w:rPr>
        <w:t>Expression-Bodied Members</w:t>
      </w:r>
      <w:bookmarkEnd w:id="42"/>
    </w:p>
    <w:p w14:paraId="328F11A6" w14:textId="77777777" w:rsidR="008A6100" w:rsidRDefault="008A6100" w:rsidP="008A6100">
      <w:pPr>
        <w:pBdr>
          <w:bottom w:val="single" w:sz="4" w:space="1" w:color="2F5496" w:themeColor="accent1" w:themeShade="BF"/>
        </w:pBdr>
        <w:rPr>
          <w:rFonts w:cstheme="majorHAnsi"/>
          <w:sz w:val="32"/>
          <w:szCs w:val="32"/>
        </w:rPr>
      </w:pPr>
    </w:p>
    <w:p w14:paraId="35A4D40A" w14:textId="77777777" w:rsidR="00187E4D" w:rsidRDefault="00187E4D" w:rsidP="00187E4D">
      <w:pPr>
        <w:rPr>
          <w:rFonts w:cstheme="majorHAnsi"/>
          <w:szCs w:val="24"/>
        </w:rPr>
      </w:pPr>
    </w:p>
    <w:p w14:paraId="0F674918" w14:textId="77777777" w:rsidR="00187E4D" w:rsidRPr="008A6100" w:rsidRDefault="00187E4D" w:rsidP="008A6100">
      <w:pPr>
        <w:pStyle w:val="Heading3"/>
        <w:rPr>
          <w:rFonts w:cstheme="majorHAnsi"/>
          <w:color w:val="auto"/>
          <w:sz w:val="32"/>
          <w:szCs w:val="32"/>
        </w:rPr>
      </w:pPr>
      <w:bookmarkStart w:id="43" w:name="_Toc65606253"/>
      <w:r w:rsidRPr="008A6100">
        <w:rPr>
          <w:rFonts w:cstheme="majorHAnsi"/>
          <w:color w:val="auto"/>
          <w:sz w:val="32"/>
          <w:szCs w:val="32"/>
        </w:rPr>
        <w:t>Expression-Bodied Members</w:t>
      </w:r>
      <w:bookmarkEnd w:id="43"/>
    </w:p>
    <w:p w14:paraId="086BDFCF" w14:textId="77777777" w:rsidR="00187E4D" w:rsidRPr="00187E4D" w:rsidRDefault="00187E4D" w:rsidP="00187E4D">
      <w:pPr>
        <w:rPr>
          <w:rFonts w:cstheme="majorHAnsi"/>
          <w:sz w:val="32"/>
          <w:szCs w:val="32"/>
        </w:rPr>
      </w:pPr>
    </w:p>
    <w:sectPr w:rsidR="00187E4D" w:rsidRPr="00187E4D" w:rsidSect="00995EED">
      <w:pgSz w:w="11906" w:h="16838"/>
      <w:pgMar w:top="1440" w:right="1440" w:bottom="1440" w:left="1440" w:header="708" w:footer="708" w:gutter="0"/>
      <w:pgBorders w:display="firstPage" w:offsetFrom="page">
        <w:top w:val="basicWideOutline" w:sz="6" w:space="24" w:color="auto"/>
        <w:left w:val="basicWideOutline" w:sz="6" w:space="24" w:color="auto"/>
        <w:bottom w:val="basicWideOutline" w:sz="6" w:space="24" w:color="auto"/>
        <w:right w:val="basicWideOut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03090" w14:textId="77777777" w:rsidR="00D93B3E" w:rsidRDefault="00D93B3E" w:rsidP="00995EED">
      <w:pPr>
        <w:spacing w:line="240" w:lineRule="auto"/>
      </w:pPr>
      <w:r>
        <w:separator/>
      </w:r>
    </w:p>
  </w:endnote>
  <w:endnote w:type="continuationSeparator" w:id="0">
    <w:p w14:paraId="289C68BB" w14:textId="77777777" w:rsidR="00D93B3E" w:rsidRDefault="00D93B3E" w:rsidP="0099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39DAF" w14:textId="77777777" w:rsidR="00D93B3E" w:rsidRDefault="00D93B3E" w:rsidP="00995EED">
      <w:pPr>
        <w:spacing w:line="240" w:lineRule="auto"/>
      </w:pPr>
      <w:r>
        <w:separator/>
      </w:r>
    </w:p>
  </w:footnote>
  <w:footnote w:type="continuationSeparator" w:id="0">
    <w:p w14:paraId="0490A92E" w14:textId="77777777" w:rsidR="00D93B3E" w:rsidRDefault="00D93B3E" w:rsidP="00995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52BD2"/>
    <w:multiLevelType w:val="hybridMultilevel"/>
    <w:tmpl w:val="9BE66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8339EF"/>
    <w:multiLevelType w:val="hybridMultilevel"/>
    <w:tmpl w:val="95C67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1825D3"/>
    <w:multiLevelType w:val="hybridMultilevel"/>
    <w:tmpl w:val="7DB61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DF7BDD"/>
    <w:multiLevelType w:val="hybridMultilevel"/>
    <w:tmpl w:val="6010E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63670F"/>
    <w:multiLevelType w:val="hybridMultilevel"/>
    <w:tmpl w:val="7D4C6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024C6A"/>
    <w:multiLevelType w:val="hybridMultilevel"/>
    <w:tmpl w:val="8B34C03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8"/>
  </w:num>
  <w:num w:numId="3">
    <w:abstractNumId w:val="2"/>
  </w:num>
  <w:num w:numId="4">
    <w:abstractNumId w:val="3"/>
  </w:num>
  <w:num w:numId="5">
    <w:abstractNumId w:val="6"/>
  </w:num>
  <w:num w:numId="6">
    <w:abstractNumId w:val="9"/>
  </w:num>
  <w:num w:numId="7">
    <w:abstractNumId w:val="4"/>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55CA5"/>
    <w:rsid w:val="00056BD2"/>
    <w:rsid w:val="000719AE"/>
    <w:rsid w:val="000972D2"/>
    <w:rsid w:val="000A01EC"/>
    <w:rsid w:val="000D3F70"/>
    <w:rsid w:val="000D56FB"/>
    <w:rsid w:val="000E2DBC"/>
    <w:rsid w:val="001025A7"/>
    <w:rsid w:val="0015103B"/>
    <w:rsid w:val="00153F91"/>
    <w:rsid w:val="001663D5"/>
    <w:rsid w:val="001854AF"/>
    <w:rsid w:val="001865F2"/>
    <w:rsid w:val="00187E4D"/>
    <w:rsid w:val="00190301"/>
    <w:rsid w:val="001B3CB0"/>
    <w:rsid w:val="001C0CCD"/>
    <w:rsid w:val="001C6217"/>
    <w:rsid w:val="001E237B"/>
    <w:rsid w:val="001E77D6"/>
    <w:rsid w:val="002473D7"/>
    <w:rsid w:val="0026777B"/>
    <w:rsid w:val="00293728"/>
    <w:rsid w:val="002B401F"/>
    <w:rsid w:val="002C56CC"/>
    <w:rsid w:val="002D03CF"/>
    <w:rsid w:val="002D7767"/>
    <w:rsid w:val="0032787F"/>
    <w:rsid w:val="00332291"/>
    <w:rsid w:val="00334E33"/>
    <w:rsid w:val="00375ADF"/>
    <w:rsid w:val="00377972"/>
    <w:rsid w:val="003A1121"/>
    <w:rsid w:val="003C19E2"/>
    <w:rsid w:val="003C4882"/>
    <w:rsid w:val="003C4BD0"/>
    <w:rsid w:val="003C6CF4"/>
    <w:rsid w:val="003D6902"/>
    <w:rsid w:val="003E28AF"/>
    <w:rsid w:val="003E48AC"/>
    <w:rsid w:val="0040459D"/>
    <w:rsid w:val="00412D00"/>
    <w:rsid w:val="004144C1"/>
    <w:rsid w:val="00421F57"/>
    <w:rsid w:val="004400F1"/>
    <w:rsid w:val="004707C1"/>
    <w:rsid w:val="004806D4"/>
    <w:rsid w:val="004C414E"/>
    <w:rsid w:val="004D3266"/>
    <w:rsid w:val="004E31EF"/>
    <w:rsid w:val="00524C9C"/>
    <w:rsid w:val="00565719"/>
    <w:rsid w:val="005820E1"/>
    <w:rsid w:val="005905F0"/>
    <w:rsid w:val="005B1510"/>
    <w:rsid w:val="005F0011"/>
    <w:rsid w:val="005F4241"/>
    <w:rsid w:val="005F6C26"/>
    <w:rsid w:val="00612637"/>
    <w:rsid w:val="00615D9F"/>
    <w:rsid w:val="0063605E"/>
    <w:rsid w:val="00664C92"/>
    <w:rsid w:val="0067011C"/>
    <w:rsid w:val="00671C7D"/>
    <w:rsid w:val="006848F0"/>
    <w:rsid w:val="006C6DE8"/>
    <w:rsid w:val="006F79D3"/>
    <w:rsid w:val="0070737D"/>
    <w:rsid w:val="00724EFA"/>
    <w:rsid w:val="0076376C"/>
    <w:rsid w:val="0077521D"/>
    <w:rsid w:val="007C77C9"/>
    <w:rsid w:val="007D3293"/>
    <w:rsid w:val="00803F03"/>
    <w:rsid w:val="008311FE"/>
    <w:rsid w:val="008455A4"/>
    <w:rsid w:val="00850C00"/>
    <w:rsid w:val="00854758"/>
    <w:rsid w:val="00857673"/>
    <w:rsid w:val="008576C0"/>
    <w:rsid w:val="008631A7"/>
    <w:rsid w:val="00877C27"/>
    <w:rsid w:val="00892291"/>
    <w:rsid w:val="008A6100"/>
    <w:rsid w:val="008C53E8"/>
    <w:rsid w:val="008D130D"/>
    <w:rsid w:val="008F4B75"/>
    <w:rsid w:val="0090288F"/>
    <w:rsid w:val="0093374C"/>
    <w:rsid w:val="00964BEF"/>
    <w:rsid w:val="009669BD"/>
    <w:rsid w:val="009859E5"/>
    <w:rsid w:val="009915E2"/>
    <w:rsid w:val="00995975"/>
    <w:rsid w:val="00995EED"/>
    <w:rsid w:val="009B76B7"/>
    <w:rsid w:val="009D191A"/>
    <w:rsid w:val="009E06BB"/>
    <w:rsid w:val="009E09B4"/>
    <w:rsid w:val="00A24858"/>
    <w:rsid w:val="00A35666"/>
    <w:rsid w:val="00A418C5"/>
    <w:rsid w:val="00A46D87"/>
    <w:rsid w:val="00A87292"/>
    <w:rsid w:val="00A92422"/>
    <w:rsid w:val="00AA6C6B"/>
    <w:rsid w:val="00AB2F78"/>
    <w:rsid w:val="00AF036C"/>
    <w:rsid w:val="00AF47BC"/>
    <w:rsid w:val="00B0743C"/>
    <w:rsid w:val="00B20296"/>
    <w:rsid w:val="00B33D9D"/>
    <w:rsid w:val="00B62665"/>
    <w:rsid w:val="00B7597B"/>
    <w:rsid w:val="00B75C73"/>
    <w:rsid w:val="00B953C1"/>
    <w:rsid w:val="00BA1C8B"/>
    <w:rsid w:val="00BC467B"/>
    <w:rsid w:val="00BD2065"/>
    <w:rsid w:val="00BD4394"/>
    <w:rsid w:val="00BD467C"/>
    <w:rsid w:val="00C06A3A"/>
    <w:rsid w:val="00C209C0"/>
    <w:rsid w:val="00C24B59"/>
    <w:rsid w:val="00C72246"/>
    <w:rsid w:val="00C9741C"/>
    <w:rsid w:val="00CA1B84"/>
    <w:rsid w:val="00CA34A8"/>
    <w:rsid w:val="00CD1932"/>
    <w:rsid w:val="00CD6F9C"/>
    <w:rsid w:val="00CF45E7"/>
    <w:rsid w:val="00CF48F5"/>
    <w:rsid w:val="00D03146"/>
    <w:rsid w:val="00D207DF"/>
    <w:rsid w:val="00D45400"/>
    <w:rsid w:val="00D47BB8"/>
    <w:rsid w:val="00D572A0"/>
    <w:rsid w:val="00D65322"/>
    <w:rsid w:val="00D6607A"/>
    <w:rsid w:val="00D93B3E"/>
    <w:rsid w:val="00D95B67"/>
    <w:rsid w:val="00DA5262"/>
    <w:rsid w:val="00DC0064"/>
    <w:rsid w:val="00DC7089"/>
    <w:rsid w:val="00DF315B"/>
    <w:rsid w:val="00E05653"/>
    <w:rsid w:val="00E14F79"/>
    <w:rsid w:val="00E42DF6"/>
    <w:rsid w:val="00E57ED3"/>
    <w:rsid w:val="00E668A3"/>
    <w:rsid w:val="00E722A7"/>
    <w:rsid w:val="00ED26C9"/>
    <w:rsid w:val="00EF078E"/>
    <w:rsid w:val="00F147E5"/>
    <w:rsid w:val="00F2696D"/>
    <w:rsid w:val="00F36AAC"/>
    <w:rsid w:val="00F4353E"/>
    <w:rsid w:val="00F43972"/>
    <w:rsid w:val="00F9481A"/>
    <w:rsid w:val="00FA03B1"/>
    <w:rsid w:val="00FA2F35"/>
    <w:rsid w:val="00FC2029"/>
    <w:rsid w:val="00FC2926"/>
    <w:rsid w:val="00FD6FAF"/>
    <w:rsid w:val="00FE33C5"/>
    <w:rsid w:val="00FE7B90"/>
    <w:rsid w:val="00FF0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92B8"/>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9E06BB"/>
    <w:pPr>
      <w:spacing w:after="0"/>
    </w:pPr>
    <w:rPr>
      <w:rFonts w:asciiTheme="majorHAnsi" w:hAnsiTheme="majorHAnsi"/>
      <w:sz w:val="24"/>
    </w:rPr>
  </w:style>
  <w:style w:type="paragraph" w:styleId="Heading1">
    <w:name w:val="heading 1"/>
    <w:basedOn w:val="Normal"/>
    <w:next w:val="Normal"/>
    <w:link w:val="Heading1Char"/>
    <w:uiPriority w:val="9"/>
    <w:qFormat/>
    <w:rsid w:val="00857673"/>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673"/>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7673"/>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 w:type="paragraph" w:styleId="HTMLPreformatted">
    <w:name w:val="HTML Preformatted"/>
    <w:basedOn w:val="Normal"/>
    <w:link w:val="HTMLPreformattedChar"/>
    <w:uiPriority w:val="99"/>
    <w:semiHidden/>
    <w:unhideWhenUsed/>
    <w:rsid w:val="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46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467C"/>
    <w:rPr>
      <w:rFonts w:ascii="Courier New" w:eastAsia="Times New Roman" w:hAnsi="Courier New" w:cs="Courier New"/>
      <w:sz w:val="20"/>
      <w:szCs w:val="20"/>
    </w:rPr>
  </w:style>
  <w:style w:type="paragraph" w:styleId="NoSpacing">
    <w:name w:val="No Spacing"/>
    <w:aliases w:val="Code"/>
    <w:next w:val="Normal"/>
    <w:uiPriority w:val="1"/>
    <w:qFormat/>
    <w:rsid w:val="001025A7"/>
    <w:pPr>
      <w:spacing w:after="0" w:line="360" w:lineRule="auto"/>
    </w:pPr>
    <w:rPr>
      <w:rFonts w:ascii="Consolas" w:hAnsi="Consolas"/>
    </w:rPr>
  </w:style>
  <w:style w:type="character" w:styleId="Hyperlink">
    <w:name w:val="Hyperlink"/>
    <w:basedOn w:val="DefaultParagraphFont"/>
    <w:uiPriority w:val="99"/>
    <w:unhideWhenUsed/>
    <w:rsid w:val="00E42DF6"/>
    <w:rPr>
      <w:color w:val="0563C1" w:themeColor="hyperlink"/>
      <w:u w:val="single"/>
    </w:rPr>
  </w:style>
  <w:style w:type="character" w:styleId="UnresolvedMention">
    <w:name w:val="Unresolved Mention"/>
    <w:basedOn w:val="DefaultParagraphFont"/>
    <w:uiPriority w:val="99"/>
    <w:semiHidden/>
    <w:unhideWhenUsed/>
    <w:rsid w:val="00E42DF6"/>
    <w:rPr>
      <w:color w:val="605E5C"/>
      <w:shd w:val="clear" w:color="auto" w:fill="E1DFDD"/>
    </w:rPr>
  </w:style>
  <w:style w:type="character" w:customStyle="1" w:styleId="Heading1Char">
    <w:name w:val="Heading 1 Char"/>
    <w:basedOn w:val="DefaultParagraphFont"/>
    <w:link w:val="Heading1"/>
    <w:uiPriority w:val="9"/>
    <w:rsid w:val="008576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673"/>
    <w:pPr>
      <w:outlineLvl w:val="9"/>
    </w:pPr>
    <w:rPr>
      <w:lang w:val="en-US"/>
    </w:rPr>
  </w:style>
  <w:style w:type="paragraph" w:styleId="TOC2">
    <w:name w:val="toc 2"/>
    <w:basedOn w:val="Normal"/>
    <w:next w:val="Normal"/>
    <w:autoRedefine/>
    <w:uiPriority w:val="39"/>
    <w:unhideWhenUsed/>
    <w:rsid w:val="00C9741C"/>
    <w:pPr>
      <w:tabs>
        <w:tab w:val="right" w:leader="dot" w:pos="9016"/>
      </w:tabs>
      <w:spacing w:after="100"/>
      <w:ind w:left="220"/>
    </w:pPr>
    <w:rPr>
      <w:rFonts w:asciiTheme="minorHAnsi" w:eastAsiaTheme="minorEastAsia" w:hAnsiTheme="minorHAnsi" w:cstheme="majorHAnsi"/>
      <w:noProof/>
      <w:color w:val="034990" w:themeColor="hyperlink" w:themeShade="BF"/>
      <w:sz w:val="28"/>
      <w:szCs w:val="28"/>
      <w:lang w:val="en-US"/>
    </w:rPr>
  </w:style>
  <w:style w:type="paragraph" w:styleId="TOC1">
    <w:name w:val="toc 1"/>
    <w:basedOn w:val="Normal"/>
    <w:next w:val="Normal"/>
    <w:autoRedefine/>
    <w:uiPriority w:val="39"/>
    <w:unhideWhenUsed/>
    <w:rsid w:val="00C9741C"/>
    <w:pPr>
      <w:tabs>
        <w:tab w:val="right" w:leader="dot" w:pos="9016"/>
      </w:tabs>
      <w:spacing w:after="100"/>
    </w:pPr>
    <w:rPr>
      <w:rFonts w:asciiTheme="minorHAnsi" w:eastAsiaTheme="minorEastAsia" w:hAnsiTheme="minorHAnsi" w:cstheme="majorHAnsi"/>
      <w:noProof/>
      <w:sz w:val="36"/>
      <w:szCs w:val="36"/>
      <w:lang w:val="en-US"/>
    </w:rPr>
  </w:style>
  <w:style w:type="paragraph" w:styleId="TOC3">
    <w:name w:val="toc 3"/>
    <w:basedOn w:val="Normal"/>
    <w:next w:val="Normal"/>
    <w:autoRedefine/>
    <w:uiPriority w:val="39"/>
    <w:unhideWhenUsed/>
    <w:rsid w:val="00857673"/>
    <w:pPr>
      <w:spacing w:after="100"/>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semiHidden/>
    <w:rsid w:val="008576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76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95EED"/>
    <w:pPr>
      <w:tabs>
        <w:tab w:val="center" w:pos="4513"/>
        <w:tab w:val="right" w:pos="9026"/>
      </w:tabs>
      <w:spacing w:line="240" w:lineRule="auto"/>
    </w:pPr>
  </w:style>
  <w:style w:type="character" w:customStyle="1" w:styleId="HeaderChar">
    <w:name w:val="Header Char"/>
    <w:basedOn w:val="DefaultParagraphFont"/>
    <w:link w:val="Header"/>
    <w:uiPriority w:val="99"/>
    <w:rsid w:val="00995EED"/>
    <w:rPr>
      <w:rFonts w:asciiTheme="majorHAnsi" w:hAnsiTheme="majorHAnsi"/>
      <w:sz w:val="24"/>
    </w:rPr>
  </w:style>
  <w:style w:type="paragraph" w:styleId="Footer">
    <w:name w:val="footer"/>
    <w:basedOn w:val="Normal"/>
    <w:link w:val="FooterChar"/>
    <w:uiPriority w:val="99"/>
    <w:unhideWhenUsed/>
    <w:rsid w:val="00995EED"/>
    <w:pPr>
      <w:tabs>
        <w:tab w:val="center" w:pos="4513"/>
        <w:tab w:val="right" w:pos="9026"/>
      </w:tabs>
      <w:spacing w:line="240" w:lineRule="auto"/>
    </w:pPr>
  </w:style>
  <w:style w:type="character" w:customStyle="1" w:styleId="FooterChar">
    <w:name w:val="Footer Char"/>
    <w:basedOn w:val="DefaultParagraphFont"/>
    <w:link w:val="Footer"/>
    <w:uiPriority w:val="99"/>
    <w:rsid w:val="00995EED"/>
    <w:rPr>
      <w:rFonts w:asciiTheme="majorHAnsi" w:hAnsiTheme="majorHAnsi"/>
      <w:sz w:val="24"/>
    </w:rPr>
  </w:style>
  <w:style w:type="character" w:customStyle="1" w:styleId="hljs-keyword">
    <w:name w:val="hljs-keyword"/>
    <w:basedOn w:val="DefaultParagraphFont"/>
    <w:rsid w:val="00FA2F35"/>
  </w:style>
  <w:style w:type="table" w:styleId="TableGrid">
    <w:name w:val="Table Grid"/>
    <w:basedOn w:val="TableNormal"/>
    <w:uiPriority w:val="39"/>
    <w:rsid w:val="00055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371351">
      <w:bodyDiv w:val="1"/>
      <w:marLeft w:val="0"/>
      <w:marRight w:val="0"/>
      <w:marTop w:val="0"/>
      <w:marBottom w:val="0"/>
      <w:divBdr>
        <w:top w:val="none" w:sz="0" w:space="0" w:color="auto"/>
        <w:left w:val="none" w:sz="0" w:space="0" w:color="auto"/>
        <w:bottom w:val="none" w:sz="0" w:space="0" w:color="auto"/>
        <w:right w:val="none" w:sz="0" w:space="0" w:color="auto"/>
      </w:divBdr>
    </w:div>
    <w:div w:id="1303462503">
      <w:bodyDiv w:val="1"/>
      <w:marLeft w:val="0"/>
      <w:marRight w:val="0"/>
      <w:marTop w:val="0"/>
      <w:marBottom w:val="0"/>
      <w:divBdr>
        <w:top w:val="none" w:sz="0" w:space="0" w:color="auto"/>
        <w:left w:val="none" w:sz="0" w:space="0" w:color="auto"/>
        <w:bottom w:val="none" w:sz="0" w:space="0" w:color="auto"/>
        <w:right w:val="none" w:sz="0" w:space="0" w:color="auto"/>
      </w:divBdr>
    </w:div>
    <w:div w:id="1809666692">
      <w:bodyDiv w:val="1"/>
      <w:marLeft w:val="0"/>
      <w:marRight w:val="0"/>
      <w:marTop w:val="0"/>
      <w:marBottom w:val="0"/>
      <w:divBdr>
        <w:top w:val="none" w:sz="0" w:space="0" w:color="auto"/>
        <w:left w:val="none" w:sz="0" w:space="0" w:color="auto"/>
        <w:bottom w:val="none" w:sz="0" w:space="0" w:color="auto"/>
        <w:right w:val="none" w:sz="0" w:space="0" w:color="auto"/>
      </w:divBdr>
    </w:div>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whats-new/csharp-version-histo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0DE53-4D17-40F3-AA02-9C46394F6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34</Pages>
  <Words>5689</Words>
  <Characters>32428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 Cunningham</cp:lastModifiedBy>
  <cp:revision>117</cp:revision>
  <dcterms:created xsi:type="dcterms:W3CDTF">2020-11-22T22:42:00Z</dcterms:created>
  <dcterms:modified xsi:type="dcterms:W3CDTF">2021-03-02T19:36:00Z</dcterms:modified>
</cp:coreProperties>
</file>