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 xml:space="preserve">Notes by </w:t>
      </w:r>
      <w:proofErr w:type="spellStart"/>
      <w:r w:rsidRPr="00E14F79">
        <w:rPr>
          <w:rFonts w:asciiTheme="majorHAnsi" w:hAnsiTheme="majorHAnsi" w:cstheme="majorHAnsi"/>
          <w:sz w:val="36"/>
          <w:szCs w:val="36"/>
        </w:rPr>
        <w:t>JACPro</w:t>
      </w:r>
      <w:proofErr w:type="spellEnd"/>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public sealed override void DoWork()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t>p.x = 3;</w:t>
      </w:r>
    </w:p>
    <w:p w:rsidR="00A92422" w:rsidRPr="006848F0" w:rsidRDefault="00A92422" w:rsidP="009859E5">
      <w:pPr>
        <w:spacing w:after="0"/>
        <w:rPr>
          <w:rFonts w:ascii="Consolas" w:hAnsi="Consolas" w:cstheme="majorHAnsi"/>
        </w:rPr>
      </w:pPr>
      <w:r w:rsidRPr="006848F0">
        <w:rPr>
          <w:rFonts w:ascii="Consolas" w:hAnsi="Consolas" w:cstheme="majorHAnsi"/>
        </w:rPr>
        <w:tab/>
        <w:t>p.y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p w:rsidR="00E05653" w:rsidRDefault="00E05653" w:rsidP="009859E5">
      <w:pPr>
        <w:spacing w:after="0"/>
        <w:rPr>
          <w:rFonts w:asciiTheme="majorHAnsi" w:hAnsiTheme="majorHAnsi" w:cstheme="majorHAnsi"/>
          <w:sz w:val="24"/>
          <w:szCs w:val="24"/>
        </w:rPr>
      </w:pPr>
    </w:p>
    <w:p w:rsidR="00E05653" w:rsidRDefault="00E05653" w:rsidP="009859E5">
      <w:pPr>
        <w:spacing w:after="0"/>
        <w:rPr>
          <w:rFonts w:asciiTheme="majorHAnsi" w:hAnsiTheme="majorHAnsi" w:cstheme="majorHAnsi"/>
          <w:sz w:val="24"/>
          <w:szCs w:val="24"/>
        </w:rPr>
      </w:pPr>
      <w:r>
        <w:rPr>
          <w:rFonts w:asciiTheme="majorHAnsi" w:hAnsiTheme="majorHAnsi" w:cstheme="majorHAnsi"/>
          <w:sz w:val="24"/>
          <w:szCs w:val="24"/>
        </w:rPr>
        <w:t xml:space="preserve">The definition of IEquatable&lt;T&gt; doesn’t provide an implementation for Equals; it </w:t>
      </w:r>
      <w:r w:rsidRPr="00E05653">
        <w:rPr>
          <w:rFonts w:asciiTheme="majorHAnsi" w:hAnsiTheme="majorHAnsi" w:cstheme="majorHAnsi"/>
          <w:b/>
          <w:bCs/>
          <w:sz w:val="24"/>
          <w:szCs w:val="24"/>
        </w:rPr>
        <w:t>must</w:t>
      </w:r>
      <w:r>
        <w:rPr>
          <w:rFonts w:asciiTheme="majorHAnsi" w:hAnsiTheme="majorHAnsi" w:cstheme="majorHAnsi"/>
          <w:sz w:val="24"/>
          <w:szCs w:val="24"/>
        </w:rPr>
        <w:t xml:space="preserve"> be implemented by the class or struct that implements the interface.</w:t>
      </w:r>
    </w:p>
    <w:p w:rsidR="00565719" w:rsidRDefault="00565719" w:rsidP="009859E5">
      <w:pPr>
        <w:spacing w:after="0"/>
        <w:rPr>
          <w:rFonts w:asciiTheme="majorHAnsi" w:hAnsiTheme="majorHAnsi" w:cstheme="majorHAnsi"/>
          <w:sz w:val="24"/>
          <w:szCs w:val="24"/>
        </w:rPr>
      </w:pPr>
    </w:p>
    <w:p w:rsidR="00565719" w:rsidRDefault="00565719" w:rsidP="009859E5">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 xml:space="preserve">can </w:t>
      </w:r>
      <w:r w:rsidRPr="00565719">
        <w:rPr>
          <w:rFonts w:asciiTheme="majorHAnsi" w:hAnsiTheme="majorHAnsi" w:cstheme="majorHAnsi"/>
          <w:sz w:val="24"/>
          <w:szCs w:val="24"/>
        </w:rPr>
        <w:t>contain</w:t>
      </w:r>
      <w:r>
        <w:rPr>
          <w:rFonts w:asciiTheme="majorHAnsi" w:hAnsiTheme="majorHAnsi" w:cstheme="majorHAnsi"/>
          <w:sz w:val="24"/>
          <w:szCs w:val="24"/>
        </w:rPr>
        <w:t>:</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w:t>
      </w:r>
      <w:r w:rsidRPr="00565719">
        <w:rPr>
          <w:rFonts w:asciiTheme="majorHAnsi" w:hAnsiTheme="majorHAnsi" w:cstheme="majorHAnsi"/>
          <w:sz w:val="24"/>
          <w:szCs w:val="24"/>
        </w:rPr>
        <w:t>nstance methods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P</w:t>
      </w:r>
      <w:r w:rsidRPr="00565719">
        <w:rPr>
          <w:rFonts w:asciiTheme="majorHAnsi" w:hAnsiTheme="majorHAnsi" w:cstheme="majorHAnsi"/>
          <w:sz w:val="24"/>
          <w:szCs w:val="24"/>
        </w:rPr>
        <w:t>roperties</w:t>
      </w:r>
    </w:p>
    <w:p w:rsidR="00565719" w:rsidRDefault="00565719" w:rsidP="00565719">
      <w:pPr>
        <w:pStyle w:val="ListParagraph"/>
        <w:numPr>
          <w:ilvl w:val="0"/>
          <w:numId w:val="3"/>
        </w:numPr>
        <w:spacing w:after="0"/>
        <w:rPr>
          <w:rFonts w:asciiTheme="majorHAnsi" w:hAnsiTheme="majorHAnsi" w:cstheme="majorHAnsi"/>
          <w:sz w:val="24"/>
          <w:szCs w:val="24"/>
        </w:rPr>
      </w:pPr>
      <w:r w:rsidRPr="00565719">
        <w:rPr>
          <w:rFonts w:asciiTheme="majorHAnsi" w:hAnsiTheme="majorHAnsi" w:cstheme="majorHAnsi"/>
          <w:sz w:val="24"/>
          <w:szCs w:val="24"/>
        </w:rPr>
        <w:t>Events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Indexers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Static Constructors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Fields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Constants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Operators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can’t</w:t>
      </w:r>
      <w:r>
        <w:rPr>
          <w:rFonts w:asciiTheme="majorHAnsi" w:hAnsiTheme="majorHAnsi" w:cstheme="majorHAnsi"/>
          <w:sz w:val="24"/>
          <w:szCs w:val="24"/>
        </w:rPr>
        <w:t xml:space="preserve"> contain:</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fields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constructors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Finalizers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By default, interface members are public.</w:t>
      </w:r>
    </w:p>
    <w:p w:rsidR="003C4882" w:rsidRDefault="003C4882" w:rsidP="00565719">
      <w:pPr>
        <w:spacing w:after="0"/>
        <w:rPr>
          <w:rFonts w:asciiTheme="majorHAnsi" w:hAnsiTheme="majorHAnsi" w:cstheme="majorHAnsi"/>
          <w:sz w:val="24"/>
          <w:szCs w:val="24"/>
        </w:rPr>
      </w:pPr>
    </w:p>
    <w:p w:rsidR="003C4882" w:rsidRDefault="003C4882" w:rsidP="00565719">
      <w:pPr>
        <w:spacing w:after="0"/>
        <w:rPr>
          <w:rFonts w:asciiTheme="majorHAnsi" w:hAnsiTheme="majorHAnsi" w:cstheme="majorHAnsi"/>
          <w:sz w:val="24"/>
          <w:szCs w:val="24"/>
        </w:rPr>
      </w:pPr>
      <w:r>
        <w:rPr>
          <w:rFonts w:asciiTheme="majorHAnsi" w:hAnsiTheme="majorHAnsi" w:cstheme="majorHAnsi"/>
          <w:sz w:val="24"/>
          <w:szCs w:val="24"/>
        </w:rPr>
        <w:t>To implement an interface member, the corresponding member of the class that implements it must be public, non-static, and have an identical name and signature to the interface member.</w:t>
      </w:r>
    </w:p>
    <w:p w:rsidR="00AF036C" w:rsidRDefault="00AF036C" w:rsidP="00565719">
      <w:pPr>
        <w:spacing w:after="0"/>
        <w:rPr>
          <w:rFonts w:asciiTheme="majorHAnsi" w:hAnsiTheme="majorHAnsi" w:cstheme="majorHAnsi"/>
          <w:sz w:val="24"/>
          <w:szCs w:val="24"/>
        </w:rPr>
      </w:pPr>
    </w:p>
    <w:p w:rsidR="00AF036C" w:rsidRDefault="00AF036C" w:rsidP="00565719">
      <w:pPr>
        <w:spacing w:after="0"/>
        <w:rPr>
          <w:rFonts w:asciiTheme="majorHAnsi" w:hAnsiTheme="majorHAnsi" w:cstheme="majorHAnsi"/>
          <w:sz w:val="24"/>
          <w:szCs w:val="24"/>
        </w:rPr>
      </w:pPr>
      <w:r>
        <w:rPr>
          <w:rFonts w:asciiTheme="majorHAnsi" w:hAnsiTheme="majorHAnsi" w:cstheme="majorHAnsi"/>
          <w:sz w:val="24"/>
          <w:szCs w:val="24"/>
        </w:rPr>
        <w:t xml:space="preserve">When implementing an interface, a class or struct </w:t>
      </w:r>
      <w:r>
        <w:rPr>
          <w:rFonts w:asciiTheme="majorHAnsi" w:hAnsiTheme="majorHAnsi" w:cstheme="majorHAnsi"/>
          <w:b/>
          <w:bCs/>
          <w:sz w:val="24"/>
          <w:szCs w:val="24"/>
        </w:rPr>
        <w:t>must</w:t>
      </w:r>
      <w:r w:rsidR="008C53E8">
        <w:rPr>
          <w:rFonts w:asciiTheme="majorHAnsi" w:hAnsiTheme="majorHAnsi" w:cstheme="majorHAnsi"/>
          <w:sz w:val="24"/>
          <w:szCs w:val="24"/>
        </w:rPr>
        <w:t xml:space="preserve"> provide an implementation for every member which is declared but not implemented by the interface.</w:t>
      </w:r>
      <w:r w:rsidR="008576C0">
        <w:rPr>
          <w:rFonts w:asciiTheme="majorHAnsi" w:hAnsiTheme="majorHAnsi" w:cstheme="majorHAnsi"/>
          <w:sz w:val="24"/>
          <w:szCs w:val="24"/>
        </w:rPr>
        <w:t xml:space="preserve"> However, if a base class implements an interface, any class derived from that base class will inherit the base class’ implementations for all interface members.</w:t>
      </w:r>
    </w:p>
    <w:p w:rsidR="001E77D6" w:rsidRDefault="001E77D6" w:rsidP="00565719">
      <w:pPr>
        <w:spacing w:after="0"/>
        <w:rPr>
          <w:rFonts w:asciiTheme="majorHAnsi" w:hAnsiTheme="majorHAnsi" w:cstheme="majorHAnsi"/>
          <w:sz w:val="24"/>
          <w:szCs w:val="24"/>
        </w:rPr>
      </w:pPr>
    </w:p>
    <w:p w:rsidR="001E77D6" w:rsidRDefault="001E77D6" w:rsidP="001E77D6">
      <w:pPr>
        <w:tabs>
          <w:tab w:val="left" w:pos="3375"/>
        </w:tabs>
        <w:spacing w:after="0"/>
        <w:rPr>
          <w:rFonts w:asciiTheme="majorHAnsi" w:hAnsiTheme="majorHAnsi" w:cstheme="majorHAnsi"/>
          <w:sz w:val="24"/>
          <w:szCs w:val="24"/>
        </w:rPr>
      </w:pPr>
      <w:r>
        <w:rPr>
          <w:rFonts w:asciiTheme="majorHAnsi" w:hAnsiTheme="majorHAnsi" w:cstheme="majorHAnsi"/>
          <w:sz w:val="24"/>
          <w:szCs w:val="24"/>
        </w:rPr>
        <w:t>You can implement interfaces as follows:</w:t>
      </w:r>
    </w:p>
    <w:p w:rsidR="001E77D6" w:rsidRDefault="001E77D6" w:rsidP="001E77D6">
      <w:pPr>
        <w:tabs>
          <w:tab w:val="left" w:pos="3375"/>
        </w:tabs>
        <w:spacing w:after="0"/>
        <w:rPr>
          <w:rFonts w:asciiTheme="majorHAnsi" w:hAnsiTheme="majorHAnsi" w:cstheme="majorHAnsi"/>
          <w:sz w:val="24"/>
          <w:szCs w:val="24"/>
        </w:rPr>
      </w:pPr>
    </w:p>
    <w:p w:rsidR="00FA03B1" w:rsidRDefault="00FA03B1" w:rsidP="001E77D6">
      <w:pPr>
        <w:tabs>
          <w:tab w:val="left" w:pos="3375"/>
        </w:tabs>
        <w:spacing w:after="0"/>
        <w:rPr>
          <w:rFonts w:asciiTheme="majorHAnsi" w:hAnsiTheme="majorHAnsi" w:cstheme="majorHAnsi"/>
          <w:sz w:val="24"/>
          <w:szCs w:val="24"/>
        </w:rPr>
      </w:pPr>
    </w:p>
    <w:p w:rsidR="001E77D6" w:rsidRPr="00F4353E" w:rsidRDefault="00FA03B1" w:rsidP="001E77D6">
      <w:pPr>
        <w:tabs>
          <w:tab w:val="left" w:pos="3375"/>
        </w:tabs>
        <w:spacing w:after="0"/>
        <w:rPr>
          <w:rFonts w:ascii="Consolas" w:hAnsi="Consolas" w:cstheme="majorHAnsi"/>
        </w:rPr>
      </w:pPr>
      <w:r w:rsidRPr="00F4353E">
        <w:rPr>
          <w:rFonts w:ascii="Consolas" w:hAnsi="Consolas" w:cstheme="majorHAnsi"/>
        </w:rPr>
        <w:lastRenderedPageBreak/>
        <w:t>public class Car : IEquatable&lt;Car&gt;</w:t>
      </w:r>
    </w:p>
    <w:p w:rsidR="00FA03B1" w:rsidRPr="00F4353E" w:rsidRDefault="00FA03B1" w:rsidP="001E77D6">
      <w:pPr>
        <w:tabs>
          <w:tab w:val="left" w:pos="3375"/>
        </w:tabs>
        <w:spacing w:after="0"/>
        <w:rPr>
          <w:rFonts w:ascii="Consolas" w:hAnsi="Consolas" w:cstheme="majorHAnsi"/>
        </w:rPr>
      </w:pPr>
      <w:r w:rsidRPr="00F4353E">
        <w:rPr>
          <w:rFonts w:ascii="Consolas" w:hAnsi="Consolas" w:cstheme="majorHAnsi"/>
        </w:rPr>
        <w:t>{</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spacing w:after="0"/>
        <w:rPr>
          <w:rFonts w:ascii="Consolas" w:hAnsi="Consolas" w:cstheme="majorHAnsi"/>
        </w:rPr>
      </w:pPr>
    </w:p>
    <w:p w:rsidR="00F4353E" w:rsidRPr="00F4353E" w:rsidRDefault="00F4353E" w:rsidP="00FA03B1">
      <w:pPr>
        <w:spacing w:after="0"/>
        <w:rPr>
          <w:rFonts w:ascii="Consolas" w:hAnsi="Consolas" w:cstheme="majorHAnsi"/>
        </w:rPr>
      </w:pPr>
      <w:r w:rsidRPr="00F4353E">
        <w:rPr>
          <w:rFonts w:ascii="Consolas" w:hAnsi="Consolas" w:cstheme="majorHAnsi"/>
        </w:rPr>
        <w:tab/>
        <w:t>//Implementation of the Equals method defined by IEquatable&lt;T&gt;</w:t>
      </w:r>
    </w:p>
    <w:p w:rsidR="00FA03B1" w:rsidRPr="00F4353E" w:rsidRDefault="00FA03B1" w:rsidP="00FA03B1">
      <w:pPr>
        <w:spacing w:after="0"/>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spacing w:after="0"/>
        <w:rPr>
          <w:rFonts w:ascii="Consolas" w:hAnsi="Consolas" w:cstheme="majorHAnsi"/>
        </w:rPr>
      </w:pPr>
      <w:r w:rsidRPr="00F4353E">
        <w:rPr>
          <w:rFonts w:ascii="Consolas" w:hAnsi="Consolas" w:cstheme="majorHAnsi"/>
        </w:rPr>
        <w:tab/>
        <w:t>{</w:t>
      </w:r>
    </w:p>
    <w:p w:rsidR="00F4353E" w:rsidRDefault="00FA03B1" w:rsidP="00FA03B1">
      <w:pPr>
        <w:spacing w:after="0"/>
        <w:rPr>
          <w:rFonts w:ascii="Consolas" w:hAnsi="Consolas" w:cstheme="majorHAnsi"/>
        </w:rPr>
      </w:pPr>
      <w:r w:rsidRPr="00F4353E">
        <w:rPr>
          <w:rFonts w:ascii="Consolas" w:hAnsi="Consolas" w:cstheme="majorHAnsi"/>
        </w:rPr>
        <w:tab/>
      </w:r>
      <w:r w:rsidRPr="00F4353E">
        <w:rPr>
          <w:rFonts w:ascii="Consolas" w:hAnsi="Consolas" w:cstheme="majorHAnsi"/>
        </w:rPr>
        <w:tab/>
        <w:t xml:space="preserve">return (this.Make, this.Model, this.Year) </w:t>
      </w:r>
    </w:p>
    <w:p w:rsidR="00FA03B1" w:rsidRPr="00F4353E" w:rsidRDefault="00FA03B1" w:rsidP="00F4353E">
      <w:pPr>
        <w:spacing w:after="0"/>
        <w:ind w:left="720" w:firstLine="720"/>
        <w:rPr>
          <w:rFonts w:ascii="Consolas" w:hAnsi="Consolas" w:cstheme="majorHAnsi"/>
        </w:rPr>
      </w:pPr>
      <w:r w:rsidRPr="00F4353E">
        <w:rPr>
          <w:rFonts w:ascii="Consolas" w:hAnsi="Consolas" w:cstheme="majorHAnsi"/>
        </w:rPr>
        <w:t>== (car.Make, car.Model, car.Year);</w:t>
      </w:r>
    </w:p>
    <w:p w:rsidR="00F4353E" w:rsidRPr="00F4353E" w:rsidRDefault="00F4353E" w:rsidP="00FA03B1">
      <w:pPr>
        <w:spacing w:after="0"/>
        <w:rPr>
          <w:rFonts w:ascii="Consolas" w:hAnsi="Consolas" w:cstheme="majorHAnsi"/>
        </w:rPr>
      </w:pPr>
      <w:r w:rsidRPr="00F4353E">
        <w:rPr>
          <w:rFonts w:ascii="Consolas" w:hAnsi="Consolas" w:cstheme="majorHAnsi"/>
        </w:rPr>
        <w:tab/>
        <w:t>}</w:t>
      </w:r>
    </w:p>
    <w:p w:rsidR="00F4353E" w:rsidRDefault="00F4353E" w:rsidP="00FA03B1">
      <w:pPr>
        <w:spacing w:after="0"/>
        <w:rPr>
          <w:rFonts w:ascii="Consolas" w:hAnsi="Consolas" w:cstheme="majorHAnsi"/>
        </w:rPr>
      </w:pPr>
      <w:r w:rsidRPr="00F4353E">
        <w:rPr>
          <w:rFonts w:ascii="Consolas" w:hAnsi="Consolas" w:cstheme="majorHAnsi"/>
        </w:rPr>
        <w:t>}</w:t>
      </w:r>
    </w:p>
    <w:p w:rsidR="00F4353E" w:rsidRDefault="00F4353E" w:rsidP="00FA03B1">
      <w:pPr>
        <w:spacing w:after="0"/>
        <w:rPr>
          <w:rFonts w:asciiTheme="majorHAnsi" w:hAnsiTheme="majorHAnsi" w:cstheme="majorHAnsi"/>
          <w:sz w:val="24"/>
          <w:szCs w:val="24"/>
        </w:rPr>
      </w:pPr>
    </w:p>
    <w:p w:rsidR="00854758" w:rsidRDefault="00854758" w:rsidP="00FA03B1">
      <w:pPr>
        <w:spacing w:after="0"/>
        <w:rPr>
          <w:rFonts w:asciiTheme="majorHAnsi" w:hAnsiTheme="majorHAnsi" w:cstheme="majorHAnsi"/>
          <w:sz w:val="24"/>
          <w:szCs w:val="24"/>
        </w:rPr>
      </w:pPr>
      <w:r>
        <w:rPr>
          <w:rFonts w:asciiTheme="majorHAnsi" w:hAnsiTheme="majorHAnsi" w:cstheme="majorHAnsi"/>
          <w:sz w:val="24"/>
          <w:szCs w:val="24"/>
        </w:rPr>
        <w:t xml:space="preserve">If implementing two interfaces that both contain members with the same signature, both interfaces will use </w:t>
      </w:r>
      <w:r w:rsidR="00C06A3A">
        <w:rPr>
          <w:rFonts w:asciiTheme="majorHAnsi" w:hAnsiTheme="majorHAnsi" w:cstheme="majorHAnsi"/>
          <w:sz w:val="24"/>
          <w:szCs w:val="24"/>
        </w:rPr>
        <w:t>the same implementation for those members.</w:t>
      </w:r>
    </w:p>
    <w:p w:rsidR="00C06A3A" w:rsidRDefault="00C06A3A" w:rsidP="00FA03B1">
      <w:pPr>
        <w:spacing w:after="0"/>
        <w:rPr>
          <w:rFonts w:asciiTheme="majorHAnsi" w:hAnsiTheme="majorHAnsi" w:cstheme="majorHAnsi"/>
          <w:sz w:val="24"/>
          <w:szCs w:val="24"/>
        </w:rPr>
      </w:pPr>
    </w:p>
    <w:p w:rsidR="00854758" w:rsidRPr="0032787F" w:rsidRDefault="0032787F" w:rsidP="00FA03B1">
      <w:pPr>
        <w:spacing w:after="0"/>
        <w:rPr>
          <w:rFonts w:ascii="Consolas" w:hAnsi="Consolas" w:cstheme="majorHAnsi"/>
        </w:rPr>
      </w:pPr>
      <w:r w:rsidRPr="0032787F">
        <w:rPr>
          <w:rFonts w:ascii="Consolas" w:hAnsi="Consolas" w:cstheme="majorHAnsi"/>
        </w:rPr>
        <w:t>public interface IControl</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interface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class SampleClass : IControl,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public void Paint()</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ab/>
      </w:r>
      <w:r w:rsidRPr="0032787F">
        <w:rPr>
          <w:rFonts w:ascii="Consolas" w:hAnsi="Consolas" w:cstheme="majorHAnsi"/>
        </w:rPr>
        <w:tab/>
        <w:t>Console.Writeline(“Paint method in SampleClass”);</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Default="0032787F" w:rsidP="00FA03B1">
      <w:pPr>
        <w:spacing w:after="0"/>
        <w:rPr>
          <w:rFonts w:asciiTheme="majorHAnsi" w:hAnsiTheme="majorHAnsi" w:cstheme="majorHAnsi"/>
          <w:sz w:val="24"/>
          <w:szCs w:val="24"/>
        </w:rPr>
      </w:pPr>
    </w:p>
    <w:p w:rsidR="0032787F" w:rsidRDefault="0032787F" w:rsidP="00FA03B1">
      <w:pPr>
        <w:spacing w:after="0"/>
        <w:rPr>
          <w:rFonts w:asciiTheme="majorHAnsi" w:hAnsiTheme="majorHAnsi" w:cstheme="majorHAnsi"/>
          <w:sz w:val="24"/>
          <w:szCs w:val="24"/>
        </w:rPr>
      </w:pPr>
      <w:r>
        <w:rPr>
          <w:rFonts w:asciiTheme="majorHAnsi" w:hAnsiTheme="majorHAnsi" w:cstheme="majorHAnsi"/>
          <w:sz w:val="24"/>
          <w:szCs w:val="24"/>
        </w:rPr>
        <w:t xml:space="preserve">In the above code, calls to the paint method of </w:t>
      </w:r>
      <w:r w:rsidRPr="0032787F">
        <w:rPr>
          <w:rFonts w:ascii="Consolas" w:hAnsi="Consolas" w:cstheme="majorHAnsi"/>
        </w:rPr>
        <w:t>SampleClass</w:t>
      </w:r>
      <w:r>
        <w:rPr>
          <w:rFonts w:asciiTheme="majorHAnsi" w:hAnsiTheme="majorHAnsi" w:cstheme="majorHAnsi"/>
          <w:sz w:val="24"/>
          <w:szCs w:val="24"/>
        </w:rPr>
        <w:t xml:space="preserve">, </w:t>
      </w:r>
      <w:r w:rsidRPr="0032787F">
        <w:rPr>
          <w:rFonts w:ascii="Consolas" w:hAnsi="Consolas" w:cstheme="majorHAnsi"/>
        </w:rPr>
        <w:t>IControl</w:t>
      </w:r>
      <w:r w:rsidRPr="0032787F">
        <w:rPr>
          <w:rFonts w:asciiTheme="majorHAnsi" w:hAnsiTheme="majorHAnsi" w:cstheme="majorHAnsi"/>
        </w:rPr>
        <w:t xml:space="preserve"> </w:t>
      </w:r>
      <w:r>
        <w:rPr>
          <w:rFonts w:asciiTheme="majorHAnsi" w:hAnsiTheme="majorHAnsi" w:cstheme="majorHAnsi"/>
          <w:sz w:val="24"/>
          <w:szCs w:val="24"/>
        </w:rPr>
        <w:t xml:space="preserve">and </w:t>
      </w:r>
      <w:r w:rsidRPr="0032787F">
        <w:rPr>
          <w:rFonts w:ascii="Consolas" w:hAnsi="Consolas" w:cstheme="majorHAnsi"/>
        </w:rPr>
        <w:t>ISurface</w:t>
      </w:r>
      <w:r w:rsidRPr="0032787F">
        <w:rPr>
          <w:rFonts w:asciiTheme="majorHAnsi" w:hAnsiTheme="majorHAnsi" w:cstheme="majorHAnsi"/>
        </w:rPr>
        <w:t xml:space="preserve"> </w:t>
      </w:r>
      <w:r>
        <w:rPr>
          <w:rFonts w:asciiTheme="majorHAnsi" w:hAnsiTheme="majorHAnsi" w:cstheme="majorHAnsi"/>
          <w:sz w:val="24"/>
          <w:szCs w:val="24"/>
        </w:rPr>
        <w:t>will all call the same method.</w:t>
      </w:r>
      <w:r w:rsidR="0093374C">
        <w:rPr>
          <w:rFonts w:asciiTheme="majorHAnsi" w:hAnsiTheme="majorHAnsi" w:cstheme="majorHAnsi"/>
          <w:sz w:val="24"/>
          <w:szCs w:val="24"/>
        </w:rPr>
        <w:t xml:space="preserve"> In order to implement different methods of the same name each interface, you can use explicit interface implementation.</w:t>
      </w:r>
    </w:p>
    <w:p w:rsidR="0093374C" w:rsidRDefault="0093374C" w:rsidP="00FA03B1">
      <w:pPr>
        <w:spacing w:after="0"/>
        <w:rPr>
          <w:rFonts w:asciiTheme="majorHAnsi" w:hAnsiTheme="majorHAnsi" w:cstheme="majorHAnsi"/>
          <w:sz w:val="24"/>
          <w:szCs w:val="24"/>
        </w:rPr>
      </w:pPr>
    </w:p>
    <w:p w:rsidR="00C24B59" w:rsidRDefault="00C24B59">
      <w:pPr>
        <w:rPr>
          <w:rFonts w:ascii="Consolas" w:hAnsi="Consolas" w:cstheme="majorHAnsi"/>
        </w:rPr>
      </w:pPr>
      <w:r>
        <w:rPr>
          <w:rFonts w:ascii="Consolas" w:hAnsi="Consolas" w:cstheme="majorHAnsi"/>
        </w:rPr>
        <w:br w:type="page"/>
      </w:r>
    </w:p>
    <w:p w:rsidR="0093374C" w:rsidRPr="0093374C" w:rsidRDefault="0093374C" w:rsidP="00FA03B1">
      <w:pPr>
        <w:spacing w:after="0"/>
        <w:rPr>
          <w:rFonts w:ascii="Consolas" w:hAnsi="Consolas" w:cstheme="majorHAnsi"/>
        </w:rPr>
      </w:pPr>
      <w:r w:rsidRPr="0093374C">
        <w:rPr>
          <w:rFonts w:ascii="Consolas" w:hAnsi="Consolas" w:cstheme="majorHAnsi"/>
        </w:rPr>
        <w:lastRenderedPageBreak/>
        <w:t>public class SampleClass : IControl, ISurface</w:t>
      </w:r>
    </w:p>
    <w:p w:rsidR="0093374C" w:rsidRPr="0093374C" w:rsidRDefault="0093374C" w:rsidP="00FA03B1">
      <w:pPr>
        <w:spacing w:after="0"/>
        <w:rPr>
          <w:rFonts w:ascii="Consolas" w:hAnsi="Consolas" w:cstheme="majorHAnsi"/>
        </w:rPr>
      </w:pPr>
      <w:r w:rsidRPr="0093374C">
        <w:rPr>
          <w:rFonts w:ascii="Consolas" w:hAnsi="Consolas" w:cstheme="majorHAnsi"/>
        </w:rPr>
        <w:t>{</w:t>
      </w:r>
    </w:p>
    <w:p w:rsidR="0093374C" w:rsidRPr="0093374C" w:rsidRDefault="0093374C" w:rsidP="00FA03B1">
      <w:pPr>
        <w:spacing w:after="0"/>
        <w:rPr>
          <w:rFonts w:ascii="Consolas" w:hAnsi="Consolas" w:cstheme="majorHAnsi"/>
        </w:rPr>
      </w:pPr>
      <w:r w:rsidRPr="0093374C">
        <w:rPr>
          <w:rFonts w:ascii="Consolas" w:hAnsi="Consolas" w:cstheme="majorHAnsi"/>
        </w:rPr>
        <w:tab/>
        <w:t>void IControl.Paint()</w:t>
      </w:r>
    </w:p>
    <w:p w:rsidR="0093374C"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IControl”);</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p>
    <w:p w:rsidR="0093374C" w:rsidRPr="0093374C" w:rsidRDefault="0093374C" w:rsidP="0093374C">
      <w:pPr>
        <w:spacing w:after="0"/>
        <w:rPr>
          <w:rFonts w:ascii="Consolas" w:hAnsi="Consolas" w:cstheme="majorHAnsi"/>
        </w:rPr>
      </w:pPr>
      <w:r w:rsidRPr="0093374C">
        <w:rPr>
          <w:rFonts w:ascii="Consolas" w:hAnsi="Consolas" w:cstheme="majorHAnsi"/>
        </w:rPr>
        <w:tab/>
        <w:t>void ISurface.Paint()</w:t>
      </w:r>
    </w:p>
    <w:p w:rsidR="0032787F"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ISurface”);</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w:t>
      </w:r>
    </w:p>
    <w:p w:rsidR="0093374C" w:rsidRDefault="0093374C" w:rsidP="00FA03B1">
      <w:pPr>
        <w:spacing w:after="0"/>
        <w:rPr>
          <w:rFonts w:asciiTheme="majorHAnsi" w:hAnsiTheme="majorHAnsi" w:cstheme="majorHAnsi"/>
          <w:sz w:val="24"/>
          <w:szCs w:val="24"/>
        </w:rPr>
      </w:pPr>
    </w:p>
    <w:p w:rsidR="00F4353E" w:rsidRDefault="005B1510" w:rsidP="00877C27">
      <w:pPr>
        <w:spacing w:after="0"/>
      </w:pPr>
      <w:r>
        <w:rPr>
          <w:rFonts w:asciiTheme="majorHAnsi" w:hAnsiTheme="majorHAnsi" w:cstheme="majorHAnsi"/>
          <w:sz w:val="24"/>
          <w:szCs w:val="24"/>
        </w:rPr>
        <w:t>Class indexe</w:t>
      </w:r>
      <w:r w:rsidR="00293728">
        <w:rPr>
          <w:rFonts w:asciiTheme="majorHAnsi" w:hAnsiTheme="majorHAnsi" w:cstheme="majorHAnsi"/>
          <w:sz w:val="24"/>
          <w:szCs w:val="24"/>
        </w:rPr>
        <w:t>r</w:t>
      </w:r>
      <w:r>
        <w:rPr>
          <w:rFonts w:asciiTheme="majorHAnsi" w:hAnsiTheme="majorHAnsi" w:cstheme="majorHAnsi"/>
          <w:sz w:val="24"/>
          <w:szCs w:val="24"/>
        </w:rPr>
        <w:t>s and properties can define additional accessors for properties and indexers</w:t>
      </w:r>
      <w:r w:rsidR="00293728">
        <w:rPr>
          <w:rFonts w:asciiTheme="majorHAnsi" w:hAnsiTheme="majorHAnsi" w:cstheme="majorHAnsi"/>
          <w:sz w:val="24"/>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334E33">
        <w:rPr>
          <w:rFonts w:asciiTheme="majorHAnsi" w:hAnsiTheme="majorHAnsi" w:cstheme="majorHAnsi"/>
          <w:sz w:val="24"/>
          <w:szCs w:val="24"/>
        </w:rPr>
        <w:t xml:space="preserve"> the accessors </w:t>
      </w:r>
      <w:r w:rsidR="00334E33">
        <w:rPr>
          <w:rFonts w:asciiTheme="majorHAnsi" w:hAnsiTheme="majorHAnsi" w:cstheme="majorHAnsi"/>
          <w:b/>
          <w:bCs/>
          <w:sz w:val="24"/>
          <w:szCs w:val="24"/>
        </w:rPr>
        <w:t>must</w:t>
      </w:r>
      <w:r w:rsidR="00334E33">
        <w:t xml:space="preserve"> match.</w:t>
      </w:r>
    </w:p>
    <w:p w:rsidR="008631A7" w:rsidRDefault="008631A7" w:rsidP="00877C27">
      <w:pPr>
        <w:spacing w:after="0"/>
      </w:pPr>
    </w:p>
    <w:p w:rsidR="003E48AC" w:rsidRDefault="008631A7" w:rsidP="00877C27">
      <w:pPr>
        <w:spacing w:after="0"/>
      </w:pPr>
      <w:r>
        <w:t xml:space="preserve">Interfaces </w:t>
      </w:r>
      <w:r w:rsidR="005F4241">
        <w:t>may also inherit from an unrestricted number of interfaces; derived interfaces will inherit all members from the base inte</w:t>
      </w:r>
      <w:r w:rsidR="00B7597B">
        <w:t>r</w:t>
      </w:r>
      <w:r w:rsidR="005F4241">
        <w:t>faces</w:t>
      </w:r>
      <w:r w:rsidR="00B7597B">
        <w:t>, including members inherited by those base interfaces. A class inheriting a derived interface can be implicitly converted to any of its base interfaces.</w:t>
      </w:r>
      <w:r w:rsidR="003E48AC">
        <w:t xml:space="preserve"> </w:t>
      </w:r>
    </w:p>
    <w:p w:rsidR="003E48AC" w:rsidRDefault="003E48AC" w:rsidP="00877C27">
      <w:pPr>
        <w:spacing w:after="0"/>
      </w:pPr>
    </w:p>
    <w:p w:rsidR="008631A7" w:rsidRDefault="003E48AC" w:rsidP="00877C27">
      <w:pPr>
        <w:spacing w:after="0"/>
      </w:pPr>
      <w:r>
        <w:t xml:space="preserve">A class may implement an interface multiple times by implementing a base interface and an interface derived from it; however, a class may </w:t>
      </w:r>
      <w:r>
        <w:rPr>
          <w:b/>
          <w:bCs/>
        </w:rPr>
        <w:t>only provide one</w:t>
      </w:r>
      <w:r>
        <w:t xml:space="preserve"> implementation of any given interface.</w:t>
      </w:r>
    </w:p>
    <w:p w:rsidR="003E48AC" w:rsidRDefault="003E48AC" w:rsidP="00877C27">
      <w:pPr>
        <w:spacing w:after="0"/>
      </w:pPr>
    </w:p>
    <w:p w:rsidR="003E48AC" w:rsidRDefault="003E48AC" w:rsidP="00877C27">
      <w:pPr>
        <w:spacing w:after="0"/>
      </w:pPr>
      <w:r>
        <w:t>If an interface is inherited because the base class implements it, the implementation of the interface from the base class will be provided.</w:t>
      </w:r>
      <w:r w:rsidR="004400F1">
        <w:t xml:space="preserve"> However, any virtual interface members can be overwritten with new implementations if required.</w:t>
      </w:r>
    </w:p>
    <w:p w:rsidR="005F6C26" w:rsidRDefault="005F6C26" w:rsidP="00877C27">
      <w:pPr>
        <w:spacing w:after="0"/>
      </w:pPr>
    </w:p>
    <w:p w:rsidR="008455A4" w:rsidRDefault="005F6C26" w:rsidP="00877C27">
      <w:pPr>
        <w:spacing w:after="0"/>
      </w:pPr>
      <w:r>
        <w:t xml:space="preserve">When interfaces declare default implementations for methods, classes implementing those interfaces will inherit those implementations; implementations defined in interfaces are </w:t>
      </w:r>
      <w:r>
        <w:rPr>
          <w:b/>
          <w:bCs/>
        </w:rPr>
        <w:t>virtual</w:t>
      </w:r>
      <w:r>
        <w:t>, so they implementing class can override them with a new implementation.</w:t>
      </w:r>
    </w:p>
    <w:p w:rsidR="008455A4" w:rsidRDefault="008455A4" w:rsidP="00877C27">
      <w:pPr>
        <w:spacing w:after="0"/>
      </w:pPr>
    </w:p>
    <w:p w:rsidR="005F6C26" w:rsidRPr="003E48AC" w:rsidRDefault="005F6C26" w:rsidP="00877C27">
      <w:pPr>
        <w:spacing w:after="0"/>
      </w:pPr>
      <w:bookmarkStart w:id="0" w:name="_GoBack"/>
      <w:bookmarkEnd w:id="0"/>
      <w:r>
        <w:t xml:space="preserve"> </w:t>
      </w:r>
    </w:p>
    <w:sectPr w:rsidR="005F6C26" w:rsidRPr="003E4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A01EC"/>
    <w:rsid w:val="000D56FB"/>
    <w:rsid w:val="001B3CB0"/>
    <w:rsid w:val="001E77D6"/>
    <w:rsid w:val="002473D7"/>
    <w:rsid w:val="00293728"/>
    <w:rsid w:val="002B401F"/>
    <w:rsid w:val="0032787F"/>
    <w:rsid w:val="00334E33"/>
    <w:rsid w:val="003A1121"/>
    <w:rsid w:val="003C4882"/>
    <w:rsid w:val="003C6CF4"/>
    <w:rsid w:val="003E48AC"/>
    <w:rsid w:val="0040459D"/>
    <w:rsid w:val="00412D00"/>
    <w:rsid w:val="004144C1"/>
    <w:rsid w:val="004400F1"/>
    <w:rsid w:val="00524C9C"/>
    <w:rsid w:val="00565719"/>
    <w:rsid w:val="005820E1"/>
    <w:rsid w:val="005B1510"/>
    <w:rsid w:val="005F4241"/>
    <w:rsid w:val="005F6C26"/>
    <w:rsid w:val="00615D9F"/>
    <w:rsid w:val="0067011C"/>
    <w:rsid w:val="006848F0"/>
    <w:rsid w:val="006C6DE8"/>
    <w:rsid w:val="0070737D"/>
    <w:rsid w:val="0076376C"/>
    <w:rsid w:val="008455A4"/>
    <w:rsid w:val="00850C00"/>
    <w:rsid w:val="00854758"/>
    <w:rsid w:val="008576C0"/>
    <w:rsid w:val="008631A7"/>
    <w:rsid w:val="00877C27"/>
    <w:rsid w:val="008C53E8"/>
    <w:rsid w:val="0093374C"/>
    <w:rsid w:val="009859E5"/>
    <w:rsid w:val="00995975"/>
    <w:rsid w:val="00A24858"/>
    <w:rsid w:val="00A418C5"/>
    <w:rsid w:val="00A46D87"/>
    <w:rsid w:val="00A92422"/>
    <w:rsid w:val="00AF036C"/>
    <w:rsid w:val="00AF47BC"/>
    <w:rsid w:val="00B7597B"/>
    <w:rsid w:val="00C06A3A"/>
    <w:rsid w:val="00C24B59"/>
    <w:rsid w:val="00CA1B84"/>
    <w:rsid w:val="00CD1932"/>
    <w:rsid w:val="00CF45E7"/>
    <w:rsid w:val="00D47BB8"/>
    <w:rsid w:val="00D65322"/>
    <w:rsid w:val="00DC7089"/>
    <w:rsid w:val="00DF315B"/>
    <w:rsid w:val="00E05653"/>
    <w:rsid w:val="00E14F79"/>
    <w:rsid w:val="00F36AAC"/>
    <w:rsid w:val="00F4353E"/>
    <w:rsid w:val="00F9481A"/>
    <w:rsid w:val="00FA0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15BA"/>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8</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37</cp:revision>
  <dcterms:created xsi:type="dcterms:W3CDTF">2020-11-22T22:42:00Z</dcterms:created>
  <dcterms:modified xsi:type="dcterms:W3CDTF">2020-11-26T23:52:00Z</dcterms:modified>
</cp:coreProperties>
</file>