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E45CC9" w:rsidRPr="007B59D9" w:rsidRDefault="00E45CC9" w:rsidP="007B59D9">
      <w:pPr>
        <w:spacing w:after="0" w:line="276" w:lineRule="auto"/>
        <w:jc w:val="center"/>
        <w:rPr>
          <w:rFonts w:ascii="Arial" w:hAnsi="Arial" w:cs="Arial"/>
          <w:color w:val="222222"/>
          <w:sz w:val="24"/>
          <w:szCs w:val="24"/>
          <w:shd w:val="clear" w:color="auto" w:fill="F8F9FA"/>
          <w:lang w:val="en-US"/>
        </w:rPr>
      </w:pPr>
      <w:proofErr w:type="gramStart"/>
      <w:r w:rsidRPr="007B59D9">
        <w:rPr>
          <w:rFonts w:ascii="Arial" w:hAnsi="Arial" w:cs="Arial"/>
          <w:color w:val="222222"/>
          <w:sz w:val="24"/>
          <w:szCs w:val="24"/>
          <w:highlight w:val="yellow"/>
          <w:shd w:val="clear" w:color="auto" w:fill="F8F9FA"/>
          <w:lang w:val="en-US"/>
        </w:rPr>
        <w:t>”DEVELOPING</w:t>
      </w:r>
      <w:proofErr w:type="gramEnd"/>
      <w:r w:rsidRPr="007B59D9">
        <w:rPr>
          <w:rFonts w:ascii="Arial" w:hAnsi="Arial" w:cs="Arial"/>
          <w:color w:val="222222"/>
          <w:sz w:val="24"/>
          <w:szCs w:val="24"/>
          <w:highlight w:val="yellow"/>
          <w:shd w:val="clear" w:color="auto" w:fill="F8F9FA"/>
          <w:lang w:val="en-US"/>
        </w:rPr>
        <w:t xml:space="preserve"> A REAL-TIME VIBRATION MONITOR USING ESP8266/ ADXL345”</w:t>
      </w:r>
    </w:p>
    <w:p w:rsidR="00E45CC9" w:rsidRPr="007B59D9" w:rsidRDefault="00E45CC9" w:rsidP="007B59D9">
      <w:pPr>
        <w:spacing w:after="0" w:line="276" w:lineRule="auto"/>
        <w:jc w:val="both"/>
        <w:rPr>
          <w:rFonts w:ascii="Arial" w:hAnsi="Arial" w:cs="Arial"/>
          <w:color w:val="000000" w:themeColor="text1"/>
          <w:sz w:val="24"/>
          <w:szCs w:val="24"/>
          <w:lang w:val="en-US"/>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74162E" w:rsidRPr="007B59D9" w:rsidRDefault="0074162E"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4B34D8"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4B34D8"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4B34D8"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4B34D8"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4B34D8"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4B34D8"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4B34D8" w:rsidRPr="007B59D9"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DA69DA" w:rsidRPr="007B59D9" w:rsidRDefault="00DA69DA"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lastRenderedPageBreak/>
        <w:t>Ever in this page refs [2]</w:t>
      </w:r>
    </w:p>
    <w:p w:rsidR="00F63CCA" w:rsidRPr="007B59D9" w:rsidRDefault="00F63CCA"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Node.js is an open-source language</w:t>
      </w:r>
      <w:r w:rsidR="00AB73ED" w:rsidRPr="007B59D9">
        <w:rPr>
          <w:rFonts w:ascii="Arial" w:hAnsi="Arial" w:cs="Arial"/>
          <w:color w:val="000000" w:themeColor="text1"/>
          <w:sz w:val="24"/>
          <w:szCs w:val="24"/>
          <w:lang w:val="en-US"/>
        </w:rPr>
        <w:t>, d</w:t>
      </w:r>
      <w:r w:rsidRPr="007B59D9">
        <w:rPr>
          <w:rFonts w:ascii="Arial" w:hAnsi="Arial" w:cs="Arial"/>
          <w:color w:val="000000" w:themeColor="text1"/>
          <w:sz w:val="24"/>
          <w:szCs w:val="24"/>
          <w:lang w:val="en-US"/>
        </w:rPr>
        <w:t>evelopers use JavaScript for client-side functionality often. Node.js is the server component</w:t>
      </w:r>
      <w:r w:rsidR="00AB73ED"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in the same language.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GET</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POST</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DELETE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PUT</w:t>
            </w:r>
          </w:p>
        </w:tc>
      </w:tr>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OPTIONS</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HEAD</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TRACE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CONNECT</w:t>
            </w:r>
          </w:p>
        </w:tc>
      </w:tr>
    </w:tbl>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7B59D9" w:rsidRDefault="00AB73ED" w:rsidP="007B59D9">
      <w:pPr>
        <w:spacing w:after="0" w:line="276" w:lineRule="auto"/>
        <w:ind w:firstLine="1134"/>
        <w:jc w:val="both"/>
        <w:rPr>
          <w:rFonts w:ascii="Arial" w:hAnsi="Arial" w:cs="Arial"/>
          <w:noProof/>
          <w:color w:val="000000" w:themeColor="text1"/>
          <w:sz w:val="24"/>
          <w:szCs w:val="24"/>
          <w:lang w:val="en-US"/>
        </w:rPr>
      </w:pPr>
    </w:p>
    <w:p w:rsidR="00AA7F64"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What is a RESTful web service?</w:t>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rPr>
      </w:pPr>
      <w:proofErr w:type="spellStart"/>
      <w:r w:rsidRPr="007B59D9">
        <w:rPr>
          <w:rFonts w:ascii="Arial" w:hAnsi="Arial" w:cs="Arial"/>
          <w:color w:val="000000" w:themeColor="text1"/>
          <w:sz w:val="24"/>
          <w:szCs w:val="24"/>
        </w:rPr>
        <w:t>JavaScript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Object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Notation</w:t>
      </w:r>
      <w:proofErr w:type="spellEnd"/>
      <w:r w:rsidRPr="007B59D9">
        <w:rPr>
          <w:rFonts w:ascii="Arial" w:hAnsi="Arial" w:cs="Arial"/>
          <w:color w:val="000000" w:themeColor="text1"/>
          <w:sz w:val="24"/>
          <w:szCs w:val="24"/>
        </w:rPr>
        <w:t xml:space="preserve"> (JSON)?</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lastRenderedPageBreak/>
        <w:t>ABSTRACT</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7B59D9">
        <w:rPr>
          <w:rFonts w:ascii="Arial" w:eastAsia="Times New Roman" w:hAnsi="Arial" w:cs="Arial"/>
          <w:color w:val="222222"/>
          <w:sz w:val="24"/>
          <w:szCs w:val="24"/>
          <w:lang w:val="pt-PT" w:eastAsia="pt-BR"/>
        </w:rPr>
        <w:t>Nesta dissertação, vários métodos e diferentes abordagens foram estabelecidos e avaliados com sucesso, a fim de desenvolver um sistema on-line capaz de monitorar condição de motores de indução, através de análise de vibração.</w:t>
      </w:r>
    </w:p>
    <w:p w:rsidR="006321F4" w:rsidRPr="007B59D9" w:rsidRDefault="00B9336E" w:rsidP="007B59D9">
      <w:pPr>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Em geral, a manutenção preditiva de motores de indução é adequada de pequenas à grandes indústrias, a fim de reduzir o tempo de inatividade, aumentar a eficiência e confiabilidade. Nesse contexto, a vibração é analisada para reunir informações cruciais para mapear paradas de manutenção da máquina. O sinal de vibração é amplamente utilizado para determinações de condições do MIT. Para tanto, tratou-se de aplicar uma estrutura de hardware com</w:t>
      </w:r>
      <w:r w:rsidR="005428CF" w:rsidRPr="007B59D9">
        <w:rPr>
          <w:rFonts w:ascii="Arial" w:eastAsia="Times New Roman" w:hAnsi="Arial" w:cs="Arial"/>
          <w:color w:val="222222"/>
          <w:sz w:val="24"/>
          <w:szCs w:val="24"/>
          <w:lang w:val="pt-PT" w:eastAsia="pt-BR"/>
        </w:rPr>
        <w:t xml:space="preserve"> o micro controlador</w:t>
      </w:r>
      <w:r w:rsidRPr="007B59D9">
        <w:rPr>
          <w:rFonts w:ascii="Arial" w:eastAsia="Times New Roman" w:hAnsi="Arial" w:cs="Arial"/>
          <w:color w:val="222222"/>
          <w:sz w:val="24"/>
          <w:szCs w:val="24"/>
          <w:lang w:val="pt-PT" w:eastAsia="pt-BR"/>
        </w:rPr>
        <w:t xml:space="preserve"> ESP8266</w:t>
      </w:r>
      <w:r w:rsidR="005428CF" w:rsidRPr="007B59D9">
        <w:rPr>
          <w:rFonts w:ascii="Arial" w:eastAsia="Times New Roman" w:hAnsi="Arial" w:cs="Arial"/>
          <w:color w:val="222222"/>
          <w:sz w:val="24"/>
          <w:szCs w:val="24"/>
          <w:lang w:val="pt-PT" w:eastAsia="pt-BR"/>
        </w:rPr>
        <w:t xml:space="preserve"> e sensor </w:t>
      </w:r>
      <w:r w:rsidRPr="007B59D9">
        <w:rPr>
          <w:rFonts w:ascii="Arial" w:eastAsia="Times New Roman" w:hAnsi="Arial" w:cs="Arial"/>
          <w:color w:val="222222"/>
          <w:sz w:val="24"/>
          <w:szCs w:val="24"/>
          <w:lang w:val="pt-PT" w:eastAsia="pt-BR"/>
        </w:rPr>
        <w:t xml:space="preserve">ADXL345 </w:t>
      </w:r>
      <w:r w:rsidR="005428CF" w:rsidRPr="007B59D9">
        <w:rPr>
          <w:rFonts w:ascii="Arial" w:eastAsia="Times New Roman" w:hAnsi="Arial" w:cs="Arial"/>
          <w:color w:val="222222"/>
          <w:sz w:val="24"/>
          <w:szCs w:val="24"/>
          <w:lang w:val="pt-PT" w:eastAsia="pt-BR"/>
        </w:rPr>
        <w:t>junto a</w:t>
      </w:r>
      <w:r w:rsidRPr="007B59D9">
        <w:rPr>
          <w:rFonts w:ascii="Arial" w:eastAsia="Times New Roman" w:hAnsi="Arial" w:cs="Arial"/>
          <w:color w:val="222222"/>
          <w:sz w:val="24"/>
          <w:szCs w:val="24"/>
          <w:lang w:val="pt-PT" w:eastAsia="pt-BR"/>
        </w:rPr>
        <w:t xml:space="preserve"> ferramentas como IoT e Cloud servives para criar um sistema para dar a condição em tempo real do monitoramento para motores de indução.</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F663A0" w:rsidRPr="007B59D9" w:rsidRDefault="00F663A0" w:rsidP="007B59D9">
      <w:pPr>
        <w:spacing w:after="0" w:line="276" w:lineRule="auto"/>
        <w:ind w:firstLine="1134"/>
        <w:jc w:val="both"/>
        <w:rPr>
          <w:rFonts w:ascii="Arial" w:hAnsi="Arial" w:cs="Arial"/>
          <w:sz w:val="24"/>
          <w:szCs w:val="24"/>
        </w:rPr>
      </w:pPr>
    </w:p>
    <w:p w:rsidR="00654AD8" w:rsidRPr="007B59D9" w:rsidRDefault="00AC42C1"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Palavras chave: </w:t>
      </w:r>
      <w:r w:rsidR="00F663A0" w:rsidRPr="007B59D9">
        <w:rPr>
          <w:rFonts w:ascii="Arial" w:hAnsi="Arial" w:cs="Arial"/>
          <w:sz w:val="24"/>
          <w:szCs w:val="24"/>
        </w:rPr>
        <w:t>XYZ</w:t>
      </w: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Default="00654AD8"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bookmarkStart w:id="0" w:name="_GoBack"/>
      <w:bookmarkEnd w:id="0"/>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lastRenderedPageBreak/>
        <w:t xml:space="preserve">ESTRUTURA DO TRABALHO </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De forma a estruturar o desenvolvimento, o trabalho será dividido em 5 partes: </w:t>
      </w:r>
      <w:r w:rsidR="00E45CC9" w:rsidRPr="007B59D9">
        <w:rPr>
          <w:rFonts w:ascii="Arial" w:hAnsi="Arial" w:cs="Arial"/>
          <w:sz w:val="24"/>
          <w:szCs w:val="24"/>
        </w:rPr>
        <w:t>i</w:t>
      </w:r>
      <w:r w:rsidRPr="007B59D9">
        <w:rPr>
          <w:rFonts w:ascii="Arial" w:hAnsi="Arial" w:cs="Arial"/>
          <w:sz w:val="24"/>
          <w:szCs w:val="24"/>
        </w:rPr>
        <w:t>ntrodução, fundamentação teórica, desenvolvimento, discussão de resultados e conclusão.</w:t>
      </w: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Na introdução serão feitas as considerações iniciais</w:t>
      </w:r>
      <w:r w:rsidR="00E45CC9" w:rsidRPr="007B59D9">
        <w:rPr>
          <w:rFonts w:ascii="Arial" w:hAnsi="Arial" w:cs="Arial"/>
          <w:sz w:val="24"/>
          <w:szCs w:val="24"/>
        </w:rPr>
        <w:t xml:space="preserve"> através de </w:t>
      </w:r>
      <w:r w:rsidR="00E45CC9" w:rsidRPr="007B59D9">
        <w:rPr>
          <w:rFonts w:ascii="Arial" w:hAnsi="Arial" w:cs="Arial"/>
          <w:i/>
          <w:iCs/>
          <w:sz w:val="24"/>
          <w:szCs w:val="24"/>
        </w:rPr>
        <w:t>overview</w:t>
      </w:r>
      <w:r w:rsidRPr="007B59D9">
        <w:rPr>
          <w:rFonts w:ascii="Arial" w:hAnsi="Arial" w:cs="Arial"/>
          <w:sz w:val="24"/>
          <w:szCs w:val="24"/>
        </w:rPr>
        <w:t xml:space="preserve">, mostrando o tema proposto, bem como o problema que levou ao seu desenvolvimento. Também serão discutidos </w:t>
      </w:r>
      <w:r w:rsidR="00E45CC9" w:rsidRPr="007B59D9">
        <w:rPr>
          <w:rFonts w:ascii="Arial" w:hAnsi="Arial" w:cs="Arial"/>
          <w:sz w:val="24"/>
          <w:szCs w:val="24"/>
        </w:rPr>
        <w:t>justificativa,</w:t>
      </w:r>
      <w:r w:rsidRPr="007B59D9">
        <w:rPr>
          <w:rFonts w:ascii="Arial" w:hAnsi="Arial" w:cs="Arial"/>
          <w:sz w:val="24"/>
          <w:szCs w:val="24"/>
        </w:rPr>
        <w:t xml:space="preserve"> objetivos e procedimentos metodológicos.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A fundamentação teórica apresentará o estado da arte necessário para o desenvolvimento do sistema.</w:t>
      </w:r>
      <w:r w:rsidR="00D24F18" w:rsidRPr="007B59D9">
        <w:rPr>
          <w:rFonts w:ascii="Arial" w:hAnsi="Arial" w:cs="Arial"/>
          <w:sz w:val="24"/>
          <w:szCs w:val="24"/>
        </w:rPr>
        <w:t xml:space="preserve"> Fazendo ênfase a temática atual do processo refinado de tratamento de dados de </w:t>
      </w:r>
      <w:r w:rsidR="00D24F18" w:rsidRPr="007B59D9">
        <w:rPr>
          <w:rFonts w:ascii="Arial" w:hAnsi="Arial" w:cs="Arial"/>
          <w:b/>
          <w:bCs/>
          <w:color w:val="222222"/>
          <w:sz w:val="24"/>
          <w:szCs w:val="24"/>
          <w:shd w:val="clear" w:color="auto" w:fill="FFFFFF"/>
        </w:rPr>
        <w:t>Sistemas embarcados</w:t>
      </w:r>
      <w:r w:rsidRPr="007B59D9">
        <w:rPr>
          <w:rFonts w:ascii="Arial" w:hAnsi="Arial" w:cs="Arial"/>
          <w:sz w:val="24"/>
          <w:szCs w:val="24"/>
        </w:rPr>
        <w:t xml:space="preserve"> </w:t>
      </w:r>
      <w:r w:rsidR="00D24F18" w:rsidRPr="007B59D9">
        <w:rPr>
          <w:rFonts w:ascii="Arial" w:hAnsi="Arial" w:cs="Arial"/>
          <w:sz w:val="24"/>
          <w:szCs w:val="24"/>
        </w:rPr>
        <w:t xml:space="preserve">através de </w:t>
      </w:r>
      <w:r w:rsidR="00D24F18" w:rsidRPr="007B59D9">
        <w:rPr>
          <w:rFonts w:ascii="Arial" w:hAnsi="Arial" w:cs="Arial"/>
          <w:i/>
          <w:iCs/>
          <w:sz w:val="24"/>
          <w:szCs w:val="24"/>
        </w:rPr>
        <w:t xml:space="preserve">cloud </w:t>
      </w:r>
      <w:proofErr w:type="spellStart"/>
      <w:r w:rsidR="00D24F18" w:rsidRPr="007B59D9">
        <w:rPr>
          <w:rFonts w:ascii="Arial" w:hAnsi="Arial" w:cs="Arial"/>
          <w:i/>
          <w:iCs/>
          <w:sz w:val="24"/>
          <w:szCs w:val="24"/>
        </w:rPr>
        <w:t>services</w:t>
      </w:r>
      <w:proofErr w:type="spellEnd"/>
      <w:r w:rsidR="00D24F18" w:rsidRPr="007B59D9">
        <w:rPr>
          <w:rFonts w:ascii="Arial" w:hAnsi="Arial" w:cs="Arial"/>
          <w:sz w:val="24"/>
          <w:szCs w:val="24"/>
        </w:rPr>
        <w:t xml:space="preserve">. </w:t>
      </w:r>
      <w:r w:rsidRPr="007B59D9">
        <w:rPr>
          <w:rFonts w:ascii="Arial" w:hAnsi="Arial" w:cs="Arial"/>
          <w:sz w:val="24"/>
          <w:szCs w:val="24"/>
        </w:rPr>
        <w:t xml:space="preserve">Síntese de diferentes estudos sobre </w:t>
      </w:r>
      <w:r w:rsidR="00D24F18" w:rsidRPr="007B59D9">
        <w:rPr>
          <w:rFonts w:ascii="Arial" w:hAnsi="Arial" w:cs="Arial"/>
          <w:sz w:val="24"/>
          <w:szCs w:val="24"/>
        </w:rPr>
        <w:t>o desenvolvimento</w:t>
      </w:r>
      <w:r w:rsidRPr="007B59D9">
        <w:rPr>
          <w:rFonts w:ascii="Arial" w:hAnsi="Arial" w:cs="Arial"/>
          <w:sz w:val="24"/>
          <w:szCs w:val="24"/>
        </w:rPr>
        <w:t xml:space="preserve"> de aplicações </w:t>
      </w:r>
      <w:r w:rsidR="00D24F18" w:rsidRPr="007B59D9">
        <w:rPr>
          <w:rFonts w:ascii="Arial" w:hAnsi="Arial" w:cs="Arial"/>
          <w:sz w:val="24"/>
          <w:szCs w:val="24"/>
        </w:rPr>
        <w:t>com</w:t>
      </w:r>
      <w:r w:rsidRPr="007B59D9">
        <w:rPr>
          <w:rFonts w:ascii="Arial" w:hAnsi="Arial" w:cs="Arial"/>
          <w:sz w:val="24"/>
          <w:szCs w:val="24"/>
        </w:rPr>
        <w:t xml:space="preserve"> placa eletrônica ESP8266/32, sensor ADXL345, linguagens de programação, documentações</w:t>
      </w:r>
      <w:r w:rsidR="00D24F18" w:rsidRPr="007B59D9">
        <w:rPr>
          <w:rFonts w:ascii="Arial" w:hAnsi="Arial" w:cs="Arial"/>
          <w:sz w:val="24"/>
          <w:szCs w:val="24"/>
        </w:rPr>
        <w:t xml:space="preserve"> e o projeto do protótipo a ser realizado</w:t>
      </w:r>
      <w:r w:rsidRPr="007B59D9">
        <w:rPr>
          <w:rFonts w:ascii="Arial" w:hAnsi="Arial" w:cs="Arial"/>
          <w:sz w:val="24"/>
          <w:szCs w:val="24"/>
        </w:rPr>
        <w:t>.</w:t>
      </w:r>
    </w:p>
    <w:p w:rsidR="00B5242F" w:rsidRPr="007B59D9" w:rsidRDefault="00D24F18"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Na terceira parte do trabalho consta o projeto </w:t>
      </w:r>
      <w:r w:rsidR="00B5242F" w:rsidRPr="007B59D9">
        <w:rPr>
          <w:rFonts w:ascii="Arial" w:hAnsi="Arial" w:cs="Arial"/>
          <w:sz w:val="24"/>
          <w:szCs w:val="24"/>
        </w:rPr>
        <w:t>e desenvolvimento do sistema supervisório</w:t>
      </w:r>
      <w:r w:rsidRPr="007B59D9">
        <w:rPr>
          <w:rFonts w:ascii="Arial" w:hAnsi="Arial" w:cs="Arial"/>
          <w:sz w:val="24"/>
          <w:szCs w:val="24"/>
        </w:rPr>
        <w:t xml:space="preserve"> de análise de vibração para </w:t>
      </w:r>
      <w:r w:rsidRPr="007B59D9">
        <w:rPr>
          <w:rFonts w:ascii="Arial" w:hAnsi="Arial" w:cs="Arial"/>
          <w:sz w:val="24"/>
          <w:szCs w:val="24"/>
          <w:highlight w:val="yellow"/>
        </w:rPr>
        <w:t>“motores de indução”</w:t>
      </w:r>
      <w:r w:rsidR="00B5242F" w:rsidRPr="007B59D9">
        <w:rPr>
          <w:rFonts w:ascii="Arial" w:hAnsi="Arial" w:cs="Arial"/>
          <w:sz w:val="24"/>
          <w:szCs w:val="24"/>
        </w:rPr>
        <w:t xml:space="preserve">, apresentará como os dados coletados pelos sensores serão tratados e </w:t>
      </w:r>
      <w:r w:rsidRPr="007B59D9">
        <w:rPr>
          <w:rFonts w:ascii="Arial" w:hAnsi="Arial" w:cs="Arial"/>
          <w:sz w:val="24"/>
          <w:szCs w:val="24"/>
        </w:rPr>
        <w:t>visualizados pelo</w:t>
      </w:r>
      <w:r w:rsidR="00B5242F" w:rsidRPr="007B59D9">
        <w:rPr>
          <w:rFonts w:ascii="Arial" w:hAnsi="Arial" w:cs="Arial"/>
          <w:sz w:val="24"/>
          <w:szCs w:val="24"/>
        </w:rPr>
        <w:t xml:space="preserve"> usuário. Detalhamento do</w:t>
      </w:r>
      <w:r w:rsidRPr="007B59D9">
        <w:rPr>
          <w:rFonts w:ascii="Arial" w:hAnsi="Arial" w:cs="Arial"/>
          <w:sz w:val="24"/>
          <w:szCs w:val="24"/>
        </w:rPr>
        <w:t xml:space="preserve"> desenvolvimento do</w:t>
      </w:r>
      <w:r w:rsidR="00B5242F" w:rsidRPr="007B59D9">
        <w:rPr>
          <w:rFonts w:ascii="Arial" w:hAnsi="Arial" w:cs="Arial"/>
          <w:sz w:val="24"/>
          <w:szCs w:val="24"/>
        </w:rPr>
        <w:t xml:space="preserve"> software e arquitetura de hardware utilizada.</w:t>
      </w:r>
      <w:r w:rsidRPr="007B59D9">
        <w:rPr>
          <w:rFonts w:ascii="Arial" w:hAnsi="Arial" w:cs="Arial"/>
          <w:sz w:val="24"/>
          <w:szCs w:val="24"/>
        </w:rPr>
        <w:t xml:space="preserve"> Discussão de domínio das análises(..)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Utilizando o protótipo desenvolvido, serão realizados testes e simulações do sistema, bem como a discussão dos resultados obtidos e dificuldades encontradas durante o seu desenvolvimento</w:t>
      </w:r>
      <w:r w:rsidR="00D24F18" w:rsidRPr="007B59D9">
        <w:rPr>
          <w:rFonts w:ascii="Arial" w:hAnsi="Arial" w:cs="Arial"/>
          <w:sz w:val="24"/>
          <w:szCs w:val="24"/>
        </w:rPr>
        <w:t xml:space="preserve"> e comparações de resultados</w:t>
      </w:r>
      <w:r w:rsidR="00D62C78" w:rsidRPr="007B59D9">
        <w:rPr>
          <w:rFonts w:ascii="Arial" w:hAnsi="Arial" w:cs="Arial"/>
          <w:sz w:val="24"/>
          <w:szCs w:val="24"/>
        </w:rPr>
        <w:t>, para compor a quarta parte</w:t>
      </w:r>
      <w:r w:rsidR="00D24F18" w:rsidRPr="007B59D9">
        <w:rPr>
          <w:rFonts w:ascii="Arial" w:hAnsi="Arial" w:cs="Arial"/>
          <w:sz w:val="24"/>
          <w:szCs w:val="24"/>
        </w:rPr>
        <w:t>.</w:t>
      </w:r>
    </w:p>
    <w:p w:rsidR="00B5242F"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Na c</w:t>
      </w:r>
      <w:r w:rsidR="00B5242F" w:rsidRPr="007B59D9">
        <w:rPr>
          <w:rFonts w:ascii="Arial" w:hAnsi="Arial" w:cs="Arial"/>
          <w:sz w:val="24"/>
          <w:szCs w:val="24"/>
        </w:rPr>
        <w:t>onclusão</w:t>
      </w:r>
      <w:r w:rsidRPr="007B59D9">
        <w:rPr>
          <w:rFonts w:ascii="Arial" w:hAnsi="Arial" w:cs="Arial"/>
          <w:sz w:val="24"/>
          <w:szCs w:val="24"/>
        </w:rPr>
        <w:t xml:space="preserve"> deverão constar c</w:t>
      </w:r>
      <w:r w:rsidR="00B5242F" w:rsidRPr="007B59D9">
        <w:rPr>
          <w:rFonts w:ascii="Arial" w:hAnsi="Arial" w:cs="Arial"/>
          <w:sz w:val="24"/>
          <w:szCs w:val="24"/>
        </w:rPr>
        <w:t xml:space="preserve">omentários pertinentes </w:t>
      </w:r>
      <w:r w:rsidR="00D62C78" w:rsidRPr="007B59D9">
        <w:rPr>
          <w:rFonts w:ascii="Arial" w:hAnsi="Arial" w:cs="Arial"/>
          <w:sz w:val="24"/>
          <w:szCs w:val="24"/>
        </w:rPr>
        <w:t>ao fechamento do ciclo</w:t>
      </w:r>
      <w:r w:rsidR="00B5242F" w:rsidRPr="007B59D9">
        <w:rPr>
          <w:rFonts w:ascii="Arial" w:hAnsi="Arial" w:cs="Arial"/>
          <w:sz w:val="24"/>
          <w:szCs w:val="24"/>
        </w:rPr>
        <w:t xml:space="preserve"> do </w:t>
      </w:r>
      <w:r w:rsidRPr="007B59D9">
        <w:rPr>
          <w:rFonts w:ascii="Arial" w:hAnsi="Arial" w:cs="Arial"/>
          <w:sz w:val="24"/>
          <w:szCs w:val="24"/>
        </w:rPr>
        <w:t>trabalho</w:t>
      </w:r>
      <w:r w:rsidR="00B5242F" w:rsidRPr="007B59D9">
        <w:rPr>
          <w:rFonts w:ascii="Arial" w:hAnsi="Arial" w:cs="Arial"/>
          <w:sz w:val="24"/>
          <w:szCs w:val="24"/>
        </w:rPr>
        <w:t>. Será avaliado se o objetivo foi atingido, sugestões e possíveis melhorias para trabalhos futuros.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Default="00B5242F"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lastRenderedPageBreak/>
        <w:t>INTRODUÇÃO</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810A67" w:rsidRPr="007B59D9"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335F3D">
        <w:rPr>
          <w:rFonts w:ascii="Arial" w:eastAsia="Times New Roman" w:hAnsi="Arial" w:cs="Arial"/>
          <w:color w:val="222222"/>
          <w:sz w:val="24"/>
          <w:szCs w:val="24"/>
          <w:lang w:val="pt-PT" w:eastAsia="pt-BR"/>
        </w:rPr>
        <w:t>Hoje em dia,</w:t>
      </w:r>
      <w:r w:rsidR="00810A67" w:rsidRPr="007B59D9">
        <w:rPr>
          <w:rFonts w:ascii="Arial" w:eastAsia="Times New Roman" w:hAnsi="Arial" w:cs="Arial"/>
          <w:color w:val="222222"/>
          <w:sz w:val="24"/>
          <w:szCs w:val="24"/>
          <w:lang w:val="pt-PT" w:eastAsia="pt-BR"/>
        </w:rPr>
        <w:t xml:space="preserve"> as</w:t>
      </w:r>
      <w:r w:rsidRPr="00335F3D">
        <w:rPr>
          <w:rFonts w:ascii="Arial" w:eastAsia="Times New Roman" w:hAnsi="Arial" w:cs="Arial"/>
          <w:color w:val="222222"/>
          <w:sz w:val="24"/>
          <w:szCs w:val="24"/>
          <w:lang w:val="pt-PT" w:eastAsia="pt-BR"/>
        </w:rPr>
        <w:t xml:space="preserve"> linhas de produção estão </w:t>
      </w:r>
      <w:r w:rsidR="00810A67" w:rsidRPr="007B59D9">
        <w:rPr>
          <w:rFonts w:ascii="Arial" w:eastAsia="Times New Roman" w:hAnsi="Arial" w:cs="Arial"/>
          <w:color w:val="222222"/>
          <w:sz w:val="24"/>
          <w:szCs w:val="24"/>
          <w:lang w:val="pt-PT" w:eastAsia="pt-BR"/>
        </w:rPr>
        <w:t xml:space="preserve">em processo constante de </w:t>
      </w:r>
      <w:r w:rsidRPr="00335F3D">
        <w:rPr>
          <w:rFonts w:ascii="Arial" w:eastAsia="Times New Roman" w:hAnsi="Arial" w:cs="Arial"/>
          <w:color w:val="222222"/>
          <w:sz w:val="24"/>
          <w:szCs w:val="24"/>
          <w:lang w:val="pt-PT" w:eastAsia="pt-BR"/>
        </w:rPr>
        <w:t xml:space="preserve"> automat</w:t>
      </w:r>
      <w:r w:rsidR="00810A67" w:rsidRPr="007B59D9">
        <w:rPr>
          <w:rFonts w:ascii="Arial" w:eastAsia="Times New Roman" w:hAnsi="Arial" w:cs="Arial"/>
          <w:color w:val="222222"/>
          <w:sz w:val="24"/>
          <w:szCs w:val="24"/>
          <w:lang w:val="pt-PT" w:eastAsia="pt-BR"/>
        </w:rPr>
        <w:t>ação</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 a intervenção humana em um processo é menos frequente. Isto exige</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algoritmos de detecção automática de falhas a serem </w:t>
      </w:r>
      <w:r w:rsidR="00810A67" w:rsidRPr="007B59D9">
        <w:rPr>
          <w:rFonts w:ascii="Arial" w:eastAsia="Times New Roman" w:hAnsi="Arial" w:cs="Arial"/>
          <w:color w:val="222222"/>
          <w:sz w:val="24"/>
          <w:szCs w:val="24"/>
          <w:lang w:val="pt-PT" w:eastAsia="pt-BR"/>
        </w:rPr>
        <w:t>implementados</w:t>
      </w:r>
      <w:r w:rsidRPr="00335F3D">
        <w:rPr>
          <w:rFonts w:ascii="Arial" w:eastAsia="Times New Roman" w:hAnsi="Arial" w:cs="Arial"/>
          <w:color w:val="222222"/>
          <w:sz w:val="24"/>
          <w:szCs w:val="24"/>
          <w:lang w:val="pt-PT" w:eastAsia="pt-BR"/>
        </w:rPr>
        <w:t>, bem como dispositivos capaz</w:t>
      </w:r>
      <w:r w:rsidR="00810A67" w:rsidRPr="007B59D9">
        <w:rPr>
          <w:rFonts w:ascii="Arial" w:eastAsia="Times New Roman" w:hAnsi="Arial" w:cs="Arial"/>
          <w:color w:val="222222"/>
          <w:sz w:val="24"/>
          <w:szCs w:val="24"/>
          <w:lang w:val="pt-PT" w:eastAsia="pt-BR"/>
        </w:rPr>
        <w:t>es</w:t>
      </w:r>
      <w:r w:rsidRPr="00335F3D">
        <w:rPr>
          <w:rFonts w:ascii="Arial" w:eastAsia="Times New Roman" w:hAnsi="Arial" w:cs="Arial"/>
          <w:color w:val="222222"/>
          <w:sz w:val="24"/>
          <w:szCs w:val="24"/>
          <w:lang w:val="pt-PT" w:eastAsia="pt-BR"/>
        </w:rPr>
        <w:t xml:space="preserve"> de manter o monitoramento dos estados de um processo por um longo tempo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em um modo autônomo, especialmente quando os locais onde os dispositivos são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montados não são tão facilmente acessados. Isto requer, por sua vez, uma gestão eficiente d</w:t>
      </w:r>
      <w:r w:rsidR="00810A67" w:rsidRPr="007B59D9">
        <w:rPr>
          <w:rFonts w:ascii="Arial" w:eastAsia="Times New Roman" w:hAnsi="Arial" w:cs="Arial"/>
          <w:color w:val="222222"/>
          <w:sz w:val="24"/>
          <w:szCs w:val="24"/>
          <w:lang w:val="pt-PT" w:eastAsia="pt-BR"/>
        </w:rPr>
        <w:t>o condicionamento</w:t>
      </w:r>
      <w:r w:rsidRPr="00335F3D">
        <w:rPr>
          <w:rFonts w:ascii="Arial" w:eastAsia="Times New Roman" w:hAnsi="Arial" w:cs="Arial"/>
          <w:color w:val="222222"/>
          <w:sz w:val="24"/>
          <w:szCs w:val="24"/>
          <w:lang w:val="pt-PT" w:eastAsia="pt-BR"/>
        </w:rPr>
        <w:t xml:space="preserve"> do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dispositivo, bem como capacidades de auto-diagnóstico. </w:t>
      </w:r>
    </w:p>
    <w:p w:rsidR="00810A67" w:rsidRPr="007B59D9" w:rsidRDefault="00810A67"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 xml:space="preserve">Aplicações para monitorar sistemas em tempo real são de suma importância para determinações de confiabilidade. Adventos como IoT revolucionou aplicações de fácil construção e comunicação com a web, </w:t>
      </w:r>
      <w:r w:rsidR="007B59D9" w:rsidRPr="007B59D9">
        <w:rPr>
          <w:rFonts w:ascii="Arial" w:eastAsia="Times New Roman" w:hAnsi="Arial" w:cs="Arial"/>
          <w:color w:val="222222"/>
          <w:sz w:val="24"/>
          <w:szCs w:val="24"/>
          <w:lang w:val="pt-PT" w:eastAsia="pt-BR"/>
        </w:rPr>
        <w:t>permitindo a comunicação de</w:t>
      </w:r>
      <w:r w:rsidRPr="007B59D9">
        <w:rPr>
          <w:rFonts w:ascii="Arial" w:eastAsia="Times New Roman" w:hAnsi="Arial" w:cs="Arial"/>
          <w:color w:val="222222"/>
          <w:sz w:val="24"/>
          <w:szCs w:val="24"/>
          <w:lang w:val="pt-PT" w:eastAsia="pt-BR"/>
        </w:rPr>
        <w:t xml:space="preserve"> pacotes de dados de tamanho reduzidos </w:t>
      </w:r>
      <w:r w:rsidR="007B59D9" w:rsidRPr="007B59D9">
        <w:rPr>
          <w:rFonts w:ascii="Arial" w:eastAsia="Times New Roman" w:hAnsi="Arial" w:cs="Arial"/>
          <w:color w:val="222222"/>
          <w:sz w:val="24"/>
          <w:szCs w:val="24"/>
          <w:lang w:val="pt-PT" w:eastAsia="pt-BR"/>
        </w:rPr>
        <w:t xml:space="preserve">com </w:t>
      </w:r>
      <w:r w:rsidRPr="007B59D9">
        <w:rPr>
          <w:rFonts w:ascii="Arial" w:eastAsia="Times New Roman" w:hAnsi="Arial" w:cs="Arial"/>
          <w:color w:val="222222"/>
          <w:sz w:val="24"/>
          <w:szCs w:val="24"/>
          <w:lang w:val="pt-PT" w:eastAsia="pt-BR"/>
        </w:rPr>
        <w:t>servidores de acordo com a programação incluida no har</w:t>
      </w:r>
      <w:r w:rsidR="007B59D9" w:rsidRPr="007B59D9">
        <w:rPr>
          <w:rFonts w:ascii="Arial" w:eastAsia="Times New Roman" w:hAnsi="Arial" w:cs="Arial"/>
          <w:color w:val="222222"/>
          <w:sz w:val="24"/>
          <w:szCs w:val="24"/>
          <w:lang w:val="pt-PT" w:eastAsia="pt-BR"/>
        </w:rPr>
        <w:t>d</w:t>
      </w:r>
      <w:r w:rsidRPr="007B59D9">
        <w:rPr>
          <w:rFonts w:ascii="Arial" w:eastAsia="Times New Roman" w:hAnsi="Arial" w:cs="Arial"/>
          <w:color w:val="222222"/>
          <w:sz w:val="24"/>
          <w:szCs w:val="24"/>
          <w:lang w:val="pt-PT" w:eastAsia="pt-BR"/>
        </w:rPr>
        <w:t>ware.</w:t>
      </w:r>
    </w:p>
    <w:p w:rsidR="00810A67" w:rsidRPr="007B59D9" w:rsidRDefault="00335F3D"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335F3D">
        <w:rPr>
          <w:rFonts w:ascii="Arial" w:eastAsia="Times New Roman" w:hAnsi="Arial" w:cs="Arial"/>
          <w:color w:val="222222"/>
          <w:sz w:val="24"/>
          <w:szCs w:val="24"/>
          <w:lang w:val="pt-PT" w:eastAsia="pt-BR"/>
        </w:rPr>
        <w:t>Com crescente disponibilidade da internet</w:t>
      </w:r>
      <w:r w:rsidR="00F46980" w:rsidRPr="007B59D9">
        <w:rPr>
          <w:rFonts w:ascii="Arial" w:eastAsia="Times New Roman" w:hAnsi="Arial" w:cs="Arial"/>
          <w:color w:val="222222"/>
          <w:sz w:val="24"/>
          <w:szCs w:val="24"/>
          <w:lang w:val="pt-PT" w:eastAsia="pt-BR"/>
        </w:rPr>
        <w:t>,</w:t>
      </w:r>
      <w:r w:rsidRPr="00335F3D">
        <w:rPr>
          <w:rFonts w:ascii="Arial" w:eastAsia="Times New Roman" w:hAnsi="Arial" w:cs="Arial"/>
          <w:color w:val="222222"/>
          <w:sz w:val="24"/>
          <w:szCs w:val="24"/>
          <w:lang w:val="pt-PT" w:eastAsia="pt-BR"/>
        </w:rPr>
        <w:t xml:space="preserve"> </w:t>
      </w:r>
      <w:r w:rsidR="00810A67" w:rsidRPr="007B59D9">
        <w:rPr>
          <w:rFonts w:ascii="Arial" w:eastAsia="Times New Roman" w:hAnsi="Arial" w:cs="Arial"/>
          <w:color w:val="222222"/>
          <w:sz w:val="24"/>
          <w:szCs w:val="24"/>
          <w:lang w:val="pt-PT" w:eastAsia="pt-BR"/>
        </w:rPr>
        <w:t xml:space="preserve">junto ao </w:t>
      </w:r>
      <w:r w:rsidR="00810A67" w:rsidRPr="007B59D9">
        <w:rPr>
          <w:rFonts w:ascii="Arial" w:hAnsi="Arial" w:cs="Arial"/>
          <w:color w:val="000000" w:themeColor="text1"/>
          <w:sz w:val="24"/>
          <w:szCs w:val="24"/>
        </w:rPr>
        <w:t>aumento exponencial do volume de dados disponíveis</w:t>
      </w:r>
      <w:r w:rsidR="00F46980" w:rsidRPr="007B59D9">
        <w:rPr>
          <w:rFonts w:ascii="Arial" w:hAnsi="Arial" w:cs="Arial"/>
          <w:color w:val="000000" w:themeColor="text1"/>
          <w:sz w:val="24"/>
          <w:szCs w:val="24"/>
        </w:rPr>
        <w:t xml:space="preserve"> e o </w:t>
      </w:r>
      <w:r w:rsidR="00810A67" w:rsidRPr="007B59D9">
        <w:rPr>
          <w:rFonts w:ascii="Arial" w:hAnsi="Arial" w:cs="Arial"/>
          <w:color w:val="000000" w:themeColor="text1"/>
          <w:sz w:val="24"/>
          <w:szCs w:val="24"/>
        </w:rPr>
        <w:t xml:space="preserve">aumento da capacidade computacional dos sistemas, </w:t>
      </w:r>
      <w:r w:rsidR="00F46980" w:rsidRPr="007B59D9">
        <w:rPr>
          <w:rFonts w:ascii="Arial" w:hAnsi="Arial" w:cs="Arial"/>
          <w:color w:val="000000" w:themeColor="text1"/>
          <w:sz w:val="24"/>
          <w:szCs w:val="24"/>
        </w:rPr>
        <w:t xml:space="preserve">a demanda pelo desenvolvimento de novas aplicações </w:t>
      </w:r>
      <w:r w:rsidR="00810A67" w:rsidRPr="007B59D9">
        <w:rPr>
          <w:rFonts w:ascii="Arial" w:hAnsi="Arial" w:cs="Arial"/>
          <w:color w:val="000000" w:themeColor="text1"/>
          <w:sz w:val="24"/>
          <w:szCs w:val="24"/>
        </w:rPr>
        <w:t xml:space="preserve">tem </w:t>
      </w:r>
      <w:r w:rsidR="00F46980" w:rsidRPr="007B59D9">
        <w:rPr>
          <w:rFonts w:ascii="Arial" w:hAnsi="Arial" w:cs="Arial"/>
          <w:color w:val="000000" w:themeColor="text1"/>
          <w:sz w:val="24"/>
          <w:szCs w:val="24"/>
        </w:rPr>
        <w:t xml:space="preserve">sido </w:t>
      </w:r>
      <w:r w:rsidR="00810A67" w:rsidRPr="007B59D9">
        <w:rPr>
          <w:rFonts w:ascii="Arial" w:hAnsi="Arial" w:cs="Arial"/>
          <w:color w:val="000000" w:themeColor="text1"/>
          <w:sz w:val="24"/>
          <w:szCs w:val="24"/>
        </w:rPr>
        <w:t>impulsionad</w:t>
      </w:r>
      <w:r w:rsidR="00F46980" w:rsidRPr="007B59D9">
        <w:rPr>
          <w:rFonts w:ascii="Arial" w:hAnsi="Arial" w:cs="Arial"/>
          <w:color w:val="000000" w:themeColor="text1"/>
          <w:sz w:val="24"/>
          <w:szCs w:val="24"/>
        </w:rPr>
        <w:t>a</w:t>
      </w:r>
      <w:r w:rsidR="00810A67" w:rsidRPr="007B59D9">
        <w:rPr>
          <w:rFonts w:ascii="Arial" w:hAnsi="Arial" w:cs="Arial"/>
          <w:color w:val="000000" w:themeColor="text1"/>
          <w:sz w:val="24"/>
          <w:szCs w:val="24"/>
        </w:rPr>
        <w:t xml:space="preserve"> ao re</w:t>
      </w:r>
      <w:r w:rsidR="00F46980" w:rsidRPr="007B59D9">
        <w:rPr>
          <w:rFonts w:ascii="Arial" w:hAnsi="Arial" w:cs="Arial"/>
          <w:color w:val="000000" w:themeColor="text1"/>
          <w:sz w:val="24"/>
          <w:szCs w:val="24"/>
        </w:rPr>
        <w:t>d</w:t>
      </w:r>
      <w:r w:rsidR="00810A67" w:rsidRPr="007B59D9">
        <w:rPr>
          <w:rFonts w:ascii="Arial" w:hAnsi="Arial" w:cs="Arial"/>
          <w:color w:val="000000" w:themeColor="text1"/>
          <w:sz w:val="24"/>
          <w:szCs w:val="24"/>
        </w:rPr>
        <w:t>or do mundo</w:t>
      </w:r>
      <w:r w:rsidR="00F46980" w:rsidRPr="007B59D9">
        <w:rPr>
          <w:rFonts w:ascii="Arial" w:hAnsi="Arial" w:cs="Arial"/>
          <w:color w:val="000000" w:themeColor="text1"/>
          <w:sz w:val="24"/>
          <w:szCs w:val="24"/>
        </w:rPr>
        <w:t xml:space="preserve">, </w:t>
      </w:r>
      <w:r w:rsidR="00810A67" w:rsidRPr="007B59D9">
        <w:rPr>
          <w:rFonts w:ascii="Arial" w:hAnsi="Arial" w:cs="Arial"/>
          <w:color w:val="000000" w:themeColor="text1"/>
          <w:sz w:val="24"/>
          <w:szCs w:val="24"/>
        </w:rPr>
        <w:t>buscando melhorar a experiencia do usuário final</w:t>
      </w:r>
      <w:r w:rsidR="007B59D9" w:rsidRPr="007B59D9">
        <w:rPr>
          <w:rFonts w:ascii="Arial" w:hAnsi="Arial" w:cs="Arial"/>
          <w:color w:val="000000" w:themeColor="text1"/>
          <w:sz w:val="24"/>
          <w:szCs w:val="24"/>
        </w:rPr>
        <w:t xml:space="preserve">, com alto nível de assertividade utilizando ferramentas e </w:t>
      </w:r>
      <w:proofErr w:type="spellStart"/>
      <w:r w:rsidR="007B59D9" w:rsidRPr="007B59D9">
        <w:rPr>
          <w:rFonts w:ascii="Arial" w:hAnsi="Arial" w:cs="Arial"/>
          <w:color w:val="000000" w:themeColor="text1"/>
          <w:sz w:val="24"/>
          <w:szCs w:val="24"/>
        </w:rPr>
        <w:t>API’s</w:t>
      </w:r>
      <w:proofErr w:type="spellEnd"/>
      <w:r w:rsidR="007B59D9" w:rsidRPr="007B59D9">
        <w:rPr>
          <w:rFonts w:ascii="Arial" w:hAnsi="Arial" w:cs="Arial"/>
          <w:color w:val="000000" w:themeColor="text1"/>
          <w:sz w:val="24"/>
          <w:szCs w:val="24"/>
        </w:rPr>
        <w:t xml:space="preserve"> diversas (</w:t>
      </w:r>
      <w:proofErr w:type="spellStart"/>
      <w:r w:rsidR="007B59D9" w:rsidRPr="007B59D9">
        <w:rPr>
          <w:rFonts w:ascii="Arial" w:hAnsi="Arial" w:cs="Arial"/>
          <w:i/>
          <w:iCs/>
          <w:color w:val="222222"/>
          <w:sz w:val="24"/>
          <w:szCs w:val="24"/>
          <w:shd w:val="clear" w:color="auto" w:fill="FFFFFF"/>
        </w:rPr>
        <w:t>Application</w:t>
      </w:r>
      <w:proofErr w:type="spellEnd"/>
      <w:r w:rsidR="007B59D9" w:rsidRPr="007B59D9">
        <w:rPr>
          <w:rFonts w:ascii="Arial" w:hAnsi="Arial" w:cs="Arial"/>
          <w:i/>
          <w:iCs/>
          <w:color w:val="222222"/>
          <w:sz w:val="24"/>
          <w:szCs w:val="24"/>
          <w:shd w:val="clear" w:color="auto" w:fill="FFFFFF"/>
        </w:rPr>
        <w:t xml:space="preserve"> </w:t>
      </w:r>
      <w:proofErr w:type="spellStart"/>
      <w:r w:rsidR="007B59D9" w:rsidRPr="007B59D9">
        <w:rPr>
          <w:rFonts w:ascii="Arial" w:hAnsi="Arial" w:cs="Arial"/>
          <w:i/>
          <w:iCs/>
          <w:color w:val="222222"/>
          <w:sz w:val="24"/>
          <w:szCs w:val="24"/>
          <w:shd w:val="clear" w:color="auto" w:fill="FFFFFF"/>
        </w:rPr>
        <w:t>Programming</w:t>
      </w:r>
      <w:proofErr w:type="spellEnd"/>
      <w:r w:rsidR="007B59D9" w:rsidRPr="007B59D9">
        <w:rPr>
          <w:rFonts w:ascii="Arial" w:hAnsi="Arial" w:cs="Arial"/>
          <w:i/>
          <w:iCs/>
          <w:color w:val="222222"/>
          <w:sz w:val="24"/>
          <w:szCs w:val="24"/>
          <w:shd w:val="clear" w:color="auto" w:fill="FFFFFF"/>
        </w:rPr>
        <w:t xml:space="preserve"> Interface</w:t>
      </w:r>
      <w:r w:rsidR="007B59D9" w:rsidRPr="007B59D9">
        <w:rPr>
          <w:rFonts w:ascii="Arial" w:hAnsi="Arial" w:cs="Arial"/>
          <w:color w:val="000000" w:themeColor="text1"/>
          <w:sz w:val="24"/>
          <w:szCs w:val="24"/>
        </w:rPr>
        <w:t>) para conectar diferentes serviços</w:t>
      </w:r>
      <w:r w:rsidR="00F46980" w:rsidRPr="007B59D9">
        <w:rPr>
          <w:rFonts w:ascii="Arial" w:hAnsi="Arial" w:cs="Arial"/>
          <w:color w:val="000000" w:themeColor="text1"/>
          <w:sz w:val="24"/>
          <w:szCs w:val="24"/>
        </w:rPr>
        <w:t>.</w:t>
      </w:r>
    </w:p>
    <w:p w:rsidR="00335F3D" w:rsidRPr="00335F3D"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335F3D">
        <w:rPr>
          <w:rFonts w:ascii="Arial" w:eastAsia="Times New Roman" w:hAnsi="Arial" w:cs="Arial"/>
          <w:color w:val="222222"/>
          <w:sz w:val="24"/>
          <w:szCs w:val="24"/>
          <w:lang w:val="pt-PT" w:eastAsia="pt-BR"/>
        </w:rPr>
        <w:t>O número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de dispositivos conectados </w:t>
      </w:r>
      <w:r w:rsidR="007B59D9">
        <w:rPr>
          <w:rFonts w:ascii="Arial" w:eastAsia="Times New Roman" w:hAnsi="Arial" w:cs="Arial"/>
          <w:color w:val="222222"/>
          <w:sz w:val="24"/>
          <w:szCs w:val="24"/>
          <w:lang w:val="pt-PT" w:eastAsia="pt-BR"/>
        </w:rPr>
        <w:t xml:space="preserve">à web </w:t>
      </w:r>
      <w:r w:rsidRPr="00335F3D">
        <w:rPr>
          <w:rFonts w:ascii="Arial" w:eastAsia="Times New Roman" w:hAnsi="Arial" w:cs="Arial"/>
          <w:color w:val="222222"/>
          <w:sz w:val="24"/>
          <w:szCs w:val="24"/>
          <w:lang w:val="pt-PT" w:eastAsia="pt-BR"/>
        </w:rPr>
        <w:t>em todo o mundo está crescendo continuamente e de acordo com [</w:t>
      </w:r>
      <w:r w:rsidRPr="007B59D9">
        <w:rPr>
          <w:rFonts w:ascii="Arial" w:eastAsia="Times New Roman" w:hAnsi="Arial" w:cs="Arial"/>
          <w:color w:val="222222"/>
          <w:sz w:val="24"/>
          <w:szCs w:val="24"/>
          <w:lang w:val="pt-PT" w:eastAsia="pt-BR"/>
        </w:rPr>
        <w:t>5</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00F46980" w:rsidRPr="007B59D9">
        <w:rPr>
          <w:rFonts w:ascii="Arial" w:eastAsia="Times New Roman" w:hAnsi="Arial" w:cs="Arial"/>
          <w:color w:val="222222"/>
          <w:sz w:val="24"/>
          <w:szCs w:val="24"/>
          <w:lang w:val="pt-PT" w:eastAsia="pt-BR"/>
        </w:rPr>
        <w:t xml:space="preserve">irá </w:t>
      </w:r>
      <w:r w:rsidRPr="00335F3D">
        <w:rPr>
          <w:rFonts w:ascii="Arial" w:eastAsia="Times New Roman" w:hAnsi="Arial" w:cs="Arial"/>
          <w:color w:val="222222"/>
          <w:sz w:val="24"/>
          <w:szCs w:val="24"/>
          <w:lang w:val="pt-PT" w:eastAsia="pt-BR"/>
        </w:rPr>
        <w:t>atingir 50 bilhões de dispositivos até 2020.</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noProof/>
          <w:color w:val="000000" w:themeColor="text1"/>
          <w:sz w:val="24"/>
          <w:szCs w:val="24"/>
          <w:highlight w:val="yellow"/>
        </w:rPr>
        <w:drawing>
          <wp:inline distT="0" distB="0" distL="0" distR="0">
            <wp:extent cx="4620260" cy="276415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0260" cy="2764155"/>
                    </a:xfrm>
                    <a:prstGeom prst="rect">
                      <a:avLst/>
                    </a:prstGeom>
                    <a:noFill/>
                    <a:ln>
                      <a:noFill/>
                    </a:ln>
                  </pic:spPr>
                </pic:pic>
              </a:graphicData>
            </a:graphic>
          </wp:inline>
        </w:drawing>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Default="00335F3D"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Pr="007B59D9" w:rsidRDefault="00A8757A" w:rsidP="007B59D9">
      <w:pPr>
        <w:spacing w:after="0" w:line="276" w:lineRule="auto"/>
        <w:ind w:firstLine="1134"/>
        <w:jc w:val="both"/>
        <w:rPr>
          <w:rFonts w:ascii="Arial" w:hAnsi="Arial" w:cs="Arial"/>
          <w:color w:val="000000" w:themeColor="text1"/>
          <w:sz w:val="24"/>
          <w:szCs w:val="24"/>
          <w:highlight w:val="yellow"/>
        </w:rPr>
      </w:pPr>
      <w:r>
        <w:rPr>
          <w:rFonts w:ascii="Arial" w:hAnsi="Arial" w:cs="Arial"/>
          <w:color w:val="222222"/>
          <w:shd w:val="clear" w:color="auto" w:fill="F8F9FA"/>
        </w:rPr>
        <w:t xml:space="preserve">Além disso, toda máquina em operação possui tendências </w:t>
      </w:r>
      <w:proofErr w:type="gramStart"/>
      <w:r>
        <w:rPr>
          <w:rFonts w:ascii="Arial" w:hAnsi="Arial" w:cs="Arial"/>
          <w:color w:val="222222"/>
          <w:shd w:val="clear" w:color="auto" w:fill="F8F9FA"/>
        </w:rPr>
        <w:t>a  possíveis</w:t>
      </w:r>
      <w:proofErr w:type="gramEnd"/>
      <w:r>
        <w:rPr>
          <w:rFonts w:ascii="Arial" w:hAnsi="Arial" w:cs="Arial"/>
          <w:color w:val="222222"/>
          <w:shd w:val="clear" w:color="auto" w:fill="F8F9FA"/>
        </w:rPr>
        <w:t xml:space="preserve"> falhas. Tomando motores industriais como exemplo, fatores como como quantidade de lubrificação, considerações elétricas, ventilação do motor, alinhamentos e carga do motor são algumas possibilidades que podem ser motivo para o motor apresentar falhas. Esses fatores resultam em vibrações do motor ou aumento na temperatura do motor para níveis críticos [6].</w:t>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OVERVIEW</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JUSTIFICATIVA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335F3D" w:rsidP="007B59D9">
      <w:pPr>
        <w:spacing w:after="0" w:line="276" w:lineRule="auto"/>
        <w:ind w:firstLine="1134"/>
        <w:jc w:val="both"/>
        <w:rPr>
          <w:rFonts w:ascii="Arial" w:hAnsi="Arial" w:cs="Arial"/>
          <w:sz w:val="24"/>
          <w:szCs w:val="24"/>
        </w:rPr>
      </w:pPr>
      <w:r w:rsidRPr="007B59D9">
        <w:rPr>
          <w:rFonts w:ascii="Arial" w:hAnsi="Arial" w:cs="Arial"/>
          <w:sz w:val="24"/>
          <w:szCs w:val="24"/>
        </w:rPr>
        <w:t>O estudo e sistema desenvolvidos podem beneficiar a sociedade em aspectos econômicos e ambientais, uma vez que existe a preocupação com o uso de energia elétrica de forma eficiente. Sistemas disponíveis no mercado atualmente possuem um elevado custo de implementação e poucas funcionalidades, não sendo viáveis para uma difusão em larga escala. O estudo em questão propõe uma alternativa de baixo custo e com mais funcionalidades.</w:t>
      </w:r>
      <w:r w:rsidRPr="007B59D9">
        <w:rPr>
          <w:rFonts w:ascii="Arial" w:hAnsi="Arial" w:cs="Arial"/>
          <w:sz w:val="24"/>
          <w:szCs w:val="24"/>
        </w:rPr>
        <w:tab/>
      </w:r>
    </w:p>
    <w:p w:rsidR="00335F3D" w:rsidRPr="007B59D9" w:rsidRDefault="00335F3D" w:rsidP="007B59D9">
      <w:pPr>
        <w:spacing w:after="0" w:line="276" w:lineRule="auto"/>
        <w:ind w:firstLine="1134"/>
        <w:jc w:val="both"/>
        <w:rPr>
          <w:rFonts w:ascii="Arial" w:hAnsi="Arial" w:cs="Arial"/>
          <w:sz w:val="24"/>
          <w:szCs w:val="24"/>
        </w:rPr>
      </w:pPr>
      <w:r w:rsidRPr="007B59D9">
        <w:rPr>
          <w:rFonts w:ascii="Arial" w:hAnsi="Arial" w:cs="Arial"/>
          <w:sz w:val="24"/>
          <w:szCs w:val="24"/>
        </w:rPr>
        <w:t>O consumidor terá acesso a interface gráfica através de uma página da internet que poderá ser disponibilizada por qualquer dispositivo que possua navegador web, o objetivo dessa característica do sistema é facilitar a vida do usuário possibilitando visualizar as informações de qualquer local a qualquer momento.</w:t>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Com os relatórios de consumo que serão gerados, será possível determinar 17 qual o melhor tipo de modalidade tarifária a ser adotada, sendo ela a convencional ou branca, pois sem o sistema supervisório é muito difícil de obter dados precisos de consumo em determinados períodos do dia.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OBJETIVOS</w:t>
      </w:r>
      <w:r w:rsidR="00B061E6" w:rsidRPr="007B59D9">
        <w:rPr>
          <w:rFonts w:ascii="Arial" w:hAnsi="Arial" w:cs="Arial"/>
          <w:color w:val="000000" w:themeColor="text1"/>
          <w:sz w:val="24"/>
          <w:szCs w:val="24"/>
          <w:highlight w:val="yellow"/>
        </w:rPr>
        <w:t xml:space="preserve"> </w:t>
      </w:r>
      <w:r w:rsidRPr="007B59D9">
        <w:rPr>
          <w:rFonts w:ascii="Arial" w:hAnsi="Arial" w:cs="Arial"/>
          <w:color w:val="000000" w:themeColor="text1"/>
          <w:sz w:val="24"/>
          <w:szCs w:val="24"/>
          <w:highlight w:val="yellow"/>
        </w:rPr>
        <w:t xml:space="preserve">GERAIS </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w:t>
      </w:r>
      <w:r w:rsidRPr="007B59D9">
        <w:rPr>
          <w:rFonts w:ascii="Arial" w:hAnsi="Arial" w:cs="Arial"/>
          <w:sz w:val="24"/>
          <w:szCs w:val="24"/>
        </w:rPr>
        <w:lastRenderedPageBreak/>
        <w:t xml:space="preserve">registra os dados em um banco de dados </w:t>
      </w:r>
      <w:proofErr w:type="spellStart"/>
      <w:r w:rsidRPr="007B59D9">
        <w:rPr>
          <w:rFonts w:ascii="Arial" w:hAnsi="Arial" w:cs="Arial"/>
          <w:sz w:val="24"/>
          <w:szCs w:val="24"/>
        </w:rPr>
        <w:t>noSQL</w:t>
      </w:r>
      <w:proofErr w:type="spellEnd"/>
      <w:r w:rsidRPr="007B59D9">
        <w:rPr>
          <w:rFonts w:ascii="Arial" w:hAnsi="Arial" w:cs="Arial"/>
          <w:sz w:val="24"/>
          <w:szCs w:val="24"/>
        </w:rPr>
        <w:t>, apresentando os resultados obtidos com fácil interação com o usuário.</w:t>
      </w: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Possibilitando implementações diversas, como métricas para determinação dos cenários aceitáveis de resultados para detecção de condições do MIT, além de aplicar ferramentas diversas de análise de banco de </w:t>
      </w:r>
      <w:proofErr w:type="gramStart"/>
      <w:r w:rsidRPr="007B59D9">
        <w:rPr>
          <w:rFonts w:ascii="Arial" w:hAnsi="Arial" w:cs="Arial"/>
          <w:sz w:val="24"/>
          <w:szCs w:val="24"/>
        </w:rPr>
        <w:t>dados ,</w:t>
      </w:r>
      <w:proofErr w:type="gramEnd"/>
      <w:r w:rsidRPr="007B59D9">
        <w:rPr>
          <w:rFonts w:ascii="Arial" w:hAnsi="Arial" w:cs="Arial"/>
          <w:sz w:val="24"/>
          <w:szCs w:val="24"/>
        </w:rPr>
        <w:t xml:space="preserve"> </w:t>
      </w:r>
      <w:proofErr w:type="spellStart"/>
      <w:r w:rsidRPr="007B59D9">
        <w:rPr>
          <w:rFonts w:ascii="Arial" w:hAnsi="Arial" w:cs="Arial"/>
          <w:sz w:val="24"/>
          <w:szCs w:val="24"/>
        </w:rPr>
        <w:t>ex</w:t>
      </w:r>
      <w:proofErr w:type="spellEnd"/>
      <w:r w:rsidRPr="007B59D9">
        <w:rPr>
          <w:rFonts w:ascii="Arial" w:hAnsi="Arial" w:cs="Arial"/>
          <w:sz w:val="24"/>
          <w:szCs w:val="24"/>
        </w:rPr>
        <w:t xml:space="preserve"> IBM WATSON ou outras ferramentas em cloud </w:t>
      </w:r>
      <w:proofErr w:type="spellStart"/>
      <w:r w:rsidRPr="007B59D9">
        <w:rPr>
          <w:rFonts w:ascii="Arial" w:hAnsi="Arial" w:cs="Arial"/>
          <w:sz w:val="24"/>
          <w:szCs w:val="24"/>
        </w:rPr>
        <w:t>services</w:t>
      </w:r>
      <w:proofErr w:type="spellEnd"/>
      <w:r w:rsidRPr="007B59D9">
        <w:rPr>
          <w:rFonts w:ascii="Arial" w:hAnsi="Arial" w:cs="Arial"/>
          <w:sz w:val="24"/>
          <w:szCs w:val="24"/>
        </w:rPr>
        <w:t>.</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ESPECÍFICOS</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Ter sucesso na realização do desenvolvimento de um sistema supervisório de monitoração de vibração para máquinas rotativas.</w:t>
      </w:r>
    </w:p>
    <w:p w:rsidR="00B061E6"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 xml:space="preserve">Implementar um software no Esp8266/adxl345 capaz de captar dados e se comunicar através de protocolos, para enviar os dados para uma </w:t>
      </w:r>
      <w:r w:rsidR="00335F3D" w:rsidRPr="007B59D9">
        <w:rPr>
          <w:rFonts w:ascii="Arial" w:hAnsi="Arial" w:cs="Arial"/>
          <w:color w:val="000000" w:themeColor="text1"/>
          <w:sz w:val="24"/>
          <w:szCs w:val="24"/>
        </w:rPr>
        <w:t>data-base</w:t>
      </w:r>
      <w:r w:rsidRPr="007B59D9">
        <w:rPr>
          <w:rFonts w:ascii="Arial" w:hAnsi="Arial" w:cs="Arial"/>
          <w:color w:val="000000" w:themeColor="text1"/>
          <w:sz w:val="24"/>
          <w:szCs w:val="24"/>
        </w:rPr>
        <w:t>.</w:t>
      </w: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Utilizar a infraestrutura disponível gratuitamente de análises estatísticas da Cloud.</w:t>
      </w:r>
    </w:p>
    <w:p w:rsidR="00E45CC9" w:rsidRPr="007B59D9" w:rsidRDefault="00E45CC9" w:rsidP="007B59D9">
      <w:pPr>
        <w:spacing w:after="0" w:line="276" w:lineRule="auto"/>
        <w:ind w:firstLine="851"/>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METODOLOGIA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BB3571"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lastRenderedPageBreak/>
        <w:t xml:space="preserve">Este sistema foi projetado e desenvolvido do usando componentes comercialmente disponíveis no mercado e plataforma de software de código aberto para aquisições de dados, baixo consumo de energia e coleta de dados pelo sistema IoT. em tempo real. Os resultados experimentais revelam que o sistema é capaz de capturar e reportar parâmetros </w:t>
      </w:r>
      <w:r w:rsidR="00BB3571">
        <w:rPr>
          <w:rFonts w:ascii="Arial" w:eastAsia="Times New Roman" w:hAnsi="Arial" w:cs="Arial"/>
          <w:color w:val="222222"/>
          <w:sz w:val="24"/>
          <w:szCs w:val="24"/>
          <w:lang w:val="pt-PT" w:eastAsia="pt-BR"/>
        </w:rPr>
        <w:t>vitais do</w:t>
      </w:r>
      <w:r w:rsidRPr="00406FD7">
        <w:rPr>
          <w:rFonts w:ascii="Arial" w:eastAsia="Times New Roman" w:hAnsi="Arial" w:cs="Arial"/>
          <w:color w:val="222222"/>
          <w:sz w:val="24"/>
          <w:szCs w:val="24"/>
          <w:lang w:val="pt-PT" w:eastAsia="pt-BR"/>
        </w:rPr>
        <w:t xml:space="preserve"> motor para o servidor em nuvem e uma notificação automática é enviada aos operadores quando a anormalidade do motor é detectada. </w:t>
      </w:r>
    </w:p>
    <w:p w:rsidR="00BB3571"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Graças à tecnologia IoT, a manutenção preventiva do motor de tração pode ser planejada de maneira eficaz e remota, com coleta e análise de dados valiosas. Com técnicas avançadas de redução de consumo de energia, um nó de sensor consome uma quantidade extremamente baixa de energia de bateria, ideal para aplicações móveis. I. INTRODUÇÃO O acionamento motorizado de tração é um componente essencial e crítico para os veículos elétricos (EVs). O motor de tração deve ser eficiente e confiável, pois é necessário fornecer velocidade e torque em ampla faixa de operação, mantendo o controle preciso do acionamento do motor com segurança [1]. Para evitar anormalidades do motor de tração, é desejável a confiabilidade melhorada e a operação efetiva com um aviso antecipado com notificação instantânea. Vibração, corrente e temperatura são três parâmetros que são bem estudados e amplamente aceitos na detecção de falhas do motor devido ao fato de que falhas elétricas e mecânicas estão sendo monitoradas [2]. </w:t>
      </w:r>
    </w:p>
    <w:p w:rsidR="00406FD7" w:rsidRPr="00406FD7"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eastAsia="pt-BR"/>
        </w:rPr>
      </w:pPr>
      <w:r w:rsidRPr="00406FD7">
        <w:rPr>
          <w:rFonts w:ascii="Arial" w:eastAsia="Times New Roman" w:hAnsi="Arial" w:cs="Arial"/>
          <w:color w:val="222222"/>
          <w:sz w:val="24"/>
          <w:szCs w:val="24"/>
          <w:lang w:val="pt-PT" w:eastAsia="pt-BR"/>
        </w:rPr>
        <w:t xml:space="preserve">De acordo com a pesquisa feita pelo Instituto de Engenheiro Elétrico e Eletrônico (IEEE) [3], 44% das falhas do motor são de rolamentos e 24% são de estator. A maioria das falhas mecânicas no motor são desequilíbrio mecânico, rolamento e mancais, porque um estresse contínuo sobre eles pode resultar na falha maior. Fatores como lubrificação inadequada, instalação inadequada, contaminação e corrosão frequentemente contribuíram para falhas de laminação e rolamentos. Um sensor de vibração e um sensor de corrente são capazes de detectar o funcionamento irregular do rolamento do motor aumentando a vibração e desequilibrando a corrente do eixo devido ao distúrbio do fluxo causado pelas excentricidades do rotor. A falha do rolamento também faz com que a temperatura exceda a temperatura de carga predeterminada do motor [4] [5]. Nosso nó de sensor proposto para Internet das Coisas (IoT) é capaz de integrar esses sensores ativos e transmitir dados para a Internet em tempo real com o mínimo de energia necessária. Comparado com o sistema com fio, o sistema IoT oferece muitas vantagens, como custo relativamente baixo, facilidade de instalação, software atualizável remotamente e automatizar a análise de dados em tempo real e as notificações de alerta para os operadores. Além disso, a manutenção preventiva do motor de tração pode ser planejada de maneira eficaz e remota, com coleta e </w:t>
      </w:r>
      <w:r w:rsidRPr="00406FD7">
        <w:rPr>
          <w:rFonts w:ascii="Arial" w:eastAsia="Times New Roman" w:hAnsi="Arial" w:cs="Arial"/>
          <w:color w:val="222222"/>
          <w:sz w:val="24"/>
          <w:szCs w:val="24"/>
          <w:lang w:val="pt-PT" w:eastAsia="pt-BR"/>
        </w:rPr>
        <w:lastRenderedPageBreak/>
        <w:t>análise de dados valiosas. Este trabalho apresenta um desenvolvimento e implementação de um sistema de monitoramento de condições de acionamento de motor de tração sem fio IoT baseado em ESP8266</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Default="00BB3571" w:rsidP="007B59D9">
      <w:pPr>
        <w:spacing w:after="0" w:line="276" w:lineRule="auto"/>
        <w:ind w:firstLine="1134"/>
        <w:jc w:val="both"/>
        <w:rPr>
          <w:rFonts w:ascii="Arial" w:hAnsi="Arial" w:cs="Arial"/>
          <w:color w:val="000000" w:themeColor="text1"/>
          <w:sz w:val="24"/>
          <w:szCs w:val="24"/>
          <w:highlight w:val="yellow"/>
        </w:rPr>
      </w:pPr>
      <w:r>
        <w:rPr>
          <w:rFonts w:ascii="Arial" w:hAnsi="Arial" w:cs="Arial"/>
          <w:color w:val="000000" w:themeColor="text1"/>
          <w:sz w:val="24"/>
          <w:szCs w:val="24"/>
          <w:highlight w:val="yellow"/>
        </w:rPr>
        <w:t>FUNDAMENTAÇÃO TEÓRICA</w:t>
      </w:r>
    </w:p>
    <w:p w:rsidR="00BB3571" w:rsidRDefault="00BB3571" w:rsidP="007B59D9">
      <w:pPr>
        <w:spacing w:after="0" w:line="276" w:lineRule="auto"/>
        <w:ind w:firstLine="1134"/>
        <w:jc w:val="both"/>
        <w:rPr>
          <w:rFonts w:ascii="Arial" w:hAnsi="Arial" w:cs="Arial"/>
          <w:color w:val="000000" w:themeColor="text1"/>
          <w:sz w:val="24"/>
          <w:szCs w:val="24"/>
          <w:highlight w:val="yellow"/>
        </w:rPr>
      </w:pPr>
    </w:p>
    <w:p w:rsidR="00BB3571" w:rsidRPr="00037ED2" w:rsidRDefault="00BB3571" w:rsidP="00BB3571">
      <w:pPr>
        <w:spacing w:after="0" w:line="276" w:lineRule="auto"/>
        <w:ind w:firstLine="1134"/>
        <w:jc w:val="both"/>
        <w:rPr>
          <w:rFonts w:ascii="Arial" w:hAnsi="Arial" w:cs="Arial"/>
          <w:b/>
          <w:color w:val="000000" w:themeColor="text1"/>
          <w:sz w:val="24"/>
          <w:szCs w:val="24"/>
        </w:rPr>
      </w:pPr>
      <w:r w:rsidRPr="00037ED2">
        <w:rPr>
          <w:rFonts w:ascii="Arial" w:hAnsi="Arial" w:cs="Arial"/>
          <w:color w:val="000000" w:themeColor="text1"/>
          <w:sz w:val="24"/>
          <w:szCs w:val="24"/>
        </w:rPr>
        <w:t>Tal concentração de fontes de processamento permite capturar, processar e analisar muitas vezes em tempo real, dados provenientes de bilhões de dispositivos conectados que servem a diferentes aplicações, desde monitoramento de ambientes, aplicações industriais e comerciais além de aplicações voltadas para melhorar a vida dos usuários.</w:t>
      </w:r>
    </w:p>
    <w:p w:rsidR="00BB3571" w:rsidRPr="007B59D9" w:rsidRDefault="00BB3571"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2241D1" w:rsidRDefault="00E45CC9" w:rsidP="007B59D9">
      <w:pPr>
        <w:spacing w:after="0" w:line="276" w:lineRule="auto"/>
        <w:ind w:firstLine="1134"/>
        <w:jc w:val="both"/>
        <w:rPr>
          <w:rFonts w:ascii="Arial" w:hAnsi="Arial" w:cs="Arial"/>
          <w:color w:val="000000" w:themeColor="text1"/>
          <w:sz w:val="24"/>
          <w:szCs w:val="24"/>
        </w:rPr>
      </w:pPr>
    </w:p>
    <w:p w:rsidR="002241D1" w:rsidRPr="002241D1" w:rsidRDefault="002241D1" w:rsidP="002241D1">
      <w:pPr>
        <w:rPr>
          <w:rFonts w:ascii="Arial" w:hAnsi="Arial" w:cs="Arial"/>
          <w:color w:val="000000" w:themeColor="text1"/>
          <w:sz w:val="24"/>
          <w:szCs w:val="24"/>
        </w:rPr>
      </w:pPr>
      <w:proofErr w:type="spellStart"/>
      <w:r w:rsidRPr="002241D1">
        <w:rPr>
          <w:rFonts w:ascii="Arial" w:hAnsi="Arial" w:cs="Arial"/>
          <w:color w:val="000000" w:themeColor="text1"/>
          <w:sz w:val="24"/>
          <w:szCs w:val="24"/>
        </w:rPr>
        <w:t>How</w:t>
      </w:r>
      <w:proofErr w:type="spellEnd"/>
      <w:r w:rsidRPr="002241D1">
        <w:rPr>
          <w:rFonts w:ascii="Arial" w:hAnsi="Arial" w:cs="Arial"/>
          <w:color w:val="000000" w:themeColor="text1"/>
          <w:sz w:val="24"/>
          <w:szCs w:val="24"/>
        </w:rPr>
        <w:t xml:space="preserve"> </w:t>
      </w:r>
      <w:proofErr w:type="spellStart"/>
      <w:r w:rsidRPr="002241D1">
        <w:rPr>
          <w:rFonts w:ascii="Arial" w:hAnsi="Arial" w:cs="Arial"/>
          <w:color w:val="000000" w:themeColor="text1"/>
          <w:sz w:val="24"/>
          <w:szCs w:val="24"/>
        </w:rPr>
        <w:t>is</w:t>
      </w:r>
      <w:proofErr w:type="spellEnd"/>
      <w:r w:rsidRPr="002241D1">
        <w:rPr>
          <w:rFonts w:ascii="Arial" w:hAnsi="Arial" w:cs="Arial"/>
          <w:color w:val="000000" w:themeColor="text1"/>
          <w:sz w:val="24"/>
          <w:szCs w:val="24"/>
        </w:rPr>
        <w:t xml:space="preserve"> </w:t>
      </w:r>
      <w:proofErr w:type="spellStart"/>
      <w:r w:rsidRPr="002241D1">
        <w:rPr>
          <w:rFonts w:ascii="Arial" w:hAnsi="Arial" w:cs="Arial"/>
          <w:color w:val="000000" w:themeColor="text1"/>
          <w:sz w:val="24"/>
          <w:szCs w:val="24"/>
        </w:rPr>
        <w:t>Vibration</w:t>
      </w:r>
      <w:proofErr w:type="spellEnd"/>
      <w:r w:rsidRPr="002241D1">
        <w:rPr>
          <w:rFonts w:ascii="Arial" w:hAnsi="Arial" w:cs="Arial"/>
          <w:color w:val="000000" w:themeColor="text1"/>
          <w:sz w:val="24"/>
          <w:szCs w:val="24"/>
        </w:rPr>
        <w:t xml:space="preserve"> </w:t>
      </w:r>
      <w:proofErr w:type="spellStart"/>
      <w:r w:rsidRPr="002241D1">
        <w:rPr>
          <w:rFonts w:ascii="Arial" w:hAnsi="Arial" w:cs="Arial"/>
          <w:color w:val="000000" w:themeColor="text1"/>
          <w:sz w:val="24"/>
          <w:szCs w:val="24"/>
        </w:rPr>
        <w:t>Measured</w:t>
      </w:r>
      <w:proofErr w:type="spellEnd"/>
      <w:r w:rsidRPr="002241D1">
        <w:rPr>
          <w:rFonts w:ascii="Arial" w:hAnsi="Arial" w:cs="Arial"/>
          <w:color w:val="000000" w:themeColor="text1"/>
          <w:sz w:val="24"/>
          <w:szCs w:val="24"/>
        </w:rPr>
        <w:t>?</w:t>
      </w:r>
    </w:p>
    <w:p w:rsidR="002241D1" w:rsidRPr="002241D1" w:rsidRDefault="002241D1" w:rsidP="002241D1">
      <w:pPr>
        <w:pStyle w:val="NormalWeb"/>
        <w:shd w:val="clear" w:color="auto" w:fill="F8F8F8"/>
        <w:spacing w:before="0" w:beforeAutospacing="0" w:after="300" w:afterAutospacing="0"/>
        <w:ind w:firstLine="1134"/>
        <w:rPr>
          <w:rFonts w:ascii="Arial" w:eastAsiaTheme="minorHAnsi" w:hAnsi="Arial" w:cs="Arial"/>
          <w:color w:val="000000" w:themeColor="text1"/>
          <w:lang w:eastAsia="en-US"/>
        </w:rPr>
      </w:pPr>
      <w:r w:rsidRPr="002241D1">
        <w:rPr>
          <w:rFonts w:ascii="Arial" w:eastAsiaTheme="minorHAnsi" w:hAnsi="Arial" w:cs="Arial"/>
          <w:color w:val="000000" w:themeColor="text1"/>
          <w:lang w:eastAsia="en-US"/>
        </w:rPr>
        <w:t xml:space="preserve">In this section we will answer these </w:t>
      </w:r>
      <w:proofErr w:type="spellStart"/>
      <w:proofErr w:type="gramStart"/>
      <w:r w:rsidRPr="002241D1">
        <w:rPr>
          <w:rFonts w:ascii="Arial" w:eastAsiaTheme="minorHAnsi" w:hAnsi="Arial" w:cs="Arial"/>
          <w:color w:val="000000" w:themeColor="text1"/>
          <w:lang w:eastAsia="en-US"/>
        </w:rPr>
        <w:t>questions.After</w:t>
      </w:r>
      <w:proofErr w:type="spellEnd"/>
      <w:proofErr w:type="gramEnd"/>
      <w:r w:rsidRPr="002241D1">
        <w:rPr>
          <w:rFonts w:ascii="Arial" w:eastAsiaTheme="minorHAnsi" w:hAnsi="Arial" w:cs="Arial"/>
          <w:color w:val="000000" w:themeColor="text1"/>
          <w:lang w:eastAsia="en-US"/>
        </w:rPr>
        <w:t xml:space="preserve"> reading this section you will be able to:</w:t>
      </w:r>
    </w:p>
    <w:p w:rsidR="002241D1" w:rsidRPr="002241D1" w:rsidRDefault="002241D1" w:rsidP="002241D1">
      <w:pPr>
        <w:numPr>
          <w:ilvl w:val="0"/>
          <w:numId w:val="6"/>
        </w:numPr>
        <w:shd w:val="clear" w:color="auto" w:fill="F8F8F8"/>
        <w:spacing w:before="100" w:beforeAutospacing="1" w:after="150" w:line="240" w:lineRule="auto"/>
        <w:ind w:left="0" w:firstLine="1134"/>
        <w:rPr>
          <w:rFonts w:ascii="Arial" w:hAnsi="Arial" w:cs="Arial"/>
          <w:color w:val="000000" w:themeColor="text1"/>
          <w:sz w:val="24"/>
          <w:szCs w:val="24"/>
        </w:rPr>
      </w:pPr>
      <w:r w:rsidRPr="002241D1">
        <w:rPr>
          <w:rFonts w:ascii="Arial" w:hAnsi="Arial" w:cs="Arial"/>
          <w:color w:val="000000" w:themeColor="text1"/>
          <w:sz w:val="24"/>
          <w:szCs w:val="24"/>
        </w:rPr>
        <w:t>Recognize which machines should be monitored</w:t>
      </w:r>
    </w:p>
    <w:p w:rsidR="002241D1" w:rsidRPr="002241D1" w:rsidRDefault="002241D1" w:rsidP="002241D1">
      <w:pPr>
        <w:numPr>
          <w:ilvl w:val="0"/>
          <w:numId w:val="7"/>
        </w:numPr>
        <w:shd w:val="clear" w:color="auto" w:fill="F8F8F8"/>
        <w:spacing w:before="100" w:beforeAutospacing="1" w:after="150" w:line="240" w:lineRule="auto"/>
        <w:ind w:left="0" w:firstLine="1134"/>
        <w:rPr>
          <w:rFonts w:ascii="Arial" w:hAnsi="Arial" w:cs="Arial"/>
          <w:color w:val="000000" w:themeColor="text1"/>
          <w:sz w:val="24"/>
          <w:szCs w:val="24"/>
        </w:rPr>
      </w:pPr>
      <w:r w:rsidRPr="002241D1">
        <w:rPr>
          <w:rFonts w:ascii="Arial" w:hAnsi="Arial" w:cs="Arial"/>
          <w:color w:val="000000" w:themeColor="text1"/>
          <w:sz w:val="24"/>
          <w:szCs w:val="24"/>
        </w:rPr>
        <w:t>Understand how vibration sensors should be mounted</w:t>
      </w:r>
    </w:p>
    <w:p w:rsidR="002241D1" w:rsidRPr="002241D1" w:rsidRDefault="002241D1" w:rsidP="002241D1">
      <w:pPr>
        <w:numPr>
          <w:ilvl w:val="0"/>
          <w:numId w:val="8"/>
        </w:numPr>
        <w:shd w:val="clear" w:color="auto" w:fill="F8F8F8"/>
        <w:spacing w:before="100" w:beforeAutospacing="1" w:after="150" w:line="240" w:lineRule="auto"/>
        <w:ind w:left="0" w:firstLine="1134"/>
        <w:rPr>
          <w:rFonts w:ascii="Arial" w:hAnsi="Arial" w:cs="Arial"/>
          <w:color w:val="000000" w:themeColor="text1"/>
          <w:sz w:val="24"/>
          <w:szCs w:val="24"/>
        </w:rPr>
      </w:pPr>
      <w:r w:rsidRPr="002241D1">
        <w:rPr>
          <w:rFonts w:ascii="Arial" w:hAnsi="Arial" w:cs="Arial"/>
          <w:color w:val="000000" w:themeColor="text1"/>
          <w:sz w:val="24"/>
          <w:szCs w:val="24"/>
        </w:rPr>
        <w:t>Determine how measurement parameters should be set</w:t>
      </w:r>
    </w:p>
    <w:p w:rsidR="002241D1" w:rsidRPr="002241D1" w:rsidRDefault="002241D1" w:rsidP="002241D1">
      <w:pPr>
        <w:numPr>
          <w:ilvl w:val="0"/>
          <w:numId w:val="9"/>
        </w:numPr>
        <w:shd w:val="clear" w:color="auto" w:fill="F8F8F8"/>
        <w:spacing w:before="100" w:beforeAutospacing="1" w:after="150" w:line="240" w:lineRule="auto"/>
        <w:ind w:left="0" w:firstLine="1134"/>
        <w:rPr>
          <w:rFonts w:ascii="Arial" w:hAnsi="Arial" w:cs="Arial"/>
          <w:color w:val="000000" w:themeColor="text1"/>
          <w:sz w:val="24"/>
          <w:szCs w:val="24"/>
        </w:rPr>
      </w:pPr>
      <w:r w:rsidRPr="002241D1">
        <w:rPr>
          <w:rFonts w:ascii="Arial" w:hAnsi="Arial" w:cs="Arial"/>
          <w:color w:val="000000" w:themeColor="text1"/>
          <w:sz w:val="24"/>
          <w:szCs w:val="24"/>
        </w:rPr>
        <w:t>Take measurements in a systematic way</w:t>
      </w:r>
    </w:p>
    <w:p w:rsidR="00E45CC9" w:rsidRPr="002241D1" w:rsidRDefault="00E45CC9"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Default="00BB3571" w:rsidP="007B59D9">
      <w:pPr>
        <w:spacing w:after="0" w:line="276" w:lineRule="auto"/>
        <w:ind w:firstLine="1134"/>
        <w:jc w:val="both"/>
        <w:rPr>
          <w:rFonts w:ascii="Arial" w:hAnsi="Arial" w:cs="Arial"/>
          <w:color w:val="000000" w:themeColor="text1"/>
          <w:sz w:val="24"/>
          <w:szCs w:val="24"/>
          <w:highlight w:val="yellow"/>
        </w:rPr>
      </w:pPr>
      <w:r w:rsidRPr="00956DD2">
        <w:rPr>
          <w:rFonts w:ascii="Times New Roman" w:hAnsi="Times New Roman" w:cs="Times New Roman"/>
          <w:noProof/>
          <w:sz w:val="24"/>
          <w:szCs w:val="24"/>
        </w:rPr>
        <w:lastRenderedPageBreak/>
        <w:drawing>
          <wp:inline distT="0" distB="0" distL="0" distR="0" wp14:anchorId="281A090E" wp14:editId="09DA1F5A">
            <wp:extent cx="3805767" cy="220980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0936" t="34152" r="28683" b="24169"/>
                    <a:stretch/>
                  </pic:blipFill>
                  <pic:spPr bwMode="auto">
                    <a:xfrm>
                      <a:off x="0" y="0"/>
                      <a:ext cx="3850763" cy="2235926"/>
                    </a:xfrm>
                    <a:prstGeom prst="rect">
                      <a:avLst/>
                    </a:prstGeom>
                    <a:ln>
                      <a:noFill/>
                    </a:ln>
                    <a:extLst>
                      <a:ext uri="{53640926-AAD7-44D8-BBD7-CCE9431645EC}">
                        <a14:shadowObscured xmlns:a14="http://schemas.microsoft.com/office/drawing/2010/main"/>
                      </a:ext>
                    </a:extLst>
                  </pic:spPr>
                </pic:pic>
              </a:graphicData>
            </a:graphic>
          </wp:inline>
        </w:drawing>
      </w: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Pr="007B59D9" w:rsidRDefault="00406FD7"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Default="00E45CC9"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AA7F64" w:rsidRPr="007B59D9" w:rsidRDefault="00AA7F6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lastRenderedPageBreak/>
        <w:t>1 - Tecnologias da transformação digital, a utilização das novas ferramentas que estão possibilitando desenvolvimento aprimorado e acelerado de aplicações em N áreas.</w:t>
      </w:r>
    </w:p>
    <w:p w:rsidR="00AA7F64" w:rsidRPr="007B59D9" w:rsidRDefault="00AA7F64"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AA7F64" w:rsidRPr="007B59D9" w:rsidRDefault="00AA7F64"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Nas últimas duas décadas,</w:t>
      </w:r>
      <w:r w:rsidR="00F70301" w:rsidRPr="007B59D9">
        <w:rPr>
          <w:rFonts w:ascii="Arial" w:hAnsi="Arial" w:cs="Arial"/>
          <w:color w:val="000000" w:themeColor="text1"/>
          <w:sz w:val="24"/>
          <w:szCs w:val="24"/>
        </w:rPr>
        <w:t xml:space="preserve"> vem crescendo exponencialmente</w:t>
      </w:r>
      <w:r w:rsidRPr="007B59D9">
        <w:rPr>
          <w:rFonts w:ascii="Arial" w:hAnsi="Arial" w:cs="Arial"/>
          <w:color w:val="000000" w:themeColor="text1"/>
          <w:sz w:val="24"/>
          <w:szCs w:val="24"/>
        </w:rPr>
        <w:t xml:space="preserve"> a disponibilidade de dados digitais</w:t>
      </w:r>
      <w:r w:rsidR="00F70301" w:rsidRPr="007B59D9">
        <w:rPr>
          <w:rFonts w:ascii="Arial" w:hAnsi="Arial" w:cs="Arial"/>
          <w:color w:val="000000" w:themeColor="text1"/>
          <w:sz w:val="24"/>
          <w:szCs w:val="24"/>
        </w:rPr>
        <w:t xml:space="preserve">, além de </w:t>
      </w:r>
      <w:r w:rsidR="001F03EE" w:rsidRPr="007B59D9">
        <w:rPr>
          <w:rFonts w:ascii="Arial" w:hAnsi="Arial" w:cs="Arial"/>
          <w:color w:val="000000" w:themeColor="text1"/>
          <w:sz w:val="24"/>
          <w:szCs w:val="24"/>
        </w:rPr>
        <w:t>maior</w:t>
      </w:r>
      <w:r w:rsidR="00F70301"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 xml:space="preserve">eficiência </w:t>
      </w:r>
      <w:r w:rsidR="00F70301" w:rsidRPr="007B59D9">
        <w:rPr>
          <w:rFonts w:ascii="Arial" w:hAnsi="Arial" w:cs="Arial"/>
          <w:color w:val="000000" w:themeColor="text1"/>
          <w:sz w:val="24"/>
          <w:szCs w:val="24"/>
        </w:rPr>
        <w:t>e</w:t>
      </w:r>
      <w:r w:rsidRPr="007B59D9">
        <w:rPr>
          <w:rFonts w:ascii="Arial" w:hAnsi="Arial" w:cs="Arial"/>
          <w:color w:val="000000" w:themeColor="text1"/>
          <w:sz w:val="24"/>
          <w:szCs w:val="24"/>
        </w:rPr>
        <w:t xml:space="preserve"> velocidade de computação. Isso tudo </w:t>
      </w:r>
      <w:r w:rsidR="001F03EE" w:rsidRPr="007B59D9">
        <w:rPr>
          <w:rFonts w:ascii="Arial" w:hAnsi="Arial" w:cs="Arial"/>
          <w:color w:val="000000" w:themeColor="text1"/>
          <w:sz w:val="24"/>
          <w:szCs w:val="24"/>
        </w:rPr>
        <w:t>caminha por</w:t>
      </w:r>
      <w:r w:rsidRPr="007B59D9">
        <w:rPr>
          <w:rFonts w:ascii="Arial" w:hAnsi="Arial" w:cs="Arial"/>
          <w:color w:val="000000" w:themeColor="text1"/>
          <w:sz w:val="24"/>
          <w:szCs w:val="24"/>
        </w:rPr>
        <w:t xml:space="preserve"> um interesse renovado n</w:t>
      </w:r>
      <w:r w:rsidR="001F03EE" w:rsidRPr="007B59D9">
        <w:rPr>
          <w:rFonts w:ascii="Arial" w:hAnsi="Arial" w:cs="Arial"/>
          <w:color w:val="000000" w:themeColor="text1"/>
          <w:sz w:val="24"/>
          <w:szCs w:val="24"/>
        </w:rPr>
        <w:t>as</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 xml:space="preserve">tecnologias da transformação digital que vem inovando e agregando valor à diferentes tipos de portifólios de </w:t>
      </w:r>
      <w:r w:rsidRPr="007B59D9">
        <w:rPr>
          <w:rFonts w:ascii="Arial" w:hAnsi="Arial" w:cs="Arial"/>
          <w:color w:val="000000" w:themeColor="text1"/>
          <w:sz w:val="24"/>
          <w:szCs w:val="24"/>
        </w:rPr>
        <w:t>negócios.</w:t>
      </w:r>
      <w:r w:rsidR="001F03EE" w:rsidRPr="007B59D9">
        <w:rPr>
          <w:rFonts w:ascii="Arial" w:hAnsi="Arial" w:cs="Arial"/>
          <w:color w:val="000000" w:themeColor="text1"/>
          <w:sz w:val="24"/>
          <w:szCs w:val="24"/>
        </w:rPr>
        <w:t xml:space="preserve">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Diversos desses fatores, com origem principalmente na tecnologia, que vem impulsionam o uso destas técnicas de </w:t>
      </w:r>
      <w:r w:rsidRPr="007B59D9">
        <w:rPr>
          <w:rFonts w:ascii="Arial" w:hAnsi="Arial" w:cs="Arial"/>
          <w:i/>
          <w:iCs/>
          <w:color w:val="000000" w:themeColor="text1"/>
          <w:sz w:val="24"/>
          <w:szCs w:val="24"/>
        </w:rPr>
        <w:t>Data Science</w:t>
      </w:r>
      <w:r w:rsidRPr="007B59D9">
        <w:rPr>
          <w:rFonts w:ascii="Arial" w:hAnsi="Arial" w:cs="Arial"/>
          <w:color w:val="000000" w:themeColor="text1"/>
          <w:sz w:val="24"/>
          <w:szCs w:val="24"/>
        </w:rPr>
        <w:t xml:space="preserve"> em um conjunto amplo de setores. Estes fatores podem ser agrupados em quatro eixos: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(1) o aumento sem precedentes do volume e da tipologia de dados disponíveis;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(2) a conectividade e o acesso aos dados;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(3) a melhoria dos algoritmos utilizados;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(4) o aumento da capacidade computacional dos sistemas;</w:t>
      </w:r>
    </w:p>
    <w:p w:rsidR="00AA7F64" w:rsidRPr="007B59D9" w:rsidRDefault="00AA7F64" w:rsidP="007B59D9">
      <w:pPr>
        <w:spacing w:after="0" w:line="276" w:lineRule="auto"/>
        <w:jc w:val="center"/>
        <w:rPr>
          <w:rFonts w:ascii="Arial" w:hAnsi="Arial" w:cs="Arial"/>
          <w:color w:val="000000" w:themeColor="text1"/>
          <w:sz w:val="24"/>
          <w:szCs w:val="24"/>
        </w:rPr>
      </w:pPr>
      <w:r w:rsidRPr="007B59D9">
        <w:rPr>
          <w:rFonts w:ascii="Arial" w:hAnsi="Arial" w:cs="Arial"/>
          <w:noProof/>
          <w:color w:val="000000" w:themeColor="text1"/>
          <w:sz w:val="24"/>
          <w:szCs w:val="24"/>
        </w:rPr>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É necessário pontuar sobre os seguintes tópicos</w:t>
      </w:r>
    </w:p>
    <w:p w:rsidR="00AA7F64"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Acesso móvel e internet:</w:t>
      </w:r>
      <w:r w:rsidRPr="007B59D9">
        <w:rPr>
          <w:rFonts w:ascii="Arial" w:hAnsi="Arial" w:cs="Arial"/>
          <w:color w:val="000000" w:themeColor="text1"/>
          <w:sz w:val="24"/>
          <w:szCs w:val="24"/>
        </w:rPr>
        <w:t xml:space="preserve"> devido à generalização da telecomunicaç</w:t>
      </w:r>
      <w:r w:rsidR="001F03EE" w:rsidRPr="007B59D9">
        <w:rPr>
          <w:rFonts w:ascii="Arial" w:hAnsi="Arial" w:cs="Arial"/>
          <w:color w:val="000000" w:themeColor="text1"/>
          <w:sz w:val="24"/>
          <w:szCs w:val="24"/>
        </w:rPr>
        <w:t>ão</w:t>
      </w:r>
      <w:r w:rsidRPr="007B59D9">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7B59D9">
        <w:rPr>
          <w:rFonts w:ascii="Arial" w:hAnsi="Arial" w:cs="Arial"/>
          <w:color w:val="000000" w:themeColor="text1"/>
          <w:sz w:val="24"/>
          <w:szCs w:val="24"/>
        </w:rPr>
        <w:t xml:space="preserve"> exemplo.</w:t>
      </w: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Internet </w:t>
      </w:r>
      <w:proofErr w:type="spellStart"/>
      <w:r w:rsidRPr="007B59D9">
        <w:rPr>
          <w:rFonts w:ascii="Arial" w:hAnsi="Arial" w:cs="Arial"/>
          <w:b/>
          <w:bCs/>
          <w:color w:val="000000" w:themeColor="text1"/>
          <w:sz w:val="24"/>
          <w:szCs w:val="24"/>
        </w:rPr>
        <w:t>of</w:t>
      </w:r>
      <w:proofErr w:type="spellEnd"/>
      <w:r w:rsidRPr="007B59D9">
        <w:rPr>
          <w:rFonts w:ascii="Arial" w:hAnsi="Arial" w:cs="Arial"/>
          <w:b/>
          <w:bCs/>
          <w:color w:val="000000" w:themeColor="text1"/>
          <w:sz w:val="24"/>
          <w:szCs w:val="24"/>
        </w:rPr>
        <w:t xml:space="preserve"> </w:t>
      </w:r>
      <w:proofErr w:type="spellStart"/>
      <w:r w:rsidRPr="007B59D9">
        <w:rPr>
          <w:rFonts w:ascii="Arial" w:hAnsi="Arial" w:cs="Arial"/>
          <w:b/>
          <w:bCs/>
          <w:color w:val="000000" w:themeColor="text1"/>
          <w:sz w:val="24"/>
          <w:szCs w:val="24"/>
        </w:rPr>
        <w:t>Things</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O conceito de </w:t>
      </w:r>
      <w:proofErr w:type="spellStart"/>
      <w:r w:rsidRPr="007B59D9">
        <w:rPr>
          <w:rFonts w:ascii="Arial" w:hAnsi="Arial" w:cs="Arial"/>
          <w:color w:val="000000" w:themeColor="text1"/>
          <w:sz w:val="24"/>
          <w:szCs w:val="24"/>
        </w:rPr>
        <w:t>iot</w:t>
      </w:r>
      <w:proofErr w:type="spellEnd"/>
      <w:r w:rsidRPr="007B59D9">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w:t>
      </w:r>
      <w:r w:rsidRPr="007B59D9">
        <w:rPr>
          <w:rFonts w:ascii="Arial" w:hAnsi="Arial" w:cs="Arial"/>
          <w:color w:val="000000" w:themeColor="text1"/>
          <w:sz w:val="24"/>
          <w:szCs w:val="24"/>
        </w:rPr>
        <w:lastRenderedPageBreak/>
        <w:t>direta de dados, bem como a operação remota em tempo real dos dispositivos conectados à internet. Visando principalmente aprimorar a experiência do usuário final.</w:t>
      </w: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Cloud </w:t>
      </w:r>
      <w:proofErr w:type="spellStart"/>
      <w:r w:rsidRPr="007B59D9">
        <w:rPr>
          <w:rFonts w:ascii="Arial" w:hAnsi="Arial" w:cs="Arial"/>
          <w:b/>
          <w:bCs/>
          <w:color w:val="000000" w:themeColor="text1"/>
          <w:sz w:val="24"/>
          <w:szCs w:val="24"/>
        </w:rPr>
        <w:t>computing</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O</w:t>
      </w:r>
      <w:r w:rsidRPr="007B59D9">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7B59D9">
        <w:rPr>
          <w:rFonts w:ascii="Arial" w:hAnsi="Arial" w:cs="Arial"/>
          <w:color w:val="000000" w:themeColor="text1"/>
          <w:sz w:val="24"/>
          <w:szCs w:val="24"/>
        </w:rPr>
        <w:t>utilities</w:t>
      </w:r>
      <w:proofErr w:type="spellEnd"/>
      <w:r w:rsidRPr="007B59D9">
        <w:rPr>
          <w:rFonts w:ascii="Arial" w:hAnsi="Arial" w:cs="Arial"/>
          <w:color w:val="000000" w:themeColor="text1"/>
          <w:sz w:val="24"/>
          <w:szCs w:val="24"/>
        </w:rPr>
        <w:t xml:space="preserve"> e cobrados como um serviço.</w:t>
      </w:r>
    </w:p>
    <w:p w:rsidR="0074162E" w:rsidRPr="007B59D9" w:rsidRDefault="0074162E" w:rsidP="007B59D9">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noProof/>
          <w:color w:val="000000" w:themeColor="text1"/>
          <w:sz w:val="24"/>
          <w:szCs w:val="24"/>
        </w:rPr>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The term </w:t>
      </w:r>
      <w:r w:rsidRPr="007B59D9">
        <w:rPr>
          <w:rFonts w:ascii="Arial" w:hAnsi="Arial" w:cs="Arial"/>
          <w:i/>
          <w:iCs/>
          <w:color w:val="000000" w:themeColor="text1"/>
          <w:sz w:val="24"/>
          <w:szCs w:val="24"/>
          <w:lang w:val="en-US"/>
        </w:rPr>
        <w:t xml:space="preserve">cloud </w:t>
      </w:r>
      <w:r w:rsidRPr="007B59D9">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Examples of computing resources include: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Networks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Servers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Storage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Applications</w:t>
      </w:r>
    </w:p>
    <w:p w:rsidR="00AA7F64" w:rsidRPr="007B59D9" w:rsidRDefault="00495532"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Services</w:t>
      </w:r>
    </w:p>
    <w:p w:rsidR="0074162E" w:rsidRPr="007B59D9" w:rsidRDefault="0074162E" w:rsidP="007B59D9">
      <w:pPr>
        <w:spacing w:after="0" w:line="276" w:lineRule="auto"/>
        <w:ind w:firstLine="1134"/>
        <w:jc w:val="both"/>
        <w:rPr>
          <w:rFonts w:ascii="Arial" w:hAnsi="Arial" w:cs="Arial"/>
          <w:color w:val="000000" w:themeColor="text1"/>
          <w:sz w:val="24"/>
          <w:szCs w:val="24"/>
          <w:lang w:val="en-US"/>
        </w:rPr>
      </w:pPr>
    </w:p>
    <w:p w:rsidR="0074162E" w:rsidRPr="007B59D9" w:rsidRDefault="00495532" w:rsidP="007B59D9">
      <w:pPr>
        <w:spacing w:after="0" w:line="276" w:lineRule="auto"/>
        <w:ind w:firstLine="1134"/>
        <w:jc w:val="both"/>
        <w:rPr>
          <w:rFonts w:ascii="Arial" w:hAnsi="Arial" w:cs="Arial"/>
          <w:b/>
          <w:bCs/>
          <w:color w:val="000000" w:themeColor="text1"/>
          <w:sz w:val="24"/>
          <w:szCs w:val="24"/>
          <w:lang w:val="en-US"/>
        </w:rPr>
      </w:pPr>
      <w:r w:rsidRPr="007B59D9">
        <w:rPr>
          <w:rFonts w:ascii="Arial" w:hAnsi="Arial" w:cs="Arial"/>
          <w:b/>
          <w:bCs/>
          <w:color w:val="000000" w:themeColor="text1"/>
          <w:sz w:val="24"/>
          <w:szCs w:val="24"/>
          <w:lang w:val="en-US"/>
        </w:rPr>
        <w:t>Factors contributing to growth of cloud</w:t>
      </w:r>
    </w:p>
    <w:p w:rsidR="00495532" w:rsidRPr="007B59D9" w:rsidRDefault="00495532" w:rsidP="007B59D9">
      <w:pPr>
        <w:spacing w:after="0" w:line="276" w:lineRule="auto"/>
        <w:ind w:firstLine="1134"/>
        <w:jc w:val="both"/>
        <w:rPr>
          <w:rFonts w:ascii="Arial" w:hAnsi="Arial" w:cs="Arial"/>
          <w:b/>
          <w:bCs/>
          <w:color w:val="000000" w:themeColor="text1"/>
          <w:sz w:val="24"/>
          <w:szCs w:val="24"/>
          <w:lang w:val="en-US"/>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One factor contributing to the growth of cloud computing is that today’s applications must be delivered quickly. Developers are pressured to get their </w:t>
      </w:r>
      <w:r w:rsidRPr="007B59D9">
        <w:rPr>
          <w:rFonts w:ascii="Arial" w:hAnsi="Arial" w:cs="Arial"/>
          <w:color w:val="000000" w:themeColor="text1"/>
          <w:sz w:val="24"/>
          <w:szCs w:val="24"/>
          <w:lang w:val="en-US"/>
        </w:rPr>
        <w:lastRenderedPageBreak/>
        <w:t>product to market as soon as possible. They want to get feedback quickly, and then iterate on the idea to make the product better and faster.</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the reuse of the same resources for multiple successive projects, which is more cost-efficient.</w:t>
      </w:r>
      <w:r w:rsidR="00F63CCA" w:rsidRPr="007B59D9">
        <w:rPr>
          <w:rFonts w:ascii="Arial" w:hAnsi="Arial" w:cs="Arial"/>
          <w:color w:val="000000" w:themeColor="text1"/>
          <w:sz w:val="24"/>
          <w:szCs w:val="24"/>
          <w:lang w:val="en-US"/>
        </w:rPr>
        <w:t xml:space="preserve"> </w:t>
      </w:r>
      <w:r w:rsidR="00F63CCA" w:rsidRPr="007B59D9">
        <w:rPr>
          <w:rFonts w:ascii="Arial" w:hAnsi="Arial" w:cs="Arial"/>
          <w:color w:val="000000" w:themeColor="text1"/>
          <w:sz w:val="24"/>
          <w:szCs w:val="24"/>
        </w:rPr>
        <w:t>[2]</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7B59D9">
        <w:rPr>
          <w:rFonts w:ascii="Arial" w:eastAsia="Times New Roman" w:hAnsi="Arial" w:cs="Arial"/>
          <w:color w:val="000000" w:themeColor="text1"/>
          <w:sz w:val="24"/>
          <w:szCs w:val="24"/>
          <w:highlight w:val="yellow"/>
          <w:shd w:val="clear" w:color="auto" w:fill="FFFFFF"/>
          <w:lang w:eastAsia="pt-BR"/>
        </w:rPr>
        <w:t>Embedded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7B59D9" w:rsidRDefault="0026793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FE64F1" w:rsidRPr="007B59D9" w:rsidRDefault="00FE64F1"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hAnsi="Arial" w:cs="Arial"/>
          <w:color w:val="000000" w:themeColor="text1"/>
          <w:sz w:val="24"/>
          <w:szCs w:val="24"/>
        </w:rPr>
        <w:t>Segundo [3] existem três classes de sistemas digitais: emulação e sistemas de prototipação, sistemas de computação de propósito geral e sistemas embarcados (</w:t>
      </w:r>
      <w:proofErr w:type="spellStart"/>
      <w:r w:rsidRPr="007B59D9">
        <w:rPr>
          <w:rFonts w:ascii="Arial" w:hAnsi="Arial" w:cs="Arial"/>
          <w:color w:val="000000" w:themeColor="text1"/>
          <w:sz w:val="24"/>
          <w:szCs w:val="24"/>
        </w:rPr>
        <w:t>embedded</w:t>
      </w:r>
      <w:proofErr w:type="spellEnd"/>
      <w:r w:rsidRPr="007B59D9">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7B59D9">
        <w:rPr>
          <w:rFonts w:ascii="Arial" w:hAnsi="Arial" w:cs="Arial"/>
          <w:color w:val="000000" w:themeColor="text1"/>
          <w:sz w:val="24"/>
          <w:szCs w:val="24"/>
        </w:rPr>
        <w:t>, estes</w:t>
      </w:r>
      <w:r w:rsidRPr="007B59D9">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t>
      </w:r>
      <w:proofErr w:type="gramStart"/>
      <w:r w:rsidRPr="007B59D9">
        <w:rPr>
          <w:rFonts w:ascii="Arial" w:hAnsi="Arial" w:cs="Arial"/>
          <w:color w:val="000000" w:themeColor="text1"/>
          <w:sz w:val="24"/>
          <w:szCs w:val="24"/>
          <w:lang w:val="en-US"/>
        </w:rPr>
        <w:t>4]Embedded</w:t>
      </w:r>
      <w:proofErr w:type="gramEnd"/>
      <w:r w:rsidRPr="007B59D9">
        <w:rPr>
          <w:rFonts w:ascii="Arial" w:hAnsi="Arial" w:cs="Arial"/>
          <w:color w:val="000000" w:themeColor="text1"/>
          <w:sz w:val="24"/>
          <w:szCs w:val="24"/>
          <w:lang w:val="en-US"/>
        </w:rPr>
        <w:t xml:space="preserve"> systems differ from general-purpose computing devices mainly in two aspects: </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7B59D9" w:rsidRDefault="0026793E" w:rsidP="007B59D9">
      <w:pPr>
        <w:spacing w:after="0" w:line="276" w:lineRule="auto"/>
        <w:ind w:firstLine="1134"/>
        <w:jc w:val="both"/>
        <w:rPr>
          <w:rFonts w:ascii="Arial" w:hAnsi="Arial" w:cs="Arial"/>
          <w:noProof/>
          <w:color w:val="000000" w:themeColor="text1"/>
          <w:sz w:val="24"/>
          <w:szCs w:val="24"/>
          <w:lang w:val="en-US"/>
        </w:rPr>
      </w:pPr>
    </w:p>
    <w:p w:rsidR="0026793E" w:rsidRPr="007B59D9" w:rsidRDefault="0026793E" w:rsidP="007B59D9">
      <w:pPr>
        <w:spacing w:after="0" w:line="276" w:lineRule="auto"/>
        <w:jc w:val="both"/>
        <w:rPr>
          <w:rFonts w:ascii="Arial" w:hAnsi="Arial" w:cs="Arial"/>
          <w:color w:val="000000" w:themeColor="text1"/>
          <w:sz w:val="24"/>
          <w:szCs w:val="24"/>
          <w:lang w:val="en-US"/>
        </w:rPr>
      </w:pPr>
      <w:r w:rsidRPr="007B59D9">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lastRenderedPageBreak/>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7B59D9" w:rsidRDefault="007D77B5" w:rsidP="007B59D9">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7B59D9">
        <w:rPr>
          <w:rFonts w:ascii="Arial" w:eastAsia="Times New Roman" w:hAnsi="Arial" w:cs="Arial"/>
          <w:color w:val="000000" w:themeColor="text1"/>
          <w:sz w:val="24"/>
          <w:szCs w:val="24"/>
          <w:lang w:val="en-US" w:eastAsia="pt-BR"/>
        </w:rPr>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proofErr w:type="gramStart"/>
      <w:r w:rsidRPr="007B59D9">
        <w:rPr>
          <w:rFonts w:ascii="Arial" w:eastAsia="Times New Roman" w:hAnsi="Arial" w:cs="Arial"/>
          <w:color w:val="000000" w:themeColor="text1"/>
          <w:sz w:val="24"/>
          <w:szCs w:val="24"/>
          <w:highlight w:val="yellow"/>
          <w:shd w:val="clear" w:color="auto" w:fill="FFFFFF"/>
          <w:lang w:eastAsia="pt-BR"/>
        </w:rPr>
        <w:t>espressif</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w:t>
      </w:r>
      <w:proofErr w:type="gramEnd"/>
      <w:r w:rsidRPr="007B59D9">
        <w:rPr>
          <w:rFonts w:ascii="Arial" w:eastAsia="Times New Roman" w:hAnsi="Arial" w:cs="Arial"/>
          <w:color w:val="000000" w:themeColor="text1"/>
          <w:sz w:val="24"/>
          <w:szCs w:val="24"/>
          <w:highlight w:val="yellow"/>
          <w:shd w:val="clear" w:color="auto" w:fill="FFFFFF"/>
          <w:lang w:eastAsia="pt-BR"/>
        </w:rPr>
        <w:t xml:space="preserve"> permitindo aplicar linguagem nativa (C, C++) usando </w:t>
      </w:r>
      <w:proofErr w:type="spellStart"/>
      <w:r w:rsidRPr="007B59D9">
        <w:rPr>
          <w:rFonts w:ascii="Arial" w:eastAsia="Times New Roman" w:hAnsi="Arial" w:cs="Arial"/>
          <w:color w:val="000000" w:themeColor="text1"/>
          <w:sz w:val="24"/>
          <w:szCs w:val="24"/>
          <w:highlight w:val="yellow"/>
          <w:shd w:val="clear" w:color="auto" w:fill="FFFFFF"/>
          <w:lang w:eastAsia="pt-BR"/>
        </w:rPr>
        <w:t>esp-idf</w:t>
      </w:r>
      <w:proofErr w:type="spellEnd"/>
      <w:r w:rsidRPr="007B59D9">
        <w:rPr>
          <w:rFonts w:ascii="Arial" w:eastAsia="Times New Roman" w:hAnsi="Arial" w:cs="Arial"/>
          <w:color w:val="000000" w:themeColor="text1"/>
          <w:sz w:val="24"/>
          <w:szCs w:val="24"/>
          <w:highlight w:val="yellow"/>
          <w:shd w:val="clear" w:color="auto" w:fill="FFFFFF"/>
          <w:lang w:eastAsia="pt-BR"/>
        </w:rPr>
        <w:t>.</w:t>
      </w:r>
      <w:r w:rsidRPr="007B59D9">
        <w:rPr>
          <w:rFonts w:ascii="Arial" w:eastAsia="Times New Roman" w:hAnsi="Arial" w:cs="Arial"/>
          <w:color w:val="000000" w:themeColor="text1"/>
          <w:sz w:val="24"/>
          <w:szCs w:val="24"/>
          <w:shd w:val="clear" w:color="auto" w:fill="FFFFFF"/>
          <w:lang w:eastAsia="pt-BR"/>
        </w:rPr>
        <w:t xml:space="preserve"> </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7B59D9" w:rsidRDefault="00DA69DA"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t xml:space="preserve">HTTP </w:t>
      </w:r>
      <w:proofErr w:type="spellStart"/>
      <w:r w:rsidRPr="007B59D9">
        <w:rPr>
          <w:rFonts w:ascii="Arial" w:eastAsia="Times New Roman" w:hAnsi="Arial" w:cs="Arial"/>
          <w:b/>
          <w:bCs/>
          <w:color w:val="000000" w:themeColor="text1"/>
          <w:sz w:val="24"/>
          <w:szCs w:val="24"/>
          <w:shd w:val="clear" w:color="auto" w:fill="FFFFFF"/>
          <w:lang w:eastAsia="pt-BR"/>
        </w:rPr>
        <w:t>Request</w:t>
      </w:r>
      <w:proofErr w:type="spellEnd"/>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à</w:t>
      </w:r>
      <w:proofErr w:type="spellEnd"/>
      <w:r w:rsidRPr="007B59D9">
        <w:rPr>
          <w:rFonts w:ascii="Arial" w:eastAsia="Times New Roman" w:hAnsi="Arial" w:cs="Arial"/>
          <w:color w:val="000000" w:themeColor="text1"/>
          <w:sz w:val="24"/>
          <w:szCs w:val="24"/>
          <w:shd w:val="clear" w:color="auto" w:fill="FFFFFF"/>
          <w:lang w:eastAsia="pt-BR"/>
        </w:rPr>
        <w:t xml:space="preserve"> um provedor de serviço que </w:t>
      </w:r>
      <w:proofErr w:type="spellStart"/>
      <w:proofErr w:type="gramStart"/>
      <w:r w:rsidRPr="007B59D9">
        <w:rPr>
          <w:rFonts w:ascii="Arial" w:eastAsia="Times New Roman" w:hAnsi="Arial" w:cs="Arial"/>
          <w:color w:val="000000" w:themeColor="text1"/>
          <w:sz w:val="24"/>
          <w:szCs w:val="24"/>
          <w:shd w:val="clear" w:color="auto" w:fill="FFFFFF"/>
          <w:lang w:eastAsia="pt-BR"/>
        </w:rPr>
        <w:t>ira</w:t>
      </w:r>
      <w:proofErr w:type="spellEnd"/>
      <w:proofErr w:type="gramEnd"/>
      <w:r w:rsidRPr="007B59D9">
        <w:rPr>
          <w:rFonts w:ascii="Arial" w:eastAsia="Times New Roman" w:hAnsi="Arial" w:cs="Arial"/>
          <w:color w:val="000000" w:themeColor="text1"/>
          <w:sz w:val="24"/>
          <w:szCs w:val="24"/>
          <w:shd w:val="clear" w:color="auto" w:fill="FFFFFF"/>
          <w:lang w:eastAsia="pt-BR"/>
        </w:rPr>
        <w:t xml:space="preserve"> receber essa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7B59D9">
        <w:rPr>
          <w:rFonts w:ascii="Arial" w:eastAsia="Times New Roman" w:hAnsi="Arial" w:cs="Arial"/>
          <w:color w:val="000000" w:themeColor="text1"/>
          <w:sz w:val="24"/>
          <w:szCs w:val="24"/>
          <w:shd w:val="clear" w:color="auto" w:fill="FFFFFF"/>
          <w:lang w:eastAsia="pt-BR"/>
        </w:rPr>
        <w:t>request</w:t>
      </w:r>
      <w:proofErr w:type="spellEnd"/>
      <w:r w:rsidRPr="007B59D9">
        <w:rPr>
          <w:rFonts w:ascii="Arial" w:eastAsia="Times New Roman" w:hAnsi="Arial" w:cs="Arial"/>
          <w:color w:val="000000" w:themeColor="text1"/>
          <w:sz w:val="24"/>
          <w:szCs w:val="24"/>
          <w:shd w:val="clear" w:color="auto" w:fill="FFFFFF"/>
          <w:lang w:eastAsia="pt-BR"/>
        </w:rPr>
        <w:t xml:space="preserve"> envelopada em um protocolo HTTP com uma URL e uma </w:t>
      </w:r>
      <w:proofErr w:type="spellStart"/>
      <w:r w:rsidRPr="007B59D9">
        <w:rPr>
          <w:rFonts w:ascii="Arial" w:eastAsia="Times New Roman" w:hAnsi="Arial" w:cs="Arial"/>
          <w:color w:val="000000" w:themeColor="text1"/>
          <w:sz w:val="24"/>
          <w:szCs w:val="24"/>
          <w:shd w:val="clear" w:color="auto" w:fill="FFFFFF"/>
          <w:lang w:eastAsia="pt-BR"/>
        </w:rPr>
        <w:t>Payload</w:t>
      </w:r>
      <w:proofErr w:type="spellEnd"/>
      <w:r w:rsidRPr="007B59D9">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7B59D9" w:rsidRDefault="00FE64F1"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t>CURL</w:t>
      </w:r>
    </w:p>
    <w:p w:rsidR="00DA69DA" w:rsidRPr="007B59D9" w:rsidRDefault="00DA69DA" w:rsidP="007B59D9">
      <w:pPr>
        <w:spacing w:after="0" w:line="276" w:lineRule="auto"/>
        <w:ind w:firstLine="1134"/>
        <w:jc w:val="both"/>
        <w:rPr>
          <w:rFonts w:ascii="Arial" w:hAnsi="Arial" w:cs="Arial"/>
          <w:color w:val="000000" w:themeColor="text1"/>
          <w:sz w:val="24"/>
          <w:szCs w:val="24"/>
          <w:shd w:val="clear" w:color="auto" w:fill="F8F9FA"/>
        </w:rPr>
      </w:pPr>
      <w:r w:rsidRPr="007B59D9">
        <w:rPr>
          <w:rFonts w:ascii="Arial" w:hAnsi="Arial" w:cs="Arial"/>
          <w:color w:val="000000" w:themeColor="text1"/>
          <w:sz w:val="24"/>
          <w:szCs w:val="24"/>
          <w:shd w:val="clear" w:color="auto" w:fill="F8F9FA"/>
        </w:rPr>
        <w:t xml:space="preserve">O </w:t>
      </w:r>
      <w:proofErr w:type="spellStart"/>
      <w:r w:rsidRPr="007B59D9">
        <w:rPr>
          <w:rFonts w:ascii="Arial" w:hAnsi="Arial" w:cs="Arial"/>
          <w:color w:val="000000" w:themeColor="text1"/>
          <w:sz w:val="24"/>
          <w:szCs w:val="24"/>
          <w:shd w:val="clear" w:color="auto" w:fill="F8F9FA"/>
        </w:rPr>
        <w:t>curl</w:t>
      </w:r>
      <w:proofErr w:type="spellEnd"/>
      <w:r w:rsidRPr="007B59D9">
        <w:rPr>
          <w:rFonts w:ascii="Arial" w:hAnsi="Arial" w:cs="Arial"/>
          <w:color w:val="000000" w:themeColor="text1"/>
          <w:sz w:val="24"/>
          <w:szCs w:val="24"/>
          <w:shd w:val="clear" w:color="auto" w:fill="F8F9FA"/>
        </w:rPr>
        <w:t xml:space="preserve"> é usado em linhas de comando para transferir dados.</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hAnsi="Arial" w:cs="Arial"/>
          <w:color w:val="000000" w:themeColor="text1"/>
          <w:sz w:val="24"/>
          <w:szCs w:val="24"/>
          <w:shd w:val="clear" w:color="auto" w:fill="FFFFFF"/>
        </w:rPr>
        <w:t>Ele é usado como abreviação para “</w:t>
      </w:r>
      <w:proofErr w:type="spellStart"/>
      <w:r w:rsidRPr="007B59D9">
        <w:rPr>
          <w:rFonts w:ascii="Arial" w:hAnsi="Arial" w:cs="Arial"/>
          <w:color w:val="000000" w:themeColor="text1"/>
          <w:sz w:val="24"/>
          <w:szCs w:val="24"/>
          <w:shd w:val="clear" w:color="auto" w:fill="FFFFFF"/>
        </w:rPr>
        <w:t>Client</w:t>
      </w:r>
      <w:proofErr w:type="spellEnd"/>
      <w:r w:rsidRPr="007B59D9">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lastRenderedPageBreak/>
        <w:t xml:space="preserve">6 - Utilização </w:t>
      </w:r>
      <w:r w:rsidR="0087275D" w:rsidRPr="007B59D9">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7B59D9">
        <w:rPr>
          <w:rFonts w:ascii="Arial" w:eastAsia="Times New Roman" w:hAnsi="Arial" w:cs="Arial"/>
          <w:color w:val="000000" w:themeColor="text1"/>
          <w:sz w:val="24"/>
          <w:szCs w:val="24"/>
          <w:highlight w:val="yellow"/>
          <w:shd w:val="clear" w:color="auto" w:fill="FFFFFF"/>
          <w:lang w:eastAsia="pt-BR"/>
        </w:rPr>
        <w:t>FreeRTOS</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7B59D9">
        <w:rPr>
          <w:rFonts w:ascii="Arial" w:eastAsia="Times New Roman" w:hAnsi="Arial" w:cs="Arial"/>
          <w:color w:val="000000" w:themeColor="text1"/>
          <w:sz w:val="24"/>
          <w:szCs w:val="24"/>
          <w:highlight w:val="yellow"/>
          <w:shd w:val="clear" w:color="auto" w:fill="FFFFFF"/>
          <w:lang w:eastAsia="pt-BR"/>
        </w:rPr>
        <w:t>Task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7B59D9">
        <w:rPr>
          <w:rFonts w:ascii="Arial" w:eastAsia="Times New Roman" w:hAnsi="Arial" w:cs="Arial"/>
          <w:color w:val="000000" w:themeColor="text1"/>
          <w:sz w:val="24"/>
          <w:szCs w:val="24"/>
          <w:highlight w:val="yellow"/>
          <w:shd w:val="clear" w:color="auto" w:fill="FFFFFF"/>
          <w:lang w:eastAsia="pt-BR"/>
        </w:rPr>
        <w:t>stack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7B59D9">
        <w:rPr>
          <w:rFonts w:ascii="Arial" w:eastAsia="Times New Roman" w:hAnsi="Arial" w:cs="Arial"/>
          <w:color w:val="000000" w:themeColor="text1"/>
          <w:sz w:val="24"/>
          <w:szCs w:val="24"/>
          <w:highlight w:val="yellow"/>
          <w:shd w:val="clear" w:color="auto" w:fill="FFFFFF"/>
          <w:lang w:eastAsia="pt-BR"/>
        </w:rPr>
        <w:t>esprcificado</w:t>
      </w:r>
      <w:proofErr w:type="spellEnd"/>
      <w:r w:rsidRPr="007B59D9">
        <w:rPr>
          <w:rFonts w:ascii="Arial" w:eastAsia="Times New Roman" w:hAnsi="Arial" w:cs="Arial"/>
          <w:color w:val="000000" w:themeColor="text1"/>
          <w:sz w:val="24"/>
          <w:szCs w:val="24"/>
          <w:highlight w:val="yellow"/>
          <w:shd w:val="clear" w:color="auto" w:fill="FFFFFF"/>
          <w:lang w:eastAsia="pt-BR"/>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 xml:space="preserve">Normalmente chamada apenas de IDF, podemos dizer que esta engloba todos os conjuntos de </w:t>
      </w:r>
      <w:proofErr w:type="spellStart"/>
      <w:r w:rsidRPr="007B59D9">
        <w:rPr>
          <w:rFonts w:ascii="Arial" w:hAnsi="Arial" w:cs="Arial"/>
          <w:color w:val="000000" w:themeColor="text1"/>
        </w:rPr>
        <w:t>API’s</w:t>
      </w:r>
      <w:proofErr w:type="spellEnd"/>
      <w:r w:rsidRPr="007B59D9">
        <w:rPr>
          <w:rFonts w:ascii="Arial" w:hAnsi="Arial" w:cs="Arial"/>
          <w:color w:val="000000" w:themeColor="text1"/>
        </w:rPr>
        <w:t xml:space="preserve"> e configurações do ESP32. Já a</w:t>
      </w:r>
      <w:r w:rsidR="00C67B50" w:rsidRPr="007B59D9">
        <w:rPr>
          <w:rFonts w:ascii="Arial" w:hAnsi="Arial" w:cs="Arial"/>
          <w:color w:val="000000" w:themeColor="text1"/>
        </w:rPr>
        <w:t xml:space="preserve"> </w:t>
      </w:r>
      <w:proofErr w:type="spellStart"/>
      <w:r w:rsidRPr="007B59D9">
        <w:rPr>
          <w:rFonts w:ascii="Arial" w:hAnsi="Arial" w:cs="Arial"/>
          <w:color w:val="000000" w:themeColor="text1"/>
        </w:rPr>
        <w:t>Toolchain</w:t>
      </w:r>
      <w:proofErr w:type="spellEnd"/>
      <w:r w:rsidR="00C67B50" w:rsidRPr="007B59D9">
        <w:rPr>
          <w:rFonts w:ascii="Arial" w:hAnsi="Arial" w:cs="Arial"/>
          <w:color w:val="000000" w:themeColor="text1"/>
        </w:rPr>
        <w:t xml:space="preserve"> </w:t>
      </w:r>
      <w:r w:rsidRPr="007B59D9">
        <w:rPr>
          <w:rStyle w:val="Forte"/>
          <w:rFonts w:ascii="Arial" w:hAnsi="Arial" w:cs="Arial"/>
          <w:color w:val="000000" w:themeColor="text1"/>
        </w:rPr>
        <w:t>(mingw32)</w:t>
      </w:r>
      <w:r w:rsidR="00C67B50" w:rsidRPr="007B59D9">
        <w:rPr>
          <w:rFonts w:ascii="Arial" w:hAnsi="Arial" w:cs="Arial"/>
          <w:color w:val="000000" w:themeColor="text1"/>
        </w:rPr>
        <w:t xml:space="preserve"> </w:t>
      </w:r>
      <w:r w:rsidRPr="007B59D9">
        <w:rPr>
          <w:rFonts w:ascii="Arial" w:hAnsi="Arial" w:cs="Arial"/>
          <w:color w:val="000000" w:themeColor="text1"/>
        </w:rPr>
        <w:t>consiste em uma ferramenta que compila e constrói o código que escrevemos juntamente com as configurações escolhidas no</w:t>
      </w:r>
      <w:r w:rsidR="00C67B50" w:rsidRPr="007B59D9">
        <w:rPr>
          <w:rFonts w:ascii="Arial" w:hAnsi="Arial" w:cs="Arial"/>
          <w:color w:val="000000" w:themeColor="text1"/>
        </w:rPr>
        <w:t xml:space="preserve"> </w:t>
      </w:r>
      <w:r w:rsidRPr="007B59D9">
        <w:rPr>
          <w:rStyle w:val="Forte"/>
          <w:rFonts w:ascii="Arial" w:hAnsi="Arial" w:cs="Arial"/>
          <w:color w:val="000000" w:themeColor="text1"/>
        </w:rPr>
        <w:t>“</w:t>
      </w:r>
      <w:proofErr w:type="spellStart"/>
      <w:r w:rsidRPr="007B59D9">
        <w:rPr>
          <w:rStyle w:val="Forte"/>
          <w:rFonts w:ascii="Arial" w:hAnsi="Arial" w:cs="Arial"/>
          <w:color w:val="000000" w:themeColor="text1"/>
        </w:rPr>
        <w:t>menuconfig</w:t>
      </w:r>
      <w:proofErr w:type="spellEnd"/>
      <w:r w:rsidRPr="007B59D9">
        <w:rPr>
          <w:rStyle w:val="Forte"/>
          <w:rFonts w:ascii="Arial" w:hAnsi="Arial" w:cs="Arial"/>
          <w:color w:val="000000" w:themeColor="text1"/>
        </w:rPr>
        <w:t>”</w:t>
      </w:r>
      <w:r w:rsidRPr="007B59D9">
        <w:rPr>
          <w:rFonts w:ascii="Arial" w:hAnsi="Arial" w:cs="Arial"/>
          <w:color w:val="000000" w:themeColor="text1"/>
        </w:rPr>
        <w:t>. Por fim, ESP IDF é o conjunto de bibliotecas feitas pro ESP32.</w:t>
      </w:r>
    </w:p>
    <w:p w:rsidR="00A913FC" w:rsidRPr="007B59D9" w:rsidRDefault="00A913FC"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 xml:space="preserve">Aqui é o “paraíso” do ESP32, onde conseguimos configurar praticamente tudo desse microcontrolador, desde </w:t>
      </w:r>
      <w:proofErr w:type="spellStart"/>
      <w:r w:rsidRPr="007B59D9">
        <w:rPr>
          <w:rFonts w:ascii="Arial" w:hAnsi="Arial" w:cs="Arial"/>
          <w:color w:val="000000" w:themeColor="text1"/>
        </w:rPr>
        <w:t>clock</w:t>
      </w:r>
      <w:proofErr w:type="spellEnd"/>
      <w:r w:rsidRPr="007B59D9">
        <w:rPr>
          <w:rFonts w:ascii="Arial" w:hAnsi="Arial" w:cs="Arial"/>
          <w:color w:val="000000" w:themeColor="text1"/>
        </w:rPr>
        <w:t xml:space="preserve"> até alocação de memórias dinâmicas e </w:t>
      </w:r>
      <w:proofErr w:type="spellStart"/>
      <w:r w:rsidRPr="007B59D9">
        <w:rPr>
          <w:rFonts w:ascii="Arial" w:hAnsi="Arial" w:cs="Arial"/>
          <w:color w:val="000000" w:themeColor="text1"/>
        </w:rPr>
        <w:t>Watchdog</w:t>
      </w:r>
      <w:proofErr w:type="spellEnd"/>
      <w:r w:rsidRPr="007B59D9">
        <w:rPr>
          <w:rFonts w:ascii="Arial" w:hAnsi="Arial" w:cs="Arial"/>
          <w:color w:val="000000" w:themeColor="text1"/>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Os principais pontos a serem levados em consideração para você trocar a Arduino IDE ou outra, pela IDF são:</w:t>
      </w:r>
    </w:p>
    <w:p w:rsidR="0087275D" w:rsidRPr="007B59D9" w:rsidRDefault="0087275D" w:rsidP="007B59D9">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Suporte a todas </w:t>
      </w:r>
      <w:proofErr w:type="spellStart"/>
      <w:r w:rsidRPr="007B59D9">
        <w:rPr>
          <w:rFonts w:ascii="Arial" w:hAnsi="Arial" w:cs="Arial"/>
          <w:color w:val="000000" w:themeColor="text1"/>
          <w:sz w:val="24"/>
          <w:szCs w:val="24"/>
        </w:rPr>
        <w:t>features</w:t>
      </w:r>
      <w:proofErr w:type="spellEnd"/>
      <w:r w:rsidRPr="007B59D9">
        <w:rPr>
          <w:rFonts w:ascii="Arial" w:hAnsi="Arial" w:cs="Arial"/>
          <w:color w:val="000000" w:themeColor="text1"/>
          <w:sz w:val="24"/>
          <w:szCs w:val="24"/>
        </w:rPr>
        <w:t>, incluindo</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Bluetooth</w:t>
      </w:r>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Flash </w:t>
      </w:r>
      <w:proofErr w:type="spellStart"/>
      <w:r w:rsidRPr="007B59D9">
        <w:rPr>
          <w:rStyle w:val="Forte"/>
          <w:rFonts w:ascii="Arial" w:hAnsi="Arial" w:cs="Arial"/>
          <w:color w:val="000000" w:themeColor="text1"/>
          <w:sz w:val="24"/>
          <w:szCs w:val="24"/>
        </w:rPr>
        <w:t>Encryption</w:t>
      </w:r>
      <w:proofErr w:type="spellEnd"/>
      <w:r w:rsidRPr="007B59D9">
        <w:rPr>
          <w:rStyle w:val="Forte"/>
          <w:rFonts w:ascii="Arial" w:hAnsi="Arial" w:cs="Arial"/>
          <w:color w:val="000000" w:themeColor="text1"/>
          <w:sz w:val="24"/>
          <w:szCs w:val="24"/>
        </w:rPr>
        <w:t xml:space="preserve"> e </w:t>
      </w:r>
      <w:proofErr w:type="spellStart"/>
      <w:r w:rsidRPr="007B59D9">
        <w:rPr>
          <w:rStyle w:val="Forte"/>
          <w:rFonts w:ascii="Arial" w:hAnsi="Arial" w:cs="Arial"/>
          <w:color w:val="000000" w:themeColor="text1"/>
          <w:sz w:val="24"/>
          <w:szCs w:val="24"/>
        </w:rPr>
        <w:t>Secure</w:t>
      </w:r>
      <w:proofErr w:type="spellEnd"/>
      <w:r w:rsidRPr="007B59D9">
        <w:rPr>
          <w:rStyle w:val="Forte"/>
          <w:rFonts w:ascii="Arial" w:hAnsi="Arial" w:cs="Arial"/>
          <w:color w:val="000000" w:themeColor="text1"/>
          <w:sz w:val="24"/>
          <w:szCs w:val="24"/>
        </w:rPr>
        <w:t xml:space="preserve"> Boot</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(itens importantes para quem pretende criar e vender produtos).</w:t>
      </w:r>
    </w:p>
    <w:p w:rsidR="0087275D" w:rsidRPr="007B59D9" w:rsidRDefault="0087275D" w:rsidP="007B59D9">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7B59D9">
        <w:rPr>
          <w:rFonts w:ascii="Arial" w:hAnsi="Arial" w:cs="Arial"/>
          <w:color w:val="000000" w:themeColor="text1"/>
          <w:sz w:val="24"/>
          <w:szCs w:val="24"/>
        </w:rPr>
        <w:t>Configuração total do sistema, como por exemplo </w:t>
      </w:r>
      <w:proofErr w:type="spellStart"/>
      <w:r w:rsidRPr="007B59D9">
        <w:rPr>
          <w:rStyle w:val="Forte"/>
          <w:rFonts w:ascii="Arial" w:hAnsi="Arial" w:cs="Arial"/>
          <w:color w:val="000000" w:themeColor="text1"/>
          <w:sz w:val="24"/>
          <w:szCs w:val="24"/>
        </w:rPr>
        <w:t>eFuses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clock</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watchdog’s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timer’s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memória dinâmica para WiFi</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e até</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tempo de </w:t>
      </w:r>
      <w:proofErr w:type="spellStart"/>
      <w:r w:rsidRPr="007B59D9">
        <w:rPr>
          <w:rStyle w:val="Forte"/>
          <w:rFonts w:ascii="Arial" w:hAnsi="Arial" w:cs="Arial"/>
          <w:color w:val="000000" w:themeColor="text1"/>
          <w:sz w:val="24"/>
          <w:szCs w:val="24"/>
        </w:rPr>
        <w:t>Wake-UP</w:t>
      </w:r>
      <w:proofErr w:type="spellEnd"/>
      <w:r w:rsidRPr="007B59D9">
        <w:rPr>
          <w:rStyle w:val="Forte"/>
          <w:rFonts w:ascii="Arial" w:hAnsi="Arial" w:cs="Arial"/>
          <w:color w:val="000000" w:themeColor="text1"/>
          <w:sz w:val="24"/>
          <w:szCs w:val="24"/>
        </w:rPr>
        <w:t xml:space="preserve"> após </w:t>
      </w:r>
      <w:proofErr w:type="spellStart"/>
      <w:r w:rsidRPr="007B59D9">
        <w:rPr>
          <w:rStyle w:val="Forte"/>
          <w:rFonts w:ascii="Arial" w:hAnsi="Arial" w:cs="Arial"/>
          <w:color w:val="000000" w:themeColor="text1"/>
          <w:sz w:val="24"/>
          <w:szCs w:val="24"/>
        </w:rPr>
        <w:t>Deep</w:t>
      </w:r>
      <w:proofErr w:type="spellEnd"/>
      <w:r w:rsidRPr="007B59D9">
        <w:rPr>
          <w:rStyle w:val="Forte"/>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sleep</w:t>
      </w:r>
      <w:proofErr w:type="spellEnd"/>
      <w:r w:rsidRPr="007B59D9">
        <w:rPr>
          <w:rStyle w:val="Forte"/>
          <w:rFonts w:ascii="Arial" w:hAnsi="Arial" w:cs="Arial"/>
          <w:color w:val="000000" w:themeColor="text1"/>
          <w:sz w:val="24"/>
          <w:szCs w:val="24"/>
        </w:rPr>
        <w:t>.</w:t>
      </w: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7B59D9">
        <w:rPr>
          <w:rFonts w:ascii="Arial" w:eastAsia="Times New Roman" w:hAnsi="Arial" w:cs="Arial"/>
          <w:color w:val="000000" w:themeColor="text1"/>
          <w:sz w:val="24"/>
          <w:szCs w:val="24"/>
          <w:highlight w:val="yellow"/>
          <w:shd w:val="clear" w:color="auto" w:fill="FFFFFF"/>
          <w:lang w:eastAsia="pt-BR"/>
        </w:rPr>
        <w:t>end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8 -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9 -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10-</w:t>
      </w:r>
      <w:r w:rsidRPr="007B59D9">
        <w:rPr>
          <w:rFonts w:ascii="Arial" w:eastAsia="Times New Roman" w:hAnsi="Arial" w:cs="Arial"/>
          <w:color w:val="000000" w:themeColor="text1"/>
          <w:sz w:val="24"/>
          <w:szCs w:val="24"/>
          <w:shd w:val="clear" w:color="auto" w:fill="FFFFFF"/>
          <w:lang w:eastAsia="pt-BR"/>
        </w:rPr>
        <w:t xml:space="preserv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7B59D9" w:rsidRDefault="000F548C"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lastRenderedPageBreak/>
        <w:t>REFERÊNCIAS</w:t>
      </w: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[1] revista </w:t>
      </w:r>
      <w:proofErr w:type="spellStart"/>
      <w:r w:rsidRPr="007B59D9">
        <w:rPr>
          <w:rFonts w:ascii="Arial" w:hAnsi="Arial" w:cs="Arial"/>
          <w:b/>
          <w:bCs/>
          <w:color w:val="000000" w:themeColor="text1"/>
          <w:sz w:val="24"/>
          <w:szCs w:val="24"/>
        </w:rPr>
        <w:t>Machine</w:t>
      </w:r>
      <w:proofErr w:type="spellEnd"/>
      <w:r w:rsidRPr="007B59D9">
        <w:rPr>
          <w:rFonts w:ascii="Arial" w:hAnsi="Arial" w:cs="Arial"/>
          <w:b/>
          <w:bCs/>
          <w:color w:val="000000" w:themeColor="text1"/>
          <w:sz w:val="24"/>
          <w:szCs w:val="24"/>
        </w:rPr>
        <w:t xml:space="preserve"> Learning, uma peça-chave na transformação dos modelos de negócio</w:t>
      </w:r>
      <w:r w:rsidRPr="007B59D9">
        <w:rPr>
          <w:rFonts w:ascii="Arial" w:hAnsi="Arial" w:cs="Arial"/>
          <w:color w:val="000000" w:themeColor="text1"/>
          <w:sz w:val="24"/>
          <w:szCs w:val="24"/>
        </w:rPr>
        <w:t xml:space="preserve">. Editora </w:t>
      </w:r>
      <w:proofErr w:type="spellStart"/>
      <w:r w:rsidRPr="007B59D9">
        <w:rPr>
          <w:rFonts w:ascii="Arial" w:hAnsi="Arial" w:cs="Arial"/>
          <w:color w:val="000000" w:themeColor="text1"/>
          <w:sz w:val="24"/>
          <w:szCs w:val="24"/>
        </w:rPr>
        <w:t>PeD</w:t>
      </w:r>
      <w:proofErr w:type="spellEnd"/>
      <w:r w:rsidRPr="007B59D9">
        <w:rPr>
          <w:rFonts w:ascii="Arial" w:hAnsi="Arial" w:cs="Arial"/>
          <w:color w:val="000000" w:themeColor="text1"/>
          <w:sz w:val="24"/>
          <w:szCs w:val="24"/>
        </w:rPr>
        <w:t xml:space="preserve"> 2018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[2] Ahmed </w:t>
      </w:r>
      <w:proofErr w:type="spellStart"/>
      <w:proofErr w:type="gramStart"/>
      <w:r w:rsidRPr="007B59D9">
        <w:rPr>
          <w:rFonts w:ascii="Arial" w:hAnsi="Arial" w:cs="Arial"/>
          <w:color w:val="000000" w:themeColor="text1"/>
          <w:sz w:val="24"/>
          <w:szCs w:val="24"/>
          <w:lang w:val="en-US"/>
        </w:rPr>
        <w:t>Azraq,Hala</w:t>
      </w:r>
      <w:proofErr w:type="spellEnd"/>
      <w:proofErr w:type="gramEnd"/>
      <w:r w:rsidRPr="007B59D9">
        <w:rPr>
          <w:rFonts w:ascii="Arial" w:hAnsi="Arial" w:cs="Arial"/>
          <w:color w:val="000000" w:themeColor="text1"/>
          <w:sz w:val="24"/>
          <w:szCs w:val="24"/>
          <w:lang w:val="en-US"/>
        </w:rPr>
        <w:t xml:space="preserve"> A. Aziz, </w:t>
      </w:r>
      <w:proofErr w:type="spellStart"/>
      <w:r w:rsidRPr="007B59D9">
        <w:rPr>
          <w:rFonts w:ascii="Arial" w:hAnsi="Arial" w:cs="Arial"/>
          <w:color w:val="000000" w:themeColor="text1"/>
          <w:sz w:val="24"/>
          <w:szCs w:val="24"/>
          <w:lang w:val="en-US"/>
        </w:rPr>
        <w:t>Uzma</w:t>
      </w:r>
      <w:proofErr w:type="spellEnd"/>
      <w:r w:rsidRPr="007B59D9">
        <w:rPr>
          <w:rFonts w:ascii="Arial" w:hAnsi="Arial" w:cs="Arial"/>
          <w:color w:val="000000" w:themeColor="text1"/>
          <w:sz w:val="24"/>
          <w:szCs w:val="24"/>
          <w:lang w:val="en-US"/>
        </w:rPr>
        <w:t xml:space="preserve"> Siddiqui - </w:t>
      </w:r>
      <w:r w:rsidRPr="007B59D9">
        <w:rPr>
          <w:rFonts w:ascii="Arial" w:hAnsi="Arial" w:cs="Arial"/>
          <w:b/>
          <w:bCs/>
          <w:color w:val="000000" w:themeColor="text1"/>
          <w:sz w:val="24"/>
          <w:szCs w:val="24"/>
          <w:lang w:val="en-US"/>
        </w:rPr>
        <w:t>Essentials of Application Development on IBM Cloud</w:t>
      </w:r>
      <w:r w:rsidRPr="007B59D9">
        <w:rPr>
          <w:rFonts w:ascii="Arial" w:hAnsi="Arial" w:cs="Arial"/>
          <w:color w:val="000000" w:themeColor="text1"/>
          <w:sz w:val="24"/>
          <w:szCs w:val="24"/>
          <w:lang w:val="en-US"/>
        </w:rPr>
        <w:t>. Presentations Guide</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[3]</w:t>
      </w:r>
      <w:r w:rsidR="00FE64F1" w:rsidRPr="007B59D9">
        <w:rPr>
          <w:rFonts w:ascii="Arial" w:hAnsi="Arial" w:cs="Arial"/>
          <w:color w:val="000000" w:themeColor="text1"/>
          <w:sz w:val="24"/>
          <w:szCs w:val="24"/>
          <w:lang w:val="en-US"/>
        </w:rPr>
        <w:t xml:space="preserve"> </w:t>
      </w:r>
      <w:proofErr w:type="spellStart"/>
      <w:r w:rsidR="00FE64F1" w:rsidRPr="007B59D9">
        <w:rPr>
          <w:rFonts w:ascii="Arial" w:hAnsi="Arial" w:cs="Arial"/>
          <w:color w:val="000000" w:themeColor="text1"/>
          <w:sz w:val="24"/>
          <w:szCs w:val="24"/>
          <w:lang w:val="en-US"/>
        </w:rPr>
        <w:t>Borriello</w:t>
      </w:r>
      <w:proofErr w:type="spellEnd"/>
      <w:r w:rsidR="00FE64F1" w:rsidRPr="007B59D9">
        <w:rPr>
          <w:rFonts w:ascii="Arial" w:hAnsi="Arial" w:cs="Arial"/>
          <w:color w:val="000000" w:themeColor="text1"/>
          <w:sz w:val="24"/>
          <w:szCs w:val="24"/>
          <w:lang w:val="en-US"/>
        </w:rPr>
        <w:t>, G.; Chou, P.; and Ortega, R. "</w:t>
      </w:r>
      <w:r w:rsidR="00FE64F1" w:rsidRPr="007B59D9">
        <w:rPr>
          <w:rFonts w:ascii="Arial" w:hAnsi="Arial" w:cs="Arial"/>
          <w:b/>
          <w:bCs/>
          <w:color w:val="000000" w:themeColor="text1"/>
          <w:sz w:val="24"/>
          <w:szCs w:val="24"/>
          <w:lang w:val="en-US"/>
        </w:rPr>
        <w:t>Embedded System Co-design: Towards Portability and Rapid Integration</w:t>
      </w:r>
      <w:r w:rsidR="00FE64F1" w:rsidRPr="007B59D9">
        <w:rPr>
          <w:rFonts w:ascii="Arial" w:hAnsi="Arial" w:cs="Arial"/>
          <w:color w:val="000000" w:themeColor="text1"/>
          <w:sz w:val="24"/>
          <w:szCs w:val="24"/>
          <w:lang w:val="en-US"/>
        </w:rPr>
        <w:t xml:space="preserve">". M. Sami, G. </w:t>
      </w:r>
      <w:proofErr w:type="spellStart"/>
      <w:proofErr w:type="gramStart"/>
      <w:r w:rsidR="00FE64F1" w:rsidRPr="007B59D9">
        <w:rPr>
          <w:rFonts w:ascii="Arial" w:hAnsi="Arial" w:cs="Arial"/>
          <w:color w:val="000000" w:themeColor="text1"/>
          <w:sz w:val="24"/>
          <w:szCs w:val="24"/>
          <w:lang w:val="en-US"/>
        </w:rPr>
        <w:t>DeMicheli</w:t>
      </w:r>
      <w:proofErr w:type="spellEnd"/>
      <w:r w:rsidR="00FE64F1" w:rsidRPr="007B59D9">
        <w:rPr>
          <w:rFonts w:ascii="Arial" w:hAnsi="Arial" w:cs="Arial"/>
          <w:color w:val="000000" w:themeColor="text1"/>
          <w:sz w:val="24"/>
          <w:szCs w:val="24"/>
          <w:lang w:val="en-US"/>
        </w:rPr>
        <w:t xml:space="preserve"> .</w:t>
      </w:r>
      <w:proofErr w:type="gramEnd"/>
      <w:r w:rsidR="00FE64F1" w:rsidRPr="007B59D9">
        <w:rPr>
          <w:rFonts w:ascii="Arial" w:hAnsi="Arial" w:cs="Arial"/>
          <w:color w:val="000000" w:themeColor="text1"/>
          <w:sz w:val="24"/>
          <w:szCs w:val="24"/>
          <w:lang w:val="en-US"/>
        </w:rPr>
        <w:t xml:space="preserve"> Kluwer Academic Publishers, 1996,</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[4]</w:t>
      </w:r>
      <w:r w:rsidR="0026793E" w:rsidRPr="007B59D9">
        <w:rPr>
          <w:rFonts w:ascii="Arial" w:hAnsi="Arial" w:cs="Arial"/>
          <w:color w:val="000000" w:themeColor="text1"/>
          <w:sz w:val="24"/>
          <w:szCs w:val="24"/>
          <w:lang w:val="en-US"/>
        </w:rPr>
        <w:t xml:space="preserve"> </w:t>
      </w:r>
      <w:proofErr w:type="spellStart"/>
      <w:r w:rsidR="0026793E" w:rsidRPr="007B59D9">
        <w:rPr>
          <w:rFonts w:ascii="Arial" w:hAnsi="Arial" w:cs="Arial"/>
          <w:color w:val="000000" w:themeColor="text1"/>
          <w:sz w:val="24"/>
          <w:szCs w:val="24"/>
          <w:lang w:val="en-US"/>
        </w:rPr>
        <w:t>Xiaocong</w:t>
      </w:r>
      <w:proofErr w:type="spellEnd"/>
      <w:r w:rsidR="0026793E" w:rsidRPr="007B59D9">
        <w:rPr>
          <w:rFonts w:ascii="Arial" w:hAnsi="Arial" w:cs="Arial"/>
          <w:color w:val="000000" w:themeColor="text1"/>
          <w:sz w:val="24"/>
          <w:szCs w:val="24"/>
          <w:lang w:val="en-US"/>
        </w:rPr>
        <w:t xml:space="preserve"> Fan. </w:t>
      </w:r>
      <w:r w:rsidR="0026793E" w:rsidRPr="007B59D9">
        <w:rPr>
          <w:rFonts w:ascii="Arial" w:hAnsi="Arial" w:cs="Arial"/>
          <w:b/>
          <w:bCs/>
          <w:color w:val="000000" w:themeColor="text1"/>
          <w:sz w:val="24"/>
          <w:szCs w:val="24"/>
          <w:lang w:val="en-US"/>
        </w:rPr>
        <w:t>Real-Time Embedded Systems. Design Principles and Engineering Practices</w:t>
      </w:r>
      <w:r w:rsidR="0026793E" w:rsidRPr="007B59D9">
        <w:rPr>
          <w:rFonts w:ascii="Arial" w:hAnsi="Arial" w:cs="Arial"/>
          <w:color w:val="000000" w:themeColor="text1"/>
          <w:sz w:val="24"/>
          <w:szCs w:val="24"/>
          <w:lang w:val="en-US"/>
        </w:rPr>
        <w:t xml:space="preserve"> 2015 </w:t>
      </w:r>
      <w:r w:rsidR="0087275D" w:rsidRPr="007B59D9">
        <w:rPr>
          <w:rFonts w:ascii="Arial" w:hAnsi="Arial" w:cs="Arial"/>
          <w:b/>
          <w:bCs/>
          <w:color w:val="000000" w:themeColor="text1"/>
          <w:sz w:val="24"/>
          <w:szCs w:val="24"/>
          <w:lang w:val="en-US"/>
        </w:rPr>
        <w:t>NEWSNE</w:t>
      </w:r>
      <w:r w:rsidR="0026793E" w:rsidRPr="007B59D9">
        <w:rPr>
          <w:rFonts w:ascii="Arial" w:hAnsi="Arial" w:cs="Arial"/>
          <w:color w:val="000000" w:themeColor="text1"/>
          <w:sz w:val="24"/>
          <w:szCs w:val="24"/>
          <w:lang w:val="en-US"/>
        </w:rPr>
        <w:t xml:space="preserve"> ELSEVIER</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[5]</w:t>
      </w:r>
      <w:r w:rsidR="00A8757A" w:rsidRPr="00BB3571">
        <w:rPr>
          <w:lang w:val="en-US"/>
        </w:rPr>
        <w:t xml:space="preserve"> www.statista.com</w:t>
      </w:r>
    </w:p>
    <w:p w:rsidR="00F63CCA" w:rsidRPr="007B59D9" w:rsidRDefault="00F63CCA" w:rsidP="00A8757A">
      <w:pPr>
        <w:rPr>
          <w:rFonts w:ascii="Arial" w:hAnsi="Arial" w:cs="Arial"/>
          <w:color w:val="000000" w:themeColor="text1"/>
          <w:sz w:val="24"/>
          <w:szCs w:val="24"/>
          <w:lang w:val="en-US"/>
        </w:rPr>
      </w:pPr>
      <w:r w:rsidRPr="007B59D9">
        <w:rPr>
          <w:rFonts w:ascii="Arial" w:hAnsi="Arial" w:cs="Arial"/>
          <w:color w:val="000000" w:themeColor="text1"/>
          <w:sz w:val="24"/>
          <w:szCs w:val="24"/>
          <w:lang w:val="en-US"/>
        </w:rPr>
        <w:t>[6]</w:t>
      </w:r>
      <w:r w:rsidR="00A8757A" w:rsidRPr="00A8757A">
        <w:rPr>
          <w:rFonts w:ascii="Arial" w:hAnsi="Arial" w:cs="Arial"/>
          <w:color w:val="000000" w:themeColor="text1"/>
          <w:sz w:val="24"/>
          <w:szCs w:val="24"/>
          <w:lang w:val="en-US"/>
        </w:rPr>
        <w:t xml:space="preserve"> Dr. M. Muller, </w:t>
      </w:r>
      <w:r w:rsidR="00A8757A" w:rsidRPr="00A8757A">
        <w:rPr>
          <w:rFonts w:ascii="Arial" w:hAnsi="Arial" w:cs="Arial"/>
          <w:b/>
          <w:bCs/>
          <w:color w:val="000000" w:themeColor="text1"/>
          <w:sz w:val="24"/>
          <w:szCs w:val="24"/>
          <w:lang w:val="en-US"/>
        </w:rPr>
        <w:t xml:space="preserve">Motor Maintenance </w:t>
      </w:r>
      <w:r w:rsidR="00A8757A" w:rsidRPr="00A8757A">
        <w:rPr>
          <w:rFonts w:ascii="Arial" w:hAnsi="Arial" w:cs="Arial" w:hint="eastAsia"/>
          <w:b/>
          <w:bCs/>
          <w:color w:val="000000" w:themeColor="text1"/>
          <w:sz w:val="24"/>
          <w:szCs w:val="24"/>
          <w:lang w:val="en-US"/>
        </w:rPr>
        <w:t>–</w:t>
      </w:r>
      <w:r w:rsidR="00A8757A" w:rsidRPr="00A8757A">
        <w:rPr>
          <w:rFonts w:ascii="Arial" w:hAnsi="Arial" w:cs="Arial"/>
          <w:b/>
          <w:bCs/>
          <w:color w:val="000000" w:themeColor="text1"/>
          <w:sz w:val="24"/>
          <w:szCs w:val="24"/>
          <w:lang w:val="en-US"/>
        </w:rPr>
        <w:t xml:space="preserve"> A Survey of Techniques and Results</w:t>
      </w:r>
      <w:r w:rsidR="00A8757A" w:rsidRPr="00A8757A">
        <w:rPr>
          <w:rFonts w:ascii="Arial" w:hAnsi="Arial" w:cs="Arial"/>
          <w:color w:val="000000" w:themeColor="text1"/>
          <w:sz w:val="24"/>
          <w:szCs w:val="24"/>
          <w:lang w:val="en-US"/>
        </w:rPr>
        <w:t>, ACEEE organization New Jersey,</w:t>
      </w:r>
      <w:r w:rsidR="00A8757A">
        <w:rPr>
          <w:rFonts w:ascii="Arial" w:hAnsi="Arial" w:cs="Arial"/>
          <w:color w:val="000000" w:themeColor="text1"/>
          <w:sz w:val="24"/>
          <w:szCs w:val="24"/>
          <w:lang w:val="en-US"/>
        </w:rPr>
        <w:t xml:space="preserve"> </w:t>
      </w:r>
      <w:r w:rsidR="00A8757A" w:rsidRPr="00A8757A">
        <w:rPr>
          <w:rFonts w:ascii="Arial" w:hAnsi="Arial" w:cs="Arial"/>
          <w:color w:val="000000" w:themeColor="text1"/>
          <w:sz w:val="24"/>
          <w:szCs w:val="24"/>
          <w:lang w:val="en-US"/>
        </w:rPr>
        <w:t>1997.</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[7]</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[9]</w:t>
      </w:r>
    </w:p>
    <w:p w:rsidR="001F03EE" w:rsidRPr="007B59D9" w:rsidRDefault="001F03EE" w:rsidP="007B59D9">
      <w:pPr>
        <w:spacing w:after="0" w:line="276" w:lineRule="auto"/>
        <w:ind w:firstLine="1134"/>
        <w:jc w:val="both"/>
        <w:rPr>
          <w:rFonts w:ascii="Arial" w:hAnsi="Arial" w:cs="Arial"/>
          <w:color w:val="000000" w:themeColor="text1"/>
          <w:sz w:val="24"/>
          <w:szCs w:val="24"/>
          <w:lang w:val="en-US"/>
        </w:rPr>
      </w:pPr>
    </w:p>
    <w:sectPr w:rsidR="001F03EE" w:rsidRPr="007B59D9"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33F"/>
    <w:multiLevelType w:val="multilevel"/>
    <w:tmpl w:val="279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2" w15:restartNumberingAfterBreak="0">
    <w:nsid w:val="2A1B0980"/>
    <w:multiLevelType w:val="hybridMultilevel"/>
    <w:tmpl w:val="54EE86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15:restartNumberingAfterBreak="0">
    <w:nsid w:val="337E154B"/>
    <w:multiLevelType w:val="multilevel"/>
    <w:tmpl w:val="0B50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66964"/>
    <w:multiLevelType w:val="multilevel"/>
    <w:tmpl w:val="DC4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653474"/>
    <w:multiLevelType w:val="multilevel"/>
    <w:tmpl w:val="0E2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7"/>
  </w:num>
  <w:num w:numId="5">
    <w:abstractNumId w:val="2"/>
  </w:num>
  <w:num w:numId="6">
    <w:abstractNumId w:val="0"/>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94F35"/>
    <w:rsid w:val="000F548C"/>
    <w:rsid w:val="00144428"/>
    <w:rsid w:val="00166DA9"/>
    <w:rsid w:val="001B28B2"/>
    <w:rsid w:val="001F03EE"/>
    <w:rsid w:val="002241D1"/>
    <w:rsid w:val="0026793E"/>
    <w:rsid w:val="00335F3D"/>
    <w:rsid w:val="00406FD7"/>
    <w:rsid w:val="00495532"/>
    <w:rsid w:val="004B34D8"/>
    <w:rsid w:val="005428CF"/>
    <w:rsid w:val="00562304"/>
    <w:rsid w:val="006321F4"/>
    <w:rsid w:val="00643D29"/>
    <w:rsid w:val="00654AD8"/>
    <w:rsid w:val="0074162E"/>
    <w:rsid w:val="007B59D9"/>
    <w:rsid w:val="007D77B5"/>
    <w:rsid w:val="007F704B"/>
    <w:rsid w:val="00810A67"/>
    <w:rsid w:val="0087275D"/>
    <w:rsid w:val="00A8757A"/>
    <w:rsid w:val="00A913FC"/>
    <w:rsid w:val="00AA7F64"/>
    <w:rsid w:val="00AB73ED"/>
    <w:rsid w:val="00AB7AC8"/>
    <w:rsid w:val="00AC42C1"/>
    <w:rsid w:val="00B061E6"/>
    <w:rsid w:val="00B1625A"/>
    <w:rsid w:val="00B5242F"/>
    <w:rsid w:val="00B9336E"/>
    <w:rsid w:val="00BB3571"/>
    <w:rsid w:val="00C67B50"/>
    <w:rsid w:val="00D24F18"/>
    <w:rsid w:val="00D62C78"/>
    <w:rsid w:val="00DA69DA"/>
    <w:rsid w:val="00E45CC9"/>
    <w:rsid w:val="00EF154A"/>
    <w:rsid w:val="00EF5072"/>
    <w:rsid w:val="00F46980"/>
    <w:rsid w:val="00F63CCA"/>
    <w:rsid w:val="00F663A0"/>
    <w:rsid w:val="00F70301"/>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9C1F6"/>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24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2241D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70466">
      <w:bodyDiv w:val="1"/>
      <w:marLeft w:val="0"/>
      <w:marRight w:val="0"/>
      <w:marTop w:val="0"/>
      <w:marBottom w:val="0"/>
      <w:divBdr>
        <w:top w:val="none" w:sz="0" w:space="0" w:color="auto"/>
        <w:left w:val="none" w:sz="0" w:space="0" w:color="auto"/>
        <w:bottom w:val="none" w:sz="0" w:space="0" w:color="auto"/>
        <w:right w:val="none" w:sz="0" w:space="0" w:color="auto"/>
      </w:divBdr>
      <w:divsChild>
        <w:div w:id="1509714261">
          <w:marLeft w:val="0"/>
          <w:marRight w:val="0"/>
          <w:marTop w:val="0"/>
          <w:marBottom w:val="150"/>
          <w:divBdr>
            <w:top w:val="none" w:sz="0" w:space="0" w:color="auto"/>
            <w:left w:val="none" w:sz="0" w:space="0" w:color="auto"/>
            <w:bottom w:val="none" w:sz="0" w:space="0" w:color="auto"/>
            <w:right w:val="none" w:sz="0" w:space="0" w:color="auto"/>
          </w:divBdr>
        </w:div>
        <w:div w:id="485168354">
          <w:marLeft w:val="0"/>
          <w:marRight w:val="0"/>
          <w:marTop w:val="0"/>
          <w:marBottom w:val="0"/>
          <w:divBdr>
            <w:top w:val="none" w:sz="0" w:space="0" w:color="auto"/>
            <w:left w:val="none" w:sz="0" w:space="0" w:color="auto"/>
            <w:bottom w:val="none" w:sz="0" w:space="0" w:color="auto"/>
            <w:right w:val="none" w:sz="0" w:space="0" w:color="auto"/>
          </w:divBdr>
        </w:div>
      </w:divsChild>
    </w:div>
    <w:div w:id="603542015">
      <w:bodyDiv w:val="1"/>
      <w:marLeft w:val="0"/>
      <w:marRight w:val="0"/>
      <w:marTop w:val="0"/>
      <w:marBottom w:val="0"/>
      <w:divBdr>
        <w:top w:val="none" w:sz="0" w:space="0" w:color="auto"/>
        <w:left w:val="none" w:sz="0" w:space="0" w:color="auto"/>
        <w:bottom w:val="none" w:sz="0" w:space="0" w:color="auto"/>
        <w:right w:val="none" w:sz="0" w:space="0" w:color="auto"/>
      </w:divBdr>
    </w:div>
    <w:div w:id="680354579">
      <w:bodyDiv w:val="1"/>
      <w:marLeft w:val="0"/>
      <w:marRight w:val="0"/>
      <w:marTop w:val="0"/>
      <w:marBottom w:val="0"/>
      <w:divBdr>
        <w:top w:val="none" w:sz="0" w:space="0" w:color="auto"/>
        <w:left w:val="none" w:sz="0" w:space="0" w:color="auto"/>
        <w:bottom w:val="none" w:sz="0" w:space="0" w:color="auto"/>
        <w:right w:val="none" w:sz="0" w:space="0" w:color="auto"/>
      </w:divBdr>
    </w:div>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03FAC-3656-4AB2-A552-B997D2475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16</Pages>
  <Words>3342</Words>
  <Characters>18051</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12</cp:revision>
  <dcterms:created xsi:type="dcterms:W3CDTF">2019-07-03T14:11:00Z</dcterms:created>
  <dcterms:modified xsi:type="dcterms:W3CDTF">2019-07-05T14:11:00Z</dcterms:modified>
</cp:coreProperties>
</file>