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99D7" w14:textId="13780D5C" w:rsidR="003F7C17" w:rsidRDefault="00016355">
      <w:r>
        <w:t>Context: The user has loaded into the application and has added 1 habit successfully</w:t>
      </w:r>
    </w:p>
    <w:p w14:paraId="7FA53CA3" w14:textId="73C89F90" w:rsidR="00016355" w:rsidRDefault="00016355">
      <w:r>
        <w:t>Primary Flow:</w:t>
      </w:r>
    </w:p>
    <w:p w14:paraId="729E4FDF" w14:textId="2D640799" w:rsidR="00016355" w:rsidRDefault="00016355" w:rsidP="00016355">
      <w:pPr>
        <w:pStyle w:val="ListParagraph"/>
        <w:numPr>
          <w:ilvl w:val="0"/>
          <w:numId w:val="1"/>
        </w:numPr>
      </w:pPr>
      <w:r>
        <w:t>The user selects a habit</w:t>
      </w:r>
    </w:p>
    <w:p w14:paraId="718436FF" w14:textId="1D11B850" w:rsidR="00016355" w:rsidRDefault="00016355" w:rsidP="00016355">
      <w:pPr>
        <w:pStyle w:val="ListParagraph"/>
        <w:numPr>
          <w:ilvl w:val="0"/>
          <w:numId w:val="1"/>
        </w:numPr>
      </w:pPr>
      <w:r>
        <w:t>The “Edit(?)” button becomes enabled</w:t>
      </w:r>
    </w:p>
    <w:p w14:paraId="4BD897F9" w14:textId="71FC72A5" w:rsidR="00016355" w:rsidRDefault="00016355" w:rsidP="00016355">
      <w:pPr>
        <w:pStyle w:val="ListParagraph"/>
        <w:numPr>
          <w:ilvl w:val="0"/>
          <w:numId w:val="1"/>
        </w:numPr>
      </w:pPr>
      <w:r>
        <w:t>The user selects the “Edit(?)” button</w:t>
      </w:r>
    </w:p>
    <w:p w14:paraId="7CC72291" w14:textId="54E7CDDE" w:rsidR="00016355" w:rsidRDefault="00016355" w:rsidP="00016355">
      <w:pPr>
        <w:pStyle w:val="ListParagraph"/>
        <w:numPr>
          <w:ilvl w:val="0"/>
          <w:numId w:val="1"/>
        </w:numPr>
      </w:pPr>
      <w:bookmarkStart w:id="0" w:name="_Hlk95228694"/>
      <w:r>
        <w:t xml:space="preserve">The user </w:t>
      </w:r>
      <w:r w:rsidR="00654ED1">
        <w:t xml:space="preserve">is prompted a similar </w:t>
      </w:r>
      <w:r>
        <w:t>pop up page with the currently selected habit filling in the sections</w:t>
      </w:r>
    </w:p>
    <w:bookmarkEnd w:id="0"/>
    <w:p w14:paraId="35F97F53" w14:textId="3C3A21BA" w:rsidR="00016355" w:rsidRDefault="00016355" w:rsidP="00016355">
      <w:pPr>
        <w:pStyle w:val="ListParagraph"/>
        <w:numPr>
          <w:ilvl w:val="0"/>
          <w:numId w:val="1"/>
        </w:numPr>
      </w:pPr>
      <w:r>
        <w:t>The user makes their desired changes</w:t>
      </w:r>
    </w:p>
    <w:p w14:paraId="084BF3A0" w14:textId="470F718D" w:rsidR="00016355" w:rsidRDefault="00016355" w:rsidP="00016355">
      <w:pPr>
        <w:pStyle w:val="ListParagraph"/>
        <w:numPr>
          <w:ilvl w:val="0"/>
          <w:numId w:val="1"/>
        </w:numPr>
      </w:pPr>
      <w:r>
        <w:t>The user selects the “</w:t>
      </w:r>
      <w:r w:rsidR="00767266">
        <w:t>confirm</w:t>
      </w:r>
      <w:r>
        <w:t>” button</w:t>
      </w:r>
    </w:p>
    <w:p w14:paraId="4E1C3FD9" w14:textId="0334DDE1" w:rsidR="00016355" w:rsidRDefault="00016355" w:rsidP="00016355">
      <w:pPr>
        <w:pStyle w:val="ListParagraph"/>
        <w:numPr>
          <w:ilvl w:val="0"/>
          <w:numId w:val="1"/>
        </w:numPr>
      </w:pPr>
      <w:r>
        <w:t>The user is taken back to the home page with the habit updated.</w:t>
      </w:r>
    </w:p>
    <w:p w14:paraId="1E30C141" w14:textId="5F7D8A6B" w:rsidR="00016355" w:rsidRDefault="00016355" w:rsidP="00016355">
      <w:r>
        <w:t>Alternative Flow(s):</w:t>
      </w:r>
      <w:bookmarkStart w:id="1" w:name="_GoBack"/>
      <w:bookmarkEnd w:id="1"/>
    </w:p>
    <w:p w14:paraId="33A044CC" w14:textId="1EDE449C" w:rsidR="00016355" w:rsidRDefault="00016355" w:rsidP="00016355">
      <w:r>
        <w:tab/>
        <w:t>No habits selected:</w:t>
      </w:r>
    </w:p>
    <w:p w14:paraId="4FFACD78" w14:textId="2310370F" w:rsidR="00016355" w:rsidRDefault="00016355" w:rsidP="00016355">
      <w:r>
        <w:tab/>
      </w:r>
      <w:r>
        <w:tab/>
        <w:t xml:space="preserve">1a. The user attempts to select the “Edit(?)” button </w:t>
      </w:r>
    </w:p>
    <w:p w14:paraId="0C0477FA" w14:textId="7828C548" w:rsidR="00016355" w:rsidRDefault="00016355" w:rsidP="00016355">
      <w:r>
        <w:tab/>
      </w:r>
      <w:r>
        <w:tab/>
        <w:t>2a. The “Edit(?)” button stays disabled and nothing happens.</w:t>
      </w:r>
    </w:p>
    <w:p w14:paraId="4F254D32" w14:textId="53621C67" w:rsidR="00016355" w:rsidRDefault="00016355" w:rsidP="00016355">
      <w:r>
        <w:tab/>
        <w:t>Invalid Changes are made:</w:t>
      </w:r>
    </w:p>
    <w:p w14:paraId="623EC746" w14:textId="77777777" w:rsidR="00016355" w:rsidRDefault="00016355" w:rsidP="00016355">
      <w:r>
        <w:tab/>
      </w:r>
      <w:r>
        <w:tab/>
        <w:t>5b. The user makes changes that are not valid</w:t>
      </w:r>
    </w:p>
    <w:p w14:paraId="341E9903" w14:textId="1C5A158F" w:rsidR="00016355" w:rsidRDefault="00016355" w:rsidP="00016355">
      <w:r>
        <w:tab/>
      </w:r>
      <w:r>
        <w:tab/>
        <w:t>6b. The user selects the “</w:t>
      </w:r>
      <w:r w:rsidR="00767266">
        <w:t>confirm</w:t>
      </w:r>
      <w:r>
        <w:t>” button</w:t>
      </w:r>
    </w:p>
    <w:p w14:paraId="4869F499" w14:textId="77777777" w:rsidR="00016355" w:rsidRDefault="00016355" w:rsidP="00016355">
      <w:r>
        <w:tab/>
      </w:r>
      <w:r>
        <w:tab/>
        <w:t>7b. The user is prompted that their changes are invalid</w:t>
      </w:r>
    </w:p>
    <w:p w14:paraId="75E87DB9" w14:textId="382CE1FE" w:rsidR="00016355" w:rsidRDefault="00016355" w:rsidP="00016355">
      <w:r>
        <w:tab/>
      </w:r>
      <w:r>
        <w:tab/>
        <w:t xml:space="preserve">8b. The user is returned to the home page with the habit unchanged </w:t>
      </w:r>
    </w:p>
    <w:sectPr w:rsidR="0001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F79"/>
    <w:multiLevelType w:val="hybridMultilevel"/>
    <w:tmpl w:val="06368ACC"/>
    <w:lvl w:ilvl="0" w:tplc="98CA2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6C46CD"/>
    <w:multiLevelType w:val="hybridMultilevel"/>
    <w:tmpl w:val="76E012D8"/>
    <w:lvl w:ilvl="0" w:tplc="E1F4D1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A4"/>
    <w:rsid w:val="00016355"/>
    <w:rsid w:val="002E59A4"/>
    <w:rsid w:val="003F7C17"/>
    <w:rsid w:val="00654ED1"/>
    <w:rsid w:val="0076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2028"/>
  <w15:chartTrackingRefBased/>
  <w15:docId w15:val="{D0634681-FF6D-4146-9D3C-2CE1688C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721</Characters>
  <Application>Microsoft Office Word</Application>
  <DocSecurity>0</DocSecurity>
  <Lines>6</Lines>
  <Paragraphs>1</Paragraphs>
  <ScaleCrop>false</ScaleCrop>
  <Company>University of West Georgia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Craig Carriger</dc:creator>
  <cp:keywords/>
  <dc:description/>
  <cp:lastModifiedBy>Steven Craig Carriger</cp:lastModifiedBy>
  <cp:revision>5</cp:revision>
  <dcterms:created xsi:type="dcterms:W3CDTF">2022-02-08T20:37:00Z</dcterms:created>
  <dcterms:modified xsi:type="dcterms:W3CDTF">2022-02-08T21:07:00Z</dcterms:modified>
</cp:coreProperties>
</file>