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34436" w14:textId="49A430A0" w:rsidR="00200F64" w:rsidRDefault="00C00C1E">
      <w:r>
        <w:t>Context: The user has logged in and has done enough of their habits to gain a total of 1,000 coins</w:t>
      </w:r>
    </w:p>
    <w:p w14:paraId="3AEA3DF8" w14:textId="64176376" w:rsidR="00C00C1E" w:rsidRDefault="00C00C1E">
      <w:r>
        <w:t>Primary Flow:</w:t>
      </w:r>
    </w:p>
    <w:p w14:paraId="704F8A91" w14:textId="6B2EF869" w:rsidR="00C00C1E" w:rsidRDefault="00C00C1E" w:rsidP="00C00C1E">
      <w:pPr>
        <w:pStyle w:val="ListParagraph"/>
        <w:numPr>
          <w:ilvl w:val="0"/>
          <w:numId w:val="1"/>
        </w:numPr>
      </w:pPr>
      <w:r>
        <w:t>The user selects the “play sudoku” option</w:t>
      </w:r>
    </w:p>
    <w:p w14:paraId="4E574D27" w14:textId="0D061193" w:rsidR="00C00C1E" w:rsidRDefault="00C00C1E" w:rsidP="00C00C1E">
      <w:pPr>
        <w:pStyle w:val="ListParagraph"/>
        <w:numPr>
          <w:ilvl w:val="0"/>
          <w:numId w:val="1"/>
        </w:numPr>
      </w:pPr>
      <w:r>
        <w:t>The user is taken to the play sudoku game page</w:t>
      </w:r>
    </w:p>
    <w:p w14:paraId="3CDCF8F6" w14:textId="03FCD5D9" w:rsidR="00C00C1E" w:rsidRDefault="00C00C1E" w:rsidP="00C00C1E">
      <w:pPr>
        <w:pStyle w:val="ListParagraph"/>
        <w:numPr>
          <w:ilvl w:val="0"/>
          <w:numId w:val="1"/>
        </w:numPr>
      </w:pPr>
      <w:r>
        <w:t>The user selects the “shop” option</w:t>
      </w:r>
    </w:p>
    <w:p w14:paraId="15A4A97F" w14:textId="21FCE0AC" w:rsidR="00C00C1E" w:rsidRDefault="00C00C1E" w:rsidP="00C00C1E">
      <w:pPr>
        <w:pStyle w:val="ListParagraph"/>
        <w:numPr>
          <w:ilvl w:val="0"/>
          <w:numId w:val="1"/>
        </w:numPr>
      </w:pPr>
      <w:r>
        <w:t>The user is taken to the shop page</w:t>
      </w:r>
    </w:p>
    <w:p w14:paraId="7D43ED5D" w14:textId="1E361D29" w:rsidR="00C00C1E" w:rsidRDefault="00C00C1E" w:rsidP="00C00C1E">
      <w:pPr>
        <w:pStyle w:val="ListParagraph"/>
        <w:numPr>
          <w:ilvl w:val="0"/>
          <w:numId w:val="1"/>
        </w:numPr>
      </w:pPr>
      <w:r>
        <w:t>The user selects an item on the store that they can afford with their points</w:t>
      </w:r>
    </w:p>
    <w:p w14:paraId="1D0969B1" w14:textId="1A378F2F" w:rsidR="00C00C1E" w:rsidRDefault="00C00C1E" w:rsidP="00C00C1E">
      <w:pPr>
        <w:pStyle w:val="ListParagraph"/>
        <w:numPr>
          <w:ilvl w:val="0"/>
          <w:numId w:val="1"/>
        </w:numPr>
      </w:pPr>
      <w:r>
        <w:t>The user selects the “buy” option</w:t>
      </w:r>
    </w:p>
    <w:p w14:paraId="4D018641" w14:textId="40ADE51E" w:rsidR="00C00C1E" w:rsidRDefault="00C00C1E" w:rsidP="00C00C1E">
      <w:pPr>
        <w:pStyle w:val="ListParagraph"/>
        <w:numPr>
          <w:ilvl w:val="0"/>
          <w:numId w:val="1"/>
        </w:numPr>
      </w:pPr>
      <w:r>
        <w:t>The user’s amount of coins is deducted by the selected item’s price</w:t>
      </w:r>
    </w:p>
    <w:p w14:paraId="6A3B7CFF" w14:textId="45F239C4" w:rsidR="00C00C1E" w:rsidRDefault="00C00C1E" w:rsidP="00C00C1E">
      <w:pPr>
        <w:pStyle w:val="ListParagraph"/>
        <w:numPr>
          <w:ilvl w:val="0"/>
          <w:numId w:val="1"/>
        </w:numPr>
      </w:pPr>
      <w:r>
        <w:t>The user gains that item from the shop</w:t>
      </w:r>
    </w:p>
    <w:p w14:paraId="789EF036" w14:textId="51FC680C" w:rsidR="00C00C1E" w:rsidRDefault="00C00C1E" w:rsidP="00C00C1E">
      <w:pPr>
        <w:pStyle w:val="ListParagraph"/>
        <w:numPr>
          <w:ilvl w:val="0"/>
          <w:numId w:val="1"/>
        </w:numPr>
      </w:pPr>
      <w:r>
        <w:t>The user is returned to the play sudoku game page</w:t>
      </w:r>
    </w:p>
    <w:p w14:paraId="5B307D68" w14:textId="27E00120" w:rsidR="00C00C1E" w:rsidRDefault="00C00C1E" w:rsidP="00C00C1E">
      <w:r>
        <w:t>Alternative Flow:</w:t>
      </w:r>
    </w:p>
    <w:p w14:paraId="5797F3B4" w14:textId="19FCCC63" w:rsidR="00C00C1E" w:rsidRDefault="00C00C1E" w:rsidP="00C00C1E">
      <w:r>
        <w:tab/>
        <w:t>The user cannot afford</w:t>
      </w:r>
      <w:r w:rsidR="000D701B">
        <w:t xml:space="preserve"> a shop</w:t>
      </w:r>
      <w:r>
        <w:t xml:space="preserve"> product:</w:t>
      </w:r>
    </w:p>
    <w:p w14:paraId="5DFBBF23" w14:textId="4AD82242" w:rsidR="00C00C1E" w:rsidRDefault="00C00C1E" w:rsidP="00C00C1E">
      <w:r>
        <w:tab/>
      </w:r>
      <w:r>
        <w:tab/>
        <w:t>7a. The user receives a prompt saying they cannot afford that item</w:t>
      </w:r>
    </w:p>
    <w:p w14:paraId="60A72AB2" w14:textId="29FBFB13" w:rsidR="00C00C1E" w:rsidRDefault="00C00C1E" w:rsidP="00C00C1E">
      <w:r>
        <w:tab/>
      </w:r>
      <w:r>
        <w:tab/>
        <w:t>8a. The user is taken to the shop page</w:t>
      </w:r>
    </w:p>
    <w:p w14:paraId="42DBD78D" w14:textId="4E40EC00" w:rsidR="00C00C1E" w:rsidRDefault="00C00C1E" w:rsidP="00C00C1E">
      <w:r>
        <w:tab/>
        <w:t>The user purchases a hint for the puzzle:</w:t>
      </w:r>
    </w:p>
    <w:p w14:paraId="2BAA9DDC" w14:textId="5CE4A761" w:rsidR="00C00C1E" w:rsidRDefault="00C00C1E" w:rsidP="00C00C1E">
      <w:r>
        <w:tab/>
      </w:r>
      <w:r>
        <w:tab/>
        <w:t>3b. The user selects either “New Game” or “Continue” option</w:t>
      </w:r>
    </w:p>
    <w:p w14:paraId="4AF617E4" w14:textId="06B08849" w:rsidR="00C00C1E" w:rsidRDefault="00C00C1E" w:rsidP="00C00C1E">
      <w:r>
        <w:tab/>
      </w:r>
      <w:r>
        <w:tab/>
        <w:t>4b. The user is taken to their respective game</w:t>
      </w:r>
    </w:p>
    <w:p w14:paraId="3D6919DC" w14:textId="48BA333B" w:rsidR="00C00C1E" w:rsidRDefault="00C00C1E" w:rsidP="00C00C1E">
      <w:r>
        <w:tab/>
      </w:r>
      <w:r>
        <w:tab/>
        <w:t>5b. The user selects “hint”</w:t>
      </w:r>
    </w:p>
    <w:p w14:paraId="2A4C34D4" w14:textId="767E7C24" w:rsidR="00C00C1E" w:rsidRDefault="00C00C1E" w:rsidP="00C00C1E">
      <w:r>
        <w:tab/>
      </w:r>
      <w:r>
        <w:tab/>
        <w:t>6b. The user receives a pop-up menu informing them that it will cost coins for it</w:t>
      </w:r>
    </w:p>
    <w:p w14:paraId="1FE3D491" w14:textId="7332A34F" w:rsidR="00C00C1E" w:rsidRDefault="00C00C1E" w:rsidP="00C00C1E">
      <w:r>
        <w:tab/>
      </w:r>
      <w:r>
        <w:tab/>
        <w:t xml:space="preserve">7b. The user selects “yes” </w:t>
      </w:r>
    </w:p>
    <w:p w14:paraId="78B00CD9" w14:textId="49835CBB" w:rsidR="00C00C1E" w:rsidRDefault="00C00C1E" w:rsidP="00C00C1E">
      <w:r>
        <w:tab/>
      </w:r>
      <w:r>
        <w:tab/>
        <w:t>8b. The user’s amount of coins is deducted by the hint’s cost</w:t>
      </w:r>
    </w:p>
    <w:p w14:paraId="2B3D6C80" w14:textId="09138495" w:rsidR="00C00C1E" w:rsidRDefault="00C00C1E" w:rsidP="00C00C1E">
      <w:r>
        <w:tab/>
      </w:r>
      <w:r>
        <w:tab/>
        <w:t>9b. The user receives the hint</w:t>
      </w:r>
    </w:p>
    <w:p w14:paraId="4CD1F755" w14:textId="1239B82D" w:rsidR="00800968" w:rsidRDefault="00800968" w:rsidP="00C00C1E">
      <w:r>
        <w:tab/>
      </w:r>
      <w:r w:rsidR="000D701B">
        <w:t>The user cannot afford a hint:</w:t>
      </w:r>
    </w:p>
    <w:p w14:paraId="144A9969" w14:textId="203EE329" w:rsidR="000D701B" w:rsidRDefault="000D701B" w:rsidP="000D701B">
      <w:r>
        <w:tab/>
      </w:r>
      <w:r>
        <w:tab/>
      </w:r>
      <w:r>
        <w:t>3</w:t>
      </w:r>
      <w:r>
        <w:t>c</w:t>
      </w:r>
      <w:r>
        <w:t>. The user selects either “New Game” or “Continue” option</w:t>
      </w:r>
    </w:p>
    <w:p w14:paraId="0CEBFBA2" w14:textId="12627876" w:rsidR="000D701B" w:rsidRDefault="000D701B" w:rsidP="000D701B">
      <w:r>
        <w:tab/>
      </w:r>
      <w:r>
        <w:tab/>
        <w:t>4</w:t>
      </w:r>
      <w:r>
        <w:t>c</w:t>
      </w:r>
      <w:r>
        <w:t>. The user is taken to their respective game</w:t>
      </w:r>
    </w:p>
    <w:p w14:paraId="542128F4" w14:textId="0A000C98" w:rsidR="000D701B" w:rsidRDefault="000D701B" w:rsidP="000D701B">
      <w:r>
        <w:tab/>
      </w:r>
      <w:r>
        <w:tab/>
        <w:t>5</w:t>
      </w:r>
      <w:r>
        <w:t>c</w:t>
      </w:r>
      <w:r>
        <w:t>. The user selects “hint”</w:t>
      </w:r>
    </w:p>
    <w:p w14:paraId="172CEDD6" w14:textId="1BD34BF1" w:rsidR="000D701B" w:rsidRDefault="000D701B" w:rsidP="000D701B">
      <w:r>
        <w:tab/>
      </w:r>
      <w:r>
        <w:tab/>
        <w:t>6</w:t>
      </w:r>
      <w:r>
        <w:t>c</w:t>
      </w:r>
      <w:r>
        <w:t>. The user receives a pop-up menu informing them that it will cost coins for it</w:t>
      </w:r>
    </w:p>
    <w:p w14:paraId="31ACF260" w14:textId="6FD5F1E7" w:rsidR="000D701B" w:rsidRDefault="000D701B" w:rsidP="000D701B">
      <w:r>
        <w:tab/>
      </w:r>
      <w:r>
        <w:tab/>
        <w:t>7</w:t>
      </w:r>
      <w:r>
        <w:t>c</w:t>
      </w:r>
      <w:r>
        <w:t xml:space="preserve">. The user selects “yes” </w:t>
      </w:r>
    </w:p>
    <w:p w14:paraId="3A63A36E" w14:textId="3BA829C0" w:rsidR="000D701B" w:rsidRDefault="000D701B" w:rsidP="000D701B">
      <w:r>
        <w:tab/>
      </w:r>
      <w:r>
        <w:tab/>
        <w:t>8c. The user receives a prompt stating that they cannot afford the hint</w:t>
      </w:r>
    </w:p>
    <w:p w14:paraId="3D568A82" w14:textId="5C647BE6" w:rsidR="000D701B" w:rsidRDefault="000D701B" w:rsidP="000D701B">
      <w:r>
        <w:tab/>
      </w:r>
      <w:r>
        <w:tab/>
        <w:t>9c. The user is returned to their game</w:t>
      </w:r>
      <w:bookmarkStart w:id="0" w:name="_GoBack"/>
      <w:bookmarkEnd w:id="0"/>
    </w:p>
    <w:p w14:paraId="4B5B5164" w14:textId="1B371180" w:rsidR="000D701B" w:rsidRDefault="000D701B" w:rsidP="00C00C1E"/>
    <w:sectPr w:rsidR="000D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B77B8"/>
    <w:multiLevelType w:val="hybridMultilevel"/>
    <w:tmpl w:val="6A162844"/>
    <w:lvl w:ilvl="0" w:tplc="004A5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AE"/>
    <w:rsid w:val="000D701B"/>
    <w:rsid w:val="00200F64"/>
    <w:rsid w:val="005C78AE"/>
    <w:rsid w:val="00800968"/>
    <w:rsid w:val="00C0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D74C"/>
  <w15:chartTrackingRefBased/>
  <w15:docId w15:val="{A8E09856-B789-4CA2-9C85-5A71D79D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Craig Carriger</dc:creator>
  <cp:keywords/>
  <dc:description/>
  <cp:lastModifiedBy>Steven Craig Carriger</cp:lastModifiedBy>
  <cp:revision>3</cp:revision>
  <dcterms:created xsi:type="dcterms:W3CDTF">2022-02-10T04:41:00Z</dcterms:created>
  <dcterms:modified xsi:type="dcterms:W3CDTF">2022-02-10T04:53:00Z</dcterms:modified>
</cp:coreProperties>
</file>