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68A45" w14:textId="27FC44EB" w:rsidR="007C1FE7" w:rsidRDefault="00622025" w:rsidP="00930C6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51DCDB7B" w:rsidR="00622025" w:rsidRPr="00622025" w:rsidRDefault="00A1428B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A1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51DCDB7B" w:rsidR="00622025" w:rsidRPr="00622025" w:rsidRDefault="00A1428B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A1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01B2C88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60CD3B09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398e98 [2405]" strokecolor="#265e65 [1605]" strokeweight="6pt"/>
            </w:pict>
          </mc:Fallback>
        </mc:AlternateContent>
      </w:r>
      <w:r w:rsidR="00930C67">
        <w:rPr>
          <w:rFonts w:ascii="Bahnschrift SemiBold" w:hAnsi="Bahnschrift SemiBold"/>
          <w:b/>
          <w:bCs/>
          <w:sz w:val="56"/>
          <w:szCs w:val="56"/>
        </w:rPr>
        <w:t>WORKSHEET</w:t>
      </w:r>
    </w:p>
    <w:p w14:paraId="32D24F55" w14:textId="42E8950C" w:rsidR="000E4D57" w:rsidRDefault="00930C67" w:rsidP="000E4D5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A1</w:t>
      </w:r>
      <w:r w:rsidR="009A74D0">
        <w:rPr>
          <w:rFonts w:ascii="Bahnschrift SemiBold" w:hAnsi="Bahnschrift SemiBold"/>
          <w:b/>
          <w:bCs/>
          <w:sz w:val="56"/>
          <w:szCs w:val="56"/>
        </w:rPr>
        <w:t>-4</w:t>
      </w:r>
      <w:r>
        <w:rPr>
          <w:rFonts w:ascii="Bahnschrift SemiBold" w:hAnsi="Bahnschrift SemiBold"/>
          <w:b/>
          <w:bCs/>
          <w:sz w:val="56"/>
          <w:szCs w:val="56"/>
        </w:rPr>
        <w:t xml:space="preserve"> – CONTROL</w:t>
      </w:r>
    </w:p>
    <w:p w14:paraId="31CB8D58" w14:textId="55AA19C0" w:rsidR="000E4D57" w:rsidRDefault="009A74D0" w:rsidP="000E4D5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SYSTEMS [2</w:t>
      </w:r>
      <w:r w:rsidR="006A2989">
        <w:rPr>
          <w:rFonts w:ascii="Bahnschrift SemiBold" w:hAnsi="Bahnschrift SemiBold"/>
          <w:b/>
          <w:bCs/>
          <w:sz w:val="56"/>
          <w:szCs w:val="56"/>
        </w:rPr>
        <w:t>4</w:t>
      </w:r>
      <w:r>
        <w:rPr>
          <w:rFonts w:ascii="Bahnschrift SemiBold" w:hAnsi="Bahnschrift SemiBold"/>
          <w:b/>
          <w:bCs/>
          <w:sz w:val="56"/>
          <w:szCs w:val="56"/>
        </w:rPr>
        <w:t>]</w:t>
      </w:r>
    </w:p>
    <w:p w14:paraId="4B3820A9" w14:textId="4B59B214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07D79EE7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06B7056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30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MIN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58b6c0 [3205]" stroked="f" strokeweight="2pt">
                  <v:fill opacity="0" color2="#58b6c0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06B7056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30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MIN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4590BC83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519DBE1D" w:rsidR="00A46F0C" w:rsidRPr="00A46F0C" w:rsidRDefault="00766E92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BECE3CA" wp14:editId="29ED1A6C">
            <wp:simplePos x="0" y="0"/>
            <wp:positionH relativeFrom="margin">
              <wp:posOffset>-224155</wp:posOffset>
            </wp:positionH>
            <wp:positionV relativeFrom="paragraph">
              <wp:posOffset>105410</wp:posOffset>
            </wp:positionV>
            <wp:extent cx="857250" cy="857250"/>
            <wp:effectExtent l="0" t="0" r="0" b="0"/>
            <wp:wrapNone/>
            <wp:docPr id="1159805326" name="Picture 5" descr="Cd Clip 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d Clip Ar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AC84EB" wp14:editId="30CFAB58">
                <wp:simplePos x="0" y="0"/>
                <wp:positionH relativeFrom="column">
                  <wp:posOffset>528320</wp:posOffset>
                </wp:positionH>
                <wp:positionV relativeFrom="paragraph">
                  <wp:posOffset>201295</wp:posOffset>
                </wp:positionV>
                <wp:extent cx="3790950" cy="692150"/>
                <wp:effectExtent l="0" t="0" r="0" b="0"/>
                <wp:wrapNone/>
                <wp:docPr id="11202615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0" cy="692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9637A" w14:textId="77777777" w:rsidR="00766E92" w:rsidRDefault="00766E92" w:rsidP="00766E92">
                            <w:pPr>
                              <w:spacing w:after="0" w:line="240" w:lineRule="auto"/>
                              <w:rPr>
                                <w:rFonts w:ascii="Bahnschrift" w:hAnsi="Bahnschrif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" w:hAnsi="Bahnschrift"/>
                                <w:b/>
                                <w:bCs/>
                                <w:sz w:val="28"/>
                                <w:szCs w:val="28"/>
                              </w:rPr>
                              <w:t>RECOMMENDED LISTENING:</w:t>
                            </w:r>
                          </w:p>
                          <w:p w14:paraId="6F0A22E6" w14:textId="77777777" w:rsidR="00766E92" w:rsidRPr="009A3DC6" w:rsidRDefault="00766E92" w:rsidP="00766E92">
                            <w:pPr>
                              <w:spacing w:after="0" w:line="240" w:lineRule="auto"/>
                              <w:rPr>
                                <w:rFonts w:ascii="Bahnschrift" w:hAnsi="Bahnschrift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ahnschrift" w:hAnsi="Bahnschrift"/>
                                <w:b/>
                                <w:bCs/>
                                <w:sz w:val="24"/>
                                <w:szCs w:val="24"/>
                              </w:rPr>
                              <w:t>CHEMICAL PLANT ZONE – SONIC 2</w:t>
                            </w:r>
                          </w:p>
                          <w:p w14:paraId="72E9D1C1" w14:textId="51957DE0" w:rsidR="00766E92" w:rsidRPr="00E63E18" w:rsidRDefault="00FE26D4" w:rsidP="00766E92">
                            <w:pPr>
                              <w:spacing w:after="0" w:line="240" w:lineRule="auto"/>
                              <w:rPr>
                                <w:rFonts w:ascii="Bahnschrift" w:hAnsi="Bahnschrift"/>
                                <w:color w:val="2683C6" w:themeColor="accent6"/>
                                <w:sz w:val="16"/>
                                <w:szCs w:val="16"/>
                              </w:rPr>
                            </w:pPr>
                            <w:hyperlink r:id="rId11" w:history="1">
                              <w:proofErr w:type="spellStart"/>
                              <w:r w:rsidR="00F25ECA" w:rsidRPr="00FE26D4">
                                <w:rPr>
                                  <w:rStyle w:val="Hyperlink"/>
                                  <w:rFonts w:ascii="Bahnschrift" w:hAnsi="Bahnschrift"/>
                                  <w:sz w:val="16"/>
                                  <w:szCs w:val="16"/>
                                </w:rPr>
                                <w:t>Youtube</w:t>
                              </w:r>
                              <w:proofErr w:type="spellEnd"/>
                              <w:r w:rsidR="00F25ECA" w:rsidRPr="00FE26D4">
                                <w:rPr>
                                  <w:rStyle w:val="Hyperlink"/>
                                  <w:rFonts w:ascii="Bahnschrift" w:hAnsi="Bahnschrift"/>
                                  <w:sz w:val="16"/>
                                  <w:szCs w:val="16"/>
                                </w:rPr>
                                <w:t xml:space="preserve"> Link to Extended Version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AC84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1" type="#_x0000_t202" style="position:absolute;margin-left:41.6pt;margin-top:15.85pt;width:298.5pt;height:54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" filled="f" stroked="f">
                <v:textbox>
                  <w:txbxContent>
                    <w:p w14:paraId="3E19637A" w14:textId="77777777" w:rsidR="00766E92" w:rsidRDefault="00766E92" w:rsidP="00766E92">
                      <w:pPr>
                        <w:spacing w:after="0" w:line="240" w:lineRule="auto"/>
                        <w:rPr>
                          <w:rFonts w:ascii="Bahnschrift" w:hAnsi="Bahnschrift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Bahnschrift" w:hAnsi="Bahnschrift"/>
                          <w:b/>
                          <w:bCs/>
                          <w:sz w:val="28"/>
                          <w:szCs w:val="28"/>
                        </w:rPr>
                        <w:t>RECOMMENDED LISTENING:</w:t>
                      </w:r>
                    </w:p>
                    <w:p w14:paraId="6F0A22E6" w14:textId="77777777" w:rsidR="00766E92" w:rsidRPr="009A3DC6" w:rsidRDefault="00766E92" w:rsidP="00766E92">
                      <w:pPr>
                        <w:spacing w:after="0" w:line="240" w:lineRule="auto"/>
                        <w:rPr>
                          <w:rFonts w:ascii="Bahnschrift" w:hAnsi="Bahnschrift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Bahnschrift" w:hAnsi="Bahnschrift"/>
                          <w:b/>
                          <w:bCs/>
                          <w:sz w:val="24"/>
                          <w:szCs w:val="24"/>
                        </w:rPr>
                        <w:t>CHEMICAL PLANT ZONE – SONIC 2</w:t>
                      </w:r>
                    </w:p>
                    <w:p w14:paraId="72E9D1C1" w14:textId="51957DE0" w:rsidR="00766E92" w:rsidRPr="00E63E18" w:rsidRDefault="00FE26D4" w:rsidP="00766E92">
                      <w:pPr>
                        <w:spacing w:after="0" w:line="240" w:lineRule="auto"/>
                        <w:rPr>
                          <w:rFonts w:ascii="Bahnschrift" w:hAnsi="Bahnschrift"/>
                          <w:color w:val="2683C6" w:themeColor="accent6"/>
                          <w:sz w:val="16"/>
                          <w:szCs w:val="16"/>
                        </w:rPr>
                      </w:pPr>
                      <w:hyperlink r:id="rId12" w:history="1">
                        <w:proofErr w:type="spellStart"/>
                        <w:r w:rsidR="00F25ECA" w:rsidRPr="00FE26D4">
                          <w:rPr>
                            <w:rStyle w:val="Hyperlink"/>
                            <w:rFonts w:ascii="Bahnschrift" w:hAnsi="Bahnschrift"/>
                            <w:sz w:val="16"/>
                            <w:szCs w:val="16"/>
                          </w:rPr>
                          <w:t>Youtube</w:t>
                        </w:r>
                        <w:proofErr w:type="spellEnd"/>
                        <w:r w:rsidR="00F25ECA" w:rsidRPr="00FE26D4">
                          <w:rPr>
                            <w:rStyle w:val="Hyperlink"/>
                            <w:rFonts w:ascii="Bahnschrift" w:hAnsi="Bahnschrift"/>
                            <w:sz w:val="16"/>
                            <w:szCs w:val="16"/>
                          </w:rPr>
                          <w:t xml:space="preserve"> Link to Extended Version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CD2E27" wp14:editId="1116BFFB">
                <wp:simplePos x="0" y="0"/>
                <wp:positionH relativeFrom="column">
                  <wp:posOffset>328885</wp:posOffset>
                </wp:positionH>
                <wp:positionV relativeFrom="paragraph">
                  <wp:posOffset>231095</wp:posOffset>
                </wp:positionV>
                <wp:extent cx="4437380" cy="583565"/>
                <wp:effectExtent l="0" t="0" r="1270" b="6985"/>
                <wp:wrapNone/>
                <wp:docPr id="73830267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437380" cy="58356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2">
                                <a:lumMod val="75000"/>
                                <a:alpha val="0"/>
                              </a:schemeClr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7D2C66A0" id="Rectangle 6" o:spid="_x0000_s1026" style="position:absolute;margin-left:25.9pt;margin-top:18.2pt;width:349.4pt;height:45.95pt;rotation:18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" fillcolor="#398e98 [2405]" stroked="f" strokeweight="2pt">
                <v:fill opacity="0" color2="#398e98 [2405]" angle="90" focus="100%" type="gradient">
                  <o:fill v:ext="view" type="gradientUnscaled"/>
                </v:fill>
              </v:rect>
            </w:pict>
          </mc:Fallback>
        </mc:AlternateContent>
      </w:r>
    </w:p>
    <w:p w14:paraId="74CB5AAC" w14:textId="77777777" w:rsidR="00766E92" w:rsidRDefault="00766E92" w:rsidP="00472CB2">
      <w:pPr>
        <w:rPr>
          <w:rFonts w:ascii="Bahnschrift SemiBold" w:hAnsi="Bahnschrift SemiBold"/>
          <w:b/>
          <w:bCs/>
          <w:sz w:val="44"/>
          <w:szCs w:val="44"/>
        </w:rPr>
      </w:pPr>
    </w:p>
    <w:p w14:paraId="26B66150" w14:textId="1CA0616E" w:rsidR="00227180" w:rsidRDefault="00227180" w:rsidP="00227180">
      <w:pPr>
        <w:pStyle w:val="CSBody"/>
      </w:pPr>
    </w:p>
    <w:p w14:paraId="036D0089" w14:textId="38273F87" w:rsidR="00486AED" w:rsidRDefault="00486AED" w:rsidP="00486AED">
      <w:pPr>
        <w:pStyle w:val="CSHeader"/>
      </w:pPr>
      <w:r>
        <w:t>THE COMPONENTS</w:t>
      </w:r>
    </w:p>
    <w:p w14:paraId="03611D82" w14:textId="77777777" w:rsidR="00227180" w:rsidRDefault="00227180" w:rsidP="00227180">
      <w:pPr>
        <w:pStyle w:val="CSBody"/>
      </w:pPr>
      <w:r w:rsidRPr="00227180">
        <w:t>Q1. For each description, state the component it describes.   [4]</w:t>
      </w:r>
    </w:p>
    <w:tbl>
      <w:tblPr>
        <w:tblStyle w:val="TableGrid"/>
        <w:tblW w:w="8300" w:type="dxa"/>
        <w:tblLook w:val="04A0" w:firstRow="1" w:lastRow="0" w:firstColumn="1" w:lastColumn="0" w:noHBand="0" w:noVBand="1"/>
      </w:tblPr>
      <w:tblGrid>
        <w:gridCol w:w="5478"/>
        <w:gridCol w:w="2822"/>
      </w:tblGrid>
      <w:tr w:rsidR="008E1A04" w14:paraId="77002F15" w14:textId="77777777" w:rsidTr="00061179">
        <w:tc>
          <w:tcPr>
            <w:tcW w:w="5478" w:type="dxa"/>
            <w:shd w:val="clear" w:color="auto" w:fill="EDEDED"/>
            <w:vAlign w:val="center"/>
          </w:tcPr>
          <w:p w14:paraId="537A608C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822" w:type="dxa"/>
            <w:shd w:val="clear" w:color="auto" w:fill="EDEDED"/>
            <w:vAlign w:val="center"/>
          </w:tcPr>
          <w:p w14:paraId="18D6B321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Component</w:t>
            </w:r>
          </w:p>
        </w:tc>
      </w:tr>
      <w:tr w:rsidR="008E1A04" w14:paraId="68EBE6FE" w14:textId="77777777" w:rsidTr="00061179">
        <w:trPr>
          <w:trHeight w:val="340"/>
        </w:trPr>
        <w:tc>
          <w:tcPr>
            <w:tcW w:w="5478" w:type="dxa"/>
            <w:vAlign w:val="center"/>
          </w:tcPr>
          <w:p w14:paraId="5D1B35AF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Turns a physical quantity into an electrical signal</w:t>
            </w:r>
          </w:p>
        </w:tc>
        <w:tc>
          <w:tcPr>
            <w:tcW w:w="2822" w:type="dxa"/>
            <w:vAlign w:val="center"/>
          </w:tcPr>
          <w:p w14:paraId="77E75A8E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</w:tr>
      <w:tr w:rsidR="008E1A04" w14:paraId="596A65AA" w14:textId="77777777" w:rsidTr="00061179">
        <w:trPr>
          <w:trHeight w:val="340"/>
        </w:trPr>
        <w:tc>
          <w:tcPr>
            <w:tcW w:w="5478" w:type="dxa"/>
            <w:vAlign w:val="center"/>
          </w:tcPr>
          <w:p w14:paraId="3D099D9E" w14:textId="72043929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 xml:space="preserve">Runs the </w:t>
            </w:r>
            <w:r w:rsidR="00FE26D4">
              <w:rPr>
                <w:sz w:val="18"/>
                <w:szCs w:val="18"/>
              </w:rPr>
              <w:t>decision</w:t>
            </w:r>
            <w:r>
              <w:rPr>
                <w:sz w:val="18"/>
                <w:szCs w:val="18"/>
              </w:rPr>
              <w:t xml:space="preserve"> that decides what the system should do</w:t>
            </w:r>
          </w:p>
        </w:tc>
        <w:tc>
          <w:tcPr>
            <w:tcW w:w="2822" w:type="dxa"/>
            <w:vAlign w:val="center"/>
          </w:tcPr>
          <w:p w14:paraId="34F07CFB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</w:tr>
      <w:tr w:rsidR="008E1A04" w14:paraId="50E9C005" w14:textId="77777777" w:rsidTr="00061179">
        <w:trPr>
          <w:trHeight w:val="340"/>
        </w:trPr>
        <w:tc>
          <w:tcPr>
            <w:tcW w:w="5478" w:type="dxa"/>
            <w:vAlign w:val="center"/>
          </w:tcPr>
          <w:p w14:paraId="61CB1E85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Converts energy from one form into another</w:t>
            </w:r>
          </w:p>
        </w:tc>
        <w:tc>
          <w:tcPr>
            <w:tcW w:w="2822" w:type="dxa"/>
            <w:vAlign w:val="center"/>
          </w:tcPr>
          <w:p w14:paraId="485EC682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</w:tr>
      <w:tr w:rsidR="008E1A04" w14:paraId="44D80A16" w14:textId="77777777" w:rsidTr="00061179">
        <w:trPr>
          <w:trHeight w:val="340"/>
        </w:trPr>
        <w:tc>
          <w:tcPr>
            <w:tcW w:w="5478" w:type="dxa"/>
            <w:vAlign w:val="center"/>
          </w:tcPr>
          <w:p w14:paraId="32785469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Physically acts on the world — a motor, valve or heating element</w:t>
            </w:r>
          </w:p>
        </w:tc>
        <w:tc>
          <w:tcPr>
            <w:tcW w:w="2822" w:type="dxa"/>
            <w:vAlign w:val="center"/>
          </w:tcPr>
          <w:p w14:paraId="4D4B1CC1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</w:tr>
    </w:tbl>
    <w:p w14:paraId="3FB5A6EB" w14:textId="77777777" w:rsidR="00227180" w:rsidRDefault="00227180" w:rsidP="00227180">
      <w:pPr>
        <w:pStyle w:val="CSBody"/>
      </w:pPr>
    </w:p>
    <w:p w14:paraId="36D16308" w14:textId="042CDF59" w:rsidR="00486AED" w:rsidRDefault="00486AED" w:rsidP="00486AED">
      <w:pPr>
        <w:pStyle w:val="CSHeader"/>
      </w:pPr>
      <w:r>
        <w:t>OPEN OR CLOSED LOOP</w:t>
      </w:r>
    </w:p>
    <w:p w14:paraId="19D105B2" w14:textId="77777777" w:rsidR="00227180" w:rsidRDefault="00227180" w:rsidP="00227180">
      <w:pPr>
        <w:pStyle w:val="CSBody"/>
      </w:pPr>
      <w:r w:rsidRPr="00227180">
        <w:t>Q2. State whether each system is open-loop or closed-loop.   [5]</w:t>
      </w:r>
    </w:p>
    <w:tbl>
      <w:tblPr>
        <w:tblStyle w:val="TableGrid"/>
        <w:tblW w:w="8300" w:type="dxa"/>
        <w:tblLook w:val="04A0" w:firstRow="1" w:lastRow="0" w:firstColumn="1" w:lastColumn="0" w:noHBand="0" w:noVBand="1"/>
      </w:tblPr>
      <w:tblGrid>
        <w:gridCol w:w="5478"/>
        <w:gridCol w:w="2822"/>
      </w:tblGrid>
      <w:tr w:rsidR="008E1A04" w14:paraId="025CAB9C" w14:textId="77777777" w:rsidTr="00061179">
        <w:tc>
          <w:tcPr>
            <w:tcW w:w="5478" w:type="dxa"/>
            <w:shd w:val="clear" w:color="auto" w:fill="EDEDED"/>
            <w:vAlign w:val="center"/>
          </w:tcPr>
          <w:p w14:paraId="02D444B3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b/>
                <w:bCs/>
                <w:sz w:val="18"/>
                <w:szCs w:val="18"/>
              </w:rPr>
              <w:t>System</w:t>
            </w:r>
          </w:p>
        </w:tc>
        <w:tc>
          <w:tcPr>
            <w:tcW w:w="2822" w:type="dxa"/>
            <w:shd w:val="clear" w:color="auto" w:fill="EDEDED"/>
            <w:vAlign w:val="center"/>
          </w:tcPr>
          <w:p w14:paraId="245C41FF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Open-loop or closed-loop?</w:t>
            </w:r>
          </w:p>
        </w:tc>
      </w:tr>
      <w:tr w:rsidR="008E1A04" w14:paraId="690F2D59" w14:textId="77777777" w:rsidTr="00061179">
        <w:trPr>
          <w:trHeight w:val="340"/>
        </w:trPr>
        <w:tc>
          <w:tcPr>
            <w:tcW w:w="5478" w:type="dxa"/>
            <w:vAlign w:val="center"/>
          </w:tcPr>
          <w:p w14:paraId="38302D3B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A microwave that runs for the time you typed in</w:t>
            </w:r>
          </w:p>
        </w:tc>
        <w:tc>
          <w:tcPr>
            <w:tcW w:w="2822" w:type="dxa"/>
            <w:vAlign w:val="center"/>
          </w:tcPr>
          <w:p w14:paraId="2B43F4B2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</w:tr>
      <w:tr w:rsidR="008E1A04" w14:paraId="4E54BFD3" w14:textId="77777777" w:rsidTr="00061179">
        <w:trPr>
          <w:trHeight w:val="340"/>
        </w:trPr>
        <w:tc>
          <w:tcPr>
            <w:tcW w:w="5478" w:type="dxa"/>
            <w:vAlign w:val="center"/>
          </w:tcPr>
          <w:p w14:paraId="064BA3A0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A car’s cruise control holding 100 km/h up a hill</w:t>
            </w:r>
          </w:p>
        </w:tc>
        <w:tc>
          <w:tcPr>
            <w:tcW w:w="2822" w:type="dxa"/>
            <w:vAlign w:val="center"/>
          </w:tcPr>
          <w:p w14:paraId="1ED0E102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</w:tr>
      <w:tr w:rsidR="008E1A04" w14:paraId="66F084B6" w14:textId="77777777" w:rsidTr="00061179">
        <w:trPr>
          <w:trHeight w:val="340"/>
        </w:trPr>
        <w:tc>
          <w:tcPr>
            <w:tcW w:w="5478" w:type="dxa"/>
            <w:vAlign w:val="center"/>
          </w:tcPr>
          <w:p w14:paraId="244FE10A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A street light on a timer that switches on at 18:00</w:t>
            </w:r>
          </w:p>
        </w:tc>
        <w:tc>
          <w:tcPr>
            <w:tcW w:w="2822" w:type="dxa"/>
            <w:vAlign w:val="center"/>
          </w:tcPr>
          <w:p w14:paraId="2778F8E1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</w:tr>
      <w:tr w:rsidR="008E1A04" w14:paraId="3BAE07BB" w14:textId="77777777" w:rsidTr="00061179">
        <w:trPr>
          <w:trHeight w:val="340"/>
        </w:trPr>
        <w:tc>
          <w:tcPr>
            <w:tcW w:w="5478" w:type="dxa"/>
            <w:vAlign w:val="center"/>
          </w:tcPr>
          <w:p w14:paraId="34202411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A street light with a light sensor that switches on at dusk</w:t>
            </w:r>
          </w:p>
        </w:tc>
        <w:tc>
          <w:tcPr>
            <w:tcW w:w="2822" w:type="dxa"/>
            <w:vAlign w:val="center"/>
          </w:tcPr>
          <w:p w14:paraId="501473DF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</w:tr>
      <w:tr w:rsidR="008E1A04" w14:paraId="16270480" w14:textId="77777777" w:rsidTr="00061179">
        <w:trPr>
          <w:trHeight w:val="340"/>
        </w:trPr>
        <w:tc>
          <w:tcPr>
            <w:tcW w:w="5478" w:type="dxa"/>
            <w:vAlign w:val="center"/>
          </w:tcPr>
          <w:p w14:paraId="2F07BED7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A drone holding its height using a barometer reading</w:t>
            </w:r>
          </w:p>
        </w:tc>
        <w:tc>
          <w:tcPr>
            <w:tcW w:w="2822" w:type="dxa"/>
            <w:vAlign w:val="center"/>
          </w:tcPr>
          <w:p w14:paraId="57311792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</w:tr>
    </w:tbl>
    <w:p w14:paraId="1E6B62FC" w14:textId="77777777" w:rsidR="00227180" w:rsidRDefault="00227180" w:rsidP="00227180">
      <w:pPr>
        <w:pStyle w:val="CSBody"/>
      </w:pPr>
    </w:p>
    <w:p w14:paraId="35C6BD88" w14:textId="77777777" w:rsidR="00FE26D4" w:rsidRDefault="00FE26D4" w:rsidP="00486AED">
      <w:pPr>
        <w:pStyle w:val="CSHeader"/>
      </w:pPr>
    </w:p>
    <w:p w14:paraId="5B3EADE4" w14:textId="77777777" w:rsidR="00FE26D4" w:rsidRDefault="00FE26D4" w:rsidP="00486AED">
      <w:pPr>
        <w:pStyle w:val="CSHeader"/>
      </w:pPr>
    </w:p>
    <w:p w14:paraId="18C10D0E" w14:textId="2461E944" w:rsidR="00486AED" w:rsidRDefault="00486AED" w:rsidP="00486AED">
      <w:pPr>
        <w:pStyle w:val="CSHeader"/>
      </w:pPr>
      <w:r>
        <w:lastRenderedPageBreak/>
        <w:t>A SECOND THERMOSTAT</w:t>
      </w:r>
    </w:p>
    <w:p w14:paraId="411E8BB5" w14:textId="4DB88BF0" w:rsidR="00227180" w:rsidRDefault="00FE26D4" w:rsidP="00227180">
      <w:pPr>
        <w:pStyle w:val="CSBody"/>
      </w:pPr>
      <w:r>
        <w:t xml:space="preserve">A </w:t>
      </w:r>
      <w:r w:rsidR="00227180" w:rsidRPr="00227180">
        <w:t xml:space="preserve">greenhouse heater has a set point of 18.0 °C. It switches ON when the temperature falls below 17.0 °C and OFF when it rises above 19.0 °C. </w:t>
      </w:r>
    </w:p>
    <w:p w14:paraId="0B08051B" w14:textId="77777777" w:rsidR="00FE26D4" w:rsidRDefault="00FE26D4" w:rsidP="00227180">
      <w:pPr>
        <w:pStyle w:val="CSBody"/>
      </w:pPr>
    </w:p>
    <w:p w14:paraId="4BE26C61" w14:textId="77777777" w:rsidR="00227180" w:rsidRDefault="00227180" w:rsidP="00227180">
      <w:pPr>
        <w:pStyle w:val="CSBody"/>
      </w:pPr>
      <w:r w:rsidRPr="00227180">
        <w:t>Q3. (a) Complete the last column with ON or OFF.   [4]</w:t>
      </w:r>
    </w:p>
    <w:tbl>
      <w:tblPr>
        <w:tblStyle w:val="TableGrid"/>
        <w:tblW w:w="8300" w:type="dxa"/>
        <w:tblLook w:val="04A0" w:firstRow="1" w:lastRow="0" w:firstColumn="1" w:lastColumn="0" w:noHBand="0" w:noVBand="1"/>
      </w:tblPr>
      <w:tblGrid>
        <w:gridCol w:w="2766"/>
        <w:gridCol w:w="2767"/>
        <w:gridCol w:w="2767"/>
      </w:tblGrid>
      <w:tr w:rsidR="008E1A04" w14:paraId="2B814585" w14:textId="77777777" w:rsidTr="00061179">
        <w:tc>
          <w:tcPr>
            <w:tcW w:w="2766" w:type="dxa"/>
            <w:shd w:val="clear" w:color="auto" w:fill="EDEDED"/>
            <w:vAlign w:val="center"/>
          </w:tcPr>
          <w:p w14:paraId="4864A5F8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b/>
                <w:bCs/>
                <w:sz w:val="18"/>
                <w:szCs w:val="18"/>
              </w:rPr>
              <w:t>Time (min)</w:t>
            </w:r>
          </w:p>
        </w:tc>
        <w:tc>
          <w:tcPr>
            <w:tcW w:w="2766" w:type="dxa"/>
            <w:shd w:val="clear" w:color="auto" w:fill="EDEDED"/>
            <w:vAlign w:val="center"/>
          </w:tcPr>
          <w:p w14:paraId="5840080A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Temperature (°C)</w:t>
            </w:r>
          </w:p>
        </w:tc>
        <w:tc>
          <w:tcPr>
            <w:tcW w:w="2766" w:type="dxa"/>
            <w:shd w:val="clear" w:color="auto" w:fill="EDEDED"/>
            <w:vAlign w:val="center"/>
          </w:tcPr>
          <w:p w14:paraId="7FA2AB69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Heater</w:t>
            </w:r>
          </w:p>
        </w:tc>
      </w:tr>
      <w:tr w:rsidR="008E1A04" w14:paraId="7FADF5E9" w14:textId="77777777" w:rsidTr="00061179">
        <w:trPr>
          <w:trHeight w:val="340"/>
        </w:trPr>
        <w:tc>
          <w:tcPr>
            <w:tcW w:w="2766" w:type="dxa"/>
            <w:vAlign w:val="center"/>
          </w:tcPr>
          <w:p w14:paraId="1954C9A6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766" w:type="dxa"/>
            <w:vAlign w:val="center"/>
          </w:tcPr>
          <w:p w14:paraId="64C89FF9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17.4</w:t>
            </w:r>
          </w:p>
        </w:tc>
        <w:tc>
          <w:tcPr>
            <w:tcW w:w="2766" w:type="dxa"/>
            <w:vAlign w:val="center"/>
          </w:tcPr>
          <w:p w14:paraId="0189ED94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</w:tr>
      <w:tr w:rsidR="008E1A04" w14:paraId="56E52546" w14:textId="77777777" w:rsidTr="00061179">
        <w:trPr>
          <w:trHeight w:val="340"/>
        </w:trPr>
        <w:tc>
          <w:tcPr>
            <w:tcW w:w="2766" w:type="dxa"/>
            <w:vAlign w:val="center"/>
          </w:tcPr>
          <w:p w14:paraId="4FBFDF68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66" w:type="dxa"/>
            <w:vAlign w:val="center"/>
          </w:tcPr>
          <w:p w14:paraId="0EEA8B0D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16.8</w:t>
            </w:r>
          </w:p>
        </w:tc>
        <w:tc>
          <w:tcPr>
            <w:tcW w:w="2766" w:type="dxa"/>
            <w:vAlign w:val="center"/>
          </w:tcPr>
          <w:p w14:paraId="08F78713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</w:tr>
      <w:tr w:rsidR="008E1A04" w14:paraId="1E0C1DCD" w14:textId="77777777" w:rsidTr="00061179">
        <w:trPr>
          <w:trHeight w:val="340"/>
        </w:trPr>
        <w:tc>
          <w:tcPr>
            <w:tcW w:w="2766" w:type="dxa"/>
            <w:vAlign w:val="center"/>
          </w:tcPr>
          <w:p w14:paraId="2FD3C712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766" w:type="dxa"/>
            <w:vAlign w:val="center"/>
          </w:tcPr>
          <w:p w14:paraId="6A88D2CE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17.9</w:t>
            </w:r>
          </w:p>
        </w:tc>
        <w:tc>
          <w:tcPr>
            <w:tcW w:w="2766" w:type="dxa"/>
            <w:vAlign w:val="center"/>
          </w:tcPr>
          <w:p w14:paraId="76F23C2B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</w:tr>
      <w:tr w:rsidR="008E1A04" w14:paraId="4900DA61" w14:textId="77777777" w:rsidTr="00061179">
        <w:trPr>
          <w:trHeight w:val="340"/>
        </w:trPr>
        <w:tc>
          <w:tcPr>
            <w:tcW w:w="2766" w:type="dxa"/>
            <w:vAlign w:val="center"/>
          </w:tcPr>
          <w:p w14:paraId="51E009B4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766" w:type="dxa"/>
            <w:vAlign w:val="center"/>
          </w:tcPr>
          <w:p w14:paraId="1AE11C21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18.6</w:t>
            </w:r>
          </w:p>
        </w:tc>
        <w:tc>
          <w:tcPr>
            <w:tcW w:w="2766" w:type="dxa"/>
            <w:vAlign w:val="center"/>
          </w:tcPr>
          <w:p w14:paraId="559B056F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</w:tr>
      <w:tr w:rsidR="008E1A04" w14:paraId="2864930E" w14:textId="77777777" w:rsidTr="00061179">
        <w:trPr>
          <w:trHeight w:val="340"/>
        </w:trPr>
        <w:tc>
          <w:tcPr>
            <w:tcW w:w="2766" w:type="dxa"/>
            <w:vAlign w:val="center"/>
          </w:tcPr>
          <w:p w14:paraId="40C6A483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2766" w:type="dxa"/>
            <w:vAlign w:val="center"/>
          </w:tcPr>
          <w:p w14:paraId="1FA2174C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19.3</w:t>
            </w:r>
          </w:p>
        </w:tc>
        <w:tc>
          <w:tcPr>
            <w:tcW w:w="2766" w:type="dxa"/>
            <w:vAlign w:val="center"/>
          </w:tcPr>
          <w:p w14:paraId="1162113C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</w:tr>
      <w:tr w:rsidR="008E1A04" w14:paraId="2991266C" w14:textId="77777777" w:rsidTr="00061179">
        <w:trPr>
          <w:trHeight w:val="340"/>
        </w:trPr>
        <w:tc>
          <w:tcPr>
            <w:tcW w:w="2766" w:type="dxa"/>
            <w:vAlign w:val="center"/>
          </w:tcPr>
          <w:p w14:paraId="71E46961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2766" w:type="dxa"/>
            <w:vAlign w:val="center"/>
          </w:tcPr>
          <w:p w14:paraId="62ABA7FF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18.5</w:t>
            </w:r>
          </w:p>
        </w:tc>
        <w:tc>
          <w:tcPr>
            <w:tcW w:w="2766" w:type="dxa"/>
            <w:vAlign w:val="center"/>
          </w:tcPr>
          <w:p w14:paraId="6E58C1EB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</w:tr>
      <w:tr w:rsidR="008E1A04" w14:paraId="1E571723" w14:textId="77777777" w:rsidTr="00061179">
        <w:trPr>
          <w:trHeight w:val="340"/>
        </w:trPr>
        <w:tc>
          <w:tcPr>
            <w:tcW w:w="2766" w:type="dxa"/>
            <w:vAlign w:val="center"/>
          </w:tcPr>
          <w:p w14:paraId="407BCD09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2766" w:type="dxa"/>
            <w:vAlign w:val="center"/>
          </w:tcPr>
          <w:p w14:paraId="687596E7" w14:textId="24F1BF31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17.2</w:t>
            </w:r>
          </w:p>
        </w:tc>
        <w:tc>
          <w:tcPr>
            <w:tcW w:w="2766" w:type="dxa"/>
            <w:vAlign w:val="center"/>
          </w:tcPr>
          <w:p w14:paraId="022B0472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</w:tr>
      <w:tr w:rsidR="006A2989" w14:paraId="3314128D" w14:textId="77777777" w:rsidTr="00061179">
        <w:trPr>
          <w:trHeight w:val="340"/>
        </w:trPr>
        <w:tc>
          <w:tcPr>
            <w:tcW w:w="2766" w:type="dxa"/>
            <w:vAlign w:val="center"/>
          </w:tcPr>
          <w:p w14:paraId="5DE0CD21" w14:textId="1667E930" w:rsidR="006A2989" w:rsidRDefault="006A2989" w:rsidP="00061179">
            <w:pPr>
              <w:pStyle w:val="CSBody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2766" w:type="dxa"/>
            <w:vAlign w:val="center"/>
          </w:tcPr>
          <w:p w14:paraId="142A6546" w14:textId="09ABF564" w:rsidR="006A2989" w:rsidRDefault="006A2989" w:rsidP="00061179">
            <w:pPr>
              <w:pStyle w:val="CSBody"/>
              <w:spacing w:before="20" w:after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16.9</w:t>
            </w:r>
          </w:p>
        </w:tc>
        <w:tc>
          <w:tcPr>
            <w:tcW w:w="2766" w:type="dxa"/>
            <w:vAlign w:val="center"/>
          </w:tcPr>
          <w:p w14:paraId="397BF2B1" w14:textId="694087AD" w:rsidR="006A2989" w:rsidRDefault="006A2989" w:rsidP="00061179">
            <w:pPr>
              <w:pStyle w:val="CSBody"/>
              <w:spacing w:before="20" w:after="20"/>
              <w:jc w:val="center"/>
              <w:rPr>
                <w:sz w:val="18"/>
                <w:szCs w:val="18"/>
              </w:rPr>
            </w:pPr>
          </w:p>
        </w:tc>
      </w:tr>
    </w:tbl>
    <w:p w14:paraId="356A4EC3" w14:textId="77777777" w:rsidR="00227180" w:rsidRDefault="00227180" w:rsidP="00227180">
      <w:pPr>
        <w:pStyle w:val="CSBody"/>
      </w:pPr>
      <w:r w:rsidRPr="00227180">
        <w:t xml:space="preserve">      (b) The first reading is 17.4 °C, which is below the set point, yet the heater is off. State why.   [2]</w:t>
      </w:r>
    </w:p>
    <w:p w14:paraId="4A5C5E0A" w14:textId="77777777" w:rsidR="00227180" w:rsidRDefault="00227180" w:rsidP="00227180">
      <w:pPr>
        <w:pStyle w:val="CSBody"/>
      </w:pPr>
    </w:p>
    <w:p w14:paraId="54907F3F" w14:textId="77777777" w:rsidR="00227180" w:rsidRDefault="00227180" w:rsidP="00227180">
      <w:pPr>
        <w:pStyle w:val="CSBody"/>
      </w:pPr>
    </w:p>
    <w:p w14:paraId="466E7704" w14:textId="61653AD0" w:rsidR="00486AED" w:rsidRDefault="00486AED" w:rsidP="00486AED">
      <w:pPr>
        <w:pStyle w:val="CSHeader"/>
      </w:pPr>
      <w:r>
        <w:t>A GREENHOUSE</w:t>
      </w:r>
    </w:p>
    <w:p w14:paraId="16D8BA35" w14:textId="77777777" w:rsidR="00227180" w:rsidRDefault="00227180" w:rsidP="00227180">
      <w:pPr>
        <w:pStyle w:val="CSBody"/>
      </w:pPr>
      <w:r w:rsidRPr="00227180">
        <w:t>Q4. The same greenhouse also opens a roof vent when it gets too warm.</w:t>
      </w:r>
    </w:p>
    <w:p w14:paraId="136C505C" w14:textId="77777777" w:rsidR="00227180" w:rsidRDefault="00227180" w:rsidP="00227180">
      <w:pPr>
        <w:pStyle w:val="CSBody"/>
      </w:pPr>
      <w:r w:rsidRPr="00227180">
        <w:t xml:space="preserve">      (a) Identify the sensor and the actuator in the vent system.   [2]</w:t>
      </w:r>
    </w:p>
    <w:p w14:paraId="3D538960" w14:textId="77777777" w:rsidR="00227180" w:rsidRDefault="00227180" w:rsidP="00227180">
      <w:pPr>
        <w:pStyle w:val="CSBody"/>
      </w:pPr>
    </w:p>
    <w:p w14:paraId="48CA0B4E" w14:textId="77777777" w:rsidR="00227180" w:rsidRDefault="00227180" w:rsidP="00227180">
      <w:pPr>
        <w:pStyle w:val="CSBody"/>
      </w:pPr>
      <w:r w:rsidRPr="00227180">
        <w:t xml:space="preserve">      (b) State what the feedback signal is.   [1]</w:t>
      </w:r>
    </w:p>
    <w:p w14:paraId="0A208A9A" w14:textId="77777777" w:rsidR="00227180" w:rsidRDefault="00227180" w:rsidP="00227180">
      <w:pPr>
        <w:pStyle w:val="CSBody"/>
      </w:pPr>
    </w:p>
    <w:p w14:paraId="1D71F291" w14:textId="77777777" w:rsidR="00227180" w:rsidRDefault="00227180" w:rsidP="00227180">
      <w:pPr>
        <w:pStyle w:val="CSBody"/>
      </w:pPr>
    </w:p>
    <w:p w14:paraId="37735621" w14:textId="14AAD59F" w:rsidR="00486AED" w:rsidRDefault="00486AED" w:rsidP="00486AED">
      <w:pPr>
        <w:pStyle w:val="CSHeader"/>
      </w:pPr>
      <w:r>
        <w:t>EXAM PRACTIC</w:t>
      </w:r>
      <w:r w:rsidR="00FE26D4">
        <w:t>E</w:t>
      </w:r>
    </w:p>
    <w:p w14:paraId="5EBC0554" w14:textId="77777777" w:rsidR="00227180" w:rsidRDefault="00227180" w:rsidP="00227180">
      <w:pPr>
        <w:pStyle w:val="CSBody"/>
      </w:pPr>
      <w:r w:rsidRPr="00227180">
        <w:t>Q5. Explain why an open-loop heater cannot keep a room at 20 °C when somebody opens a window.   [3]</w:t>
      </w:r>
    </w:p>
    <w:p w14:paraId="6E256372" w14:textId="77777777" w:rsidR="00227180" w:rsidRDefault="00227180" w:rsidP="00227180">
      <w:pPr>
        <w:pStyle w:val="CSBody"/>
      </w:pPr>
    </w:p>
    <w:p w14:paraId="2B64F6E4" w14:textId="77777777" w:rsidR="00227180" w:rsidRDefault="00227180" w:rsidP="00227180">
      <w:pPr>
        <w:pStyle w:val="CSBody"/>
      </w:pPr>
    </w:p>
    <w:p w14:paraId="69BF84E2" w14:textId="774DE66A" w:rsidR="00227180" w:rsidRDefault="00227180" w:rsidP="00227180">
      <w:pPr>
        <w:pStyle w:val="CSBody"/>
      </w:pPr>
      <w:r w:rsidRPr="00227180">
        <w:t>Q6. A lift door has a safety sensor that stops the door closing on a passenger. Evaluate the use of a control loop that runs once every second for this job.   [3]</w:t>
      </w:r>
    </w:p>
    <w:sectPr w:rsidR="0022718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B4612" w14:textId="77777777" w:rsidR="006B7F5B" w:rsidRDefault="006B7F5B" w:rsidP="006C2470">
      <w:pPr>
        <w:spacing w:after="0" w:line="240" w:lineRule="auto"/>
      </w:pPr>
      <w:r>
        <w:separator/>
      </w:r>
    </w:p>
  </w:endnote>
  <w:endnote w:type="continuationSeparator" w:id="0">
    <w:p w14:paraId="7BD379C5" w14:textId="77777777" w:rsidR="006B7F5B" w:rsidRDefault="006B7F5B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DABD1" w14:textId="77777777" w:rsidR="006B7F5B" w:rsidRDefault="006B7F5B" w:rsidP="006C2470">
      <w:pPr>
        <w:spacing w:after="0" w:line="240" w:lineRule="auto"/>
      </w:pPr>
      <w:r>
        <w:separator/>
      </w:r>
    </w:p>
  </w:footnote>
  <w:footnote w:type="continuationSeparator" w:id="0">
    <w:p w14:paraId="24411A1F" w14:textId="77777777" w:rsidR="006B7F5B" w:rsidRDefault="006B7F5B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90D0C"/>
    <w:multiLevelType w:val="hybridMultilevel"/>
    <w:tmpl w:val="86E45740"/>
    <w:lvl w:ilvl="0" w:tplc="9E10438E">
      <w:start w:val="5"/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23E68"/>
    <w:multiLevelType w:val="hybridMultilevel"/>
    <w:tmpl w:val="9A149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C707699"/>
    <w:multiLevelType w:val="hybridMultilevel"/>
    <w:tmpl w:val="1090E38A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B41420"/>
    <w:multiLevelType w:val="hybridMultilevel"/>
    <w:tmpl w:val="A2506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135B4C"/>
    <w:multiLevelType w:val="hybridMultilevel"/>
    <w:tmpl w:val="88E89BE6"/>
    <w:lvl w:ilvl="0" w:tplc="5F0E0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486C8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4E33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3C74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40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981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EA6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2E2F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E49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2A9428A"/>
    <w:multiLevelType w:val="hybridMultilevel"/>
    <w:tmpl w:val="F126CBFC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5231A4"/>
    <w:multiLevelType w:val="hybridMultilevel"/>
    <w:tmpl w:val="362C9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D5396A"/>
    <w:multiLevelType w:val="hybridMultilevel"/>
    <w:tmpl w:val="BF20AA6C"/>
    <w:lvl w:ilvl="0" w:tplc="A24CEF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E19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29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521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AEA0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2A1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7460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7E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4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07F770A"/>
    <w:multiLevelType w:val="hybridMultilevel"/>
    <w:tmpl w:val="75F46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4E5B4B"/>
    <w:multiLevelType w:val="hybridMultilevel"/>
    <w:tmpl w:val="35EE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2D267B"/>
    <w:multiLevelType w:val="hybridMultilevel"/>
    <w:tmpl w:val="F8B83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5347F10"/>
    <w:multiLevelType w:val="hybridMultilevel"/>
    <w:tmpl w:val="C5164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D182046"/>
    <w:multiLevelType w:val="hybridMultilevel"/>
    <w:tmpl w:val="88DA8322"/>
    <w:lvl w:ilvl="0" w:tplc="394EF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7A6B4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5091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0C1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6EDF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8EC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42EB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560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B4F8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472AD3"/>
    <w:multiLevelType w:val="hybridMultilevel"/>
    <w:tmpl w:val="1F1E3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2"/>
  </w:num>
  <w:num w:numId="2" w16cid:durableId="1798449598">
    <w:abstractNumId w:val="0"/>
  </w:num>
  <w:num w:numId="3" w16cid:durableId="463044039">
    <w:abstractNumId w:val="4"/>
  </w:num>
  <w:num w:numId="4" w16cid:durableId="1718897414">
    <w:abstractNumId w:val="33"/>
  </w:num>
  <w:num w:numId="5" w16cid:durableId="1610700889">
    <w:abstractNumId w:val="8"/>
  </w:num>
  <w:num w:numId="6" w16cid:durableId="254434972">
    <w:abstractNumId w:val="5"/>
  </w:num>
  <w:num w:numId="7" w16cid:durableId="1717001483">
    <w:abstractNumId w:val="20"/>
  </w:num>
  <w:num w:numId="8" w16cid:durableId="2081318305">
    <w:abstractNumId w:val="3"/>
  </w:num>
  <w:num w:numId="9" w16cid:durableId="2138335904">
    <w:abstractNumId w:val="28"/>
  </w:num>
  <w:num w:numId="10" w16cid:durableId="1810512845">
    <w:abstractNumId w:val="29"/>
  </w:num>
  <w:num w:numId="11" w16cid:durableId="1820801879">
    <w:abstractNumId w:val="30"/>
  </w:num>
  <w:num w:numId="12" w16cid:durableId="1678535491">
    <w:abstractNumId w:val="14"/>
  </w:num>
  <w:num w:numId="13" w16cid:durableId="498810276">
    <w:abstractNumId w:val="34"/>
  </w:num>
  <w:num w:numId="14" w16cid:durableId="1832286317">
    <w:abstractNumId w:val="24"/>
  </w:num>
  <w:num w:numId="15" w16cid:durableId="414009436">
    <w:abstractNumId w:val="9"/>
  </w:num>
  <w:num w:numId="16" w16cid:durableId="1939828705">
    <w:abstractNumId w:val="23"/>
  </w:num>
  <w:num w:numId="17" w16cid:durableId="1324624900">
    <w:abstractNumId w:val="26"/>
  </w:num>
  <w:num w:numId="18" w16cid:durableId="717555684">
    <w:abstractNumId w:val="32"/>
  </w:num>
  <w:num w:numId="19" w16cid:durableId="975257746">
    <w:abstractNumId w:val="2"/>
  </w:num>
  <w:num w:numId="20" w16cid:durableId="1638610156">
    <w:abstractNumId w:val="1"/>
  </w:num>
  <w:num w:numId="21" w16cid:durableId="284581292">
    <w:abstractNumId w:val="21"/>
  </w:num>
  <w:num w:numId="22" w16cid:durableId="782964201">
    <w:abstractNumId w:val="17"/>
  </w:num>
  <w:num w:numId="23" w16cid:durableId="1122110440">
    <w:abstractNumId w:val="16"/>
  </w:num>
  <w:num w:numId="24" w16cid:durableId="1388607861">
    <w:abstractNumId w:val="10"/>
  </w:num>
  <w:num w:numId="25" w16cid:durableId="1694724184">
    <w:abstractNumId w:val="13"/>
  </w:num>
  <w:num w:numId="26" w16cid:durableId="1045180687">
    <w:abstractNumId w:val="6"/>
  </w:num>
  <w:num w:numId="27" w16cid:durableId="1868714384">
    <w:abstractNumId w:val="27"/>
  </w:num>
  <w:num w:numId="28" w16cid:durableId="1299720137">
    <w:abstractNumId w:val="19"/>
  </w:num>
  <w:num w:numId="29" w16cid:durableId="1025329728">
    <w:abstractNumId w:val="7"/>
  </w:num>
  <w:num w:numId="30" w16cid:durableId="1582567622">
    <w:abstractNumId w:val="12"/>
  </w:num>
  <w:num w:numId="31" w16cid:durableId="134228038">
    <w:abstractNumId w:val="11"/>
  </w:num>
  <w:num w:numId="32" w16cid:durableId="53091881">
    <w:abstractNumId w:val="15"/>
  </w:num>
  <w:num w:numId="33" w16cid:durableId="539248012">
    <w:abstractNumId w:val="18"/>
  </w:num>
  <w:num w:numId="34" w16cid:durableId="1657538101">
    <w:abstractNumId w:val="25"/>
  </w:num>
  <w:num w:numId="35" w16cid:durableId="96450929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71E2"/>
    <w:rsid w:val="00020445"/>
    <w:rsid w:val="00033BB4"/>
    <w:rsid w:val="00042B88"/>
    <w:rsid w:val="00043119"/>
    <w:rsid w:val="0004661C"/>
    <w:rsid w:val="000469BC"/>
    <w:rsid w:val="000539C6"/>
    <w:rsid w:val="0005415A"/>
    <w:rsid w:val="00057852"/>
    <w:rsid w:val="000614E9"/>
    <w:rsid w:val="00064114"/>
    <w:rsid w:val="000671F7"/>
    <w:rsid w:val="000770BE"/>
    <w:rsid w:val="00081C82"/>
    <w:rsid w:val="00085101"/>
    <w:rsid w:val="00087760"/>
    <w:rsid w:val="00090D5B"/>
    <w:rsid w:val="00092B3C"/>
    <w:rsid w:val="0009686C"/>
    <w:rsid w:val="000A27AB"/>
    <w:rsid w:val="000B0B82"/>
    <w:rsid w:val="000B0C35"/>
    <w:rsid w:val="000B4772"/>
    <w:rsid w:val="000C433B"/>
    <w:rsid w:val="000D3331"/>
    <w:rsid w:val="000D3F7D"/>
    <w:rsid w:val="000E4D57"/>
    <w:rsid w:val="000F042C"/>
    <w:rsid w:val="000F6253"/>
    <w:rsid w:val="0010406A"/>
    <w:rsid w:val="001124EF"/>
    <w:rsid w:val="00122104"/>
    <w:rsid w:val="00135711"/>
    <w:rsid w:val="0013664A"/>
    <w:rsid w:val="001423C2"/>
    <w:rsid w:val="0015334C"/>
    <w:rsid w:val="00163EE7"/>
    <w:rsid w:val="00165F8F"/>
    <w:rsid w:val="00167D00"/>
    <w:rsid w:val="00171604"/>
    <w:rsid w:val="001736A1"/>
    <w:rsid w:val="0017549F"/>
    <w:rsid w:val="00177089"/>
    <w:rsid w:val="00180686"/>
    <w:rsid w:val="0018392E"/>
    <w:rsid w:val="00186640"/>
    <w:rsid w:val="001A04C1"/>
    <w:rsid w:val="001C0DAC"/>
    <w:rsid w:val="001C1EF3"/>
    <w:rsid w:val="001C3222"/>
    <w:rsid w:val="001C4584"/>
    <w:rsid w:val="001D6660"/>
    <w:rsid w:val="001D6D4F"/>
    <w:rsid w:val="001D7B82"/>
    <w:rsid w:val="001E3535"/>
    <w:rsid w:val="001E679B"/>
    <w:rsid w:val="001F4930"/>
    <w:rsid w:val="001F4BCC"/>
    <w:rsid w:val="001F7308"/>
    <w:rsid w:val="001F7A0C"/>
    <w:rsid w:val="002144B6"/>
    <w:rsid w:val="0022027C"/>
    <w:rsid w:val="0022245E"/>
    <w:rsid w:val="00227180"/>
    <w:rsid w:val="002277EC"/>
    <w:rsid w:val="00243654"/>
    <w:rsid w:val="00257CAA"/>
    <w:rsid w:val="00263A78"/>
    <w:rsid w:val="00265A09"/>
    <w:rsid w:val="002666FF"/>
    <w:rsid w:val="00271ABE"/>
    <w:rsid w:val="00272719"/>
    <w:rsid w:val="00283706"/>
    <w:rsid w:val="00292F7A"/>
    <w:rsid w:val="002A0083"/>
    <w:rsid w:val="002A237D"/>
    <w:rsid w:val="002B4026"/>
    <w:rsid w:val="002B4BEB"/>
    <w:rsid w:val="002B5B6D"/>
    <w:rsid w:val="002B5F49"/>
    <w:rsid w:val="002B7F54"/>
    <w:rsid w:val="002C131B"/>
    <w:rsid w:val="002C2CF4"/>
    <w:rsid w:val="002C3600"/>
    <w:rsid w:val="002D0BCB"/>
    <w:rsid w:val="002D4A01"/>
    <w:rsid w:val="002E026C"/>
    <w:rsid w:val="002E7328"/>
    <w:rsid w:val="002F7508"/>
    <w:rsid w:val="002F773A"/>
    <w:rsid w:val="0030726A"/>
    <w:rsid w:val="0031699E"/>
    <w:rsid w:val="00316EBD"/>
    <w:rsid w:val="00321A13"/>
    <w:rsid w:val="003328FC"/>
    <w:rsid w:val="00334EBB"/>
    <w:rsid w:val="003420B7"/>
    <w:rsid w:val="0034427F"/>
    <w:rsid w:val="00347331"/>
    <w:rsid w:val="00351BBC"/>
    <w:rsid w:val="003534A5"/>
    <w:rsid w:val="0035618B"/>
    <w:rsid w:val="00357616"/>
    <w:rsid w:val="0036044F"/>
    <w:rsid w:val="003670FE"/>
    <w:rsid w:val="003672C8"/>
    <w:rsid w:val="00372AC8"/>
    <w:rsid w:val="0037642C"/>
    <w:rsid w:val="003879CD"/>
    <w:rsid w:val="00391C5B"/>
    <w:rsid w:val="00395F17"/>
    <w:rsid w:val="003977EB"/>
    <w:rsid w:val="003B3476"/>
    <w:rsid w:val="003B4188"/>
    <w:rsid w:val="003C1B01"/>
    <w:rsid w:val="003C2884"/>
    <w:rsid w:val="003F2BDC"/>
    <w:rsid w:val="00403C7F"/>
    <w:rsid w:val="0040447F"/>
    <w:rsid w:val="00404C01"/>
    <w:rsid w:val="004059E9"/>
    <w:rsid w:val="004075B1"/>
    <w:rsid w:val="0041087C"/>
    <w:rsid w:val="00417700"/>
    <w:rsid w:val="00424527"/>
    <w:rsid w:val="00436EF9"/>
    <w:rsid w:val="00440BBE"/>
    <w:rsid w:val="0044134E"/>
    <w:rsid w:val="00442A74"/>
    <w:rsid w:val="00446366"/>
    <w:rsid w:val="004551FB"/>
    <w:rsid w:val="004600AA"/>
    <w:rsid w:val="00471894"/>
    <w:rsid w:val="00471E7A"/>
    <w:rsid w:val="00472CB2"/>
    <w:rsid w:val="004758A7"/>
    <w:rsid w:val="0048011F"/>
    <w:rsid w:val="00481CCA"/>
    <w:rsid w:val="00484CD9"/>
    <w:rsid w:val="00486AED"/>
    <w:rsid w:val="00494A07"/>
    <w:rsid w:val="004964B6"/>
    <w:rsid w:val="004A2207"/>
    <w:rsid w:val="004A30E9"/>
    <w:rsid w:val="004A6AC1"/>
    <w:rsid w:val="004B19E1"/>
    <w:rsid w:val="004B4A2C"/>
    <w:rsid w:val="004D1792"/>
    <w:rsid w:val="004E2B20"/>
    <w:rsid w:val="004E330C"/>
    <w:rsid w:val="004F0652"/>
    <w:rsid w:val="004F26F9"/>
    <w:rsid w:val="004F30C8"/>
    <w:rsid w:val="004F74BD"/>
    <w:rsid w:val="005115A8"/>
    <w:rsid w:val="00516077"/>
    <w:rsid w:val="005205E2"/>
    <w:rsid w:val="00520DB2"/>
    <w:rsid w:val="005269EB"/>
    <w:rsid w:val="0052769F"/>
    <w:rsid w:val="005423DC"/>
    <w:rsid w:val="00547D8C"/>
    <w:rsid w:val="00551CED"/>
    <w:rsid w:val="0056178D"/>
    <w:rsid w:val="005622C2"/>
    <w:rsid w:val="00563A7C"/>
    <w:rsid w:val="00563BA0"/>
    <w:rsid w:val="00564431"/>
    <w:rsid w:val="00564EEC"/>
    <w:rsid w:val="0056531D"/>
    <w:rsid w:val="00567B3E"/>
    <w:rsid w:val="00574DBD"/>
    <w:rsid w:val="00575C6E"/>
    <w:rsid w:val="00581C3F"/>
    <w:rsid w:val="00584C12"/>
    <w:rsid w:val="00592974"/>
    <w:rsid w:val="0059515E"/>
    <w:rsid w:val="00597A34"/>
    <w:rsid w:val="00597C4D"/>
    <w:rsid w:val="005B2813"/>
    <w:rsid w:val="005B541C"/>
    <w:rsid w:val="005C2C43"/>
    <w:rsid w:val="005D4F58"/>
    <w:rsid w:val="005D60ED"/>
    <w:rsid w:val="005E0A0A"/>
    <w:rsid w:val="005E4814"/>
    <w:rsid w:val="005E5A81"/>
    <w:rsid w:val="005F1255"/>
    <w:rsid w:val="005F5441"/>
    <w:rsid w:val="005F5C35"/>
    <w:rsid w:val="005F787B"/>
    <w:rsid w:val="006028D3"/>
    <w:rsid w:val="00612C8C"/>
    <w:rsid w:val="00622025"/>
    <w:rsid w:val="0062764D"/>
    <w:rsid w:val="006316CC"/>
    <w:rsid w:val="006400A0"/>
    <w:rsid w:val="0064632E"/>
    <w:rsid w:val="006534EA"/>
    <w:rsid w:val="0067339C"/>
    <w:rsid w:val="00682F76"/>
    <w:rsid w:val="006952BC"/>
    <w:rsid w:val="006A2989"/>
    <w:rsid w:val="006B0A81"/>
    <w:rsid w:val="006B1E9D"/>
    <w:rsid w:val="006B2D0F"/>
    <w:rsid w:val="006B6980"/>
    <w:rsid w:val="006B7F5B"/>
    <w:rsid w:val="006C00CC"/>
    <w:rsid w:val="006C0E35"/>
    <w:rsid w:val="006C1532"/>
    <w:rsid w:val="006C2470"/>
    <w:rsid w:val="006C581A"/>
    <w:rsid w:val="006C61ED"/>
    <w:rsid w:val="006D72A4"/>
    <w:rsid w:val="006D7AFB"/>
    <w:rsid w:val="006E3A02"/>
    <w:rsid w:val="006E693B"/>
    <w:rsid w:val="006E6C96"/>
    <w:rsid w:val="006F2B27"/>
    <w:rsid w:val="006F2E65"/>
    <w:rsid w:val="006F70CA"/>
    <w:rsid w:val="00700ACA"/>
    <w:rsid w:val="0070209C"/>
    <w:rsid w:val="007029D6"/>
    <w:rsid w:val="00704ACD"/>
    <w:rsid w:val="00706567"/>
    <w:rsid w:val="00706D13"/>
    <w:rsid w:val="00711A11"/>
    <w:rsid w:val="007159BB"/>
    <w:rsid w:val="00721F02"/>
    <w:rsid w:val="007320D0"/>
    <w:rsid w:val="00735973"/>
    <w:rsid w:val="00735B5D"/>
    <w:rsid w:val="0073685B"/>
    <w:rsid w:val="00740EA9"/>
    <w:rsid w:val="0074448B"/>
    <w:rsid w:val="007511BA"/>
    <w:rsid w:val="00764E26"/>
    <w:rsid w:val="00766E92"/>
    <w:rsid w:val="00766FCC"/>
    <w:rsid w:val="0076724C"/>
    <w:rsid w:val="0077767D"/>
    <w:rsid w:val="00780868"/>
    <w:rsid w:val="0078469D"/>
    <w:rsid w:val="0079261C"/>
    <w:rsid w:val="007927BC"/>
    <w:rsid w:val="0079376D"/>
    <w:rsid w:val="00796AA6"/>
    <w:rsid w:val="007A6CAA"/>
    <w:rsid w:val="007A7B93"/>
    <w:rsid w:val="007B4D3A"/>
    <w:rsid w:val="007B5929"/>
    <w:rsid w:val="007C1862"/>
    <w:rsid w:val="007C1FE7"/>
    <w:rsid w:val="007C2B8B"/>
    <w:rsid w:val="007C5349"/>
    <w:rsid w:val="007C7798"/>
    <w:rsid w:val="007D5254"/>
    <w:rsid w:val="007F08AD"/>
    <w:rsid w:val="007F5D46"/>
    <w:rsid w:val="00801B24"/>
    <w:rsid w:val="008028E8"/>
    <w:rsid w:val="008105F7"/>
    <w:rsid w:val="00810EA9"/>
    <w:rsid w:val="008130E3"/>
    <w:rsid w:val="008139DC"/>
    <w:rsid w:val="0081445A"/>
    <w:rsid w:val="00823FD0"/>
    <w:rsid w:val="00827C01"/>
    <w:rsid w:val="00837C52"/>
    <w:rsid w:val="00842BF5"/>
    <w:rsid w:val="008461B9"/>
    <w:rsid w:val="0085232A"/>
    <w:rsid w:val="00853336"/>
    <w:rsid w:val="00867EF4"/>
    <w:rsid w:val="00874611"/>
    <w:rsid w:val="0087702A"/>
    <w:rsid w:val="00882C5F"/>
    <w:rsid w:val="00891784"/>
    <w:rsid w:val="00893D0F"/>
    <w:rsid w:val="00893D5A"/>
    <w:rsid w:val="00895D21"/>
    <w:rsid w:val="00897BBF"/>
    <w:rsid w:val="00897CB0"/>
    <w:rsid w:val="008A4E8A"/>
    <w:rsid w:val="008A5C7A"/>
    <w:rsid w:val="008C2FA4"/>
    <w:rsid w:val="008C5308"/>
    <w:rsid w:val="008C5584"/>
    <w:rsid w:val="008D0D80"/>
    <w:rsid w:val="008E046D"/>
    <w:rsid w:val="008E1A04"/>
    <w:rsid w:val="008E206C"/>
    <w:rsid w:val="008E53FF"/>
    <w:rsid w:val="008E6D67"/>
    <w:rsid w:val="008E6FB2"/>
    <w:rsid w:val="008E732E"/>
    <w:rsid w:val="008F2161"/>
    <w:rsid w:val="00913D5D"/>
    <w:rsid w:val="00926B40"/>
    <w:rsid w:val="00930C67"/>
    <w:rsid w:val="009330BD"/>
    <w:rsid w:val="00937039"/>
    <w:rsid w:val="00947D08"/>
    <w:rsid w:val="0095417D"/>
    <w:rsid w:val="00954CD9"/>
    <w:rsid w:val="0096436B"/>
    <w:rsid w:val="009738D2"/>
    <w:rsid w:val="009824B3"/>
    <w:rsid w:val="0098464E"/>
    <w:rsid w:val="009934E1"/>
    <w:rsid w:val="009A4ED3"/>
    <w:rsid w:val="009A74D0"/>
    <w:rsid w:val="009C0C4B"/>
    <w:rsid w:val="009D0A50"/>
    <w:rsid w:val="009D116A"/>
    <w:rsid w:val="009D187E"/>
    <w:rsid w:val="009E71B7"/>
    <w:rsid w:val="009E77CE"/>
    <w:rsid w:val="009F1698"/>
    <w:rsid w:val="00A0322C"/>
    <w:rsid w:val="00A04682"/>
    <w:rsid w:val="00A13E6E"/>
    <w:rsid w:val="00A1428B"/>
    <w:rsid w:val="00A15BC7"/>
    <w:rsid w:val="00A17F0B"/>
    <w:rsid w:val="00A24AA7"/>
    <w:rsid w:val="00A26A6A"/>
    <w:rsid w:val="00A27393"/>
    <w:rsid w:val="00A40BB0"/>
    <w:rsid w:val="00A46F0C"/>
    <w:rsid w:val="00A55170"/>
    <w:rsid w:val="00A55741"/>
    <w:rsid w:val="00A56D88"/>
    <w:rsid w:val="00A626B1"/>
    <w:rsid w:val="00A64D2A"/>
    <w:rsid w:val="00A6606E"/>
    <w:rsid w:val="00A66878"/>
    <w:rsid w:val="00A73C1A"/>
    <w:rsid w:val="00A74751"/>
    <w:rsid w:val="00A81243"/>
    <w:rsid w:val="00A84609"/>
    <w:rsid w:val="00A874E5"/>
    <w:rsid w:val="00A94DFC"/>
    <w:rsid w:val="00AB5EFD"/>
    <w:rsid w:val="00AB77E4"/>
    <w:rsid w:val="00AC39DF"/>
    <w:rsid w:val="00AC51E9"/>
    <w:rsid w:val="00AC7EE6"/>
    <w:rsid w:val="00AD1E0F"/>
    <w:rsid w:val="00AD54D5"/>
    <w:rsid w:val="00AE6197"/>
    <w:rsid w:val="00AF1FFE"/>
    <w:rsid w:val="00B040D4"/>
    <w:rsid w:val="00B136FB"/>
    <w:rsid w:val="00B13992"/>
    <w:rsid w:val="00B14246"/>
    <w:rsid w:val="00B20B9D"/>
    <w:rsid w:val="00B21F71"/>
    <w:rsid w:val="00B31227"/>
    <w:rsid w:val="00B3769B"/>
    <w:rsid w:val="00B45F63"/>
    <w:rsid w:val="00B474A1"/>
    <w:rsid w:val="00B52794"/>
    <w:rsid w:val="00B56D66"/>
    <w:rsid w:val="00B60DFD"/>
    <w:rsid w:val="00B61402"/>
    <w:rsid w:val="00B65AE6"/>
    <w:rsid w:val="00B73C34"/>
    <w:rsid w:val="00B84B77"/>
    <w:rsid w:val="00B93BC9"/>
    <w:rsid w:val="00B96DD2"/>
    <w:rsid w:val="00B9746C"/>
    <w:rsid w:val="00BB4D64"/>
    <w:rsid w:val="00BC4626"/>
    <w:rsid w:val="00BD04B6"/>
    <w:rsid w:val="00BD6843"/>
    <w:rsid w:val="00BD72A1"/>
    <w:rsid w:val="00BE5929"/>
    <w:rsid w:val="00BF4B0A"/>
    <w:rsid w:val="00BF61E0"/>
    <w:rsid w:val="00BF7DC9"/>
    <w:rsid w:val="00C1121E"/>
    <w:rsid w:val="00C13235"/>
    <w:rsid w:val="00C170E0"/>
    <w:rsid w:val="00C1753D"/>
    <w:rsid w:val="00C2660B"/>
    <w:rsid w:val="00C307E0"/>
    <w:rsid w:val="00C412F0"/>
    <w:rsid w:val="00C4132E"/>
    <w:rsid w:val="00C47F9F"/>
    <w:rsid w:val="00C503AC"/>
    <w:rsid w:val="00C50574"/>
    <w:rsid w:val="00C57D7D"/>
    <w:rsid w:val="00C708EC"/>
    <w:rsid w:val="00C766C8"/>
    <w:rsid w:val="00C8192A"/>
    <w:rsid w:val="00C84823"/>
    <w:rsid w:val="00C95AC5"/>
    <w:rsid w:val="00CA103C"/>
    <w:rsid w:val="00CA253D"/>
    <w:rsid w:val="00CA5563"/>
    <w:rsid w:val="00CA5D40"/>
    <w:rsid w:val="00CA6747"/>
    <w:rsid w:val="00CA77E9"/>
    <w:rsid w:val="00CB1BBF"/>
    <w:rsid w:val="00CB5A0C"/>
    <w:rsid w:val="00CC29CE"/>
    <w:rsid w:val="00CC7CA2"/>
    <w:rsid w:val="00CD164F"/>
    <w:rsid w:val="00CD7001"/>
    <w:rsid w:val="00CE1B66"/>
    <w:rsid w:val="00CF04B8"/>
    <w:rsid w:val="00CF3556"/>
    <w:rsid w:val="00CF5D05"/>
    <w:rsid w:val="00D0273D"/>
    <w:rsid w:val="00D0675C"/>
    <w:rsid w:val="00D211B3"/>
    <w:rsid w:val="00D22047"/>
    <w:rsid w:val="00D22E49"/>
    <w:rsid w:val="00D308DD"/>
    <w:rsid w:val="00D32D92"/>
    <w:rsid w:val="00D36009"/>
    <w:rsid w:val="00D47A1D"/>
    <w:rsid w:val="00D51071"/>
    <w:rsid w:val="00D60A15"/>
    <w:rsid w:val="00D621DB"/>
    <w:rsid w:val="00D62DA8"/>
    <w:rsid w:val="00D847B0"/>
    <w:rsid w:val="00DA3E25"/>
    <w:rsid w:val="00DA3FE4"/>
    <w:rsid w:val="00DA4153"/>
    <w:rsid w:val="00DA6885"/>
    <w:rsid w:val="00DA69CA"/>
    <w:rsid w:val="00DA6B21"/>
    <w:rsid w:val="00DB1C3C"/>
    <w:rsid w:val="00DC2A36"/>
    <w:rsid w:val="00DD0518"/>
    <w:rsid w:val="00DD60ED"/>
    <w:rsid w:val="00DD7B54"/>
    <w:rsid w:val="00DE1640"/>
    <w:rsid w:val="00DE2C1D"/>
    <w:rsid w:val="00DE4779"/>
    <w:rsid w:val="00DF2CB0"/>
    <w:rsid w:val="00E034F9"/>
    <w:rsid w:val="00E064F1"/>
    <w:rsid w:val="00E073FD"/>
    <w:rsid w:val="00E101E6"/>
    <w:rsid w:val="00E11762"/>
    <w:rsid w:val="00E25A24"/>
    <w:rsid w:val="00E27A9C"/>
    <w:rsid w:val="00E27CA7"/>
    <w:rsid w:val="00E36C68"/>
    <w:rsid w:val="00E37048"/>
    <w:rsid w:val="00E37473"/>
    <w:rsid w:val="00E423C1"/>
    <w:rsid w:val="00E43780"/>
    <w:rsid w:val="00E511FD"/>
    <w:rsid w:val="00E57286"/>
    <w:rsid w:val="00E602B3"/>
    <w:rsid w:val="00E60F81"/>
    <w:rsid w:val="00E63E18"/>
    <w:rsid w:val="00E6629E"/>
    <w:rsid w:val="00E70AD1"/>
    <w:rsid w:val="00E75B64"/>
    <w:rsid w:val="00E90BAC"/>
    <w:rsid w:val="00E960CF"/>
    <w:rsid w:val="00EA23CF"/>
    <w:rsid w:val="00EA2484"/>
    <w:rsid w:val="00EB66E0"/>
    <w:rsid w:val="00EC5215"/>
    <w:rsid w:val="00ED01AE"/>
    <w:rsid w:val="00EF1BB4"/>
    <w:rsid w:val="00EF2188"/>
    <w:rsid w:val="00EF4AB0"/>
    <w:rsid w:val="00EF69FF"/>
    <w:rsid w:val="00F03BFA"/>
    <w:rsid w:val="00F0547B"/>
    <w:rsid w:val="00F10CC1"/>
    <w:rsid w:val="00F1252B"/>
    <w:rsid w:val="00F136EB"/>
    <w:rsid w:val="00F25DE8"/>
    <w:rsid w:val="00F25ECA"/>
    <w:rsid w:val="00F304A6"/>
    <w:rsid w:val="00F36D39"/>
    <w:rsid w:val="00F439A8"/>
    <w:rsid w:val="00F44884"/>
    <w:rsid w:val="00F52A82"/>
    <w:rsid w:val="00F53FB5"/>
    <w:rsid w:val="00F57211"/>
    <w:rsid w:val="00F62DA0"/>
    <w:rsid w:val="00F668D3"/>
    <w:rsid w:val="00F7135B"/>
    <w:rsid w:val="00F7219A"/>
    <w:rsid w:val="00F830B5"/>
    <w:rsid w:val="00F92FAF"/>
    <w:rsid w:val="00FA12CE"/>
    <w:rsid w:val="00FA1C77"/>
    <w:rsid w:val="00FA5224"/>
    <w:rsid w:val="00FA78AC"/>
    <w:rsid w:val="00FC17D0"/>
    <w:rsid w:val="00FC6641"/>
    <w:rsid w:val="00FD381C"/>
    <w:rsid w:val="00FD45F2"/>
    <w:rsid w:val="00FE26D4"/>
    <w:rsid w:val="00FE43E2"/>
    <w:rsid w:val="00F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paragraph" w:customStyle="1" w:styleId="CSHeader">
    <w:name w:val="CS Header"/>
    <w:basedOn w:val="Normal"/>
    <w:link w:val="CSHeaderChar"/>
    <w:qFormat/>
    <w:rsid w:val="002F773A"/>
    <w:rPr>
      <w:rFonts w:ascii="Bahnschrift SemiBold" w:hAnsi="Bahnschrift SemiBold"/>
      <w:b/>
      <w:bCs/>
      <w:sz w:val="44"/>
      <w:szCs w:val="44"/>
    </w:rPr>
  </w:style>
  <w:style w:type="character" w:customStyle="1" w:styleId="CSHeaderChar">
    <w:name w:val="CS Header Char"/>
    <w:basedOn w:val="DefaultParagraphFont"/>
    <w:link w:val="CSHeader"/>
    <w:rsid w:val="002F773A"/>
    <w:rPr>
      <w:rFonts w:ascii="Bahnschrift SemiBold" w:hAnsi="Bahnschrift SemiBold"/>
      <w:b/>
      <w:bCs/>
      <w:sz w:val="44"/>
      <w:szCs w:val="44"/>
    </w:rPr>
  </w:style>
  <w:style w:type="paragraph" w:customStyle="1" w:styleId="CSBody">
    <w:name w:val="CS Body"/>
    <w:basedOn w:val="Normal"/>
    <w:link w:val="CSBodyChar"/>
    <w:qFormat/>
    <w:rsid w:val="006316CC"/>
    <w:pPr>
      <w:spacing w:after="0"/>
    </w:pPr>
    <w:rPr>
      <w:rFonts w:ascii="Bahnschrift" w:hAnsi="Bahnschrift"/>
    </w:rPr>
  </w:style>
  <w:style w:type="character" w:customStyle="1" w:styleId="CSBodyChar">
    <w:name w:val="CS Body Char"/>
    <w:basedOn w:val="DefaultParagraphFont"/>
    <w:link w:val="CSBody"/>
    <w:rsid w:val="006316CC"/>
    <w:rPr>
      <w:rFonts w:ascii="Bahnschrift" w:hAnsi="Bahnschrift"/>
    </w:rPr>
  </w:style>
  <w:style w:type="table" w:styleId="TableGrid">
    <w:name w:val="Table Grid"/>
    <w:basedOn w:val="TableNormal"/>
    <w:uiPriority w:val="39"/>
    <w:rsid w:val="00B73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1770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63E18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E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0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5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6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youtu.be/bap3oxumEss?si=EZX2Tw3saDUw_3a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bap3oxumEss?si=EZX2Tw3saDUw_3ar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E51CAC5-A8A1-4804-8A27-9C9F7A19FCEA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</cp:revision>
  <dcterms:created xsi:type="dcterms:W3CDTF">2026-09-17T19:31:00Z</dcterms:created>
  <dcterms:modified xsi:type="dcterms:W3CDTF">2026-09-17T19:31:00Z</dcterms:modified>
</cp:coreProperties>
</file>