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7604" w14:textId="77777777" w:rsidR="002C5DCD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EB81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 xml:space="preserve">LESSON </w:t>
      </w:r>
      <w:r w:rsidR="00CA6227">
        <w:rPr>
          <w:rFonts w:ascii="Bahnschrift SemiBold" w:hAnsi="Bahnschrift SemiBold"/>
          <w:b/>
          <w:bCs/>
          <w:sz w:val="56"/>
          <w:szCs w:val="56"/>
        </w:rPr>
        <w:t xml:space="preserve">A1-3: </w:t>
      </w:r>
      <w:r w:rsidR="002C5DCD">
        <w:rPr>
          <w:rFonts w:ascii="Bahnschrift SemiBold" w:hAnsi="Bahnschrift SemiBold"/>
          <w:b/>
          <w:bCs/>
          <w:sz w:val="56"/>
          <w:szCs w:val="56"/>
        </w:rPr>
        <w:t>SECONDARY</w:t>
      </w:r>
    </w:p>
    <w:p w14:paraId="13049695" w14:textId="77777777" w:rsidR="002C5DCD" w:rsidRDefault="00CA6227" w:rsidP="002C5D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STORAGE,</w:t>
      </w:r>
      <w:r w:rsidR="002C5DCD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>
        <w:rPr>
          <w:rFonts w:ascii="Bahnschrift SemiBold" w:hAnsi="Bahnschrift SemiBold"/>
          <w:b/>
          <w:bCs/>
          <w:sz w:val="56"/>
          <w:szCs w:val="56"/>
        </w:rPr>
        <w:t>COMPRESSION</w:t>
      </w:r>
      <w:r w:rsidR="00AC3596">
        <w:rPr>
          <w:rFonts w:ascii="Bahnschrift SemiBold" w:hAnsi="Bahnschrift SemiBold"/>
          <w:b/>
          <w:bCs/>
          <w:sz w:val="56"/>
          <w:szCs w:val="56"/>
        </w:rPr>
        <w:t xml:space="preserve"> &amp; </w:t>
      </w:r>
    </w:p>
    <w:p w14:paraId="6F98FA25" w14:textId="597C5CE5" w:rsidR="00CA6227" w:rsidRDefault="00AC3596" w:rsidP="002C5D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S</w:t>
      </w:r>
      <w:r w:rsidR="002C5DCD">
        <w:rPr>
          <w:rFonts w:ascii="Bahnschrift SemiBold" w:hAnsi="Bahnschrift SemiBold"/>
          <w:b/>
          <w:bCs/>
          <w:sz w:val="56"/>
          <w:szCs w:val="56"/>
        </w:rPr>
        <w:t>AA</w:t>
      </w:r>
      <w:r>
        <w:rPr>
          <w:rFonts w:ascii="Bahnschrift SemiBold" w:hAnsi="Bahnschrift SemiBold"/>
          <w:b/>
          <w:bCs/>
          <w:sz w:val="56"/>
          <w:szCs w:val="56"/>
        </w:rPr>
        <w:t>S [35]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52CC2677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7149CEEE" w14:textId="4894F5A8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UP:</w:t>
      </w:r>
    </w:p>
    <w:p w14:paraId="0DE98458" w14:textId="6DC9F0C4" w:rsidR="003557B7" w:rsidRPr="00A22B1E" w:rsidRDefault="003557B7" w:rsidP="003557B7">
      <w:pPr>
        <w:pStyle w:val="CSBody"/>
        <w:rPr>
          <w:rFonts w:ascii="Bahnschrift SemiBold" w:hAnsi="Bahnschrift SemiBold"/>
          <w:b/>
          <w:bCs/>
          <w:sz w:val="48"/>
          <w:szCs w:val="48"/>
        </w:rPr>
      </w:pPr>
      <w:r w:rsidRPr="00A22B1E">
        <w:rPr>
          <w:b/>
          <w:bCs/>
          <w:sz w:val="24"/>
          <w:szCs w:val="24"/>
        </w:rPr>
        <w:t>WHAT YOU’LL NEED</w:t>
      </w:r>
      <w:proofErr w:type="gramStart"/>
      <w:r w:rsidRPr="00A22B1E">
        <w:rPr>
          <w:b/>
          <w:bCs/>
          <w:sz w:val="24"/>
          <w:szCs w:val="24"/>
        </w:rPr>
        <w:t xml:space="preserve">:  </w:t>
      </w:r>
      <w:r w:rsidRPr="00A22B1E">
        <w:rPr>
          <w:sz w:val="24"/>
          <w:szCs w:val="24"/>
        </w:rPr>
        <w:t>PyCharm</w:t>
      </w:r>
      <w:proofErr w:type="gramEnd"/>
    </w:p>
    <w:p w14:paraId="6451F5E5" w14:textId="0A3FBE2B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Q1. Last lesson was all primary memory, </w:t>
      </w:r>
      <w:r w:rsidR="002C5DCD">
        <w:rPr>
          <w:b/>
          <w:bCs/>
        </w:rPr>
        <w:t>none of which is permanent, modifiable storage.</w:t>
      </w:r>
    </w:p>
    <w:p w14:paraId="699AC553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(a) State what is meant by volatile memory.   [1]</w:t>
      </w:r>
    </w:p>
    <w:p w14:paraId="7190F4F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1139288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(b) From registers, cache, RAM and ROM, identify the one that is non-volatile.   [1]</w:t>
      </w:r>
    </w:p>
    <w:p w14:paraId="46E958BA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0FDB1F0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(c) Your PA A1-1 cache hit 40% of the time. A hit costs 1 </w:t>
      </w:r>
      <w:proofErr w:type="gramStart"/>
      <w:r w:rsidRPr="00AC0AFF">
        <w:rPr>
          <w:b/>
          <w:bCs/>
        </w:rPr>
        <w:t>ns</w:t>
      </w:r>
      <w:proofErr w:type="gramEnd"/>
      <w:r w:rsidRPr="00AC0AFF">
        <w:rPr>
          <w:b/>
          <w:bCs/>
        </w:rPr>
        <w:t xml:space="preserve"> and a miss costs 100 ns. Calculate the average memory access time.   [1]</w:t>
      </w:r>
    </w:p>
    <w:p w14:paraId="1F9FF9EA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743428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2D6C353" w14:textId="17CA5435" w:rsidR="00917402" w:rsidRPr="00A22B1E" w:rsidRDefault="00917402" w:rsidP="00A22B1E">
      <w:pPr>
        <w:pStyle w:val="CSHeader"/>
      </w:pPr>
      <w:r w:rsidRPr="00A22B1E">
        <w:t>SECONDARY STORAGE: INSIDE THE MACHINE</w:t>
      </w:r>
    </w:p>
    <w:p w14:paraId="4A5CF792" w14:textId="64676BFB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Q2. Complete the table</w:t>
      </w:r>
      <w:r w:rsidR="002C5DCD">
        <w:rPr>
          <w:b/>
          <w:bCs/>
        </w:rPr>
        <w:t>.</w:t>
      </w:r>
      <w:r w:rsidRPr="00AC0AFF">
        <w:rPr>
          <w:b/>
          <w:bCs/>
        </w:rPr>
        <w:t xml:space="preserve">   [6]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17402" w:rsidRPr="00A22B1E" w14:paraId="51CF85EA" w14:textId="77777777" w:rsidTr="00061179">
        <w:tc>
          <w:tcPr>
            <w:tcW w:w="3360" w:type="dxa"/>
            <w:shd w:val="clear" w:color="auto" w:fill="EDEDED"/>
            <w:vAlign w:val="center"/>
          </w:tcPr>
          <w:p w14:paraId="28AF0EE1" w14:textId="77777777" w:rsidR="00917402" w:rsidRPr="00A22B1E" w:rsidRDefault="00917402" w:rsidP="00A22B1E">
            <w:pPr>
              <w:pStyle w:val="CSBody"/>
            </w:pPr>
            <w:r w:rsidRPr="00A22B1E">
              <w:t>Type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5EDA9D63" w14:textId="77777777" w:rsidR="00917402" w:rsidRPr="00A22B1E" w:rsidRDefault="00917402" w:rsidP="00A22B1E">
            <w:pPr>
              <w:pStyle w:val="CSBody"/>
            </w:pPr>
            <w:r w:rsidRPr="00A22B1E">
              <w:t>How the data is physically stored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03D4BC08" w14:textId="34AEE2F2" w:rsidR="00917402" w:rsidRPr="00A22B1E" w:rsidRDefault="002C5DCD" w:rsidP="00A22B1E">
            <w:pPr>
              <w:pStyle w:val="CSBody"/>
            </w:pPr>
            <w:r>
              <w:t>A</w:t>
            </w:r>
            <w:r w:rsidR="00917402" w:rsidRPr="00A22B1E">
              <w:t xml:space="preserve"> device you would find it in</w:t>
            </w:r>
          </w:p>
        </w:tc>
      </w:tr>
      <w:tr w:rsidR="00917402" w:rsidRPr="00A22B1E" w14:paraId="500CF3FF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21514058" w14:textId="77777777" w:rsidR="00917402" w:rsidRPr="00A22B1E" w:rsidRDefault="00917402" w:rsidP="00A22B1E">
            <w:pPr>
              <w:pStyle w:val="CSBody"/>
            </w:pPr>
            <w:r w:rsidRPr="00A22B1E">
              <w:t>HDD</w:t>
            </w:r>
          </w:p>
        </w:tc>
        <w:tc>
          <w:tcPr>
            <w:tcW w:w="3360" w:type="dxa"/>
            <w:vAlign w:val="center"/>
          </w:tcPr>
          <w:p w14:paraId="451E3DBF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343390B2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BE8523B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1BF9674A" w14:textId="77777777" w:rsidR="00917402" w:rsidRPr="00A22B1E" w:rsidRDefault="00917402" w:rsidP="00A22B1E">
            <w:pPr>
              <w:pStyle w:val="CSBody"/>
            </w:pPr>
            <w:r w:rsidRPr="00A22B1E">
              <w:t>SSD</w:t>
            </w:r>
          </w:p>
        </w:tc>
        <w:tc>
          <w:tcPr>
            <w:tcW w:w="3360" w:type="dxa"/>
            <w:vAlign w:val="center"/>
          </w:tcPr>
          <w:p w14:paraId="49FC39B4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6C3E9497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2F62B05B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7AA78E14" w14:textId="77777777" w:rsidR="00917402" w:rsidRPr="00A22B1E" w:rsidRDefault="00917402" w:rsidP="00A22B1E">
            <w:pPr>
              <w:pStyle w:val="CSBody"/>
            </w:pPr>
            <w:r w:rsidRPr="00A22B1E">
              <w:lastRenderedPageBreak/>
              <w:t>eMMC</w:t>
            </w:r>
          </w:p>
        </w:tc>
        <w:tc>
          <w:tcPr>
            <w:tcW w:w="3360" w:type="dxa"/>
            <w:vAlign w:val="center"/>
          </w:tcPr>
          <w:p w14:paraId="09027DA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3F9AD777" w14:textId="77777777" w:rsidR="00917402" w:rsidRPr="00A22B1E" w:rsidRDefault="00917402" w:rsidP="00A22B1E">
            <w:pPr>
              <w:pStyle w:val="CSBody"/>
            </w:pPr>
          </w:p>
        </w:tc>
      </w:tr>
    </w:tbl>
    <w:p w14:paraId="6B928430" w14:textId="50FC3439" w:rsidR="00917402" w:rsidRPr="00A22B1E" w:rsidRDefault="00917402" w:rsidP="00A22B1E">
      <w:pPr>
        <w:pStyle w:val="CSHeader"/>
      </w:pPr>
      <w:r w:rsidRPr="00A22B1E">
        <w:t>SECONDARY STORAGE: EXTERNAL</w:t>
      </w:r>
    </w:p>
    <w:p w14:paraId="6EE611B5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Q3. For each scenario, state the most appropriate external storage device and give one reason for your choice.</w:t>
      </w:r>
    </w:p>
    <w:p w14:paraId="0B4238BB" w14:textId="77520543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(a) A film crew must get 4 TB of raw footage to an editor in another city</w:t>
      </w:r>
      <w:r w:rsidR="002C5DCD">
        <w:rPr>
          <w:b/>
          <w:bCs/>
        </w:rPr>
        <w:t xml:space="preserve"> while </w:t>
      </w:r>
      <w:r w:rsidRPr="00AC0AFF">
        <w:rPr>
          <w:b/>
          <w:bCs/>
        </w:rPr>
        <w:t>on a small budget.   [2]</w:t>
      </w:r>
    </w:p>
    <w:p w14:paraId="068707AC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53E0BA2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850F788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(b) Four laptops in one house need to back up automatically to one shared device over Wi-Fi.   [2]</w:t>
      </w:r>
    </w:p>
    <w:p w14:paraId="1534E04B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88D6674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3A03560" w14:textId="0E0D9639" w:rsidR="00917402" w:rsidRPr="00A22B1E" w:rsidRDefault="00917402" w:rsidP="00A22B1E">
      <w:pPr>
        <w:pStyle w:val="CSHeader"/>
      </w:pPr>
      <w:r w:rsidRPr="00A22B1E">
        <w:t>COMPRESSION</w:t>
      </w:r>
    </w:p>
    <w:p w14:paraId="442C776C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Q4. (a) Distinguish between lossy and lossless compression.   [2]</w:t>
      </w:r>
    </w:p>
    <w:p w14:paraId="78EE3203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5019DB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A0D5738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(b) State one file format that uses lossy compression, and one that uses lossless compression.   [2]</w:t>
      </w:r>
    </w:p>
    <w:p w14:paraId="3CD7C6FA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CF9312C" w14:textId="7E18ACDE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Q5. Run-length encoding. Show the encoded string</w:t>
      </w:r>
      <w:r w:rsidR="002C5DCD">
        <w:rPr>
          <w:b/>
          <w:bCs/>
        </w:rPr>
        <w:t xml:space="preserve"> run through the algorithm. </w:t>
      </w:r>
      <w:r w:rsidRPr="00AC0AFF">
        <w:rPr>
          <w:b/>
          <w:bCs/>
        </w:rPr>
        <w:t>[5]</w:t>
      </w:r>
    </w:p>
    <w:p w14:paraId="3EE04258" w14:textId="39C7EFFD" w:rsidR="00E85E74" w:rsidRDefault="00E85E74" w:rsidP="00F36452">
      <w:pPr>
        <w:pStyle w:val="CSBody"/>
        <w:shd w:val="clear" w:color="auto" w:fill="FFFFFF" w:themeFill="background1"/>
        <w:rPr>
          <w:b/>
          <w:bCs/>
        </w:rPr>
      </w:pPr>
      <w:r w:rsidRPr="00AC0AFF">
        <w:rPr>
          <w:b/>
          <w:bCs/>
        </w:rPr>
        <w:t xml:space="preserve">      (a) Encode </w:t>
      </w:r>
      <w:r w:rsidR="003972E5" w:rsidRPr="003972E5">
        <w:rPr>
          <w:b/>
          <w:bCs/>
        </w:rPr>
        <w:t>WWWBBBWWWBBBWWWBBB</w:t>
      </w:r>
      <w:proofErr w:type="gramStart"/>
      <w:r w:rsidRPr="00AC0AFF">
        <w:rPr>
          <w:b/>
          <w:bCs/>
        </w:rPr>
        <w:t xml:space="preserve">   [</w:t>
      </w:r>
      <w:proofErr w:type="gramEnd"/>
      <w:r w:rsidRPr="00AC0AFF">
        <w:rPr>
          <w:b/>
          <w:bCs/>
        </w:rPr>
        <w:t>2]</w:t>
      </w:r>
    </w:p>
    <w:p w14:paraId="2036D64F" w14:textId="77777777" w:rsidR="003972E5" w:rsidRDefault="003972E5" w:rsidP="00F36452">
      <w:pPr>
        <w:pStyle w:val="CSBody"/>
        <w:shd w:val="clear" w:color="auto" w:fill="FFFFFF" w:themeFill="background1"/>
        <w:rPr>
          <w:b/>
          <w:bCs/>
        </w:rPr>
      </w:pPr>
    </w:p>
    <w:p w14:paraId="0BDB7FB3" w14:textId="28D7D1D5" w:rsidR="003972E5" w:rsidRPr="003972E5" w:rsidRDefault="003972E5" w:rsidP="003972E5">
      <w:pPr>
        <w:pStyle w:val="CSBody"/>
        <w:shd w:val="clear" w:color="auto" w:fill="FFFFFF" w:themeFill="background1"/>
        <w:rPr>
          <w:b/>
          <w:bCs/>
        </w:rPr>
      </w:pPr>
      <w:r>
        <w:rPr>
          <w:b/>
          <w:bCs/>
        </w:rPr>
        <w:t xml:space="preserve">      (b) Encode </w:t>
      </w:r>
      <w:r w:rsidRPr="003972E5">
        <w:rPr>
          <w:b/>
          <w:bCs/>
        </w:rPr>
        <w:t>ABABABABABABABABAB</w:t>
      </w:r>
      <w:r>
        <w:rPr>
          <w:b/>
          <w:bCs/>
        </w:rPr>
        <w:t xml:space="preserve"> [2]</w:t>
      </w:r>
    </w:p>
    <w:p w14:paraId="098E2C20" w14:textId="7EBEB902" w:rsidR="003972E5" w:rsidRPr="003972E5" w:rsidRDefault="003972E5" w:rsidP="00F36452">
      <w:pPr>
        <w:pStyle w:val="CSBody"/>
        <w:shd w:val="clear" w:color="auto" w:fill="FFFFFF" w:themeFill="background1"/>
        <w:rPr>
          <w:b/>
          <w:bCs/>
        </w:rPr>
      </w:pPr>
    </w:p>
    <w:p w14:paraId="3C5E103F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24C3AD1" w14:textId="7A9999B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(b) </w:t>
      </w:r>
      <w:proofErr w:type="gramStart"/>
      <w:r w:rsidRPr="00AC0AFF">
        <w:rPr>
          <w:b/>
          <w:bCs/>
        </w:rPr>
        <w:t>Decode  3</w:t>
      </w:r>
      <w:proofErr w:type="gramEnd"/>
      <w:r w:rsidRPr="00AC0AFF">
        <w:rPr>
          <w:b/>
          <w:bCs/>
        </w:rPr>
        <w:t>A1B4C</w:t>
      </w:r>
      <w:proofErr w:type="gramStart"/>
      <w:r w:rsidRPr="00AC0AFF">
        <w:rPr>
          <w:b/>
          <w:bCs/>
        </w:rPr>
        <w:t xml:space="preserve">   [</w:t>
      </w:r>
      <w:proofErr w:type="gramEnd"/>
      <w:r w:rsidRPr="00AC0AFF">
        <w:rPr>
          <w:b/>
          <w:bCs/>
        </w:rPr>
        <w:t>1]</w:t>
      </w:r>
    </w:p>
    <w:p w14:paraId="51794C26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56B410C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Q6. Outline what transform coding does to a file before any data is discarded.   [2]</w:t>
      </w:r>
    </w:p>
    <w:p w14:paraId="6EAB2AC5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794B75C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F4B1E8F" w14:textId="6070DEED" w:rsidR="00917402" w:rsidRPr="00A22B1E" w:rsidRDefault="00917402" w:rsidP="00A22B1E">
      <w:pPr>
        <w:pStyle w:val="CSHeader"/>
      </w:pPr>
      <w:r w:rsidRPr="00A22B1E">
        <w:t>CLOUD COMPUTING</w:t>
      </w:r>
    </w:p>
    <w:p w14:paraId="5FE0417E" w14:textId="148C88C4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Q7. Complete the table. [3]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17402" w:rsidRPr="00A22B1E" w14:paraId="764338A8" w14:textId="77777777" w:rsidTr="00061179">
        <w:tc>
          <w:tcPr>
            <w:tcW w:w="3360" w:type="dxa"/>
            <w:shd w:val="clear" w:color="auto" w:fill="EDEDED"/>
            <w:vAlign w:val="center"/>
          </w:tcPr>
          <w:p w14:paraId="393D6E0B" w14:textId="77777777" w:rsidR="00917402" w:rsidRPr="00A22B1E" w:rsidRDefault="00917402" w:rsidP="00A22B1E">
            <w:pPr>
              <w:pStyle w:val="CSBody"/>
            </w:pPr>
            <w:r w:rsidRPr="00A22B1E">
              <w:t>Service model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04B36BB9" w14:textId="77777777" w:rsidR="00917402" w:rsidRPr="00A22B1E" w:rsidRDefault="00917402" w:rsidP="00A22B1E">
            <w:pPr>
              <w:pStyle w:val="CSBody"/>
            </w:pPr>
            <w:r w:rsidRPr="00A22B1E">
              <w:t>What the provider manages for you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723855DF" w14:textId="77777777" w:rsidR="00917402" w:rsidRPr="00A22B1E" w:rsidRDefault="00917402" w:rsidP="00A22B1E">
            <w:pPr>
              <w:pStyle w:val="CSBody"/>
            </w:pPr>
            <w:r w:rsidRPr="00A22B1E">
              <w:t>One real example</w:t>
            </w:r>
          </w:p>
        </w:tc>
      </w:tr>
      <w:tr w:rsidR="00917402" w:rsidRPr="00A22B1E" w14:paraId="3E331F97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0BE16D8F" w14:textId="77777777" w:rsidR="00917402" w:rsidRPr="00A22B1E" w:rsidRDefault="00917402" w:rsidP="00A22B1E">
            <w:pPr>
              <w:pStyle w:val="CSBody"/>
            </w:pPr>
            <w:r w:rsidRPr="00A22B1E">
              <w:t>SaaS</w:t>
            </w:r>
          </w:p>
        </w:tc>
        <w:tc>
          <w:tcPr>
            <w:tcW w:w="3360" w:type="dxa"/>
            <w:vAlign w:val="center"/>
          </w:tcPr>
          <w:p w14:paraId="6234C969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1E1F9F68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7948EBEE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4A4FB048" w14:textId="77777777" w:rsidR="00917402" w:rsidRPr="00A22B1E" w:rsidRDefault="00917402" w:rsidP="00A22B1E">
            <w:pPr>
              <w:pStyle w:val="CSBody"/>
            </w:pPr>
            <w:r w:rsidRPr="00A22B1E">
              <w:t>PaaS</w:t>
            </w:r>
          </w:p>
        </w:tc>
        <w:tc>
          <w:tcPr>
            <w:tcW w:w="3360" w:type="dxa"/>
            <w:vAlign w:val="center"/>
          </w:tcPr>
          <w:p w14:paraId="6E2A9E7C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740EDD33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6BE60A79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7D8FF3C8" w14:textId="77777777" w:rsidR="00917402" w:rsidRPr="00A22B1E" w:rsidRDefault="00917402" w:rsidP="00A22B1E">
            <w:pPr>
              <w:pStyle w:val="CSBody"/>
            </w:pPr>
            <w:r w:rsidRPr="00A22B1E">
              <w:t>IaaS</w:t>
            </w:r>
          </w:p>
        </w:tc>
        <w:tc>
          <w:tcPr>
            <w:tcW w:w="3360" w:type="dxa"/>
            <w:vAlign w:val="center"/>
          </w:tcPr>
          <w:p w14:paraId="1688364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0296BD3A" w14:textId="77777777" w:rsidR="00917402" w:rsidRPr="00A22B1E" w:rsidRDefault="00917402" w:rsidP="00A22B1E">
            <w:pPr>
              <w:pStyle w:val="CSBody"/>
            </w:pPr>
          </w:p>
        </w:tc>
      </w:tr>
    </w:tbl>
    <w:p w14:paraId="1DEC7D38" w14:textId="77777777" w:rsidR="002C5DCD" w:rsidRDefault="002C5DCD" w:rsidP="00A22B1E">
      <w:pPr>
        <w:pStyle w:val="CSHeader"/>
      </w:pPr>
    </w:p>
    <w:p w14:paraId="732CAAD5" w14:textId="0FAA9395" w:rsidR="00917402" w:rsidRPr="00A22B1E" w:rsidRDefault="00917402" w:rsidP="00A22B1E">
      <w:pPr>
        <w:pStyle w:val="CSHeader"/>
      </w:pPr>
      <w:r w:rsidRPr="00A22B1E">
        <w:t>LAB</w:t>
      </w:r>
    </w:p>
    <w:p w14:paraId="13A2AD49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Q8. Describe two differences between an SSD and an HDD.   [2]</w:t>
      </w:r>
    </w:p>
    <w:p w14:paraId="62DE7F64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CCA102C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EDB3097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Q9. A company must choose its own operating system, install its own database software, and patch both itself. Explain why IaaS suits this company better than SaaS.   [3]</w:t>
      </w:r>
    </w:p>
    <w:p w14:paraId="79E3EB1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7BDDFB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A3B4E2A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03251F7" w14:textId="2AA476A0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Q10. </w:t>
      </w:r>
      <w:r w:rsidR="002C5DCD">
        <w:rPr>
          <w:b/>
          <w:bCs/>
        </w:rPr>
        <w:t>Spotify</w:t>
      </w:r>
      <w:r w:rsidRPr="00AC0AFF">
        <w:rPr>
          <w:b/>
          <w:bCs/>
        </w:rPr>
        <w:t xml:space="preserve"> compresses its audio using a lossy method. Explain why this is acceptable for the </w:t>
      </w:r>
      <w:proofErr w:type="gramStart"/>
      <w:r w:rsidRPr="00AC0AFF">
        <w:rPr>
          <w:b/>
          <w:bCs/>
        </w:rPr>
        <w:t>audio, but</w:t>
      </w:r>
      <w:proofErr w:type="gramEnd"/>
      <w:r w:rsidRPr="00AC0AFF">
        <w:rPr>
          <w:b/>
          <w:bCs/>
        </w:rPr>
        <w:t xml:space="preserve"> would not be acceptable for </w:t>
      </w:r>
      <w:r w:rsidR="002C5DCD">
        <w:rPr>
          <w:b/>
          <w:bCs/>
        </w:rPr>
        <w:t>Spotify’s</w:t>
      </w:r>
      <w:r w:rsidRPr="00AC0AFF">
        <w:rPr>
          <w:b/>
          <w:bCs/>
        </w:rPr>
        <w:t xml:space="preserve"> payroll spreadsheet.   [3]</w:t>
      </w:r>
    </w:p>
    <w:p w14:paraId="49C3FF87" w14:textId="026798F1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sectPr w:rsidR="00E85E74" w:rsidRPr="00AC0A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AAB77" w14:textId="77777777" w:rsidR="004935ED" w:rsidRDefault="004935ED" w:rsidP="006C2470">
      <w:pPr>
        <w:spacing w:after="0" w:line="240" w:lineRule="auto"/>
      </w:pPr>
      <w:r>
        <w:separator/>
      </w:r>
    </w:p>
  </w:endnote>
  <w:endnote w:type="continuationSeparator" w:id="0">
    <w:p w14:paraId="1626A2CE" w14:textId="77777777" w:rsidR="004935ED" w:rsidRDefault="004935ED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59155" w14:textId="77777777" w:rsidR="004935ED" w:rsidRDefault="004935ED" w:rsidP="006C2470">
      <w:pPr>
        <w:spacing w:after="0" w:line="240" w:lineRule="auto"/>
      </w:pPr>
      <w:r>
        <w:separator/>
      </w:r>
    </w:p>
  </w:footnote>
  <w:footnote w:type="continuationSeparator" w:id="0">
    <w:p w14:paraId="0CE58DD4" w14:textId="77777777" w:rsidR="004935ED" w:rsidRDefault="004935ED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10406A"/>
    <w:rsid w:val="001069E9"/>
    <w:rsid w:val="001124EF"/>
    <w:rsid w:val="00122104"/>
    <w:rsid w:val="00135711"/>
    <w:rsid w:val="001423C2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C131B"/>
    <w:rsid w:val="002C2CF4"/>
    <w:rsid w:val="002C3600"/>
    <w:rsid w:val="002C5DCD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2E5"/>
    <w:rsid w:val="003977EB"/>
    <w:rsid w:val="003B0354"/>
    <w:rsid w:val="003B18F6"/>
    <w:rsid w:val="003B3476"/>
    <w:rsid w:val="003B4188"/>
    <w:rsid w:val="003C1B01"/>
    <w:rsid w:val="003C2884"/>
    <w:rsid w:val="003E6E3C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35ED"/>
    <w:rsid w:val="00494A07"/>
    <w:rsid w:val="004964B6"/>
    <w:rsid w:val="004A2207"/>
    <w:rsid w:val="004A30E9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16F24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4B3C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7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2026-08-19T20:49:00Z</dcterms:created>
  <dcterms:modified xsi:type="dcterms:W3CDTF">2026-08-19T20:49:00Z</dcterms:modified>
</cp:coreProperties>
</file>