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27B050" w14:textId="21F18792" w:rsidR="000922FA" w:rsidRDefault="00170599">
      <w:pPr>
        <w:pStyle w:val="Title"/>
      </w:pPr>
      <w:r>
        <w:rPr>
          <w:rStyle w:val="Name"/>
        </w:rPr>
        <w:t>José Flores</w:t>
      </w:r>
      <w:r w:rsidR="005607B7">
        <w:rPr>
          <w:rStyle w:val="Name"/>
        </w:rPr>
        <w:t xml:space="preserve"> </w:t>
      </w:r>
      <w:r w:rsidR="5033BC4D">
        <w:t>|   Curriculum Vitae</w:t>
      </w:r>
    </w:p>
    <w:p w14:paraId="28B9C5E9" w14:textId="77777777" w:rsidR="000922FA" w:rsidRDefault="000922FA">
      <w:pPr>
        <w:pStyle w:val="NoSpacing"/>
        <w:rPr>
          <w:sz w:val="10"/>
          <w:szCs w:val="10"/>
        </w:rPr>
      </w:pPr>
    </w:p>
    <w:p w14:paraId="44F52D14" w14:textId="7C8BF14A" w:rsidR="000922FA" w:rsidRPr="00A215CB" w:rsidRDefault="5033BC4D" w:rsidP="5033BC4D">
      <w:pPr>
        <w:pStyle w:val="ContactInfo"/>
        <w:rPr>
          <w:color w:val="auto"/>
        </w:rPr>
      </w:pPr>
      <w:r w:rsidRPr="5033BC4D">
        <w:rPr>
          <w:color w:val="auto"/>
        </w:rPr>
        <w:t>1208 East 68</w:t>
      </w:r>
      <w:r w:rsidRPr="5033BC4D">
        <w:rPr>
          <w:color w:val="auto"/>
          <w:vertAlign w:val="superscript"/>
        </w:rPr>
        <w:t>th</w:t>
      </w:r>
      <w:r w:rsidRPr="5033BC4D">
        <w:rPr>
          <w:color w:val="auto"/>
        </w:rPr>
        <w:t xml:space="preserve"> St, Los Angeles, CA</w:t>
      </w:r>
      <w:r w:rsidRPr="00917931">
        <w:rPr>
          <w:color w:val="000000" w:themeColor="text1"/>
        </w:rPr>
        <w:t xml:space="preserve"> </w:t>
      </w:r>
      <w:hyperlink r:id="rId6" w:history="1">
        <w:r w:rsidR="00917931" w:rsidRPr="00917931">
          <w:rPr>
            <w:rStyle w:val="Hyperlink"/>
            <w:color w:val="000000" w:themeColor="text1"/>
            <w:u w:val="none"/>
          </w:rPr>
          <w:t>9001 |  323-715-8411 | joseflores@cpp.edu</w:t>
        </w:r>
      </w:hyperlink>
      <w:r w:rsidRPr="5033BC4D">
        <w:rPr>
          <w:color w:val="auto"/>
        </w:rPr>
        <w:t xml:space="preserve">, </w:t>
      </w:r>
      <w:hyperlink r:id="rId7" w:history="1">
        <w:r w:rsidR="00B616B6" w:rsidRPr="00B616B6">
          <w:rPr>
            <w:rStyle w:val="Hyperlink"/>
            <w:color w:val="000000" w:themeColor="text1"/>
            <w:u w:val="none"/>
          </w:rPr>
          <w:t>josef94@ymail.com</w:t>
        </w:r>
      </w:hyperlink>
      <w:r w:rsidR="00A215CB">
        <w:rPr>
          <w:color w:val="auto"/>
        </w:rPr>
        <w:t xml:space="preserve">                          </w:t>
      </w:r>
      <w:r w:rsidR="009F0ACF">
        <w:rPr>
          <w:color w:val="auto"/>
        </w:rPr>
        <w:t xml:space="preserve"> </w:t>
      </w:r>
      <w:r w:rsidR="00A215CB">
        <w:rPr>
          <w:color w:val="auto"/>
        </w:rPr>
        <w:t xml:space="preserve">Website: </w:t>
      </w:r>
      <w:r w:rsidR="009F0ACF" w:rsidRPr="009F0ACF">
        <w:t>https://jaf12.github.io/joseflores.github.io/</w:t>
      </w:r>
    </w:p>
    <w:p w14:paraId="0B7F6525" w14:textId="3BD83C44" w:rsidR="004E00C6" w:rsidRDefault="004E00C6" w:rsidP="004E00C6">
      <w:pPr>
        <w:pStyle w:val="Heading1"/>
      </w:pPr>
      <w:r w:rsidRPr="5033BC4D">
        <w:t>Education</w:t>
      </w:r>
    </w:p>
    <w:tbl>
      <w:tblPr>
        <w:tblW w:w="10080" w:type="dxa"/>
        <w:tblInd w:w="81" w:type="dxa"/>
        <w:tblLayout w:type="fixed"/>
        <w:tblCellMar>
          <w:left w:w="0" w:type="dxa"/>
          <w:right w:w="0" w:type="dxa"/>
        </w:tblCellMar>
        <w:tblLook w:val="0000" w:firstRow="0" w:lastRow="0" w:firstColumn="0" w:lastColumn="0" w:noHBand="0" w:noVBand="0"/>
        <w:tblCaption w:val="Resume detail"/>
      </w:tblPr>
      <w:tblGrid>
        <w:gridCol w:w="7776"/>
        <w:gridCol w:w="2304"/>
      </w:tblGrid>
      <w:tr w:rsidR="004E00C6" w14:paraId="6BCA3A7B" w14:textId="77777777" w:rsidTr="00063971">
        <w:tc>
          <w:tcPr>
            <w:tcW w:w="7776" w:type="dxa"/>
          </w:tcPr>
          <w:p w14:paraId="0ACD4A43" w14:textId="735E4169" w:rsidR="004E00C6" w:rsidRDefault="00A17A2A" w:rsidP="004E00C6">
            <w:pPr>
              <w:pStyle w:val="Heading2"/>
            </w:pPr>
            <w:r>
              <w:rPr>
                <w:rStyle w:val="Strong"/>
              </w:rPr>
              <w:t>Bachelor</w:t>
            </w:r>
            <w:r w:rsidR="004E00C6" w:rsidRPr="5033BC4D">
              <w:rPr>
                <w:rStyle w:val="Strong"/>
              </w:rPr>
              <w:t xml:space="preserve"> of Science in</w:t>
            </w:r>
            <w:r w:rsidR="004E00C6">
              <w:rPr>
                <w:rStyle w:val="Strong"/>
              </w:rPr>
              <w:t xml:space="preserve"> Physics</w:t>
            </w:r>
            <w:r w:rsidR="004E00C6" w:rsidRPr="5033BC4D">
              <w:rPr>
                <w:rStyle w:val="Strong"/>
              </w:rPr>
              <w:t xml:space="preserve"> </w:t>
            </w:r>
            <w:r w:rsidR="00917931">
              <w:t xml:space="preserve">— </w:t>
            </w:r>
            <w:r w:rsidR="004E00C6">
              <w:t>California State Po</w:t>
            </w:r>
            <w:r w:rsidR="00917931">
              <w:t>lytechnic University, Pomona CA</w:t>
            </w:r>
          </w:p>
          <w:p w14:paraId="3157F8C3" w14:textId="00A6969B" w:rsidR="004E00C6" w:rsidRDefault="004E00C6" w:rsidP="004E00C6">
            <w:pPr>
              <w:pStyle w:val="Heading2"/>
            </w:pPr>
            <w:r>
              <w:t>Dean's List: 3.6 GPA</w:t>
            </w:r>
          </w:p>
        </w:tc>
        <w:tc>
          <w:tcPr>
            <w:tcW w:w="2304" w:type="dxa"/>
          </w:tcPr>
          <w:p w14:paraId="16EF0CC9" w14:textId="7042EBD9" w:rsidR="004E00C6" w:rsidRDefault="001A1144" w:rsidP="00063971">
            <w:pPr>
              <w:pStyle w:val="Date"/>
            </w:pPr>
            <w:r>
              <w:t xml:space="preserve">Fall </w:t>
            </w:r>
            <w:r w:rsidR="004E00C6">
              <w:t xml:space="preserve">2013 — </w:t>
            </w:r>
            <w:r>
              <w:t xml:space="preserve">Spring </w:t>
            </w:r>
            <w:r w:rsidR="004E00C6">
              <w:t>2018</w:t>
            </w:r>
          </w:p>
        </w:tc>
      </w:tr>
    </w:tbl>
    <w:p w14:paraId="48F89B0B" w14:textId="20538A3D" w:rsidR="5033BC4D" w:rsidRDefault="5033BC4D" w:rsidP="00AD3EE0">
      <w:pPr>
        <w:pStyle w:val="Heading1"/>
      </w:pPr>
      <w:r>
        <w:t>Presentations</w:t>
      </w:r>
    </w:p>
    <w:tbl>
      <w:tblPr>
        <w:tblW w:w="10079" w:type="dxa"/>
        <w:tblInd w:w="81" w:type="dxa"/>
        <w:tblLayout w:type="fixed"/>
        <w:tblCellMar>
          <w:left w:w="0" w:type="dxa"/>
          <w:right w:w="0" w:type="dxa"/>
        </w:tblCellMar>
        <w:tblLook w:val="0000" w:firstRow="0" w:lastRow="0" w:firstColumn="0" w:lastColumn="0" w:noHBand="0" w:noVBand="0"/>
        <w:tblCaption w:val="Resume detail"/>
      </w:tblPr>
      <w:tblGrid>
        <w:gridCol w:w="7776"/>
        <w:gridCol w:w="2303"/>
      </w:tblGrid>
      <w:tr w:rsidR="000922FA" w14:paraId="1041A64E" w14:textId="77777777" w:rsidTr="00436717">
        <w:tc>
          <w:tcPr>
            <w:tcW w:w="7776" w:type="dxa"/>
          </w:tcPr>
          <w:p w14:paraId="433CACFF" w14:textId="642BB26E" w:rsidR="000922FA" w:rsidRDefault="00917931" w:rsidP="00A82721">
            <w:pPr>
              <w:pStyle w:val="Heading2"/>
            </w:pPr>
            <w:r>
              <w:rPr>
                <w:rStyle w:val="Strong"/>
              </w:rPr>
              <w:t>Galaxy Formation a</w:t>
            </w:r>
            <w:r w:rsidR="00AD3EE0">
              <w:rPr>
                <w:rStyle w:val="Strong"/>
              </w:rPr>
              <w:t>nd Evolution in Southern California</w:t>
            </w:r>
            <w:r w:rsidR="5033BC4D" w:rsidRPr="5033BC4D">
              <w:rPr>
                <w:rStyle w:val="Strong"/>
              </w:rPr>
              <w:t xml:space="preserve"> </w:t>
            </w:r>
            <w:r w:rsidR="5033BC4D" w:rsidRPr="5033BC4D">
              <w:rPr>
                <w:rFonts w:ascii="Trebuchet MS" w:eastAsia="Trebuchet MS" w:hAnsi="Trebuchet MS" w:cs="Trebuchet MS"/>
              </w:rPr>
              <w:t>—</w:t>
            </w:r>
            <w:r w:rsidR="5033BC4D" w:rsidRPr="5033BC4D">
              <w:rPr>
                <w:rStyle w:val="Strong"/>
              </w:rPr>
              <w:t xml:space="preserve"> </w:t>
            </w:r>
            <w:r w:rsidR="5033BC4D">
              <w:t>California</w:t>
            </w:r>
            <w:r w:rsidR="00A82721">
              <w:t xml:space="preserve"> In</w:t>
            </w:r>
            <w:r w:rsidR="007C14E1">
              <w:t>stitute of Technology, Pasadena</w:t>
            </w:r>
            <w:r w:rsidR="00A82721">
              <w:t xml:space="preserve"> CA</w:t>
            </w:r>
          </w:p>
        </w:tc>
        <w:tc>
          <w:tcPr>
            <w:tcW w:w="2303" w:type="dxa"/>
          </w:tcPr>
          <w:p w14:paraId="36EBED2E" w14:textId="46852A71" w:rsidR="000922FA" w:rsidRDefault="00AD3EE0">
            <w:pPr>
              <w:pStyle w:val="Date"/>
            </w:pPr>
            <w:r>
              <w:t>September</w:t>
            </w:r>
            <w:r w:rsidR="5033BC4D">
              <w:t xml:space="preserve"> 2016</w:t>
            </w:r>
          </w:p>
        </w:tc>
      </w:tr>
      <w:tr w:rsidR="000922FA" w14:paraId="094A64E9" w14:textId="77777777" w:rsidTr="00436717">
        <w:tc>
          <w:tcPr>
            <w:tcW w:w="7776" w:type="dxa"/>
          </w:tcPr>
          <w:p w14:paraId="6CBCEC6B" w14:textId="3E39AA76" w:rsidR="000922FA" w:rsidRDefault="00AD3EE0" w:rsidP="5033BC4D">
            <w:pPr>
              <w:pStyle w:val="Heading2"/>
            </w:pPr>
            <w:r w:rsidRPr="5033BC4D">
              <w:rPr>
                <w:rStyle w:val="Strong"/>
              </w:rPr>
              <w:t xml:space="preserve">CAMPARE </w:t>
            </w:r>
            <w:r w:rsidR="005607B7">
              <w:rPr>
                <w:rStyle w:val="Strong"/>
              </w:rPr>
              <w:t>&amp; Cal-Bridge Research Symposium</w:t>
            </w:r>
            <w:r w:rsidRPr="5033BC4D">
              <w:rPr>
                <w:rStyle w:val="Strong"/>
              </w:rPr>
              <w:t xml:space="preserve"> </w:t>
            </w:r>
            <w:r w:rsidRPr="5033BC4D">
              <w:rPr>
                <w:rFonts w:ascii="Trebuchet MS" w:eastAsia="Trebuchet MS" w:hAnsi="Trebuchet MS" w:cs="Trebuchet MS"/>
              </w:rPr>
              <w:t>—</w:t>
            </w:r>
            <w:r w:rsidRPr="5033BC4D">
              <w:rPr>
                <w:rStyle w:val="Strong"/>
              </w:rPr>
              <w:t xml:space="preserve"> </w:t>
            </w:r>
            <w:r>
              <w:t>California State</w:t>
            </w:r>
            <w:r w:rsidR="007C14E1">
              <w:t xml:space="preserve"> Polytechnic University, Pomona</w:t>
            </w:r>
            <w:r>
              <w:t xml:space="preserve"> CA</w:t>
            </w:r>
          </w:p>
        </w:tc>
        <w:tc>
          <w:tcPr>
            <w:tcW w:w="2303" w:type="dxa"/>
          </w:tcPr>
          <w:p w14:paraId="6D0419B4" w14:textId="6D3592D8" w:rsidR="000922FA" w:rsidRDefault="00AD3EE0" w:rsidP="00AD3EE0">
            <w:pPr>
              <w:pStyle w:val="Date"/>
            </w:pPr>
            <w:r>
              <w:t>August 2016</w:t>
            </w:r>
          </w:p>
        </w:tc>
      </w:tr>
      <w:tr w:rsidR="000922FA" w14:paraId="4F443B12" w14:textId="77777777" w:rsidTr="00436717">
        <w:trPr>
          <w:trHeight w:val="558"/>
        </w:trPr>
        <w:tc>
          <w:tcPr>
            <w:tcW w:w="7776" w:type="dxa"/>
          </w:tcPr>
          <w:p w14:paraId="3CFC987B" w14:textId="5D482F2D" w:rsidR="000922FA" w:rsidRDefault="5033BC4D" w:rsidP="00A82721">
            <w:pPr>
              <w:pStyle w:val="Heading2"/>
            </w:pPr>
            <w:r w:rsidRPr="5033BC4D">
              <w:rPr>
                <w:rStyle w:val="Strong"/>
              </w:rPr>
              <w:t>Banneker &amp; Aztlán</w:t>
            </w:r>
            <w:r w:rsidR="005607B7">
              <w:rPr>
                <w:rStyle w:val="Strong"/>
              </w:rPr>
              <w:t xml:space="preserve"> Institute Symposium</w:t>
            </w:r>
            <w:r w:rsidRPr="5033BC4D">
              <w:rPr>
                <w:rStyle w:val="Strong"/>
              </w:rPr>
              <w:t xml:space="preserve"> </w:t>
            </w:r>
            <w:r w:rsidR="00917931">
              <w:t xml:space="preserve">— </w:t>
            </w:r>
            <w:r>
              <w:t>Harvard-</w:t>
            </w:r>
            <w:r w:rsidR="00841F21">
              <w:t>Smithsonian</w:t>
            </w:r>
            <w:r>
              <w:t xml:space="preserve"> Cen</w:t>
            </w:r>
            <w:r w:rsidR="007C14E1">
              <w:t>ter for Astrophysics, Cambridge</w:t>
            </w:r>
            <w:r>
              <w:t xml:space="preserve"> MA</w:t>
            </w:r>
          </w:p>
        </w:tc>
        <w:tc>
          <w:tcPr>
            <w:tcW w:w="2303" w:type="dxa"/>
          </w:tcPr>
          <w:p w14:paraId="62C3E4B2" w14:textId="5C980D7D" w:rsidR="000922FA" w:rsidRDefault="5033BC4D">
            <w:pPr>
              <w:pStyle w:val="Date"/>
            </w:pPr>
            <w:r>
              <w:t>August 2016</w:t>
            </w:r>
          </w:p>
        </w:tc>
      </w:tr>
    </w:tbl>
    <w:p w14:paraId="44A6922D" w14:textId="667B2445" w:rsidR="000922FA" w:rsidRDefault="5033BC4D">
      <w:pPr>
        <w:pStyle w:val="Heading1"/>
      </w:pPr>
      <w:r>
        <w:t>Research</w:t>
      </w:r>
    </w:p>
    <w:tbl>
      <w:tblPr>
        <w:tblStyle w:val="TableGridLight"/>
        <w:tblW w:w="10080" w:type="dxa"/>
        <w:tblLayout w:type="fixed"/>
        <w:tblLook w:val="0000" w:firstRow="0" w:lastRow="0" w:firstColumn="0" w:lastColumn="0" w:noHBand="0" w:noVBand="0"/>
        <w:tblCaption w:val="Resume detail"/>
      </w:tblPr>
      <w:tblGrid>
        <w:gridCol w:w="7776"/>
        <w:gridCol w:w="2304"/>
      </w:tblGrid>
      <w:tr w:rsidR="000922FA" w14:paraId="34B8C1F8" w14:textId="77777777" w:rsidTr="007C14E1">
        <w:trPr>
          <w:trHeight w:val="1440"/>
        </w:trPr>
        <w:tc>
          <w:tcPr>
            <w:tcW w:w="7776" w:type="dxa"/>
            <w:tcBorders>
              <w:top w:val="nil"/>
              <w:left w:val="nil"/>
              <w:bottom w:val="nil"/>
              <w:right w:val="nil"/>
            </w:tcBorders>
            <w:shd w:val="clear" w:color="auto" w:fill="auto"/>
          </w:tcPr>
          <w:p w14:paraId="6B23C2B3" w14:textId="6F0D1FBD" w:rsidR="000922FA" w:rsidRDefault="00A82721" w:rsidP="5033BC4D">
            <w:pPr>
              <w:pStyle w:val="Heading2"/>
              <w:outlineLvl w:val="1"/>
              <w:rPr>
                <w:rStyle w:val="Strong"/>
              </w:rPr>
            </w:pPr>
            <w:r>
              <w:rPr>
                <w:rStyle w:val="Strong"/>
              </w:rPr>
              <w:t>Kinematics of Galaxy Mergers using FIRE</w:t>
            </w:r>
          </w:p>
          <w:p w14:paraId="4A93D49F" w14:textId="77777777" w:rsidR="007C14E1" w:rsidRPr="007C14E1" w:rsidRDefault="007C14E1" w:rsidP="007C14E1"/>
          <w:p w14:paraId="0500478A" w14:textId="34FA0735" w:rsidR="007C14E1" w:rsidRDefault="007C14E1" w:rsidP="007C14E1">
            <w:r>
              <w:t>Using a suite of galaxy merger simulations with FIRE to analyze the effect of interactions on galactic kinematics. This includes kinematic decoupling of the stellar and gas components, kinematically decoupled cores, and other features. Importance of this work is highlighted by recent observations by the CALIFA (Barrera-Ballesteros et al. 2015) and SAMI surveys (Bloom et al. 2016).</w:t>
            </w:r>
          </w:p>
        </w:tc>
        <w:tc>
          <w:tcPr>
            <w:tcW w:w="2304" w:type="dxa"/>
            <w:tcBorders>
              <w:top w:val="nil"/>
              <w:left w:val="nil"/>
              <w:bottom w:val="nil"/>
              <w:right w:val="nil"/>
            </w:tcBorders>
          </w:tcPr>
          <w:p w14:paraId="24FB49FD" w14:textId="4F88C953" w:rsidR="000922FA" w:rsidRDefault="00436717" w:rsidP="00436717">
            <w:pPr>
              <w:pStyle w:val="Date"/>
            </w:pPr>
            <w:r>
              <w:t>June</w:t>
            </w:r>
            <w:r w:rsidR="009F0ACF">
              <w:t xml:space="preserve"> </w:t>
            </w:r>
            <w:r w:rsidR="00A82721">
              <w:t>2016</w:t>
            </w:r>
          </w:p>
        </w:tc>
      </w:tr>
    </w:tbl>
    <w:p w14:paraId="05376239" w14:textId="77777777" w:rsidR="000922FA" w:rsidRDefault="5033BC4D">
      <w:pPr>
        <w:pStyle w:val="Heading1"/>
      </w:pPr>
      <w:r>
        <w:t>Awards</w:t>
      </w:r>
    </w:p>
    <w:tbl>
      <w:tblPr>
        <w:tblW w:w="0" w:type="auto"/>
        <w:tblLayout w:type="fixed"/>
        <w:tblCellMar>
          <w:left w:w="0" w:type="dxa"/>
          <w:right w:w="0" w:type="dxa"/>
        </w:tblCellMar>
        <w:tblLook w:val="0000" w:firstRow="0" w:lastRow="0" w:firstColumn="0" w:lastColumn="0" w:noHBand="0" w:noVBand="0"/>
        <w:tblCaption w:val="Resume detail"/>
      </w:tblPr>
      <w:tblGrid>
        <w:gridCol w:w="7776"/>
        <w:gridCol w:w="2304"/>
      </w:tblGrid>
      <w:tr w:rsidR="000922FA" w14:paraId="650C5539" w14:textId="77777777" w:rsidTr="5033BC4D">
        <w:tc>
          <w:tcPr>
            <w:tcW w:w="7776" w:type="dxa"/>
          </w:tcPr>
          <w:p w14:paraId="74FD0B2B" w14:textId="2450E20D" w:rsidR="000922FA" w:rsidRDefault="007C14E1" w:rsidP="007C14E1">
            <w:pPr>
              <w:pStyle w:val="Heading2"/>
            </w:pPr>
            <w:r>
              <w:rPr>
                <w:rStyle w:val="Strong"/>
              </w:rPr>
              <w:t>Cal-Bridge Scholar</w:t>
            </w:r>
            <w:r w:rsidR="00917931">
              <w:t xml:space="preserve">, </w:t>
            </w:r>
            <w:r>
              <w:t>California State Polytechnic University, Pomona CA</w:t>
            </w:r>
          </w:p>
        </w:tc>
        <w:tc>
          <w:tcPr>
            <w:tcW w:w="2304" w:type="dxa"/>
          </w:tcPr>
          <w:p w14:paraId="6C197CFD" w14:textId="1A4B14B7" w:rsidR="000922FA" w:rsidRDefault="005607B7" w:rsidP="005607B7">
            <w:pPr>
              <w:pStyle w:val="Date"/>
            </w:pPr>
            <w:r>
              <w:t>September 2016</w:t>
            </w:r>
          </w:p>
        </w:tc>
      </w:tr>
      <w:tr w:rsidR="000922FA" w14:paraId="5AF1374E" w14:textId="77777777" w:rsidTr="5033BC4D">
        <w:tc>
          <w:tcPr>
            <w:tcW w:w="7776" w:type="dxa"/>
          </w:tcPr>
          <w:p w14:paraId="0758F5C1" w14:textId="73C6EE6B" w:rsidR="000922FA" w:rsidRDefault="002148ED" w:rsidP="002148ED">
            <w:pPr>
              <w:pStyle w:val="Heading2"/>
            </w:pPr>
            <w:r>
              <w:rPr>
                <w:rStyle w:val="Strong"/>
              </w:rPr>
              <w:t>CAMPARE Scholar</w:t>
            </w:r>
            <w:r w:rsidR="00917931">
              <w:t xml:space="preserve">, </w:t>
            </w:r>
            <w:r w:rsidR="005607B7">
              <w:t>California State Polytechnic University, Pomona CA</w:t>
            </w:r>
          </w:p>
        </w:tc>
        <w:tc>
          <w:tcPr>
            <w:tcW w:w="2304" w:type="dxa"/>
          </w:tcPr>
          <w:p w14:paraId="0890659F" w14:textId="6DD30BA1" w:rsidR="000922FA" w:rsidRDefault="00436717" w:rsidP="00436717">
            <w:pPr>
              <w:pStyle w:val="Date"/>
            </w:pPr>
            <w:r>
              <w:t>March</w:t>
            </w:r>
            <w:r w:rsidR="005607B7">
              <w:t xml:space="preserve"> 2016</w:t>
            </w:r>
          </w:p>
        </w:tc>
      </w:tr>
    </w:tbl>
    <w:p w14:paraId="3EBA9C39" w14:textId="0A9D4372" w:rsidR="003A50CA" w:rsidRPr="003A50CA" w:rsidRDefault="00397766" w:rsidP="003A50CA">
      <w:pPr>
        <w:pStyle w:val="Heading1"/>
      </w:pPr>
      <w:r>
        <w:t>Computing</w:t>
      </w:r>
    </w:p>
    <w:tbl>
      <w:tblPr>
        <w:tblW w:w="0" w:type="auto"/>
        <w:tblLayout w:type="fixed"/>
        <w:tblCellMar>
          <w:left w:w="0" w:type="dxa"/>
          <w:right w:w="0" w:type="dxa"/>
        </w:tblCellMar>
        <w:tblLook w:val="0000" w:firstRow="0" w:lastRow="0" w:firstColumn="0" w:lastColumn="0" w:noHBand="0" w:noVBand="0"/>
        <w:tblCaption w:val="Resume detail"/>
      </w:tblPr>
      <w:tblGrid>
        <w:gridCol w:w="7776"/>
      </w:tblGrid>
      <w:tr w:rsidR="00397766" w14:paraId="646F1AF0" w14:textId="77777777" w:rsidTr="003A50CA">
        <w:trPr>
          <w:trHeight w:val="225"/>
        </w:trPr>
        <w:tc>
          <w:tcPr>
            <w:tcW w:w="7776" w:type="dxa"/>
          </w:tcPr>
          <w:p w14:paraId="6A68014E" w14:textId="16CDFC36" w:rsidR="00397766" w:rsidRDefault="003A50CA" w:rsidP="00397766">
            <w:pPr>
              <w:pStyle w:val="Heading2"/>
            </w:pPr>
            <w:r>
              <w:rPr>
                <w:rStyle w:val="Strong"/>
              </w:rPr>
              <w:t xml:space="preserve">Languages </w:t>
            </w:r>
            <w:r w:rsidRPr="5033BC4D">
              <w:rPr>
                <w:rFonts w:ascii="Trebuchet MS" w:eastAsia="Trebuchet MS" w:hAnsi="Trebuchet MS" w:cs="Trebuchet MS"/>
              </w:rPr>
              <w:t>—</w:t>
            </w:r>
            <w:r w:rsidRPr="5033BC4D">
              <w:rPr>
                <w:rStyle w:val="Strong"/>
              </w:rPr>
              <w:t xml:space="preserve"> </w:t>
            </w:r>
            <w:r>
              <w:t>Python, C++, HTML</w:t>
            </w:r>
            <w:bookmarkStart w:id="0" w:name="_GoBack"/>
            <w:bookmarkEnd w:id="0"/>
          </w:p>
        </w:tc>
      </w:tr>
    </w:tbl>
    <w:p w14:paraId="4EDBE941" w14:textId="32805524" w:rsidR="007C14E1" w:rsidRDefault="007C14E1"/>
    <w:sectPr w:rsidR="007C14E1">
      <w:footerReference w:type="default" r:id="rId8"/>
      <w:pgSz w:w="12240" w:h="15840"/>
      <w:pgMar w:top="1008" w:right="1080" w:bottom="288"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55D830" w14:textId="77777777" w:rsidR="002874DF" w:rsidRDefault="002874DF">
      <w:pPr>
        <w:spacing w:after="0" w:line="240" w:lineRule="auto"/>
      </w:pPr>
      <w:r>
        <w:separator/>
      </w:r>
    </w:p>
  </w:endnote>
  <w:endnote w:type="continuationSeparator" w:id="0">
    <w:p w14:paraId="2DD5920B" w14:textId="77777777" w:rsidR="002874DF" w:rsidRDefault="00287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6016C" w14:textId="77777777" w:rsidR="000922FA" w:rsidRDefault="5033BC4D">
    <w:pPr>
      <w:pStyle w:val="Footer"/>
    </w:pPr>
    <w:r>
      <w:t xml:space="preserve">Page </w:t>
    </w:r>
    <w:r w:rsidR="00071694" w:rsidRPr="5033BC4D">
      <w:rPr>
        <w:noProof/>
      </w:rPr>
      <w:fldChar w:fldCharType="begin"/>
    </w:r>
    <w:r w:rsidR="00071694" w:rsidRPr="5033BC4D">
      <w:rPr>
        <w:noProof/>
      </w:rPr>
      <w:instrText xml:space="preserve"> PAGE   \* MERGEFORMAT </w:instrText>
    </w:r>
    <w:r w:rsidR="00071694" w:rsidRPr="5033BC4D">
      <w:rPr>
        <w:noProof/>
      </w:rPr>
      <w:fldChar w:fldCharType="separate"/>
    </w:r>
    <w:r w:rsidR="007C14E1">
      <w:rPr>
        <w:noProof/>
      </w:rPr>
      <w:t>2</w:t>
    </w:r>
    <w:r w:rsidR="00071694" w:rsidRPr="5033BC4D">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101472" w14:textId="77777777" w:rsidR="002874DF" w:rsidRDefault="002874DF">
      <w:pPr>
        <w:spacing w:after="0" w:line="240" w:lineRule="auto"/>
      </w:pPr>
      <w:r>
        <w:separator/>
      </w:r>
    </w:p>
  </w:footnote>
  <w:footnote w:type="continuationSeparator" w:id="0">
    <w:p w14:paraId="0EB9B4EC" w14:textId="77777777" w:rsidR="002874DF" w:rsidRDefault="002874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33BC4D"/>
    <w:rsid w:val="00071694"/>
    <w:rsid w:val="000922FA"/>
    <w:rsid w:val="00096FF0"/>
    <w:rsid w:val="000F4345"/>
    <w:rsid w:val="00170599"/>
    <w:rsid w:val="001A1144"/>
    <w:rsid w:val="002148ED"/>
    <w:rsid w:val="002874DF"/>
    <w:rsid w:val="00397766"/>
    <w:rsid w:val="003A50CA"/>
    <w:rsid w:val="00436717"/>
    <w:rsid w:val="004E00C6"/>
    <w:rsid w:val="005607B7"/>
    <w:rsid w:val="005A7F33"/>
    <w:rsid w:val="007C14E1"/>
    <w:rsid w:val="00841F21"/>
    <w:rsid w:val="00855F21"/>
    <w:rsid w:val="00917931"/>
    <w:rsid w:val="009F0ACF"/>
    <w:rsid w:val="00A17A2A"/>
    <w:rsid w:val="00A215CB"/>
    <w:rsid w:val="00A82721"/>
    <w:rsid w:val="00AD3EE0"/>
    <w:rsid w:val="00B616B6"/>
    <w:rsid w:val="5033B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A5D98"/>
  <w15:chartTrackingRefBased/>
  <w15:docId w15:val="{A7504768-AF35-46E7-B0A8-AEDA688F2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after="180" w:line="33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2"/>
    <w:qFormat/>
    <w:pPr>
      <w:keepNext/>
      <w:keepLines/>
      <w:spacing w:before="360" w:line="240" w:lineRule="auto"/>
      <w:outlineLvl w:val="0"/>
    </w:pPr>
    <w:rPr>
      <w:rFonts w:asciiTheme="majorHAnsi" w:eastAsiaTheme="majorEastAsia" w:hAnsiTheme="majorHAnsi" w:cstheme="majorBidi"/>
      <w:color w:val="000000" w:themeColor="text1"/>
      <w:sz w:val="34"/>
      <w:szCs w:val="34"/>
    </w:rPr>
  </w:style>
  <w:style w:type="paragraph" w:styleId="Heading2">
    <w:name w:val="heading 2"/>
    <w:basedOn w:val="Normal"/>
    <w:next w:val="Normal"/>
    <w:link w:val="Heading2Char"/>
    <w:uiPriority w:val="2"/>
    <w:unhideWhenUsed/>
    <w:qFormat/>
    <w:pPr>
      <w:spacing w:before="20" w:after="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3"/>
    <w:qFormat/>
    <w:pPr>
      <w:spacing w:before="60" w:after="0" w:line="240" w:lineRule="auto"/>
      <w:contextualSpacing/>
    </w:pPr>
    <w:rPr>
      <w:color w:val="7F7F7F" w:themeColor="text1" w:themeTint="80"/>
      <w:kern w:val="28"/>
      <w:sz w:val="32"/>
      <w:szCs w:val="32"/>
    </w:rPr>
  </w:style>
  <w:style w:type="character" w:customStyle="1" w:styleId="TitleChar">
    <w:name w:val="Title Char"/>
    <w:basedOn w:val="DefaultParagraphFont"/>
    <w:link w:val="Title"/>
    <w:uiPriority w:val="3"/>
    <w:rPr>
      <w:color w:val="7F7F7F" w:themeColor="text1" w:themeTint="80"/>
      <w:kern w:val="28"/>
      <w:sz w:val="32"/>
      <w:szCs w:val="32"/>
    </w:rPr>
  </w:style>
  <w:style w:type="paragraph" w:styleId="Subtitle">
    <w:name w:val="Subtitle"/>
    <w:basedOn w:val="Normal"/>
    <w:next w:val="Normal"/>
    <w:link w:val="SubtitleChar"/>
    <w:uiPriority w:val="5"/>
    <w:semiHidden/>
    <w:unhideWhenUsed/>
    <w:qFormat/>
    <w:pPr>
      <w:numPr>
        <w:ilvl w:val="1"/>
      </w:numPr>
    </w:pPr>
    <w:rPr>
      <w:color w:val="5A5A5A" w:themeColor="text1" w:themeTint="A5"/>
    </w:rPr>
  </w:style>
  <w:style w:type="character" w:customStyle="1" w:styleId="SubtitleChar">
    <w:name w:val="Subtitle Char"/>
    <w:basedOn w:val="DefaultParagraphFont"/>
    <w:link w:val="Subtitle"/>
    <w:uiPriority w:val="5"/>
    <w:semiHidden/>
    <w:rPr>
      <w:color w:val="5A5A5A" w:themeColor="text1" w:themeTint="A5"/>
    </w:rPr>
  </w:style>
  <w:style w:type="character" w:customStyle="1" w:styleId="Name">
    <w:name w:val="Name"/>
    <w:uiPriority w:val="3"/>
    <w:qFormat/>
    <w:rPr>
      <w:rFonts w:asciiTheme="majorHAnsi" w:eastAsiaTheme="majorEastAsia" w:hAnsiTheme="majorHAnsi" w:cstheme="majorBidi"/>
      <w:color w:val="000000" w:themeColor="text1"/>
      <w:sz w:val="40"/>
      <w:szCs w:val="40"/>
    </w:rPr>
  </w:style>
  <w:style w:type="character" w:customStyle="1" w:styleId="Heading1Char">
    <w:name w:val="Heading 1 Char"/>
    <w:basedOn w:val="DefaultParagraphFont"/>
    <w:link w:val="Heading1"/>
    <w:uiPriority w:val="2"/>
    <w:rPr>
      <w:rFonts w:asciiTheme="majorHAnsi" w:eastAsiaTheme="majorEastAsia" w:hAnsiTheme="majorHAnsi" w:cstheme="majorBidi"/>
      <w:color w:val="000000" w:themeColor="text1"/>
      <w:sz w:val="34"/>
      <w:szCs w:val="34"/>
    </w:rPr>
  </w:style>
  <w:style w:type="character" w:styleId="Strong">
    <w:name w:val="Strong"/>
    <w:basedOn w:val="DefaultParagraphFont"/>
    <w:uiPriority w:val="5"/>
    <w:unhideWhenUsed/>
    <w:qFormat/>
    <w:rPr>
      <w:b/>
      <w:bCs/>
    </w:rPr>
  </w:style>
  <w:style w:type="paragraph" w:styleId="Date">
    <w:name w:val="Date"/>
    <w:basedOn w:val="Normal"/>
    <w:next w:val="Normal"/>
    <w:link w:val="DateChar"/>
    <w:uiPriority w:val="3"/>
    <w:unhideWhenUsed/>
    <w:qFormat/>
    <w:pPr>
      <w:spacing w:before="20" w:after="0" w:line="240" w:lineRule="auto"/>
      <w:jc w:val="right"/>
    </w:pPr>
  </w:style>
  <w:style w:type="character" w:customStyle="1" w:styleId="DateChar">
    <w:name w:val="Date Char"/>
    <w:basedOn w:val="DefaultParagraphFont"/>
    <w:link w:val="Date"/>
    <w:uiPriority w:val="3"/>
  </w:style>
  <w:style w:type="paragraph" w:customStyle="1" w:styleId="ContactInfo">
    <w:name w:val="Contact Info"/>
    <w:basedOn w:val="NoSpacing"/>
    <w:uiPriority w:val="4"/>
    <w:qFormat/>
    <w:pPr>
      <w:spacing w:before="20" w:after="600"/>
    </w:pPr>
  </w:style>
  <w:style w:type="character" w:customStyle="1" w:styleId="Heading2Char">
    <w:name w:val="Heading 2 Char"/>
    <w:basedOn w:val="DefaultParagraphFont"/>
    <w:link w:val="Heading2"/>
    <w:uiPriority w:val="2"/>
  </w:style>
  <w:style w:type="paragraph" w:styleId="NoSpacing">
    <w:name w:val="No Spacing"/>
    <w:uiPriority w:val="99"/>
    <w:qFormat/>
    <w:pPr>
      <w:spacing w:after="0" w:line="240" w:lineRule="auto"/>
    </w:pPr>
  </w:style>
  <w:style w:type="paragraph" w:styleId="Footer">
    <w:name w:val="footer"/>
    <w:basedOn w:val="Normal"/>
    <w:link w:val="FooterChar"/>
    <w:uiPriority w:val="99"/>
    <w:unhideWhenUsed/>
    <w:qFormat/>
    <w:pPr>
      <w:spacing w:after="0" w:line="240" w:lineRule="auto"/>
      <w:jc w:val="right"/>
    </w:pPr>
    <w:rPr>
      <w:rFonts w:asciiTheme="majorHAnsi" w:eastAsiaTheme="majorEastAsia" w:hAnsiTheme="majorHAnsi" w:cstheme="majorBidi"/>
    </w:rPr>
  </w:style>
  <w:style w:type="character" w:customStyle="1" w:styleId="FooterChar">
    <w:name w:val="Footer Char"/>
    <w:basedOn w:val="DefaultParagraphFont"/>
    <w:link w:val="Footer"/>
    <w:uiPriority w:val="99"/>
    <w:rPr>
      <w:rFonts w:asciiTheme="majorHAnsi" w:eastAsiaTheme="majorEastAsia" w:hAnsiTheme="majorHAnsi" w:cstheme="majorBidi"/>
    </w:rPr>
  </w:style>
  <w:style w:type="character" w:styleId="Hyperlink">
    <w:name w:val="Hyperlink"/>
    <w:basedOn w:val="DefaultParagraphFont"/>
    <w:uiPriority w:val="99"/>
    <w:unhideWhenUsed/>
    <w:rPr>
      <w:color w:val="0096CE" w:themeColor="hyperlink"/>
      <w:u w:val="single"/>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GridLight">
    <w:name w:val="Grid Table Light"/>
    <w:basedOn w:val="TableNormal"/>
    <w:uiPriority w:val="40"/>
    <w:rsid w:val="007C14E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7C14E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C14E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C14E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C14E1"/>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C14E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Theme">
    <w:name w:val="Table Theme"/>
    <w:basedOn w:val="TableNormal"/>
    <w:uiPriority w:val="99"/>
    <w:rsid w:val="007C14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F0ACF"/>
    <w:rPr>
      <w:color w:val="8A479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mailto:9001&#160;|&#160;&#160;323-715-8411%20|%20joseflores@cpp.edu" TargetMode="External"/><Relationship Id="rId7" Type="http://schemas.openxmlformats.org/officeDocument/2006/relationships/hyperlink" Target="mailto:josef94@ymail.com"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CV">
      <a:dk1>
        <a:sysClr val="windowText" lastClr="000000"/>
      </a:dk1>
      <a:lt1>
        <a:sysClr val="window" lastClr="FFFFFF"/>
      </a:lt1>
      <a:dk2>
        <a:srgbClr val="071F28"/>
      </a:dk2>
      <a:lt2>
        <a:srgbClr val="E5E6DA"/>
      </a:lt2>
      <a:accent1>
        <a:srgbClr val="F99F1C"/>
      </a:accent1>
      <a:accent2>
        <a:srgbClr val="94A545"/>
      </a:accent2>
      <a:accent3>
        <a:srgbClr val="CDDA09"/>
      </a:accent3>
      <a:accent4>
        <a:srgbClr val="00BCFF"/>
      </a:accent4>
      <a:accent5>
        <a:srgbClr val="FF6927"/>
      </a:accent5>
      <a:accent6>
        <a:srgbClr val="8A479B"/>
      </a:accent6>
      <a:hlink>
        <a:srgbClr val="0096CE"/>
      </a:hlink>
      <a:folHlink>
        <a:srgbClr val="8A479B"/>
      </a:folHlink>
    </a:clrScheme>
    <a:fontScheme name="CV">
      <a:majorFont>
        <a:latin typeface="Garamond"/>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219</Words>
  <Characters>1250</Characters>
  <Application>Microsoft Macintosh Word</Application>
  <DocSecurity>0</DocSecurity>
  <Lines>10</Lines>
  <Paragraphs>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Presentations</vt:lpstr>
      <vt:lpstr>Research</vt:lpstr>
      <vt:lpstr>Awards</vt:lpstr>
      <vt:lpstr>Computing</vt:lpstr>
    </vt:vector>
  </TitlesOfParts>
  <Company/>
  <LinksUpToDate>false</LinksUpToDate>
  <CharactersWithSpaces>1467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 Flores</dc:creator>
  <cp:keywords/>
  <dc:description/>
  <cp:lastModifiedBy>Jose A. Flores</cp:lastModifiedBy>
  <cp:revision>11</cp:revision>
  <dcterms:created xsi:type="dcterms:W3CDTF">2016-12-11T05:31:00Z</dcterms:created>
  <dcterms:modified xsi:type="dcterms:W3CDTF">2016-12-12T04:05:00Z</dcterms:modified>
</cp:coreProperties>
</file>