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732" w:rsidRPr="00766732" w:rsidRDefault="00766732" w:rsidP="00766732">
      <w:pPr>
        <w:numPr>
          <w:ilvl w:val="1"/>
          <w:numId w:val="0"/>
        </w:numPr>
        <w:pBdr>
          <w:bottom w:val="single" w:sz="8" w:space="1" w:color="025885"/>
        </w:pBdr>
        <w:spacing w:before="200" w:after="80" w:line="240" w:lineRule="auto"/>
        <w:ind w:left="576" w:hanging="576"/>
        <w:jc w:val="both"/>
        <w:outlineLvl w:val="1"/>
        <w:rPr>
          <w:rFonts w:ascii="Trebuchet MS" w:eastAsia="Times New Roman" w:hAnsi="Trebuchet MS" w:cs="Times New Roman"/>
          <w:color w:val="025885"/>
          <w:sz w:val="24"/>
          <w:szCs w:val="24"/>
          <w:lang w:val="es-ES" w:eastAsia="es-ES"/>
        </w:rPr>
      </w:pPr>
      <w:bookmarkStart w:id="0" w:name="_Toc42720828"/>
      <w:bookmarkStart w:id="1" w:name="_Toc42720830"/>
      <w:r>
        <w:rPr>
          <w:rFonts w:ascii="Trebuchet MS" w:eastAsia="Times New Roman" w:hAnsi="Trebuchet MS" w:cs="Times New Roman"/>
          <w:color w:val="025885"/>
          <w:sz w:val="24"/>
          <w:szCs w:val="24"/>
          <w:lang w:val="es-ES" w:eastAsia="es-ES"/>
        </w:rPr>
        <w:t xml:space="preserve">1.3 </w:t>
      </w:r>
      <w:r w:rsidRPr="00766732">
        <w:rPr>
          <w:rFonts w:ascii="Trebuchet MS" w:eastAsia="Times New Roman" w:hAnsi="Trebuchet MS" w:cs="Times New Roman"/>
          <w:color w:val="025885"/>
          <w:sz w:val="24"/>
          <w:szCs w:val="24"/>
          <w:lang w:val="es-ES" w:eastAsia="es-ES"/>
        </w:rPr>
        <w:t>Requerimientos del sistema</w:t>
      </w:r>
      <w:bookmarkEnd w:id="0"/>
    </w:p>
    <w:p w:rsidR="00766732" w:rsidRPr="00766732" w:rsidRDefault="00766732" w:rsidP="007667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766732" w:rsidRPr="00766732" w:rsidRDefault="00766732" w:rsidP="00766732">
      <w:pPr>
        <w:numPr>
          <w:ilvl w:val="2"/>
          <w:numId w:val="0"/>
        </w:numPr>
        <w:pBdr>
          <w:bottom w:val="single" w:sz="4" w:space="1" w:color="EB6069"/>
        </w:pBdr>
        <w:spacing w:before="200" w:after="80" w:line="240" w:lineRule="auto"/>
        <w:ind w:left="720" w:hanging="720"/>
        <w:jc w:val="both"/>
        <w:outlineLvl w:val="2"/>
        <w:rPr>
          <w:rFonts w:ascii="Gotham Book" w:eastAsia="Times New Roman" w:hAnsi="Gotham Book" w:cs="Times New Roman"/>
          <w:b/>
          <w:bCs/>
          <w:color w:val="575756"/>
          <w:sz w:val="24"/>
          <w:szCs w:val="24"/>
          <w:lang w:val="es-ES" w:eastAsia="es-ES"/>
        </w:rPr>
      </w:pPr>
      <w:bookmarkStart w:id="2" w:name="_Toc42720829"/>
      <w:r>
        <w:rPr>
          <w:rFonts w:ascii="Gotham Book" w:eastAsia="Times New Roman" w:hAnsi="Gotham Book" w:cs="Times New Roman"/>
          <w:b/>
          <w:bCs/>
          <w:color w:val="575756"/>
          <w:sz w:val="24"/>
          <w:szCs w:val="24"/>
          <w:lang w:val="es-ES" w:eastAsia="es-ES"/>
        </w:rPr>
        <w:t xml:space="preserve">1.3.1 </w:t>
      </w:r>
      <w:r w:rsidRPr="00766732">
        <w:rPr>
          <w:rFonts w:ascii="Gotham Book" w:eastAsia="Times New Roman" w:hAnsi="Gotham Book" w:cs="Times New Roman"/>
          <w:b/>
          <w:bCs/>
          <w:color w:val="575756"/>
          <w:sz w:val="24"/>
          <w:szCs w:val="24"/>
          <w:lang w:val="es-ES" w:eastAsia="es-ES"/>
        </w:rPr>
        <w:t>Requerimientos funcionales</w:t>
      </w:r>
      <w:bookmarkEnd w:id="2"/>
    </w:p>
    <w:p w:rsidR="00766732" w:rsidRDefault="00766732" w:rsidP="0076673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7F1D8B" w:rsidRDefault="007F1D8B" w:rsidP="007F1D8B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FD53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 sistema permitirá</w:t>
      </w:r>
      <w:r w:rsidR="00243B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solo</w:t>
      </w:r>
      <w:r w:rsidRPr="00FD53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 los usuarios autorizados el ingresar </w:t>
      </w:r>
      <w:r w:rsidR="00243B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 sus cuentas</w:t>
      </w:r>
      <w:r w:rsidR="00FD53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243B52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y poder gestionarlas</w:t>
      </w:r>
      <w:r w:rsidR="00FD5355" w:rsidRPr="00FD5355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</w:t>
      </w:r>
    </w:p>
    <w:p w:rsidR="00243B52" w:rsidRDefault="00243B52" w:rsidP="00243B52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El sistema permitirá a los usuarios autorizados visualizar la información de sus cuentas, transacciones, prestamos, entre otros.</w:t>
      </w:r>
    </w:p>
    <w:p w:rsidR="00243B52" w:rsidRDefault="00243B52" w:rsidP="00243B52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El sistema permitirá a los usuarios autorizados realizar transacciones entre cuentas, para pagar servicios y entre cuentas propias.</w:t>
      </w:r>
    </w:p>
    <w:p w:rsidR="00243B52" w:rsidRDefault="00243B52" w:rsidP="00243B52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El sistema permitirá a los usuarios autorizados activar y desactivar sus cuentas.</w:t>
      </w:r>
    </w:p>
    <w:p w:rsidR="00243B52" w:rsidRPr="00243B52" w:rsidRDefault="00243B52" w:rsidP="00243B52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El sistema permitirá a los usuarios autorizados el cobrar cheques autorizados.</w:t>
      </w:r>
    </w:p>
    <w:p w:rsidR="00C80FF3" w:rsidRDefault="0025065D" w:rsidP="00C80FF3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243B52">
        <w:rPr>
          <w:rFonts w:ascii="Times New Roman" w:eastAsia="Times New Roman" w:hAnsi="Times New Roman" w:cs="Times New Roman"/>
          <w:sz w:val="24"/>
          <w:szCs w:val="24"/>
          <w:lang w:eastAsia="es-ES"/>
        </w:rPr>
        <w:t>El sistema controlará el acceso y lo permitirá solamente a usuarios autorizados. Los usuarios deben ingresar al sistema con un nombre de usuario y contraseña</w:t>
      </w:r>
    </w:p>
    <w:p w:rsidR="00C80FF3" w:rsidRDefault="0025065D" w:rsidP="00C80FF3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80FF3">
        <w:rPr>
          <w:rFonts w:ascii="Times New Roman" w:eastAsia="Times New Roman" w:hAnsi="Times New Roman" w:cs="Times New Roman"/>
          <w:sz w:val="24"/>
          <w:szCs w:val="24"/>
          <w:lang w:eastAsia="es-ES"/>
        </w:rPr>
        <w:t>El sistema controlará el acceso y lo permitirá solamente a usuarios autorizados</w:t>
      </w:r>
    </w:p>
    <w:p w:rsidR="00C80FF3" w:rsidRDefault="00F74910" w:rsidP="00C80FF3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80FF3">
        <w:rPr>
          <w:rFonts w:ascii="Times New Roman" w:eastAsia="Times New Roman" w:hAnsi="Times New Roman" w:cs="Times New Roman"/>
          <w:sz w:val="24"/>
          <w:szCs w:val="24"/>
          <w:lang w:eastAsia="es-ES"/>
        </w:rPr>
        <w:t>El campo de monto acepta únicamente valores numéricos con dos decimales.</w:t>
      </w:r>
    </w:p>
    <w:p w:rsidR="00C80FF3" w:rsidRDefault="007F1D8B" w:rsidP="00C80FF3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80FF3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Descripciones de las operaciones a ser realizadas por cada pantalla.</w:t>
      </w:r>
    </w:p>
    <w:p w:rsidR="00C80FF3" w:rsidRDefault="007F1D8B" w:rsidP="00C80FF3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80FF3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Descripción de los flujos de trabajo realizados por el sistema.</w:t>
      </w:r>
    </w:p>
    <w:p w:rsidR="00C80FF3" w:rsidRDefault="007F1D8B" w:rsidP="00C80FF3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80FF3">
        <w:rPr>
          <w:rFonts w:ascii="Times New Roman" w:eastAsia="Times New Roman" w:hAnsi="Times New Roman" w:cs="Times New Roman"/>
          <w:sz w:val="24"/>
          <w:szCs w:val="24"/>
          <w:lang w:eastAsia="es-ES"/>
        </w:rPr>
        <w:t>Descripción de los reportes del sistema y otras salidas.</w:t>
      </w:r>
    </w:p>
    <w:p w:rsidR="00766732" w:rsidRDefault="007F1D8B" w:rsidP="00C80FF3">
      <w:pPr>
        <w:pStyle w:val="Prrafodelista"/>
        <w:numPr>
          <w:ilvl w:val="0"/>
          <w:numId w:val="3"/>
        </w:num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C80FF3">
        <w:rPr>
          <w:rFonts w:ascii="Times New Roman" w:eastAsia="Times New Roman" w:hAnsi="Times New Roman" w:cs="Times New Roman"/>
          <w:sz w:val="24"/>
          <w:szCs w:val="24"/>
          <w:lang w:eastAsia="es-ES"/>
        </w:rPr>
        <w:t>Definición de quien puede ingresar datos en el sistema.</w:t>
      </w:r>
    </w:p>
    <w:p w:rsidR="00C80FF3" w:rsidRPr="00C80FF3" w:rsidRDefault="00C80FF3" w:rsidP="00C80FF3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:rsidR="00FC124E" w:rsidRPr="00894549" w:rsidRDefault="00766732" w:rsidP="00FC124E">
      <w:pPr>
        <w:numPr>
          <w:ilvl w:val="2"/>
          <w:numId w:val="0"/>
        </w:numPr>
        <w:pBdr>
          <w:bottom w:val="single" w:sz="4" w:space="1" w:color="EB6069"/>
        </w:pBdr>
        <w:spacing w:before="200" w:after="80" w:line="240" w:lineRule="auto"/>
        <w:ind w:left="720" w:hanging="720"/>
        <w:jc w:val="both"/>
        <w:outlineLvl w:val="2"/>
        <w:rPr>
          <w:rFonts w:ascii="Gotham Book" w:eastAsia="Times New Roman" w:hAnsi="Gotham Book" w:cs="Times New Roman"/>
          <w:b/>
          <w:bCs/>
          <w:color w:val="575756"/>
          <w:sz w:val="24"/>
          <w:szCs w:val="24"/>
          <w:lang w:val="es-ES" w:eastAsia="es-ES"/>
        </w:rPr>
      </w:pPr>
      <w:r>
        <w:rPr>
          <w:rFonts w:ascii="Gotham Book" w:eastAsia="Times New Roman" w:hAnsi="Gotham Book" w:cs="Times New Roman"/>
          <w:b/>
          <w:bCs/>
          <w:color w:val="575756"/>
          <w:sz w:val="24"/>
          <w:szCs w:val="24"/>
          <w:lang w:val="es-ES" w:eastAsia="es-ES"/>
        </w:rPr>
        <w:t xml:space="preserve">1.3.2 </w:t>
      </w:r>
      <w:r w:rsidR="00FC124E" w:rsidRPr="00894549">
        <w:rPr>
          <w:rFonts w:ascii="Gotham Book" w:eastAsia="Times New Roman" w:hAnsi="Gotham Book" w:cs="Times New Roman"/>
          <w:b/>
          <w:bCs/>
          <w:color w:val="575756"/>
          <w:sz w:val="24"/>
          <w:szCs w:val="24"/>
          <w:lang w:val="es-ES" w:eastAsia="es-ES"/>
        </w:rPr>
        <w:t>Atributos del sistema</w:t>
      </w:r>
      <w:bookmarkEnd w:id="1"/>
    </w:p>
    <w:p w:rsidR="00FC124E" w:rsidRPr="00894549" w:rsidRDefault="00FC124E" w:rsidP="00FC124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ab/>
      </w:r>
    </w:p>
    <w:p w:rsidR="00FC124E" w:rsidRDefault="00FC124E" w:rsidP="00FC124E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Se utiliza </w:t>
      </w:r>
      <w:r w:rsidR="003C0CB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V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isual</w:t>
      </w:r>
      <w:r w:rsidR="003C0CB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Studio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  <w:r w:rsidR="003C0CB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Code</w:t>
      </w: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para el desarrollo del sistema.</w:t>
      </w:r>
    </w:p>
    <w:p w:rsidR="003C0CB3" w:rsidRDefault="00FC124E" w:rsidP="000B0864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C0CB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La aplicación desarrollada será</w:t>
      </w:r>
      <w:r w:rsidR="003C0CB3" w:rsidRPr="003C0CB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una aplicación web utilizando </w:t>
      </w:r>
      <w:r w:rsidR="003C0CB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Python 3.7.7 y el framework Django. </w:t>
      </w:r>
    </w:p>
    <w:p w:rsidR="00FC124E" w:rsidRPr="003C0CB3" w:rsidRDefault="00FC124E" w:rsidP="000B0864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3C0CB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Requerimientos no funcionales.</w:t>
      </w:r>
    </w:p>
    <w:p w:rsidR="00FC124E" w:rsidRDefault="00FC124E" w:rsidP="00FC124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664F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La aplicación web debe poseer un diseño “Responsive” a fin de garantizar la adecuada visualización en múltiples computadores personales, dispositivos tableta y teléfonos inteligentes.</w:t>
      </w:r>
    </w:p>
    <w:p w:rsidR="00FC124E" w:rsidRDefault="00FC124E" w:rsidP="00FC124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6664F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sistema debe poseer interfaces gráficas bien</w:t>
      </w:r>
      <w:r w:rsidR="00E24E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diseñadas y tengan relevancia con el banco</w:t>
      </w:r>
      <w:r w:rsidRPr="006664FD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FC124E" w:rsidRDefault="00FC124E" w:rsidP="00FC124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672D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El tiempo para </w:t>
      </w:r>
      <w:r w:rsidR="00E24E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que la aplicación inicialice no debe ser mayor a 3 minutos.</w:t>
      </w:r>
    </w:p>
    <w:p w:rsidR="00FC124E" w:rsidRDefault="00FC124E" w:rsidP="00FC124E">
      <w:pPr>
        <w:pStyle w:val="Prrafodelista"/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672D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La aplicaci</w:t>
      </w:r>
      <w:r w:rsidR="00E24E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ón debe poder ser ejecutada en la mayoría de exploradores de internet</w:t>
      </w:r>
      <w:r w:rsidR="003C0CB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EF133B" w:rsidRDefault="00E24E05" w:rsidP="00EF133B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La aplicación de banca en línea debe</w:t>
      </w:r>
      <w:r w:rsidR="00FC124E" w:rsidRPr="00F672D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manejar fuentes del alfabeto en español.</w:t>
      </w:r>
    </w:p>
    <w:p w:rsidR="0025065D" w:rsidRPr="00EF133B" w:rsidRDefault="00FC124E" w:rsidP="00EF133B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EF133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La interfaz de usuario será implementada para nave</w:t>
      </w:r>
      <w:r w:rsidR="001C7F2B" w:rsidRPr="00EF133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gadores web únicamente con HTML</w:t>
      </w:r>
      <w:r w:rsidRPr="00EF133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C80FF3" w:rsidRPr="00C80FF3" w:rsidRDefault="00C80FF3" w:rsidP="00C80FF3">
      <w:pPr>
        <w:pStyle w:val="Prrafodelista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C80FF3" w:rsidRDefault="00C80FF3" w:rsidP="00C80FF3">
      <w:pPr>
        <w:pStyle w:val="Prrafodelista"/>
        <w:ind w:left="144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E24E05" w:rsidRDefault="00E24E05" w:rsidP="00C80FF3">
      <w:pPr>
        <w:pStyle w:val="Prrafodelista"/>
        <w:ind w:left="144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:rsidR="00E24E05" w:rsidRPr="001C7F2B" w:rsidRDefault="00E24E05" w:rsidP="00C80FF3">
      <w:pPr>
        <w:pStyle w:val="Prrafodelista"/>
        <w:ind w:left="1440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bookmarkStart w:id="3" w:name="_GoBack"/>
      <w:bookmarkEnd w:id="3"/>
    </w:p>
    <w:p w:rsidR="00FC124E" w:rsidRDefault="00FC124E" w:rsidP="00FC124E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672D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Debe </w:t>
      </w:r>
      <w:r w:rsidR="00E24E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tener</w:t>
      </w:r>
      <w:r w:rsidRPr="00F672D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un plan de recuperación ante desastres</w:t>
      </w:r>
      <w:r w:rsidR="00E24E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o accidentes</w:t>
      </w:r>
      <w:r w:rsidRPr="00F672D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para el sistema a</w:t>
      </w:r>
      <w:r w:rsidR="00E24E05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l</w:t>
      </w:r>
      <w:r w:rsidRPr="00F672D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ser desarrollado.</w:t>
      </w:r>
    </w:p>
    <w:p w:rsidR="00FC124E" w:rsidRDefault="00FC124E" w:rsidP="00FC124E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F672D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sistema no revelara a sus operadores otros datos personales de los clientes distintos a</w:t>
      </w:r>
      <w:r w:rsidR="001C7F2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nombres, números de cuenta, o monto que se maneje en cualquier transacción</w:t>
      </w:r>
      <w:r w:rsidRPr="00F672D3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  <w:r w:rsidR="001C7F2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 xml:space="preserve"> </w:t>
      </w:r>
    </w:p>
    <w:p w:rsidR="00FC124E" w:rsidRPr="00F672D3" w:rsidRDefault="00FC124E" w:rsidP="00FC124E">
      <w:pPr>
        <w:pStyle w:val="Prrafodelista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  <w:r w:rsidRPr="00B1536A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El sistema debe asegurar que los datos estén protegidos del acceso no autorizado</w:t>
      </w:r>
      <w:r w:rsidR="001C7F2B"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  <w:t>.</w:t>
      </w:r>
    </w:p>
    <w:p w:rsidR="003E2441" w:rsidRPr="00FC124E" w:rsidRDefault="00B31148">
      <w:pPr>
        <w:rPr>
          <w:lang w:val="es-ES"/>
        </w:rPr>
      </w:pPr>
    </w:p>
    <w:sectPr w:rsidR="003E2441" w:rsidRPr="00FC124E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1148" w:rsidRDefault="00B31148" w:rsidP="00766732">
      <w:pPr>
        <w:spacing w:after="0" w:line="240" w:lineRule="auto"/>
      </w:pPr>
      <w:r>
        <w:separator/>
      </w:r>
    </w:p>
  </w:endnote>
  <w:endnote w:type="continuationSeparator" w:id="0">
    <w:p w:rsidR="00B31148" w:rsidRDefault="00B31148" w:rsidP="007667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otham Book">
    <w:altName w:val="Times New Roman"/>
    <w:charset w:val="00"/>
    <w:family w:val="auto"/>
    <w:pitch w:val="variable"/>
    <w:sig w:usb0="00000001" w:usb1="4000005B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1148" w:rsidRDefault="00B31148" w:rsidP="00766732">
      <w:pPr>
        <w:spacing w:after="0" w:line="240" w:lineRule="auto"/>
      </w:pPr>
      <w:r>
        <w:separator/>
      </w:r>
    </w:p>
  </w:footnote>
  <w:footnote w:type="continuationSeparator" w:id="0">
    <w:p w:rsidR="00B31148" w:rsidRDefault="00B31148" w:rsidP="007667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66732" w:rsidRPr="00617042" w:rsidRDefault="00766732" w:rsidP="00766732">
    <w:pPr>
      <w:tabs>
        <w:tab w:val="left" w:pos="358"/>
        <w:tab w:val="right" w:pos="9404"/>
      </w:tabs>
      <w:spacing w:after="0" w:line="240" w:lineRule="auto"/>
      <w:jc w:val="right"/>
      <w:rPr>
        <w:rFonts w:ascii="Times New Roman" w:eastAsia="Times New Roman" w:hAnsi="Times New Roman" w:cs="Times New Roman"/>
        <w:b/>
        <w:bCs/>
        <w:i/>
        <w:iCs/>
        <w:color w:val="0377B3"/>
        <w:lang w:val="es-ES_tradnl" w:eastAsia="es-ES_tradnl"/>
      </w:rPr>
    </w:pPr>
    <w:r w:rsidRPr="00617042">
      <w:rPr>
        <w:rFonts w:ascii="Times New Roman" w:eastAsia="Times New Roman" w:hAnsi="Times New Roman" w:cs="Times New Roman"/>
        <w:noProof/>
        <w:color w:val="0377B3"/>
        <w:sz w:val="24"/>
        <w:szCs w:val="24"/>
        <w:lang w:eastAsia="es-GT"/>
      </w:rPr>
      <w:drawing>
        <wp:anchor distT="0" distB="0" distL="114300" distR="114300" simplePos="0" relativeHeight="251660288" behindDoc="0" locked="0" layoutInCell="1" allowOverlap="1" wp14:anchorId="7A1225D6" wp14:editId="25427024">
          <wp:simplePos x="0" y="0"/>
          <wp:positionH relativeFrom="column">
            <wp:posOffset>-173990</wp:posOffset>
          </wp:positionH>
          <wp:positionV relativeFrom="paragraph">
            <wp:posOffset>-142875</wp:posOffset>
          </wp:positionV>
          <wp:extent cx="464820" cy="464820"/>
          <wp:effectExtent l="0" t="0" r="0" b="0"/>
          <wp:wrapThrough wrapText="bothSides">
            <wp:wrapPolygon edited="0">
              <wp:start x="0" y="0"/>
              <wp:lineTo x="0" y="20361"/>
              <wp:lineTo x="20361" y="20361"/>
              <wp:lineTo x="20361" y="0"/>
              <wp:lineTo x="0" y="0"/>
            </wp:wrapPolygon>
          </wp:wrapThrough>
          <wp:docPr id="11" name="Imagen 11" descr="C:\Users\Jose Manuel Gonzalez\AppData\Local\Microsoft\Windows\INetCache\Content.Word\escudoUSA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Jose Manuel Gonzalez\AppData\Local\Microsoft\Windows\INetCache\Content.Word\escudoUSAC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4820" cy="464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17042">
      <w:rPr>
        <w:rFonts w:ascii="Times New Roman" w:eastAsia="Times New Roman" w:hAnsi="Times New Roman" w:cs="Times New Roman"/>
        <w:noProof/>
        <w:color w:val="0377B3"/>
        <w:sz w:val="18"/>
        <w:szCs w:val="18"/>
        <w:lang w:eastAsia="es-G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0D4D00D" wp14:editId="7F3E3452">
              <wp:simplePos x="0" y="0"/>
              <wp:positionH relativeFrom="column">
                <wp:posOffset>-312141</wp:posOffset>
              </wp:positionH>
              <wp:positionV relativeFrom="paragraph">
                <wp:posOffset>466141</wp:posOffset>
              </wp:positionV>
              <wp:extent cx="6479540" cy="3810"/>
              <wp:effectExtent l="0" t="0" r="35560" b="34290"/>
              <wp:wrapNone/>
              <wp:docPr id="19" name="Conector recto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79540" cy="3810"/>
                      </a:xfrm>
                      <a:prstGeom prst="line">
                        <a:avLst/>
                      </a:prstGeom>
                      <a:noFill/>
                      <a:ln w="9525" cap="flat" cmpd="sng" algn="ctr">
                        <a:solidFill>
                          <a:srgbClr val="0377B3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7950C83" id="Conector recto 1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6pt,36.7pt" to="485.6pt,3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" strokecolor="#0377b3"/>
          </w:pict>
        </mc:Fallback>
      </mc:AlternateContent>
    </w:r>
    <w:r w:rsidR="00C80FF3">
      <w:rPr>
        <w:rFonts w:ascii="Times New Roman" w:eastAsia="Times New Roman" w:hAnsi="Times New Roman" w:cs="Times New Roman"/>
        <w:b/>
        <w:bCs/>
        <w:i/>
        <w:iCs/>
        <w:color w:val="0377B3"/>
        <w:lang w:val="es-ES_tradnl" w:eastAsia="es-ES_tradnl"/>
      </w:rPr>
      <w:t>IPC2</w:t>
    </w:r>
  </w:p>
  <w:p w:rsidR="00766732" w:rsidRPr="00617042" w:rsidRDefault="00766732" w:rsidP="00766732">
    <w:pPr>
      <w:tabs>
        <w:tab w:val="left" w:pos="358"/>
        <w:tab w:val="right" w:pos="9404"/>
      </w:tabs>
      <w:spacing w:after="0" w:line="240" w:lineRule="auto"/>
      <w:rPr>
        <w:rFonts w:ascii="Times New Roman" w:eastAsia="Times New Roman" w:hAnsi="Times New Roman" w:cs="Times New Roman"/>
        <w:sz w:val="24"/>
        <w:szCs w:val="24"/>
        <w:lang w:val="es-ES_tradnl" w:eastAsia="es-ES_tradnl"/>
      </w:rPr>
    </w:pPr>
    <w:r>
      <w:rPr>
        <w:rFonts w:ascii="Trebuchet MS" w:eastAsia="Times New Roman" w:hAnsi="Trebuchet MS" w:cs="Times New Roman"/>
        <w:b/>
        <w:bCs/>
        <w:color w:val="025885"/>
        <w:sz w:val="24"/>
        <w:szCs w:val="24"/>
        <w:lang w:val="es-ES" w:eastAsia="es-ES"/>
      </w:rPr>
      <w:t xml:space="preserve">1. Definición de la solución </w:t>
    </w:r>
    <w:r w:rsidRPr="00617042">
      <w:rPr>
        <w:rFonts w:ascii="Times New Roman" w:eastAsia="Times New Roman" w:hAnsi="Times New Roman" w:cs="Times New Roman"/>
        <w:b/>
        <w:bCs/>
        <w:i/>
        <w:iCs/>
        <w:color w:val="BD1823"/>
        <w:lang w:val="es-ES_tradnl" w:eastAsia="es-ES_tradnl"/>
      </w:rPr>
      <w:tab/>
    </w:r>
  </w:p>
  <w:p w:rsidR="00766732" w:rsidRPr="00766732" w:rsidRDefault="00766732">
    <w:pPr>
      <w:pStyle w:val="Encabezado"/>
      <w:rPr>
        <w:lang w:val="es-ES_trad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BA1573"/>
    <w:multiLevelType w:val="multilevel"/>
    <w:tmpl w:val="3CE81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80CE5"/>
    <w:multiLevelType w:val="multilevel"/>
    <w:tmpl w:val="CA420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DE092D"/>
    <w:multiLevelType w:val="multilevel"/>
    <w:tmpl w:val="4AAAA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F764E9"/>
    <w:multiLevelType w:val="multilevel"/>
    <w:tmpl w:val="FCB8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1F9544C"/>
    <w:multiLevelType w:val="hybridMultilevel"/>
    <w:tmpl w:val="7132E43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D37F93"/>
    <w:multiLevelType w:val="multilevel"/>
    <w:tmpl w:val="1868B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D8547D1"/>
    <w:multiLevelType w:val="multilevel"/>
    <w:tmpl w:val="D826B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4A0E06"/>
    <w:multiLevelType w:val="hybridMultilevel"/>
    <w:tmpl w:val="4736423A"/>
    <w:lvl w:ilvl="0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D64640"/>
    <w:multiLevelType w:val="hybridMultilevel"/>
    <w:tmpl w:val="8F900F4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0"/>
  </w:num>
  <w:num w:numId="4">
    <w:abstractNumId w:val="5"/>
  </w:num>
  <w:num w:numId="5">
    <w:abstractNumId w:val="2"/>
  </w:num>
  <w:num w:numId="6">
    <w:abstractNumId w:val="6"/>
  </w:num>
  <w:num w:numId="7">
    <w:abstractNumId w:val="1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C77"/>
    <w:rsid w:val="000D4695"/>
    <w:rsid w:val="001C7F2B"/>
    <w:rsid w:val="00243B52"/>
    <w:rsid w:val="0025065D"/>
    <w:rsid w:val="003C0CB3"/>
    <w:rsid w:val="004A40EC"/>
    <w:rsid w:val="006F50EE"/>
    <w:rsid w:val="00766732"/>
    <w:rsid w:val="007F1D8B"/>
    <w:rsid w:val="008B2C77"/>
    <w:rsid w:val="0091312F"/>
    <w:rsid w:val="00A02772"/>
    <w:rsid w:val="00B31148"/>
    <w:rsid w:val="00BB43B4"/>
    <w:rsid w:val="00BB5552"/>
    <w:rsid w:val="00C80FF3"/>
    <w:rsid w:val="00CE2C83"/>
    <w:rsid w:val="00E24E05"/>
    <w:rsid w:val="00EF133B"/>
    <w:rsid w:val="00F74910"/>
    <w:rsid w:val="00FC124E"/>
    <w:rsid w:val="00FD5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6CC4D0D"/>
  <w15:chartTrackingRefBased/>
  <w15:docId w15:val="{4A9F6952-48CD-4B73-9F98-B76C3B24C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24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C124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667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6732"/>
  </w:style>
  <w:style w:type="paragraph" w:styleId="Piedepgina">
    <w:name w:val="footer"/>
    <w:basedOn w:val="Normal"/>
    <w:link w:val="PiedepginaCar"/>
    <w:uiPriority w:val="99"/>
    <w:unhideWhenUsed/>
    <w:rsid w:val="0076673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67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609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2</Pages>
  <Words>356</Words>
  <Characters>1962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</dc:creator>
  <cp:keywords/>
  <dc:description/>
  <cp:lastModifiedBy>Flores</cp:lastModifiedBy>
  <cp:revision>8</cp:revision>
  <dcterms:created xsi:type="dcterms:W3CDTF">2020-06-11T14:37:00Z</dcterms:created>
  <dcterms:modified xsi:type="dcterms:W3CDTF">2020-12-19T16:56:00Z</dcterms:modified>
</cp:coreProperties>
</file>