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82" w:rsidRDefault="001F42B7">
      <w:pPr>
        <w:rPr>
          <w:b/>
          <w:sz w:val="32"/>
          <w:lang w:val="es-MX"/>
        </w:rPr>
      </w:pPr>
      <w:r w:rsidRPr="001F42B7">
        <w:rPr>
          <w:b/>
          <w:sz w:val="32"/>
          <w:lang w:val="es-MX"/>
        </w:rPr>
        <w:t>Herramientas para pruebas de carga y rendimiento</w:t>
      </w:r>
    </w:p>
    <w:p w:rsidR="001F42B7" w:rsidRDefault="00134479">
      <w:pPr>
        <w:rPr>
          <w:b/>
          <w:lang w:val="es-MX"/>
        </w:rPr>
      </w:pPr>
      <w:r>
        <w:rPr>
          <w:b/>
          <w:lang w:val="es-MX"/>
        </w:rPr>
        <w:t>Herramientas</w:t>
      </w:r>
      <w:r w:rsidR="001F42B7">
        <w:rPr>
          <w:b/>
          <w:lang w:val="es-MX"/>
        </w:rPr>
        <w:t xml:space="preserve"> comerciales:</w:t>
      </w:r>
    </w:p>
    <w:p w:rsidR="001F42B7" w:rsidRDefault="001F42B7" w:rsidP="001F42B7">
      <w:pPr>
        <w:pStyle w:val="Prrafodelista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b/>
          <w:lang w:val="es-MX"/>
        </w:rPr>
        <w:t>LoadStorm</w:t>
      </w:r>
      <w:proofErr w:type="spellEnd"/>
    </w:p>
    <w:p w:rsidR="001F42B7" w:rsidRDefault="001F42B7" w:rsidP="001F42B7">
      <w:pPr>
        <w:pStyle w:val="Prrafodelista"/>
        <w:numPr>
          <w:ilvl w:val="1"/>
          <w:numId w:val="1"/>
        </w:numPr>
        <w:rPr>
          <w:lang w:val="es-MX"/>
        </w:rPr>
      </w:pPr>
      <w:r w:rsidRPr="001F42B7">
        <w:rPr>
          <w:lang w:val="es-MX"/>
        </w:rPr>
        <w:t>“Permítenos encontrar las debilidades de tu aplicación antes de que tus clientes lo hagan”</w:t>
      </w:r>
    </w:p>
    <w:p w:rsidR="001F42B7" w:rsidRDefault="001F42B7" w:rsidP="001F42B7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LoadStorm</w:t>
      </w:r>
      <w:proofErr w:type="spellEnd"/>
      <w:r>
        <w:rPr>
          <w:lang w:val="es-MX"/>
        </w:rPr>
        <w:t xml:space="preserve"> es una plataforma para realizar pruebas de software cuyos servicios los administra en la nube</w:t>
      </w:r>
    </w:p>
    <w:p w:rsidR="00F01DFA" w:rsidRDefault="00F01DFA" w:rsidP="001F42B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tienes que comprar hardware para poder usar el programa</w:t>
      </w:r>
    </w:p>
    <w:p w:rsidR="00F01DFA" w:rsidRDefault="00F01DFA" w:rsidP="001F42B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necesitas descargar ningún tipo de software</w:t>
      </w:r>
    </w:p>
    <w:p w:rsidR="00F01DFA" w:rsidRDefault="00F01DFA" w:rsidP="001F42B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El testeo puede llevarse a cabo desde donde sea</w:t>
      </w:r>
    </w:p>
    <w:p w:rsidR="00F01DFA" w:rsidRPr="001F42B7" w:rsidRDefault="00F01DFA" w:rsidP="001F42B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Ofrece control sobre el tráfico y las regiones de donde provenga</w:t>
      </w:r>
    </w:p>
    <w:p w:rsidR="001F42B7" w:rsidRDefault="001F42B7">
      <w:pPr>
        <w:rPr>
          <w:b/>
          <w:lang w:val="es-MX"/>
        </w:rPr>
      </w:pPr>
      <w:r>
        <w:rPr>
          <w:b/>
          <w:lang w:val="es-MX"/>
        </w:rPr>
        <w:t xml:space="preserve">Herramientas </w:t>
      </w:r>
      <w:proofErr w:type="spellStart"/>
      <w:r>
        <w:rPr>
          <w:b/>
          <w:lang w:val="es-MX"/>
        </w:rPr>
        <w:t>Open</w:t>
      </w:r>
      <w:bookmarkStart w:id="0" w:name="_GoBack"/>
      <w:bookmarkEnd w:id="0"/>
      <w:r>
        <w:rPr>
          <w:b/>
          <w:lang w:val="es-MX"/>
        </w:rPr>
        <w:t>Source</w:t>
      </w:r>
      <w:proofErr w:type="spellEnd"/>
      <w:r>
        <w:rPr>
          <w:b/>
          <w:lang w:val="es-MX"/>
        </w:rPr>
        <w:t>:</w:t>
      </w:r>
    </w:p>
    <w:p w:rsidR="00F01DFA" w:rsidRDefault="00F01DFA" w:rsidP="00F01DFA">
      <w:pPr>
        <w:pStyle w:val="Prrafodelista"/>
        <w:numPr>
          <w:ilvl w:val="0"/>
          <w:numId w:val="1"/>
        </w:numPr>
        <w:rPr>
          <w:b/>
          <w:lang w:val="es-MX"/>
        </w:rPr>
      </w:pPr>
      <w:proofErr w:type="spellStart"/>
      <w:r>
        <w:rPr>
          <w:b/>
          <w:lang w:val="es-MX"/>
        </w:rPr>
        <w:t>FunkLoad</w:t>
      </w:r>
      <w:proofErr w:type="spellEnd"/>
    </w:p>
    <w:p w:rsidR="00F01DFA" w:rsidRPr="00F01DFA" w:rsidRDefault="00F01DFA" w:rsidP="00F01DFA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lang w:val="es-MX"/>
        </w:rPr>
        <w:t>Ofrece testeo funcional de proyectos web junto con retroalimentación del mismo</w:t>
      </w:r>
    </w:p>
    <w:p w:rsidR="00F01DFA" w:rsidRPr="00F01DFA" w:rsidRDefault="00F01DFA" w:rsidP="00F01DFA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lang w:val="es-MX"/>
        </w:rPr>
        <w:t>Prueba de rendimiento: Identifica cuellos de botella, ofrece reportes de rendimiento detallados</w:t>
      </w:r>
    </w:p>
    <w:p w:rsidR="00F01DFA" w:rsidRPr="00134479" w:rsidRDefault="00F01DFA" w:rsidP="00F01DFA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lang w:val="es-MX"/>
        </w:rPr>
        <w:t xml:space="preserve">Ofrece pruebas especiales para identificar bugs que no aparecen </w:t>
      </w:r>
      <w:r w:rsidR="00134479">
        <w:rPr>
          <w:lang w:val="es-MX"/>
        </w:rPr>
        <w:t>en las pruebas superficiales: pruebas de longevidad y pruebas de volumen</w:t>
      </w:r>
    </w:p>
    <w:p w:rsidR="00134479" w:rsidRPr="00134479" w:rsidRDefault="00134479" w:rsidP="00F01DFA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lang w:val="es-MX"/>
        </w:rPr>
        <w:t>Emula un navegador web</w:t>
      </w:r>
    </w:p>
    <w:p w:rsidR="00134479" w:rsidRPr="00F01DFA" w:rsidRDefault="00134479" w:rsidP="00F01DFA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lang w:val="es-MX"/>
        </w:rPr>
        <w:t>Fácil personalización de las pruebas</w:t>
      </w:r>
    </w:p>
    <w:p w:rsidR="001F42B7" w:rsidRPr="001F42B7" w:rsidRDefault="001F42B7">
      <w:pPr>
        <w:rPr>
          <w:b/>
          <w:lang w:val="es-MX"/>
        </w:rPr>
      </w:pPr>
    </w:p>
    <w:sectPr w:rsidR="001F42B7" w:rsidRPr="001F4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A0561"/>
    <w:multiLevelType w:val="hybridMultilevel"/>
    <w:tmpl w:val="8BEA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B7"/>
    <w:rsid w:val="00134479"/>
    <w:rsid w:val="001F42B7"/>
    <w:rsid w:val="00803B82"/>
    <w:rsid w:val="00F0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39C5"/>
  <w15:chartTrackingRefBased/>
  <w15:docId w15:val="{2529CE7A-481E-4EBB-B194-4E018CD9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2022-10-24T18:15:00Z</dcterms:created>
  <dcterms:modified xsi:type="dcterms:W3CDTF">2022-10-24T18:42:00Z</dcterms:modified>
</cp:coreProperties>
</file>