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12FD" w14:textId="76454ED9" w:rsidR="00A77E18" w:rsidRPr="008D3D2E" w:rsidRDefault="000767F0" w:rsidP="00D9730C">
      <w:pPr>
        <w:pStyle w:val="Heading1"/>
      </w:pPr>
      <w:r>
        <w:t>Progress Report</w:t>
      </w:r>
      <w:r w:rsidR="00A51D71">
        <w:t xml:space="preserve">: </w:t>
      </w:r>
      <w:r w:rsidR="00DD5823">
        <w:t>&lt;Uber Eats</w:t>
      </w:r>
      <w:r w:rsidR="001F53E4">
        <w:t>&gt;</w:t>
      </w:r>
    </w:p>
    <w:tbl>
      <w:tblPr>
        <w:tblStyle w:val="TableGrid"/>
        <w:tblW w:w="0" w:type="auto"/>
        <w:tblLook w:val="04A0" w:firstRow="1" w:lastRow="0" w:firstColumn="1" w:lastColumn="0" w:noHBand="0" w:noVBand="1"/>
      </w:tblPr>
      <w:tblGrid>
        <w:gridCol w:w="4675"/>
        <w:gridCol w:w="4675"/>
      </w:tblGrid>
      <w:tr w:rsidR="00C754D7" w:rsidRPr="0001000E" w14:paraId="502A107D" w14:textId="77777777" w:rsidTr="00C754D7">
        <w:trPr>
          <w:trHeight w:val="454"/>
        </w:trPr>
        <w:tc>
          <w:tcPr>
            <w:tcW w:w="4675" w:type="dxa"/>
          </w:tcPr>
          <w:p w14:paraId="1EA31048" w14:textId="77777777" w:rsidR="00C754D7" w:rsidRPr="0001000E" w:rsidRDefault="00C754D7" w:rsidP="006D0D54">
            <w:pPr>
              <w:spacing w:after="0"/>
            </w:pPr>
            <w:bookmarkStart w:id="0" w:name="_Hlk158564130"/>
            <w:r w:rsidRPr="0001000E">
              <w:t>Team Name: App Masters</w:t>
            </w:r>
          </w:p>
        </w:tc>
        <w:tc>
          <w:tcPr>
            <w:tcW w:w="4675" w:type="dxa"/>
          </w:tcPr>
          <w:p w14:paraId="70B44E3B" w14:textId="6D3B9DF8" w:rsidR="00C754D7" w:rsidRPr="0001000E" w:rsidRDefault="00C754D7" w:rsidP="006D0D54">
            <w:pPr>
              <w:spacing w:after="0"/>
            </w:pPr>
            <w:r w:rsidRPr="0001000E">
              <w:t>Date: 2024-</w:t>
            </w:r>
            <w:r>
              <w:t>02-11</w:t>
            </w:r>
          </w:p>
        </w:tc>
      </w:tr>
      <w:tr w:rsidR="00C754D7" w:rsidRPr="0001000E" w14:paraId="75976CD6" w14:textId="77777777" w:rsidTr="00C754D7">
        <w:trPr>
          <w:trHeight w:val="454"/>
        </w:trPr>
        <w:tc>
          <w:tcPr>
            <w:tcW w:w="4675" w:type="dxa"/>
          </w:tcPr>
          <w:p w14:paraId="78C76A57" w14:textId="53CEC238" w:rsidR="00C754D7" w:rsidRPr="0001000E" w:rsidRDefault="00C754D7" w:rsidP="006D0D54">
            <w:pPr>
              <w:spacing w:after="0"/>
            </w:pPr>
            <w:r w:rsidRPr="0001000E">
              <w:t>Team Members: Rohan,</w:t>
            </w:r>
            <w:r>
              <w:t xml:space="preserve"> </w:t>
            </w:r>
            <w:r w:rsidRPr="0001000E">
              <w:t xml:space="preserve">Harshit, Jagdeep </w:t>
            </w:r>
          </w:p>
        </w:tc>
        <w:tc>
          <w:tcPr>
            <w:tcW w:w="4675" w:type="dxa"/>
          </w:tcPr>
          <w:p w14:paraId="15479121" w14:textId="2E040738" w:rsidR="00C754D7" w:rsidRPr="0001000E" w:rsidRDefault="00C754D7" w:rsidP="006D0D54">
            <w:pPr>
              <w:spacing w:after="0"/>
            </w:pPr>
            <w:r w:rsidRPr="0001000E">
              <w:t xml:space="preserve">Reporting Period: Phase </w:t>
            </w:r>
            <w:r>
              <w:t>2</w:t>
            </w:r>
          </w:p>
        </w:tc>
      </w:tr>
    </w:tbl>
    <w:p w14:paraId="24ADE2A6" w14:textId="3B9821F7" w:rsidR="00A77E18" w:rsidRDefault="00AF69EC" w:rsidP="00AF69EC">
      <w:pPr>
        <w:pStyle w:val="Heading2"/>
      </w:pPr>
      <w:r>
        <w:t>Introduction</w:t>
      </w:r>
    </w:p>
    <w:bookmarkEnd w:id="0"/>
    <w:p w14:paraId="11D0B032" w14:textId="744FB8FF" w:rsidR="00AF69EC" w:rsidRDefault="005D14E2" w:rsidP="00AF69EC">
      <w:r>
        <w:t xml:space="preserve">As part of your ongoing project to develop a mobile application, you are required to submit a progress report at </w:t>
      </w:r>
      <w:r w:rsidR="00AD4EA8">
        <w:t xml:space="preserve">the end of </w:t>
      </w:r>
      <w:r>
        <w:t xml:space="preserve">each phase of the project. </w:t>
      </w:r>
      <w:r w:rsidR="00AD4EA8">
        <w:t>This report should summarize the work you have complete so far,</w:t>
      </w:r>
      <w:r w:rsidR="00911E0C">
        <w:t xml:space="preserve"> the progress towards meeting the project goals, and identify any challenges your team</w:t>
      </w:r>
      <w:r w:rsidR="007C6A90">
        <w:t xml:space="preserve"> has encountered. </w:t>
      </w:r>
    </w:p>
    <w:p w14:paraId="2B8EA04A" w14:textId="7099DE37" w:rsidR="00646D46" w:rsidRDefault="00646D46" w:rsidP="00646D46">
      <w:pPr>
        <w:pStyle w:val="Heading2"/>
      </w:pPr>
      <w:r>
        <w:t>Instructions</w:t>
      </w:r>
    </w:p>
    <w:p w14:paraId="3D024D68" w14:textId="2F0A08A5" w:rsidR="00646D46" w:rsidRDefault="00646D46" w:rsidP="00646D46">
      <w:pPr>
        <w:pStyle w:val="ListParagraph"/>
        <w:numPr>
          <w:ilvl w:val="0"/>
          <w:numId w:val="10"/>
        </w:numPr>
      </w:pPr>
      <w:r>
        <w:t xml:space="preserve">Use the templates below </w:t>
      </w:r>
      <w:r w:rsidR="00D1350C">
        <w:t xml:space="preserve">as thought starters for your progress report. </w:t>
      </w:r>
    </w:p>
    <w:p w14:paraId="08D8D18E" w14:textId="04ED99E4" w:rsidR="00D1350C" w:rsidRDefault="00D1350C" w:rsidP="00646D46">
      <w:pPr>
        <w:pStyle w:val="ListParagraph"/>
        <w:numPr>
          <w:ilvl w:val="0"/>
          <w:numId w:val="10"/>
        </w:numPr>
      </w:pPr>
      <w:r>
        <w:t xml:space="preserve">Submit this progress report </w:t>
      </w:r>
      <w:r w:rsidR="00E7527A">
        <w:t xml:space="preserve">with your work at each stage of the project. </w:t>
      </w:r>
    </w:p>
    <w:p w14:paraId="7E50AA5A" w14:textId="04BA6144" w:rsidR="003C4E29" w:rsidRDefault="003C4E29" w:rsidP="00646D46">
      <w:pPr>
        <w:pStyle w:val="ListParagraph"/>
        <w:numPr>
          <w:ilvl w:val="0"/>
          <w:numId w:val="10"/>
        </w:numPr>
      </w:pPr>
      <w:r>
        <w:t>Only one submission per team is required.</w:t>
      </w:r>
    </w:p>
    <w:p w14:paraId="75C43C57" w14:textId="182C5F53" w:rsidR="00614AD6" w:rsidRDefault="00614AD6">
      <w:pPr>
        <w:spacing w:before="-1" w:after="-1"/>
        <w:rPr>
          <w:rFonts w:eastAsiaTheme="majorEastAsia" w:cstheme="majorBidi"/>
          <w:b/>
          <w:spacing w:val="-10"/>
          <w:kern w:val="28"/>
          <w:sz w:val="32"/>
          <w:szCs w:val="32"/>
        </w:rPr>
      </w:pPr>
      <w:r>
        <w:br w:type="page"/>
      </w:r>
    </w:p>
    <w:p w14:paraId="24C85E7B" w14:textId="6366B1EA" w:rsidR="003A2013" w:rsidRDefault="003A2013" w:rsidP="00614AD6">
      <w:pPr>
        <w:pStyle w:val="Heading2"/>
      </w:pPr>
      <w:r>
        <w:lastRenderedPageBreak/>
        <w:t xml:space="preserve">Phase 2 – </w:t>
      </w:r>
      <w:r w:rsidR="0019234E">
        <w:t>App Architecture</w:t>
      </w:r>
    </w:p>
    <w:tbl>
      <w:tblPr>
        <w:tblStyle w:val="TableGrid"/>
        <w:tblW w:w="0" w:type="auto"/>
        <w:tblLook w:val="04A0" w:firstRow="1" w:lastRow="0" w:firstColumn="1" w:lastColumn="0" w:noHBand="0" w:noVBand="1"/>
      </w:tblPr>
      <w:tblGrid>
        <w:gridCol w:w="2263"/>
        <w:gridCol w:w="7087"/>
      </w:tblGrid>
      <w:tr w:rsidR="003A2013" w14:paraId="40BBF862" w14:textId="77777777" w:rsidTr="001A4E12">
        <w:trPr>
          <w:trHeight w:val="1417"/>
        </w:trPr>
        <w:tc>
          <w:tcPr>
            <w:tcW w:w="2263" w:type="dxa"/>
            <w:shd w:val="clear" w:color="auto" w:fill="BDD6EE" w:themeFill="accent1" w:themeFillTint="66"/>
            <w:vAlign w:val="center"/>
          </w:tcPr>
          <w:p w14:paraId="35DD6738" w14:textId="77777777" w:rsidR="003A2013" w:rsidRPr="00C61259" w:rsidRDefault="003A2013" w:rsidP="00614AD6">
            <w:pPr>
              <w:spacing w:after="0"/>
              <w:rPr>
                <w:b/>
                <w:bCs/>
              </w:rPr>
            </w:pPr>
            <w:r>
              <w:rPr>
                <w:b/>
                <w:bCs/>
              </w:rPr>
              <w:t xml:space="preserve">Highlights and </w:t>
            </w:r>
            <w:r w:rsidRPr="00C61259">
              <w:rPr>
                <w:b/>
                <w:bCs/>
              </w:rPr>
              <w:t>Accomplishments</w:t>
            </w:r>
          </w:p>
        </w:tc>
        <w:tc>
          <w:tcPr>
            <w:tcW w:w="7087" w:type="dxa"/>
          </w:tcPr>
          <w:p w14:paraId="09CD98F7" w14:textId="77777777" w:rsidR="003A2013" w:rsidRPr="00704D31" w:rsidRDefault="003A2013" w:rsidP="00614AD6">
            <w:pPr>
              <w:spacing w:after="0"/>
              <w:rPr>
                <w:color w:val="7F7F7F" w:themeColor="text1" w:themeTint="80"/>
                <w:sz w:val="20"/>
                <w:szCs w:val="20"/>
              </w:rPr>
            </w:pPr>
            <w:r w:rsidRPr="00704D31">
              <w:rPr>
                <w:color w:val="7F7F7F" w:themeColor="text1" w:themeTint="80"/>
                <w:sz w:val="20"/>
                <w:szCs w:val="20"/>
              </w:rPr>
              <w:t>What major tasks that have been completed in this phase of the project?</w:t>
            </w:r>
          </w:p>
          <w:p w14:paraId="1A744757" w14:textId="77777777" w:rsidR="004B6EB4" w:rsidRPr="00704D31" w:rsidRDefault="004B6EB4" w:rsidP="004B6EB4">
            <w:pPr>
              <w:spacing w:after="0"/>
              <w:rPr>
                <w:color w:val="7F7F7F" w:themeColor="text1" w:themeTint="80"/>
                <w:sz w:val="20"/>
                <w:szCs w:val="20"/>
              </w:rPr>
            </w:pPr>
            <w:r w:rsidRPr="00704D31">
              <w:rPr>
                <w:color w:val="7F7F7F" w:themeColor="text1" w:themeTint="80"/>
                <w:sz w:val="20"/>
                <w:szCs w:val="20"/>
              </w:rPr>
              <w:t>?</w:t>
            </w:r>
          </w:p>
          <w:p w14:paraId="2F71EDC9" w14:textId="79E18C6D" w:rsidR="003A2013" w:rsidRPr="007F2F37" w:rsidRDefault="004B6EB4" w:rsidP="004B6EB4">
            <w:pPr>
              <w:spacing w:after="0"/>
            </w:pPr>
            <w:r>
              <w:t>We have completed the architectural designing of the application and analysed the UI framework. We have done a thorough research on permissions that application needs to extract from the users.</w:t>
            </w:r>
          </w:p>
        </w:tc>
      </w:tr>
      <w:tr w:rsidR="003A2013" w14:paraId="20F05DDA" w14:textId="77777777" w:rsidTr="001A4E12">
        <w:trPr>
          <w:trHeight w:val="1417"/>
        </w:trPr>
        <w:tc>
          <w:tcPr>
            <w:tcW w:w="2263" w:type="dxa"/>
            <w:shd w:val="clear" w:color="auto" w:fill="BDD6EE" w:themeFill="accent1" w:themeFillTint="66"/>
            <w:vAlign w:val="center"/>
          </w:tcPr>
          <w:p w14:paraId="0634A292" w14:textId="77777777" w:rsidR="003A2013" w:rsidRDefault="003A2013" w:rsidP="00614AD6">
            <w:pPr>
              <w:spacing w:after="0"/>
              <w:rPr>
                <w:b/>
                <w:bCs/>
              </w:rPr>
            </w:pPr>
            <w:r w:rsidRPr="00C61259">
              <w:rPr>
                <w:b/>
                <w:bCs/>
              </w:rPr>
              <w:t>Challenges and Issues</w:t>
            </w:r>
          </w:p>
        </w:tc>
        <w:tc>
          <w:tcPr>
            <w:tcW w:w="7087" w:type="dxa"/>
          </w:tcPr>
          <w:p w14:paraId="2C4D5BC9" w14:textId="77777777" w:rsidR="003A2013" w:rsidRPr="00704D31" w:rsidRDefault="003A2013" w:rsidP="00614AD6">
            <w:pPr>
              <w:spacing w:after="0"/>
              <w:rPr>
                <w:color w:val="7F7F7F" w:themeColor="text1" w:themeTint="80"/>
                <w:sz w:val="20"/>
                <w:szCs w:val="20"/>
              </w:rPr>
            </w:pPr>
            <w:r w:rsidRPr="00704D31">
              <w:rPr>
                <w:color w:val="7F7F7F" w:themeColor="text1" w:themeTint="80"/>
                <w:sz w:val="20"/>
                <w:szCs w:val="20"/>
              </w:rPr>
              <w:t>What challenges, issues, or obstacles did you encounter and how did you overcome them?</w:t>
            </w:r>
          </w:p>
          <w:p w14:paraId="2EC6EFF5" w14:textId="1CDDC6B8" w:rsidR="003A2013" w:rsidRPr="007F2F37" w:rsidRDefault="004B6EB4" w:rsidP="00614AD6">
            <w:pPr>
              <w:spacing w:after="0"/>
            </w:pPr>
            <w:r w:rsidRPr="00474AD7">
              <w:t>In the second phase of Uber Eats app development, we had to deal with issues like using new technologies, keeping the app consistent across iOS and Android, and managing user privacy concerns. To overcome these challenges, we planned carefully, communicated well, and worked together as a team.</w:t>
            </w:r>
          </w:p>
        </w:tc>
      </w:tr>
      <w:tr w:rsidR="003A2013" w14:paraId="517E6C85" w14:textId="77777777" w:rsidTr="001A4E12">
        <w:trPr>
          <w:trHeight w:val="1417"/>
        </w:trPr>
        <w:tc>
          <w:tcPr>
            <w:tcW w:w="2263" w:type="dxa"/>
            <w:shd w:val="clear" w:color="auto" w:fill="BDD6EE" w:themeFill="accent1" w:themeFillTint="66"/>
            <w:vAlign w:val="center"/>
          </w:tcPr>
          <w:p w14:paraId="404D317D" w14:textId="77777777" w:rsidR="003A2013" w:rsidRPr="00C61259" w:rsidRDefault="003A2013" w:rsidP="00614AD6">
            <w:pPr>
              <w:spacing w:after="0"/>
              <w:rPr>
                <w:b/>
                <w:bCs/>
              </w:rPr>
            </w:pPr>
            <w:r w:rsidRPr="00C61259">
              <w:rPr>
                <w:b/>
                <w:bCs/>
              </w:rPr>
              <w:t xml:space="preserve">Individual </w:t>
            </w:r>
            <w:r>
              <w:rPr>
                <w:b/>
                <w:bCs/>
              </w:rPr>
              <w:t>Contributions</w:t>
            </w:r>
          </w:p>
        </w:tc>
        <w:tc>
          <w:tcPr>
            <w:tcW w:w="7087" w:type="dxa"/>
          </w:tcPr>
          <w:p w14:paraId="6C705236" w14:textId="77777777" w:rsidR="003A2013" w:rsidRPr="00704D31" w:rsidRDefault="003A2013" w:rsidP="00614AD6">
            <w:pPr>
              <w:spacing w:after="0"/>
              <w:rPr>
                <w:color w:val="7F7F7F" w:themeColor="text1" w:themeTint="80"/>
                <w:sz w:val="20"/>
                <w:szCs w:val="20"/>
              </w:rPr>
            </w:pPr>
            <w:r w:rsidRPr="00704D31">
              <w:rPr>
                <w:color w:val="7F7F7F" w:themeColor="text1" w:themeTint="80"/>
                <w:sz w:val="20"/>
                <w:szCs w:val="20"/>
              </w:rPr>
              <w:t>What did each member of the team work on in this phase of the project?</w:t>
            </w:r>
          </w:p>
          <w:p w14:paraId="2C0EDE99" w14:textId="598C4C8C" w:rsidR="003A2013" w:rsidRDefault="004B6EB4" w:rsidP="00614AD6">
            <w:pPr>
              <w:spacing w:after="0"/>
            </w:pPr>
            <w:r>
              <w:t xml:space="preserve">Rohan Sindhra and Harshit Khurana did the research and documentation for decision 1 and 2. Jagdeep Baryar did documentation for decision </w:t>
            </w:r>
            <w:r>
              <w:t>3</w:t>
            </w:r>
            <w:r>
              <w:t xml:space="preserve"> along with proofreading and formatting.</w:t>
            </w:r>
          </w:p>
        </w:tc>
      </w:tr>
      <w:tr w:rsidR="003A2013" w14:paraId="3A8ADF50" w14:textId="77777777" w:rsidTr="001A4E12">
        <w:trPr>
          <w:trHeight w:val="1417"/>
        </w:trPr>
        <w:tc>
          <w:tcPr>
            <w:tcW w:w="2263" w:type="dxa"/>
            <w:shd w:val="clear" w:color="auto" w:fill="BDD6EE" w:themeFill="accent1" w:themeFillTint="66"/>
            <w:vAlign w:val="center"/>
          </w:tcPr>
          <w:p w14:paraId="7A161B74" w14:textId="77777777" w:rsidR="003A2013" w:rsidRPr="00C61259" w:rsidRDefault="003A2013" w:rsidP="00614AD6">
            <w:pPr>
              <w:spacing w:after="0"/>
              <w:rPr>
                <w:b/>
                <w:bCs/>
              </w:rPr>
            </w:pPr>
            <w:r w:rsidRPr="00C61259">
              <w:rPr>
                <w:b/>
                <w:bCs/>
              </w:rPr>
              <w:t xml:space="preserve">Team Plan for </w:t>
            </w:r>
            <w:r>
              <w:rPr>
                <w:b/>
                <w:bCs/>
              </w:rPr>
              <w:t>N</w:t>
            </w:r>
            <w:r w:rsidRPr="00C61259">
              <w:rPr>
                <w:b/>
                <w:bCs/>
              </w:rPr>
              <w:t>ext Phase</w:t>
            </w:r>
          </w:p>
        </w:tc>
        <w:tc>
          <w:tcPr>
            <w:tcW w:w="7087" w:type="dxa"/>
          </w:tcPr>
          <w:p w14:paraId="3D283BFC" w14:textId="77777777" w:rsidR="003A2013" w:rsidRDefault="003A2013" w:rsidP="00614AD6">
            <w:pPr>
              <w:spacing w:after="0"/>
              <w:rPr>
                <w:color w:val="7F7F7F" w:themeColor="text1" w:themeTint="80"/>
                <w:sz w:val="20"/>
                <w:szCs w:val="20"/>
              </w:rPr>
            </w:pPr>
            <w:r w:rsidRPr="00AF4BCA">
              <w:rPr>
                <w:color w:val="7F7F7F" w:themeColor="text1" w:themeTint="80"/>
                <w:sz w:val="20"/>
                <w:szCs w:val="20"/>
              </w:rPr>
              <w:t>What do you plan on completing in the next phase of the project?</w:t>
            </w:r>
          </w:p>
          <w:p w14:paraId="4B91FC5A" w14:textId="3263586B" w:rsidR="003A2013" w:rsidRPr="00AF4BCA" w:rsidRDefault="004B6EB4" w:rsidP="00614AD6">
            <w:pPr>
              <w:spacing w:after="0"/>
              <w:rPr>
                <w:color w:val="000000" w:themeColor="text1"/>
              </w:rPr>
            </w:pPr>
            <w:r>
              <w:rPr>
                <w:color w:val="000000" w:themeColor="text1"/>
              </w:rPr>
              <w:t>We will be conducting regular meetings for checking the requirements of next phase and encourage an effective communication along with time management.</w:t>
            </w:r>
          </w:p>
        </w:tc>
      </w:tr>
      <w:tr w:rsidR="003A2013" w14:paraId="1D7DF26C" w14:textId="77777777" w:rsidTr="001A4E12">
        <w:trPr>
          <w:trHeight w:val="1417"/>
        </w:trPr>
        <w:tc>
          <w:tcPr>
            <w:tcW w:w="2263" w:type="dxa"/>
            <w:shd w:val="clear" w:color="auto" w:fill="BDD6EE" w:themeFill="accent1" w:themeFillTint="66"/>
            <w:vAlign w:val="center"/>
          </w:tcPr>
          <w:p w14:paraId="7CA5D900" w14:textId="77777777" w:rsidR="003A2013" w:rsidRPr="00C61259" w:rsidRDefault="003A2013" w:rsidP="00614AD6">
            <w:pPr>
              <w:spacing w:after="0"/>
              <w:rPr>
                <w:b/>
                <w:bCs/>
              </w:rPr>
            </w:pPr>
            <w:r w:rsidRPr="00C61259">
              <w:rPr>
                <w:b/>
                <w:bCs/>
              </w:rPr>
              <w:t xml:space="preserve">Individual Plan for </w:t>
            </w:r>
            <w:r>
              <w:rPr>
                <w:b/>
                <w:bCs/>
              </w:rPr>
              <w:t>N</w:t>
            </w:r>
            <w:r w:rsidRPr="00C61259">
              <w:rPr>
                <w:b/>
                <w:bCs/>
              </w:rPr>
              <w:t>ext Phase</w:t>
            </w:r>
          </w:p>
        </w:tc>
        <w:tc>
          <w:tcPr>
            <w:tcW w:w="7087" w:type="dxa"/>
          </w:tcPr>
          <w:p w14:paraId="0182C625" w14:textId="77777777" w:rsidR="003A2013" w:rsidRDefault="003A2013" w:rsidP="00614AD6">
            <w:pPr>
              <w:spacing w:after="0"/>
              <w:rPr>
                <w:color w:val="7F7F7F" w:themeColor="text1" w:themeTint="80"/>
                <w:sz w:val="20"/>
                <w:szCs w:val="20"/>
              </w:rPr>
            </w:pPr>
            <w:r w:rsidRPr="00AF4BCA">
              <w:rPr>
                <w:color w:val="7F7F7F" w:themeColor="text1" w:themeTint="80"/>
                <w:sz w:val="20"/>
                <w:szCs w:val="20"/>
              </w:rPr>
              <w:t>What do you plan on completing in the next phase of the project?</w:t>
            </w:r>
          </w:p>
          <w:p w14:paraId="10F837B6" w14:textId="5FF01AD9" w:rsidR="003A2013" w:rsidRDefault="004B6EB4" w:rsidP="00614AD6">
            <w:pPr>
              <w:spacing w:after="0"/>
            </w:pPr>
            <w:r>
              <w:t xml:space="preserve">W </w:t>
            </w:r>
            <w:r>
              <w:t>e will be focussing on improving our skills related to frameworks and application security requirements. We will be incorporating every feature we described into the application and will be focussing more on collaborating with team members.</w:t>
            </w:r>
          </w:p>
        </w:tc>
      </w:tr>
    </w:tbl>
    <w:p w14:paraId="0B717405" w14:textId="06CFCED0" w:rsidR="00861C01" w:rsidRPr="00861C01" w:rsidRDefault="00861C01" w:rsidP="00DD5823">
      <w:pPr>
        <w:spacing w:before="-1" w:after="-1"/>
      </w:pPr>
    </w:p>
    <w:sectPr w:rsidR="00861C01" w:rsidRPr="00861C01" w:rsidSect="004F23B5">
      <w:headerReference w:type="default" r:id="rId11"/>
      <w:footerReference w:type="default" r:id="rId1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64DE1" w14:textId="77777777" w:rsidR="004F23B5" w:rsidRDefault="004F23B5" w:rsidP="00C76089">
      <w:r>
        <w:separator/>
      </w:r>
    </w:p>
  </w:endnote>
  <w:endnote w:type="continuationSeparator" w:id="0">
    <w:p w14:paraId="27D31506" w14:textId="77777777" w:rsidR="004F23B5" w:rsidRDefault="004F23B5"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4563987" w:rsidR="008E4B3F" w:rsidRPr="00A37301" w:rsidRDefault="00BC4F43" w:rsidP="006807E7">
    <w:pPr>
      <w:pStyle w:val="Footer"/>
      <w:tabs>
        <w:tab w:val="clear" w:pos="360"/>
        <w:tab w:val="center" w:pos="9000"/>
      </w:tabs>
      <w:spacing w:before="120"/>
      <w:ind w:left="0" w:firstLine="0"/>
    </w:pPr>
    <w:r>
      <w:t>© 202</w:t>
    </w:r>
    <w:r w:rsidR="005C3CDC">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7B7DE" w14:textId="77777777" w:rsidR="004F23B5" w:rsidRDefault="004F23B5" w:rsidP="00C76089">
      <w:r>
        <w:separator/>
      </w:r>
    </w:p>
  </w:footnote>
  <w:footnote w:type="continuationSeparator" w:id="0">
    <w:p w14:paraId="3F86D866" w14:textId="77777777" w:rsidR="004F23B5" w:rsidRDefault="004F23B5"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43ECC"/>
    <w:multiLevelType w:val="hybridMultilevel"/>
    <w:tmpl w:val="716CA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D26E1"/>
    <w:multiLevelType w:val="hybridMultilevel"/>
    <w:tmpl w:val="8FB0D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1360631">
    <w:abstractNumId w:val="2"/>
  </w:num>
  <w:num w:numId="2" w16cid:durableId="1960185034">
    <w:abstractNumId w:val="3"/>
  </w:num>
  <w:num w:numId="3" w16cid:durableId="1955136751">
    <w:abstractNumId w:val="5"/>
  </w:num>
  <w:num w:numId="4" w16cid:durableId="1448966755">
    <w:abstractNumId w:val="6"/>
  </w:num>
  <w:num w:numId="5" w16cid:durableId="515191018">
    <w:abstractNumId w:val="0"/>
  </w:num>
  <w:num w:numId="6" w16cid:durableId="1075206590">
    <w:abstractNumId w:val="7"/>
  </w:num>
  <w:num w:numId="7" w16cid:durableId="61027403">
    <w:abstractNumId w:val="1"/>
  </w:num>
  <w:num w:numId="8" w16cid:durableId="153575306">
    <w:abstractNumId w:val="0"/>
    <w:lvlOverride w:ilvl="0">
      <w:startOverride w:val="1"/>
    </w:lvlOverride>
  </w:num>
  <w:num w:numId="9" w16cid:durableId="530341433">
    <w:abstractNumId w:val="8"/>
  </w:num>
  <w:num w:numId="10" w16cid:durableId="316804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6032"/>
    <w:rsid w:val="00023C53"/>
    <w:rsid w:val="00030677"/>
    <w:rsid w:val="0005547A"/>
    <w:rsid w:val="000767F0"/>
    <w:rsid w:val="000C6EEF"/>
    <w:rsid w:val="00101236"/>
    <w:rsid w:val="001016EB"/>
    <w:rsid w:val="00120414"/>
    <w:rsid w:val="00133D88"/>
    <w:rsid w:val="00137EA9"/>
    <w:rsid w:val="00141B02"/>
    <w:rsid w:val="00181654"/>
    <w:rsid w:val="0019234E"/>
    <w:rsid w:val="001B78B4"/>
    <w:rsid w:val="001D4291"/>
    <w:rsid w:val="001D565C"/>
    <w:rsid w:val="001F53E4"/>
    <w:rsid w:val="001F56E8"/>
    <w:rsid w:val="00203D89"/>
    <w:rsid w:val="00240A53"/>
    <w:rsid w:val="002418B2"/>
    <w:rsid w:val="00250B22"/>
    <w:rsid w:val="00256B45"/>
    <w:rsid w:val="00270557"/>
    <w:rsid w:val="00272B67"/>
    <w:rsid w:val="002D4EBD"/>
    <w:rsid w:val="003300CE"/>
    <w:rsid w:val="003605FA"/>
    <w:rsid w:val="00360A00"/>
    <w:rsid w:val="00392A62"/>
    <w:rsid w:val="003A2013"/>
    <w:rsid w:val="003B503F"/>
    <w:rsid w:val="003C4E29"/>
    <w:rsid w:val="003E0BD7"/>
    <w:rsid w:val="003F4008"/>
    <w:rsid w:val="00403C7E"/>
    <w:rsid w:val="004268E2"/>
    <w:rsid w:val="004540CF"/>
    <w:rsid w:val="00474AD7"/>
    <w:rsid w:val="00482CDA"/>
    <w:rsid w:val="004B396E"/>
    <w:rsid w:val="004B51E6"/>
    <w:rsid w:val="004B6EB4"/>
    <w:rsid w:val="004F23B5"/>
    <w:rsid w:val="004F7FB7"/>
    <w:rsid w:val="005035B2"/>
    <w:rsid w:val="00515DBA"/>
    <w:rsid w:val="00517651"/>
    <w:rsid w:val="00537E21"/>
    <w:rsid w:val="00563A27"/>
    <w:rsid w:val="005B2A65"/>
    <w:rsid w:val="005C3CDC"/>
    <w:rsid w:val="005D14E2"/>
    <w:rsid w:val="006056C6"/>
    <w:rsid w:val="00614AD6"/>
    <w:rsid w:val="00622236"/>
    <w:rsid w:val="00636986"/>
    <w:rsid w:val="0064258F"/>
    <w:rsid w:val="00643EEB"/>
    <w:rsid w:val="00646D46"/>
    <w:rsid w:val="00670007"/>
    <w:rsid w:val="006807E7"/>
    <w:rsid w:val="006A2D72"/>
    <w:rsid w:val="006B1B0B"/>
    <w:rsid w:val="006D0F15"/>
    <w:rsid w:val="006F391E"/>
    <w:rsid w:val="00701864"/>
    <w:rsid w:val="00702F09"/>
    <w:rsid w:val="00704D31"/>
    <w:rsid w:val="007377C6"/>
    <w:rsid w:val="007751F0"/>
    <w:rsid w:val="007814BA"/>
    <w:rsid w:val="00791A4A"/>
    <w:rsid w:val="007C6A90"/>
    <w:rsid w:val="007E5ED2"/>
    <w:rsid w:val="007F2F37"/>
    <w:rsid w:val="0082599B"/>
    <w:rsid w:val="00861C01"/>
    <w:rsid w:val="008C2205"/>
    <w:rsid w:val="008D3D2E"/>
    <w:rsid w:val="008E4B3F"/>
    <w:rsid w:val="008F5ADB"/>
    <w:rsid w:val="00911E0C"/>
    <w:rsid w:val="009218B2"/>
    <w:rsid w:val="0093212C"/>
    <w:rsid w:val="00961376"/>
    <w:rsid w:val="009659EB"/>
    <w:rsid w:val="00980B7F"/>
    <w:rsid w:val="009836F7"/>
    <w:rsid w:val="009A2B4E"/>
    <w:rsid w:val="009A52C4"/>
    <w:rsid w:val="00A01EA3"/>
    <w:rsid w:val="00A10329"/>
    <w:rsid w:val="00A14E63"/>
    <w:rsid w:val="00A17EA1"/>
    <w:rsid w:val="00A24B3D"/>
    <w:rsid w:val="00A37301"/>
    <w:rsid w:val="00A51D71"/>
    <w:rsid w:val="00A77E18"/>
    <w:rsid w:val="00A876A6"/>
    <w:rsid w:val="00AC056D"/>
    <w:rsid w:val="00AD4EA8"/>
    <w:rsid w:val="00AE51F4"/>
    <w:rsid w:val="00AF0584"/>
    <w:rsid w:val="00AF4BCA"/>
    <w:rsid w:val="00AF69EC"/>
    <w:rsid w:val="00B07B76"/>
    <w:rsid w:val="00B1107E"/>
    <w:rsid w:val="00B34E9A"/>
    <w:rsid w:val="00B475E5"/>
    <w:rsid w:val="00B65A37"/>
    <w:rsid w:val="00B65E48"/>
    <w:rsid w:val="00B805DC"/>
    <w:rsid w:val="00BA4C62"/>
    <w:rsid w:val="00BC4F43"/>
    <w:rsid w:val="00BE3562"/>
    <w:rsid w:val="00BE732A"/>
    <w:rsid w:val="00C106F2"/>
    <w:rsid w:val="00C11B09"/>
    <w:rsid w:val="00C11E8D"/>
    <w:rsid w:val="00C21DA0"/>
    <w:rsid w:val="00C35EE5"/>
    <w:rsid w:val="00C55542"/>
    <w:rsid w:val="00C61259"/>
    <w:rsid w:val="00C754D7"/>
    <w:rsid w:val="00C76089"/>
    <w:rsid w:val="00CC12A5"/>
    <w:rsid w:val="00CC4493"/>
    <w:rsid w:val="00CE329F"/>
    <w:rsid w:val="00D045AB"/>
    <w:rsid w:val="00D1350C"/>
    <w:rsid w:val="00D13693"/>
    <w:rsid w:val="00D66546"/>
    <w:rsid w:val="00D82E3C"/>
    <w:rsid w:val="00D9730C"/>
    <w:rsid w:val="00DA0AD2"/>
    <w:rsid w:val="00DA3BF4"/>
    <w:rsid w:val="00DA5E5A"/>
    <w:rsid w:val="00DC48F4"/>
    <w:rsid w:val="00DD5823"/>
    <w:rsid w:val="00E1579A"/>
    <w:rsid w:val="00E539FB"/>
    <w:rsid w:val="00E601E3"/>
    <w:rsid w:val="00E7527A"/>
    <w:rsid w:val="00E814E7"/>
    <w:rsid w:val="00E82FEC"/>
    <w:rsid w:val="00EB58E5"/>
    <w:rsid w:val="00ED1547"/>
    <w:rsid w:val="00F11C96"/>
    <w:rsid w:val="00F20D13"/>
    <w:rsid w:val="00F33877"/>
    <w:rsid w:val="00F432A4"/>
    <w:rsid w:val="00F44291"/>
    <w:rsid w:val="00F60FEA"/>
    <w:rsid w:val="00F81CCE"/>
    <w:rsid w:val="00F90CF4"/>
    <w:rsid w:val="00FB01F4"/>
    <w:rsid w:val="00FC3800"/>
    <w:rsid w:val="00FC62B9"/>
    <w:rsid w:val="00FC6C35"/>
    <w:rsid w:val="00FE7D3E"/>
    <w:rsid w:val="00FF0CA4"/>
    <w:rsid w:val="00FF3831"/>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2" ma:contentTypeDescription="Create a new document." ma:contentTypeScope="" ma:versionID="941c28f08e4f475654879ac6572f127e">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d4f0be684055783a38d2d6898953b5b4"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25C24A-769F-4B5C-B6B8-38D33F37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c0dca-bb4c-45bb-88a4-fa79b60eac6c"/>
    <ds:schemaRef ds:uri="68d17c7f-3163-4adc-97c0-67e1ec01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DF300-3BDF-47CD-864C-9C7A8152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Jagdeep Kaur Baryar</cp:lastModifiedBy>
  <cp:revision>4</cp:revision>
  <cp:lastPrinted>2017-10-27T20:49:00Z</cp:lastPrinted>
  <dcterms:created xsi:type="dcterms:W3CDTF">2024-02-12T00:56:00Z</dcterms:created>
  <dcterms:modified xsi:type="dcterms:W3CDTF">2024-02-12T01:05:00Z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ies>
</file>