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7A" w:rsidRDefault="00ED0B7A" w:rsidP="00ED0B7A">
      <w:pPr>
        <w:spacing w:before="30" w:after="120" w:line="240" w:lineRule="auto"/>
        <w:ind w:right="450"/>
        <w:outlineLvl w:val="0"/>
        <w:rPr>
          <w:rFonts w:ascii="Verdana" w:eastAsia="Times New Roman" w:hAnsi="Verdana" w:cs="Arial"/>
          <w:b/>
          <w:bCs/>
          <w:kern w:val="36"/>
          <w:sz w:val="36"/>
          <w:lang w:eastAsia="en-IN"/>
        </w:rPr>
      </w:pPr>
      <w:r w:rsidRPr="00ED0B7A">
        <w:rPr>
          <w:rFonts w:ascii="Verdana" w:eastAsia="Times New Roman" w:hAnsi="Verdana" w:cs="Arial"/>
          <w:b/>
          <w:bCs/>
          <w:kern w:val="36"/>
          <w:sz w:val="36"/>
          <w:lang w:eastAsia="en-IN"/>
        </w:rPr>
        <w:t>Cross Site Request Forgery (CSRF)</w:t>
      </w:r>
    </w:p>
    <w:p w:rsidR="0006271C" w:rsidRPr="00C822EA" w:rsidRDefault="0006271C" w:rsidP="00ED0B7A">
      <w:pPr>
        <w:spacing w:before="30" w:after="120" w:line="240" w:lineRule="auto"/>
        <w:ind w:right="450"/>
        <w:outlineLvl w:val="0"/>
        <w:rPr>
          <w:rFonts w:ascii="Verdana" w:eastAsia="Times New Roman" w:hAnsi="Verdana" w:cs="Arial"/>
          <w:b/>
          <w:bCs/>
          <w:kern w:val="36"/>
          <w:sz w:val="36"/>
          <w:lang w:eastAsia="en-IN"/>
        </w:rPr>
      </w:pPr>
    </w:p>
    <w:p w:rsidR="00ED0B7A" w:rsidRPr="00ED0B7A" w:rsidRDefault="00ED0B7A" w:rsidP="00ED0B7A">
      <w:pPr>
        <w:spacing w:before="30" w:after="120" w:line="240" w:lineRule="auto"/>
        <w:ind w:right="450"/>
        <w:outlineLvl w:val="0"/>
        <w:rPr>
          <w:rFonts w:ascii="Verdana" w:eastAsia="Times New Roman" w:hAnsi="Verdana" w:cs="Arial"/>
          <w:b/>
          <w:bCs/>
          <w:kern w:val="36"/>
          <w:lang w:eastAsia="en-IN"/>
        </w:rPr>
      </w:pPr>
      <w:r w:rsidRPr="00C822EA">
        <w:rPr>
          <w:rFonts w:ascii="Verdana" w:hAnsi="Verdana" w:cs="Arial"/>
          <w:shd w:val="clear" w:color="auto" w:fill="FFFFFF"/>
        </w:rPr>
        <w:t>Cross-Site Request Forgery (CSRF) is an attack that forces authenticated users to submit a request to a Web application against which they are currently authenticated.</w:t>
      </w:r>
      <w:r w:rsidRPr="00C822EA">
        <w:rPr>
          <w:rFonts w:ascii="Verdana" w:hAnsi="Verdana" w:cs="Arial"/>
          <w:shd w:val="clear" w:color="auto" w:fill="FFFFFF"/>
        </w:rPr>
        <w:t xml:space="preserve"> </w:t>
      </w:r>
      <w:r w:rsidRPr="00C822EA">
        <w:rPr>
          <w:rFonts w:ascii="Verdana" w:hAnsi="Verdana" w:cs="Arial"/>
          <w:shd w:val="clear" w:color="auto" w:fill="FFFFFF"/>
        </w:rPr>
        <w:t xml:space="preserve">For example, this might be to change the email address on their account, to change their password, or to make a funds transfer. </w:t>
      </w:r>
    </w:p>
    <w:p w:rsidR="0006271C" w:rsidRDefault="00ED0B7A">
      <w:pPr>
        <w:rPr>
          <w:rFonts w:ascii="Verdana" w:hAnsi="Verdana" w:cs="Arial"/>
        </w:rPr>
      </w:pPr>
      <w:r w:rsidRPr="00C822EA">
        <w:rPr>
          <w:rFonts w:ascii="Verdana" w:hAnsi="Verdana" w:cs="Arial"/>
        </w:rPr>
        <w:t xml:space="preserve">Cross-Site Request Forgery (CSRF) is an attack that forces an end user to execute unwanted actions on a web application in which they’re currently authenticated. With a little help of social engineering (such as sending a link via email or chat), an attacker may trick the users of a web application into executing actions of the attacker’s choosing. </w:t>
      </w:r>
    </w:p>
    <w:p w:rsidR="0006271C" w:rsidRPr="00C822EA" w:rsidRDefault="0006271C">
      <w:pPr>
        <w:rPr>
          <w:rFonts w:ascii="Verdana" w:hAnsi="Verdana" w:cs="Arial"/>
        </w:rPr>
      </w:pPr>
      <w:r w:rsidRPr="0006271C">
        <w:rPr>
          <w:rFonts w:ascii="Verdana" w:hAnsi="Verdana" w:cs="Arial"/>
        </w:rPr>
        <w:drawing>
          <wp:inline distT="0" distB="0" distL="0" distR="0" wp14:anchorId="1A47C20F" wp14:editId="05ACF242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7A" w:rsidRPr="00C822EA" w:rsidRDefault="00ED0B7A">
      <w:pPr>
        <w:rPr>
          <w:rFonts w:ascii="Verdana" w:hAnsi="Verdana"/>
          <w:b/>
        </w:rPr>
      </w:pPr>
      <w:r w:rsidRPr="00C822EA">
        <w:rPr>
          <w:rFonts w:ascii="Verdana" w:hAnsi="Verdana"/>
          <w:b/>
        </w:rPr>
        <w:t xml:space="preserve">Prevent Cross-Site Request Forgery (XSRF/CSRF) attacks in ASP.NET Core </w:t>
      </w:r>
    </w:p>
    <w:p w:rsidR="002601F1" w:rsidRPr="00C822EA" w:rsidRDefault="002601F1" w:rsidP="002601F1">
      <w:pPr>
        <w:pStyle w:val="NormalWeb"/>
        <w:shd w:val="clear" w:color="auto" w:fill="FFFFFF"/>
        <w:rPr>
          <w:rFonts w:ascii="Verdana" w:hAnsi="Verdana" w:cs="Segoe UI"/>
          <w:sz w:val="22"/>
          <w:szCs w:val="22"/>
        </w:rPr>
      </w:pPr>
      <w:r w:rsidRPr="00C822EA">
        <w:rPr>
          <w:rFonts w:ascii="Verdana" w:hAnsi="Verdana" w:cs="Segoe UI"/>
          <w:sz w:val="22"/>
          <w:szCs w:val="22"/>
        </w:rPr>
        <w:t xml:space="preserve">To help prevent CSRF attacks, ASP.NET </w:t>
      </w:r>
      <w:r w:rsidRPr="00C822EA">
        <w:rPr>
          <w:rFonts w:ascii="Verdana" w:hAnsi="Verdana" w:cs="Segoe UI"/>
          <w:sz w:val="22"/>
          <w:szCs w:val="22"/>
        </w:rPr>
        <w:t>core</w:t>
      </w:r>
      <w:r w:rsidRPr="00C822EA">
        <w:rPr>
          <w:rFonts w:ascii="Verdana" w:hAnsi="Verdana" w:cs="Segoe UI"/>
          <w:sz w:val="22"/>
          <w:szCs w:val="22"/>
        </w:rPr>
        <w:t xml:space="preserve"> uses anti-forgery tokens, also called </w:t>
      </w:r>
      <w:r w:rsidRPr="00C822EA">
        <w:rPr>
          <w:rStyle w:val="Emphasis"/>
          <w:rFonts w:ascii="Verdana" w:hAnsi="Verdana" w:cs="Segoe UI"/>
          <w:sz w:val="22"/>
          <w:szCs w:val="22"/>
        </w:rPr>
        <w:t>request verification tokens</w:t>
      </w:r>
      <w:r w:rsidRPr="00C822EA">
        <w:rPr>
          <w:rFonts w:ascii="Verdana" w:hAnsi="Verdana" w:cs="Segoe UI"/>
          <w:sz w:val="22"/>
          <w:szCs w:val="22"/>
        </w:rPr>
        <w:t>.</w:t>
      </w:r>
    </w:p>
    <w:p w:rsidR="002601F1" w:rsidRPr="002601F1" w:rsidRDefault="002601F1" w:rsidP="002601F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Verdana" w:eastAsia="Times New Roman" w:hAnsi="Verdana" w:cs="Segoe UI"/>
          <w:lang w:eastAsia="en-IN"/>
        </w:rPr>
      </w:pPr>
      <w:r w:rsidRPr="002601F1">
        <w:rPr>
          <w:rFonts w:ascii="Verdana" w:eastAsia="Times New Roman" w:hAnsi="Verdana" w:cs="Segoe UI"/>
          <w:lang w:eastAsia="en-IN"/>
        </w:rPr>
        <w:t>The client requests an HTML page that contains a form.</w:t>
      </w:r>
    </w:p>
    <w:p w:rsidR="002601F1" w:rsidRPr="002601F1" w:rsidRDefault="002601F1" w:rsidP="002601F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Verdana" w:eastAsia="Times New Roman" w:hAnsi="Verdana" w:cs="Segoe UI"/>
          <w:lang w:eastAsia="en-IN"/>
        </w:rPr>
      </w:pPr>
      <w:r w:rsidRPr="002601F1">
        <w:rPr>
          <w:rFonts w:ascii="Verdana" w:eastAsia="Times New Roman" w:hAnsi="Verdana" w:cs="Segoe UI"/>
          <w:lang w:eastAsia="en-IN"/>
        </w:rPr>
        <w:t>The server includes two tokens in the response. One token is sent as a cookie. The other is placed in a hidden form field. The tokens are generated randomly so that an adversary cannot guess the values.</w:t>
      </w:r>
    </w:p>
    <w:p w:rsidR="002601F1" w:rsidRPr="002601F1" w:rsidRDefault="002601F1" w:rsidP="002601F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Verdana" w:eastAsia="Times New Roman" w:hAnsi="Verdana" w:cs="Segoe UI"/>
          <w:lang w:eastAsia="en-IN"/>
        </w:rPr>
      </w:pPr>
      <w:r w:rsidRPr="002601F1">
        <w:rPr>
          <w:rFonts w:ascii="Verdana" w:eastAsia="Times New Roman" w:hAnsi="Verdana" w:cs="Segoe UI"/>
          <w:lang w:eastAsia="en-IN"/>
        </w:rPr>
        <w:t>When the client submits the form, it must send both tokens back to the server. The client sends the cookie token as a cookie, and it sends the form token inside the form data. (A browser client automatically does this when the user submits the form.)</w:t>
      </w:r>
    </w:p>
    <w:p w:rsidR="002601F1" w:rsidRPr="002601F1" w:rsidRDefault="002601F1" w:rsidP="002601F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Verdana" w:eastAsia="Times New Roman" w:hAnsi="Verdana" w:cs="Segoe UI"/>
          <w:lang w:eastAsia="en-IN"/>
        </w:rPr>
      </w:pPr>
      <w:r w:rsidRPr="002601F1">
        <w:rPr>
          <w:rFonts w:ascii="Verdana" w:eastAsia="Times New Roman" w:hAnsi="Verdana" w:cs="Segoe UI"/>
          <w:lang w:eastAsia="en-IN"/>
        </w:rPr>
        <w:t>If a request does not include both tokens, the server disallows the request.</w:t>
      </w:r>
    </w:p>
    <w:p w:rsidR="002601F1" w:rsidRPr="00CC3AD8" w:rsidRDefault="004D3BF0" w:rsidP="002601F1">
      <w:pPr>
        <w:pStyle w:val="NormalWeb"/>
        <w:shd w:val="clear" w:color="auto" w:fill="FFFFFF"/>
        <w:rPr>
          <w:rFonts w:ascii="Verdana" w:hAnsi="Verdana" w:cs="Segoe UI"/>
          <w:b/>
          <w:sz w:val="22"/>
          <w:szCs w:val="22"/>
        </w:rPr>
      </w:pPr>
      <w:r w:rsidRPr="00CC3AD8">
        <w:rPr>
          <w:rFonts w:ascii="Verdana" w:hAnsi="Verdana" w:cs="Segoe UI"/>
          <w:b/>
          <w:sz w:val="22"/>
          <w:szCs w:val="22"/>
        </w:rPr>
        <w:lastRenderedPageBreak/>
        <w:t>Code Implementation in ASP.NET Core API</w:t>
      </w:r>
    </w:p>
    <w:p w:rsidR="004D3BF0" w:rsidRDefault="004D3BF0" w:rsidP="004D3BF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Create a new .net core API project.</w:t>
      </w:r>
    </w:p>
    <w:p w:rsidR="004D3BF0" w:rsidRPr="004D3BF0" w:rsidRDefault="004D3BF0" w:rsidP="004D3BF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4D3BF0">
        <w:rPr>
          <w:rFonts w:ascii="Verdana" w:hAnsi="Verdana" w:cs="Segoe UI"/>
          <w:sz w:val="22"/>
          <w:szCs w:val="22"/>
        </w:rPr>
        <w:t xml:space="preserve">Install the </w:t>
      </w:r>
      <w:proofErr w:type="spellStart"/>
      <w:r w:rsidRPr="004D3BF0">
        <w:rPr>
          <w:rFonts w:ascii="Verdana" w:hAnsi="Verdana" w:cs="Segoe UI"/>
          <w:sz w:val="22"/>
          <w:szCs w:val="22"/>
        </w:rPr>
        <w:t>Nuget</w:t>
      </w:r>
      <w:proofErr w:type="spellEnd"/>
      <w:r w:rsidRPr="004D3BF0">
        <w:rPr>
          <w:rFonts w:ascii="Verdana" w:hAnsi="Verdana" w:cs="Segoe UI"/>
          <w:sz w:val="22"/>
          <w:szCs w:val="22"/>
        </w:rPr>
        <w:t xml:space="preserve"> Package for </w:t>
      </w:r>
      <w:proofErr w:type="spellStart"/>
      <w:r w:rsidRPr="004D3BF0">
        <w:rPr>
          <w:rFonts w:ascii="Verdana" w:hAnsi="Verdana" w:cs="Segoe UI"/>
          <w:sz w:val="22"/>
          <w:szCs w:val="22"/>
        </w:rPr>
        <w:t>Antiforgery</w:t>
      </w:r>
      <w:proofErr w:type="spellEnd"/>
      <w:r w:rsidRPr="004D3BF0">
        <w:rPr>
          <w:rFonts w:ascii="Verdana" w:hAnsi="Verdana" w:cs="Segoe UI"/>
          <w:sz w:val="22"/>
          <w:szCs w:val="22"/>
        </w:rPr>
        <w:t xml:space="preserve"> – </w:t>
      </w:r>
      <w:proofErr w:type="spellStart"/>
      <w:r w:rsidRPr="004D3BF0">
        <w:rPr>
          <w:rFonts w:ascii="Verdana" w:hAnsi="Verdana" w:cs="Segoe UI"/>
          <w:sz w:val="22"/>
          <w:szCs w:val="22"/>
        </w:rPr>
        <w:t>Microsoft.AspNetCore.Antiforgery</w:t>
      </w:r>
      <w:proofErr w:type="spellEnd"/>
    </w:p>
    <w:p w:rsidR="00FA2AE4" w:rsidRPr="00FA2AE4" w:rsidRDefault="00FA2AE4" w:rsidP="004D3BF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FA2AE4">
        <w:rPr>
          <w:rFonts w:ascii="Verdana" w:hAnsi="Verdana" w:cs="Segoe UI"/>
          <w:sz w:val="22"/>
          <w:szCs w:val="22"/>
        </w:rPr>
        <w:t xml:space="preserve">Created a custom middleware as </w:t>
      </w:r>
      <w:proofErr w:type="spellStart"/>
      <w:r w:rsidRPr="00FA2AE4">
        <w:rPr>
          <w:rFonts w:ascii="Verdana" w:hAnsi="Verdana" w:cs="Segoe UI"/>
          <w:sz w:val="22"/>
          <w:szCs w:val="22"/>
        </w:rPr>
        <w:t>AntiforgeryMiddleware</w:t>
      </w:r>
      <w:proofErr w:type="spellEnd"/>
      <w:r w:rsidRPr="00FA2AE4">
        <w:rPr>
          <w:rFonts w:ascii="Verdana" w:hAnsi="Verdana" w:cs="Segoe UI"/>
          <w:sz w:val="22"/>
          <w:szCs w:val="22"/>
        </w:rPr>
        <w:t xml:space="preserve">, and injected into </w:t>
      </w:r>
      <w:proofErr w:type="spellStart"/>
      <w:r w:rsidRPr="00FA2AE4">
        <w:rPr>
          <w:rFonts w:ascii="Verdana" w:hAnsi="Verdana" w:cs="Segoe UI"/>
          <w:sz w:val="22"/>
          <w:szCs w:val="22"/>
        </w:rPr>
        <w:t>startup</w:t>
      </w:r>
      <w:proofErr w:type="spellEnd"/>
      <w:r w:rsidRPr="00FA2AE4">
        <w:rPr>
          <w:rFonts w:ascii="Verdana" w:hAnsi="Verdana" w:cs="Segoe UI"/>
          <w:sz w:val="22"/>
          <w:szCs w:val="22"/>
        </w:rPr>
        <w:t xml:space="preserve"> project.</w:t>
      </w:r>
    </w:p>
    <w:p w:rsidR="00FA2AE4" w:rsidRPr="00FA2AE4" w:rsidRDefault="00FA2AE4" w:rsidP="004D3BF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FA2AE4">
        <w:rPr>
          <w:rFonts w:ascii="Verdana" w:hAnsi="Verdana" w:cs="Segoe UI"/>
          <w:sz w:val="22"/>
          <w:szCs w:val="22"/>
        </w:rPr>
        <w:t xml:space="preserve">Injected the </w:t>
      </w:r>
      <w:proofErr w:type="spellStart"/>
      <w:r w:rsidRPr="00FA2AE4">
        <w:rPr>
          <w:rFonts w:ascii="Verdana" w:hAnsi="Verdana" w:cs="Segoe UI"/>
          <w:sz w:val="22"/>
          <w:szCs w:val="22"/>
        </w:rPr>
        <w:t>Antiforgery</w:t>
      </w:r>
      <w:proofErr w:type="spellEnd"/>
      <w:r w:rsidRPr="00FA2AE4">
        <w:rPr>
          <w:rFonts w:ascii="Verdana" w:hAnsi="Verdana" w:cs="Segoe UI"/>
          <w:sz w:val="22"/>
          <w:szCs w:val="22"/>
        </w:rPr>
        <w:t xml:space="preserve"> dependency </w:t>
      </w:r>
      <w:r w:rsidR="00C57605">
        <w:rPr>
          <w:rFonts w:ascii="Verdana" w:hAnsi="Verdana" w:cs="Segoe UI"/>
          <w:sz w:val="22"/>
          <w:szCs w:val="22"/>
        </w:rPr>
        <w:t>of</w:t>
      </w:r>
      <w:r w:rsidRPr="00FA2AE4"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Pr="00FA2AE4">
        <w:rPr>
          <w:rFonts w:ascii="Verdana" w:hAnsi="Verdana" w:cs="Segoe UI"/>
          <w:sz w:val="22"/>
          <w:szCs w:val="22"/>
        </w:rPr>
        <w:t>startup</w:t>
      </w:r>
      <w:proofErr w:type="spellEnd"/>
      <w:r w:rsidRPr="00FA2AE4">
        <w:rPr>
          <w:rFonts w:ascii="Verdana" w:hAnsi="Verdana" w:cs="Segoe UI"/>
          <w:sz w:val="22"/>
          <w:szCs w:val="22"/>
        </w:rPr>
        <w:t xml:space="preserve"> services. </w:t>
      </w:r>
    </w:p>
    <w:p w:rsidR="00FA2AE4" w:rsidRPr="00FA2AE4" w:rsidRDefault="00FA2AE4" w:rsidP="00FA2AE4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r w:rsidRPr="00FA2AE4">
        <w:rPr>
          <w:rFonts w:ascii="Verdana" w:hAnsi="Verdana" w:cs="Segoe UI"/>
          <w:sz w:val="22"/>
          <w:szCs w:val="22"/>
        </w:rPr>
        <w:t xml:space="preserve">The header name is the </w:t>
      </w:r>
      <w:r>
        <w:rPr>
          <w:rFonts w:ascii="Verdana" w:hAnsi="Verdana" w:cs="Segoe UI"/>
          <w:sz w:val="22"/>
          <w:szCs w:val="22"/>
        </w:rPr>
        <w:t xml:space="preserve">request header </w:t>
      </w:r>
      <w:r w:rsidRPr="00FA2AE4">
        <w:rPr>
          <w:rFonts w:ascii="Verdana" w:hAnsi="Verdana" w:cs="Segoe UI"/>
          <w:sz w:val="22"/>
          <w:szCs w:val="22"/>
        </w:rPr>
        <w:t>cookies name which we accept the cookies from hea</w:t>
      </w:r>
      <w:r>
        <w:rPr>
          <w:rFonts w:ascii="Verdana" w:hAnsi="Verdana" w:cs="Segoe UI"/>
          <w:sz w:val="22"/>
          <w:szCs w:val="22"/>
        </w:rPr>
        <w:t>d</w:t>
      </w:r>
      <w:r w:rsidRPr="00FA2AE4">
        <w:rPr>
          <w:rFonts w:ascii="Verdana" w:hAnsi="Verdana" w:cs="Segoe UI"/>
          <w:sz w:val="22"/>
          <w:szCs w:val="22"/>
        </w:rPr>
        <w:t>er</w:t>
      </w:r>
      <w:r>
        <w:rPr>
          <w:rFonts w:ascii="Verdana" w:hAnsi="Verdana" w:cs="Segoe UI"/>
          <w:sz w:val="22"/>
          <w:szCs w:val="22"/>
        </w:rPr>
        <w:t xml:space="preserve"> from client side</w:t>
      </w:r>
      <w:r w:rsidRPr="00FA2AE4">
        <w:rPr>
          <w:rFonts w:ascii="Verdana" w:hAnsi="Verdana" w:cs="Segoe UI"/>
          <w:sz w:val="22"/>
          <w:szCs w:val="22"/>
        </w:rPr>
        <w:t xml:space="preserve">.  </w:t>
      </w:r>
    </w:p>
    <w:p w:rsidR="00FA2AE4" w:rsidRDefault="00FA2AE4" w:rsidP="00FA2A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builder.Services.AddAntiforgery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 =&gt;</w:t>
      </w:r>
    </w:p>
    <w:p w:rsidR="00FA2AE4" w:rsidRDefault="00FA2AE4" w:rsidP="00FA2A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2AE4" w:rsidRDefault="00FA2AE4" w:rsidP="00FA2A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option.HeaderName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"X-XSRF-TOKEN"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A2AE4" w:rsidRDefault="00FA2AE4" w:rsidP="00FA2A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F0339" w:rsidRDefault="009F0339" w:rsidP="00FA2A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9F0339" w:rsidRDefault="00C57605" w:rsidP="00C57605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C57605">
        <w:rPr>
          <w:rFonts w:ascii="Verdana" w:hAnsi="Verdana" w:cs="Segoe UI"/>
          <w:sz w:val="22"/>
          <w:szCs w:val="22"/>
        </w:rPr>
        <w:t xml:space="preserve">Add the </w:t>
      </w:r>
      <w:proofErr w:type="spellStart"/>
      <w:r w:rsidRPr="00FA2AE4">
        <w:rPr>
          <w:rFonts w:ascii="Verdana" w:hAnsi="Verdana" w:cs="Segoe UI"/>
          <w:sz w:val="22"/>
          <w:szCs w:val="22"/>
        </w:rPr>
        <w:t>Antiforgery</w:t>
      </w:r>
      <w:proofErr w:type="spellEnd"/>
      <w:r w:rsidRPr="00C57605">
        <w:rPr>
          <w:rFonts w:ascii="Verdana" w:hAnsi="Verdana" w:cs="Segoe UI"/>
          <w:sz w:val="22"/>
          <w:szCs w:val="22"/>
        </w:rPr>
        <w:t xml:space="preserve"> globally we need to inject </w:t>
      </w:r>
      <w:r>
        <w:rPr>
          <w:rFonts w:ascii="Verdana" w:hAnsi="Verdana" w:cs="Segoe UI"/>
          <w:sz w:val="22"/>
          <w:szCs w:val="22"/>
        </w:rPr>
        <w:t xml:space="preserve">in the </w:t>
      </w:r>
      <w:r w:rsidRPr="00FA2AE4">
        <w:rPr>
          <w:rFonts w:ascii="Verdana" w:hAnsi="Verdana" w:cs="Segoe UI"/>
          <w:sz w:val="22"/>
          <w:szCs w:val="22"/>
        </w:rPr>
        <w:t xml:space="preserve">dependency </w:t>
      </w:r>
      <w:r>
        <w:rPr>
          <w:rFonts w:ascii="Verdana" w:hAnsi="Verdana" w:cs="Segoe UI"/>
          <w:sz w:val="22"/>
          <w:szCs w:val="22"/>
        </w:rPr>
        <w:t>of</w:t>
      </w:r>
      <w:r w:rsidRPr="00FA2AE4"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Pr="00FA2AE4">
        <w:rPr>
          <w:rFonts w:ascii="Verdana" w:hAnsi="Verdana" w:cs="Segoe UI"/>
          <w:sz w:val="22"/>
          <w:szCs w:val="22"/>
        </w:rPr>
        <w:t>startup</w:t>
      </w:r>
      <w:proofErr w:type="spellEnd"/>
      <w:r w:rsidRPr="00FA2AE4">
        <w:rPr>
          <w:rFonts w:ascii="Verdana" w:hAnsi="Verdana" w:cs="Segoe UI"/>
          <w:sz w:val="22"/>
          <w:szCs w:val="22"/>
        </w:rPr>
        <w:t xml:space="preserve"> </w:t>
      </w:r>
      <w:proofErr w:type="gramStart"/>
      <w:r w:rsidRPr="00FA2AE4">
        <w:rPr>
          <w:rFonts w:ascii="Verdana" w:hAnsi="Verdana" w:cs="Segoe UI"/>
          <w:sz w:val="22"/>
          <w:szCs w:val="22"/>
        </w:rPr>
        <w:t>services</w:t>
      </w:r>
      <w:r w:rsidRPr="00C5760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:</w:t>
      </w:r>
      <w:proofErr w:type="gramEnd"/>
      <w:r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Pr="00C57605">
        <w:rPr>
          <w:rFonts w:ascii="Verdana" w:hAnsi="Verdana" w:cs="Segoe UI"/>
          <w:sz w:val="22"/>
          <w:szCs w:val="22"/>
        </w:rPr>
        <w:t>ValidateAntiForgeryTokenAttribute</w:t>
      </w:r>
      <w:proofErr w:type="spellEnd"/>
      <w:r>
        <w:rPr>
          <w:rFonts w:ascii="Verdana" w:hAnsi="Verdana" w:cs="Segoe UI"/>
          <w:sz w:val="22"/>
          <w:szCs w:val="22"/>
        </w:rPr>
        <w:t>.</w:t>
      </w:r>
    </w:p>
    <w:p w:rsidR="00D64DA3" w:rsidRDefault="00D64DA3" w:rsidP="00D64D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4DA3" w:rsidRPr="00D64DA3" w:rsidRDefault="00D64DA3" w:rsidP="00D64D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64DA3"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 w:rsidRPr="00D64DA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64DA3"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D64DA3" w:rsidRPr="00D64DA3" w:rsidRDefault="00D64DA3" w:rsidP="00D64D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D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4DA3" w:rsidRDefault="00D64DA3" w:rsidP="00D64D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DA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64DA3">
        <w:rPr>
          <w:rFonts w:ascii="Cascadia Mono" w:hAnsi="Cascadia Mono" w:cs="Cascadia Mono"/>
          <w:color w:val="000000"/>
          <w:sz w:val="19"/>
          <w:szCs w:val="19"/>
        </w:rPr>
        <w:t>options.Filters.Add</w:t>
      </w:r>
      <w:proofErr w:type="spellEnd"/>
      <w:r w:rsidRPr="00D64DA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64DA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4D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4DA3">
        <w:rPr>
          <w:rFonts w:ascii="Cascadia Mono" w:hAnsi="Cascadia Mono" w:cs="Cascadia Mono"/>
          <w:color w:val="000000"/>
          <w:sz w:val="19"/>
          <w:szCs w:val="19"/>
        </w:rPr>
        <w:t>ValidateAntiForgeryTokenAttribute</w:t>
      </w:r>
      <w:proofErr w:type="spellEnd"/>
      <w:r w:rsidRPr="00D64DA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64DA3" w:rsidRPr="00D64DA3" w:rsidRDefault="00D64DA3" w:rsidP="00D64D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C57605" w:rsidRPr="00D64DA3" w:rsidRDefault="00D64DA3" w:rsidP="00C57605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Create the controllers and decorate with </w:t>
      </w:r>
      <w:proofErr w:type="spellStart"/>
      <w:r w:rsidRPr="00D64DA3">
        <w:rPr>
          <w:rFonts w:ascii="Verdana" w:hAnsi="Verdana" w:cs="Segoe UI"/>
          <w:sz w:val="22"/>
          <w:szCs w:val="22"/>
        </w:rPr>
        <w:t>ValidateAntiForgeryToken</w:t>
      </w:r>
      <w:proofErr w:type="spellEnd"/>
      <w:r w:rsidRPr="00D64DA3">
        <w:rPr>
          <w:rFonts w:ascii="Verdana" w:hAnsi="Verdana" w:cs="Segoe UI"/>
          <w:sz w:val="22"/>
          <w:szCs w:val="22"/>
        </w:rPr>
        <w:t xml:space="preserve"> attribute.</w:t>
      </w:r>
    </w:p>
    <w:p w:rsidR="00D64DA3" w:rsidRDefault="00D64DA3" w:rsidP="00D64DA3">
      <w:pPr>
        <w:pStyle w:val="NormalWeb"/>
        <w:shd w:val="clear" w:color="auto" w:fill="FFFFFF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64DA3" w:rsidRPr="00D64DA3" w:rsidRDefault="00D64DA3" w:rsidP="00D64DA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D64DA3">
        <w:rPr>
          <w:rFonts w:ascii="Verdana" w:hAnsi="Verdana" w:cs="Segoe UI"/>
          <w:sz w:val="22"/>
          <w:szCs w:val="22"/>
        </w:rPr>
        <w:t xml:space="preserve">If any action method needs to without validation use this attribute. </w:t>
      </w:r>
    </w:p>
    <w:p w:rsidR="00D64DA3" w:rsidRDefault="00D64DA3" w:rsidP="00D64DA3">
      <w:pPr>
        <w:pStyle w:val="NormalWeb"/>
        <w:shd w:val="clear" w:color="auto" w:fill="FFFFFF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IgnoreAntiforgeryToken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16200B" w:rsidRDefault="0016200B" w:rsidP="0016200B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 w:cs="Segoe UI"/>
          <w:sz w:val="22"/>
          <w:szCs w:val="22"/>
        </w:rPr>
      </w:pPr>
      <w:r w:rsidRPr="0016200B">
        <w:rPr>
          <w:rFonts w:ascii="Verdana" w:hAnsi="Verdana" w:cs="Segoe UI"/>
          <w:sz w:val="22"/>
          <w:szCs w:val="22"/>
        </w:rPr>
        <w:t xml:space="preserve">To run this application, build the project and run the application. </w:t>
      </w:r>
    </w:p>
    <w:p w:rsidR="006F15D0" w:rsidRDefault="00475D17" w:rsidP="00475D17">
      <w:pPr>
        <w:pStyle w:val="NormalWeb"/>
        <w:shd w:val="clear" w:color="auto" w:fill="FFFFFF"/>
        <w:ind w:firstLine="720"/>
        <w:rPr>
          <w:rFonts w:ascii="Verdana" w:hAnsi="Verdana" w:cs="Segoe UI"/>
          <w:sz w:val="22"/>
          <w:szCs w:val="22"/>
        </w:rPr>
      </w:pPr>
      <w:r w:rsidRPr="00475D17">
        <w:rPr>
          <w:rFonts w:ascii="Verdana" w:hAnsi="Verdana" w:cs="Segoe UI"/>
          <w:sz w:val="22"/>
          <w:szCs w:val="22"/>
        </w:rPr>
        <w:drawing>
          <wp:inline distT="0" distB="0" distL="0" distR="0" wp14:anchorId="34A74AEC" wp14:editId="10F20319">
            <wp:extent cx="3056586" cy="2006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460" cy="20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0" w:rsidRDefault="006F15D0" w:rsidP="006F15D0">
      <w:pPr>
        <w:pStyle w:val="NormalWeb"/>
        <w:shd w:val="clear" w:color="auto" w:fill="FFFFFF"/>
        <w:rPr>
          <w:rFonts w:ascii="Verdana" w:hAnsi="Verdana" w:cs="Segoe UI"/>
          <w:sz w:val="22"/>
          <w:szCs w:val="22"/>
        </w:rPr>
      </w:pPr>
    </w:p>
    <w:p w:rsidR="008A6C51" w:rsidRPr="00CC3AD8" w:rsidRDefault="008A6C51" w:rsidP="008A6C51">
      <w:pPr>
        <w:pStyle w:val="NormalWeb"/>
        <w:shd w:val="clear" w:color="auto" w:fill="FFFFFF"/>
        <w:rPr>
          <w:rFonts w:ascii="Verdana" w:hAnsi="Verdana" w:cs="Segoe UI"/>
          <w:b/>
          <w:sz w:val="22"/>
          <w:szCs w:val="22"/>
        </w:rPr>
      </w:pPr>
      <w:r w:rsidRPr="00CC3AD8">
        <w:rPr>
          <w:rFonts w:ascii="Verdana" w:hAnsi="Verdana" w:cs="Segoe UI"/>
          <w:b/>
          <w:sz w:val="22"/>
          <w:szCs w:val="22"/>
        </w:rPr>
        <w:lastRenderedPageBreak/>
        <w:t xml:space="preserve">Code Implementation in </w:t>
      </w:r>
      <w:r w:rsidRPr="00CC3AD8">
        <w:rPr>
          <w:rFonts w:ascii="Verdana" w:hAnsi="Verdana" w:cs="Segoe UI"/>
          <w:b/>
          <w:sz w:val="22"/>
          <w:szCs w:val="22"/>
        </w:rPr>
        <w:t>Angular</w:t>
      </w:r>
    </w:p>
    <w:p w:rsidR="008A6C51" w:rsidRDefault="008A6C51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Create a new project in angular.</w:t>
      </w:r>
    </w:p>
    <w:p w:rsidR="008A6C51" w:rsidRDefault="008B28E5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Add new interceptor to read the API cookies and copy/clone the cookies in client side browser. 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HttpRequest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&gt;, </w:t>
      </w:r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HttpHandler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HttpEvent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2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 {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8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cookieheaderToken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2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'X-XSRF-TOKEN'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csrfToken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2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httpXsrfTokenExtractor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csrfToken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8B2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headers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8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cookieheaderToken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proofErr w:type="gram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withCredentials</w:t>
      </w:r>
      <w:proofErr w:type="spellEnd"/>
      <w:proofErr w:type="gramEnd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gramEnd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headers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8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cookieheaderToken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csrfToken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28E5" w:rsidRPr="008B28E5" w:rsidRDefault="008B28E5" w:rsidP="008B28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02D67" w:rsidRDefault="008B28E5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Create GET/POST method in client side to call</w:t>
      </w:r>
      <w:r w:rsidR="00402D67">
        <w:rPr>
          <w:rFonts w:ascii="Verdana" w:hAnsi="Verdana" w:cs="Segoe UI"/>
          <w:sz w:val="22"/>
          <w:szCs w:val="22"/>
        </w:rPr>
        <w:t xml:space="preserve"> server side API.</w:t>
      </w:r>
    </w:p>
    <w:p w:rsidR="008B28E5" w:rsidRDefault="00402D67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In request we can see that in request header this token </w:t>
      </w:r>
      <w:r>
        <w:rPr>
          <w:rFonts w:ascii="Cascadia Mono" w:hAnsi="Cascadia Mono" w:cs="Cascadia Mono"/>
          <w:color w:val="A31515"/>
          <w:sz w:val="19"/>
          <w:szCs w:val="19"/>
        </w:rPr>
        <w:t>X-XSRF-TOKEN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Verdana" w:hAnsi="Verdana" w:cs="Segoe UI"/>
          <w:sz w:val="22"/>
          <w:szCs w:val="22"/>
        </w:rPr>
        <w:t xml:space="preserve">has </w:t>
      </w:r>
      <w:r w:rsidRPr="00402D67">
        <w:rPr>
          <w:rFonts w:ascii="Verdana" w:hAnsi="Verdana" w:cs="Segoe UI"/>
          <w:sz w:val="22"/>
          <w:szCs w:val="22"/>
        </w:rPr>
        <w:t>been sent.</w:t>
      </w:r>
    </w:p>
    <w:p w:rsidR="00402D67" w:rsidRDefault="00402D67" w:rsidP="00402D67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r w:rsidRPr="00402D67">
        <w:rPr>
          <w:rFonts w:ascii="Verdana" w:hAnsi="Verdana" w:cs="Segoe UI"/>
          <w:sz w:val="22"/>
          <w:szCs w:val="22"/>
        </w:rPr>
        <w:drawing>
          <wp:inline distT="0" distB="0" distL="0" distR="0" wp14:anchorId="49F98CEC" wp14:editId="7001C855">
            <wp:extent cx="5066947" cy="14767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117" cy="14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20" w:rsidRDefault="001A4720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Added a proxy file with </w:t>
      </w:r>
      <w:proofErr w:type="spellStart"/>
      <w:r>
        <w:rPr>
          <w:rFonts w:ascii="Verdana" w:hAnsi="Verdana" w:cs="Segoe UI"/>
          <w:sz w:val="22"/>
          <w:szCs w:val="22"/>
        </w:rPr>
        <w:t>proxy.conf.json</w:t>
      </w:r>
      <w:proofErr w:type="spellEnd"/>
      <w:r>
        <w:rPr>
          <w:rFonts w:ascii="Verdana" w:hAnsi="Verdana" w:cs="Segoe UI"/>
          <w:sz w:val="22"/>
          <w:szCs w:val="22"/>
        </w:rPr>
        <w:t xml:space="preserve"> on root folder. This code will </w:t>
      </w:r>
    </w:p>
    <w:p w:rsidR="001A4720" w:rsidRDefault="001A4720" w:rsidP="001A4720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proofErr w:type="gramStart"/>
      <w:r>
        <w:rPr>
          <w:rFonts w:ascii="Verdana" w:hAnsi="Verdana" w:cs="Segoe UI"/>
          <w:sz w:val="22"/>
          <w:szCs w:val="22"/>
        </w:rPr>
        <w:t>re-rooted</w:t>
      </w:r>
      <w:proofErr w:type="gramEnd"/>
      <w:r>
        <w:rPr>
          <w:rFonts w:ascii="Verdana" w:hAnsi="Verdana" w:cs="Segoe UI"/>
          <w:sz w:val="22"/>
          <w:szCs w:val="22"/>
        </w:rPr>
        <w:t xml:space="preserve"> API application path.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"/</w:t>
      </w:r>
      <w:proofErr w:type="spellStart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"https://localhost:7194"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secure</w:t>
      </w:r>
      <w:proofErr w:type="gramEnd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A4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4720" w:rsidRDefault="001A4720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This proxy file needs to configure in </w:t>
      </w:r>
      <w:proofErr w:type="spellStart"/>
      <w:r>
        <w:rPr>
          <w:rFonts w:ascii="Verdana" w:hAnsi="Verdana" w:cs="Segoe UI"/>
          <w:sz w:val="22"/>
          <w:szCs w:val="22"/>
        </w:rPr>
        <w:t>package.josn</w:t>
      </w:r>
      <w:proofErr w:type="spellEnd"/>
      <w:r>
        <w:rPr>
          <w:rFonts w:ascii="Verdana" w:hAnsi="Verdana" w:cs="Segoe UI"/>
          <w:sz w:val="22"/>
          <w:szCs w:val="22"/>
        </w:rPr>
        <w:t xml:space="preserve"> file under the scripts.</w:t>
      </w:r>
    </w:p>
    <w:p w:rsidR="001A4720" w:rsidRPr="001A4720" w:rsidRDefault="001A4720" w:rsidP="001A472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1A4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</w:t>
      </w:r>
      <w:proofErr w:type="spellEnd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serve --proxy-</w:t>
      </w:r>
      <w:proofErr w:type="spellStart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  <w:proofErr w:type="spellEnd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proxy.conf.json</w:t>
      </w:r>
      <w:proofErr w:type="spellEnd"/>
      <w:r w:rsidRPr="001A4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02D67" w:rsidRDefault="001A4720" w:rsidP="008A6C51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To run the application u</w:t>
      </w:r>
      <w:bookmarkStart w:id="0" w:name="_GoBack"/>
      <w:bookmarkEnd w:id="0"/>
      <w:r>
        <w:rPr>
          <w:rFonts w:ascii="Verdana" w:hAnsi="Verdana" w:cs="Segoe UI"/>
          <w:sz w:val="22"/>
          <w:szCs w:val="22"/>
        </w:rPr>
        <w:t>se the following command</w:t>
      </w:r>
    </w:p>
    <w:p w:rsidR="001A4720" w:rsidRDefault="00731737" w:rsidP="001A4720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proofErr w:type="spellStart"/>
      <w:proofErr w:type="gramStart"/>
      <w:r>
        <w:rPr>
          <w:rFonts w:ascii="Verdana" w:hAnsi="Verdana" w:cs="Segoe UI"/>
          <w:sz w:val="22"/>
          <w:szCs w:val="22"/>
        </w:rPr>
        <w:t>n</w:t>
      </w:r>
      <w:r w:rsidR="001A4720">
        <w:rPr>
          <w:rFonts w:ascii="Verdana" w:hAnsi="Verdana" w:cs="Segoe UI"/>
          <w:sz w:val="22"/>
          <w:szCs w:val="22"/>
        </w:rPr>
        <w:t>pm</w:t>
      </w:r>
      <w:proofErr w:type="spellEnd"/>
      <w:proofErr w:type="gramEnd"/>
      <w:r w:rsidR="001A4720">
        <w:rPr>
          <w:rFonts w:ascii="Verdana" w:hAnsi="Verdana" w:cs="Segoe UI"/>
          <w:sz w:val="22"/>
          <w:szCs w:val="22"/>
        </w:rPr>
        <w:t xml:space="preserve"> start</w:t>
      </w:r>
    </w:p>
    <w:p w:rsidR="001A4720" w:rsidRDefault="001A4720" w:rsidP="001A4720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This command will build and run angular project and assign a </w:t>
      </w:r>
      <w:proofErr w:type="spellStart"/>
      <w:proofErr w:type="gramStart"/>
      <w:r>
        <w:rPr>
          <w:rFonts w:ascii="Verdana" w:hAnsi="Verdana" w:cs="Segoe UI"/>
          <w:sz w:val="22"/>
          <w:szCs w:val="22"/>
        </w:rPr>
        <w:t>url</w:t>
      </w:r>
      <w:proofErr w:type="spellEnd"/>
      <w:proofErr w:type="gramEnd"/>
      <w:r>
        <w:rPr>
          <w:rFonts w:ascii="Verdana" w:hAnsi="Verdana" w:cs="Segoe UI"/>
          <w:sz w:val="22"/>
          <w:szCs w:val="22"/>
        </w:rPr>
        <w:t xml:space="preserve"> to application, open the </w:t>
      </w:r>
      <w:proofErr w:type="spellStart"/>
      <w:r>
        <w:rPr>
          <w:rFonts w:ascii="Verdana" w:hAnsi="Verdana" w:cs="Segoe UI"/>
          <w:sz w:val="22"/>
          <w:szCs w:val="22"/>
        </w:rPr>
        <w:t>Url</w:t>
      </w:r>
      <w:proofErr w:type="spellEnd"/>
      <w:r>
        <w:rPr>
          <w:rFonts w:ascii="Verdana" w:hAnsi="Verdana" w:cs="Segoe UI"/>
          <w:sz w:val="22"/>
          <w:szCs w:val="22"/>
        </w:rPr>
        <w:t xml:space="preserve"> in browser.</w:t>
      </w:r>
    </w:p>
    <w:p w:rsidR="001A4720" w:rsidRDefault="001A4720" w:rsidP="001A4720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  <w:r w:rsidRPr="001A4720">
        <w:rPr>
          <w:rFonts w:ascii="Verdana" w:hAnsi="Verdana" w:cs="Segoe UI"/>
          <w:sz w:val="22"/>
          <w:szCs w:val="22"/>
        </w:rPr>
        <w:drawing>
          <wp:inline distT="0" distB="0" distL="0" distR="0" wp14:anchorId="0E6A6985" wp14:editId="093EC5EB">
            <wp:extent cx="2405418" cy="3644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410" cy="36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Segoe UI"/>
          <w:sz w:val="22"/>
          <w:szCs w:val="22"/>
        </w:rPr>
        <w:t xml:space="preserve"> </w:t>
      </w:r>
    </w:p>
    <w:p w:rsidR="00402D67" w:rsidRDefault="00402D67" w:rsidP="00402D67">
      <w:pPr>
        <w:pStyle w:val="NormalWeb"/>
        <w:shd w:val="clear" w:color="auto" w:fill="FFFFFF"/>
        <w:rPr>
          <w:rFonts w:ascii="Verdana" w:hAnsi="Verdana" w:cs="Segoe UI"/>
          <w:sz w:val="22"/>
          <w:szCs w:val="22"/>
        </w:rPr>
      </w:pPr>
    </w:p>
    <w:p w:rsidR="00C57605" w:rsidRPr="00C57605" w:rsidRDefault="00C57605" w:rsidP="00C57605">
      <w:pPr>
        <w:pStyle w:val="NormalWeb"/>
        <w:shd w:val="clear" w:color="auto" w:fill="FFFFFF"/>
        <w:ind w:left="720"/>
        <w:rPr>
          <w:rFonts w:ascii="Verdana" w:hAnsi="Verdana" w:cs="Segoe UI"/>
          <w:sz w:val="22"/>
          <w:szCs w:val="22"/>
        </w:rPr>
      </w:pPr>
    </w:p>
    <w:p w:rsidR="0006271C" w:rsidRPr="00C822EA" w:rsidRDefault="0006271C" w:rsidP="002601F1">
      <w:pPr>
        <w:pStyle w:val="NormalWeb"/>
        <w:shd w:val="clear" w:color="auto" w:fill="FFFFFF"/>
        <w:rPr>
          <w:rFonts w:ascii="Verdana" w:hAnsi="Verdana" w:cs="Segoe UI"/>
          <w:sz w:val="22"/>
          <w:szCs w:val="22"/>
        </w:rPr>
      </w:pPr>
    </w:p>
    <w:p w:rsidR="002601F1" w:rsidRPr="00C822EA" w:rsidRDefault="002601F1">
      <w:pPr>
        <w:rPr>
          <w:rFonts w:ascii="Verdana" w:hAnsi="Verdana"/>
        </w:rPr>
      </w:pPr>
    </w:p>
    <w:p w:rsidR="00ED0B7A" w:rsidRPr="00C822EA" w:rsidRDefault="00ED0B7A">
      <w:pPr>
        <w:rPr>
          <w:rFonts w:ascii="Verdana" w:hAnsi="Verdana"/>
        </w:rPr>
      </w:pPr>
    </w:p>
    <w:sectPr w:rsidR="00ED0B7A" w:rsidRPr="00C8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BD0"/>
    <w:multiLevelType w:val="hybridMultilevel"/>
    <w:tmpl w:val="05BC4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00725"/>
    <w:multiLevelType w:val="multilevel"/>
    <w:tmpl w:val="9F4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541F9"/>
    <w:multiLevelType w:val="hybridMultilevel"/>
    <w:tmpl w:val="05BC4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2151D"/>
    <w:multiLevelType w:val="hybridMultilevel"/>
    <w:tmpl w:val="13B43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7A"/>
    <w:rsid w:val="0006271C"/>
    <w:rsid w:val="0016200B"/>
    <w:rsid w:val="001A4720"/>
    <w:rsid w:val="002601F1"/>
    <w:rsid w:val="00402D67"/>
    <w:rsid w:val="00475D17"/>
    <w:rsid w:val="004D3BF0"/>
    <w:rsid w:val="0058394C"/>
    <w:rsid w:val="006F15D0"/>
    <w:rsid w:val="00731737"/>
    <w:rsid w:val="008A6C51"/>
    <w:rsid w:val="008B28E5"/>
    <w:rsid w:val="008F547D"/>
    <w:rsid w:val="009F0339"/>
    <w:rsid w:val="009F2CF3"/>
    <w:rsid w:val="00C57605"/>
    <w:rsid w:val="00C822EA"/>
    <w:rsid w:val="00CA29AB"/>
    <w:rsid w:val="00CC3AD8"/>
    <w:rsid w:val="00D64DA3"/>
    <w:rsid w:val="00ED0B7A"/>
    <w:rsid w:val="00F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601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601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18</cp:revision>
  <dcterms:created xsi:type="dcterms:W3CDTF">2023-02-10T08:43:00Z</dcterms:created>
  <dcterms:modified xsi:type="dcterms:W3CDTF">2023-02-10T12:15:00Z</dcterms:modified>
</cp:coreProperties>
</file>