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9905D" w14:textId="77777777" w:rsidR="0053401A" w:rsidRPr="00787B24" w:rsidRDefault="0053401A" w:rsidP="00C359C1">
      <w:pPr>
        <w:spacing w:line="480" w:lineRule="auto"/>
        <w:rPr>
          <w:rFonts w:ascii="Times New Roman" w:hAnsi="Times New Roman" w:cs="Times New Roman"/>
          <w:sz w:val="24"/>
          <w:szCs w:val="24"/>
        </w:rPr>
      </w:pPr>
      <w:r w:rsidRPr="00787B24">
        <w:rPr>
          <w:rFonts w:ascii="Times New Roman" w:hAnsi="Times New Roman" w:cs="Times New Roman"/>
          <w:sz w:val="24"/>
          <w:szCs w:val="24"/>
        </w:rPr>
        <w:t>Aqueycha Chavira</w:t>
      </w:r>
    </w:p>
    <w:p w14:paraId="08F3F4C3" w14:textId="13433544" w:rsidR="0053401A" w:rsidRPr="00787B24" w:rsidRDefault="0053401A" w:rsidP="00C359C1">
      <w:pPr>
        <w:spacing w:line="480" w:lineRule="auto"/>
        <w:rPr>
          <w:rFonts w:ascii="Times New Roman" w:hAnsi="Times New Roman" w:cs="Times New Roman"/>
          <w:sz w:val="24"/>
          <w:szCs w:val="24"/>
        </w:rPr>
      </w:pPr>
      <w:r w:rsidRPr="00787B24">
        <w:rPr>
          <w:rFonts w:ascii="Times New Roman" w:hAnsi="Times New Roman" w:cs="Times New Roman"/>
          <w:sz w:val="24"/>
          <w:szCs w:val="24"/>
        </w:rPr>
        <w:t>02/</w:t>
      </w:r>
      <w:r w:rsidR="00CD3837">
        <w:rPr>
          <w:rFonts w:ascii="Times New Roman" w:hAnsi="Times New Roman" w:cs="Times New Roman"/>
          <w:sz w:val="24"/>
          <w:szCs w:val="24"/>
        </w:rPr>
        <w:t>2</w:t>
      </w:r>
      <w:r w:rsidR="0076317D">
        <w:rPr>
          <w:rFonts w:ascii="Times New Roman" w:hAnsi="Times New Roman" w:cs="Times New Roman"/>
          <w:sz w:val="24"/>
          <w:szCs w:val="24"/>
        </w:rPr>
        <w:t>8</w:t>
      </w:r>
      <w:r w:rsidRPr="00787B24">
        <w:rPr>
          <w:rFonts w:ascii="Times New Roman" w:hAnsi="Times New Roman" w:cs="Times New Roman"/>
          <w:sz w:val="24"/>
          <w:szCs w:val="24"/>
        </w:rPr>
        <w:t>/19</w:t>
      </w:r>
    </w:p>
    <w:p w14:paraId="1201A06E" w14:textId="77777777" w:rsidR="0053401A" w:rsidRPr="00787B24" w:rsidRDefault="0053401A" w:rsidP="00C359C1">
      <w:pPr>
        <w:spacing w:line="480" w:lineRule="auto"/>
        <w:rPr>
          <w:rFonts w:ascii="Times New Roman" w:hAnsi="Times New Roman" w:cs="Times New Roman"/>
          <w:sz w:val="24"/>
          <w:szCs w:val="24"/>
        </w:rPr>
      </w:pPr>
      <w:r w:rsidRPr="00787B24">
        <w:rPr>
          <w:rFonts w:ascii="Times New Roman" w:hAnsi="Times New Roman" w:cs="Times New Roman"/>
          <w:sz w:val="24"/>
          <w:szCs w:val="24"/>
        </w:rPr>
        <w:t>Section 1</w:t>
      </w:r>
    </w:p>
    <w:p w14:paraId="6374494A" w14:textId="77777777" w:rsidR="0053401A" w:rsidRDefault="0053401A" w:rsidP="00C359C1">
      <w:pPr>
        <w:spacing w:line="480" w:lineRule="auto"/>
        <w:rPr>
          <w:rFonts w:ascii="Times New Roman" w:hAnsi="Times New Roman" w:cs="Times New Roman"/>
          <w:sz w:val="24"/>
          <w:szCs w:val="24"/>
        </w:rPr>
      </w:pPr>
      <w:r w:rsidRPr="00787B24">
        <w:rPr>
          <w:rFonts w:ascii="Times New Roman" w:hAnsi="Times New Roman" w:cs="Times New Roman"/>
          <w:sz w:val="24"/>
          <w:szCs w:val="24"/>
        </w:rPr>
        <w:t>ID: 820157202</w:t>
      </w:r>
    </w:p>
    <w:p w14:paraId="7F2C97F6" w14:textId="77777777" w:rsidR="0053401A" w:rsidRDefault="0053401A" w:rsidP="00C359C1">
      <w:pPr>
        <w:spacing w:line="480" w:lineRule="auto"/>
        <w:jc w:val="center"/>
        <w:rPr>
          <w:rFonts w:ascii="Times New Roman" w:hAnsi="Times New Roman" w:cs="Times New Roman"/>
          <w:sz w:val="24"/>
          <w:szCs w:val="24"/>
        </w:rPr>
      </w:pPr>
      <w:r>
        <w:rPr>
          <w:rFonts w:ascii="Times New Roman" w:hAnsi="Times New Roman" w:cs="Times New Roman"/>
          <w:sz w:val="24"/>
          <w:szCs w:val="24"/>
        </w:rPr>
        <w:t>Gen S 420 Assignment #2</w:t>
      </w:r>
    </w:p>
    <w:p w14:paraId="6CCEB0C6" w14:textId="77777777" w:rsidR="0053401A" w:rsidRDefault="0053401A" w:rsidP="00C359C1">
      <w:pPr>
        <w:spacing w:line="480" w:lineRule="auto"/>
        <w:rPr>
          <w:rFonts w:ascii="Times New Roman" w:hAnsi="Times New Roman" w:cs="Times New Roman"/>
          <w:sz w:val="24"/>
          <w:szCs w:val="24"/>
        </w:rPr>
      </w:pPr>
      <w:r>
        <w:rPr>
          <w:rFonts w:ascii="Times New Roman" w:hAnsi="Times New Roman" w:cs="Times New Roman"/>
          <w:b/>
          <w:sz w:val="24"/>
          <w:szCs w:val="24"/>
          <w:u w:val="single"/>
        </w:rPr>
        <w:t>The Ancient Era:</w:t>
      </w:r>
    </w:p>
    <w:p w14:paraId="5060983C" w14:textId="77777777" w:rsidR="006764B9" w:rsidRDefault="006764B9" w:rsidP="00C35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section of </w:t>
      </w:r>
      <w:r>
        <w:rPr>
          <w:rFonts w:ascii="Times New Roman" w:hAnsi="Times New Roman" w:cs="Times New Roman"/>
          <w:i/>
          <w:sz w:val="24"/>
          <w:szCs w:val="24"/>
        </w:rPr>
        <w:t>Ancient Era</w:t>
      </w:r>
      <w:r w:rsidR="0076317D">
        <w:rPr>
          <w:rFonts w:ascii="Times New Roman" w:hAnsi="Times New Roman" w:cs="Times New Roman"/>
          <w:sz w:val="24"/>
          <w:szCs w:val="24"/>
        </w:rPr>
        <w:t xml:space="preserve">, the evolution of the treatment of individuals with disabilities is gradually introduced. In the beginning, the different ways that ancient people explained the world around them is </w:t>
      </w:r>
      <w:r w:rsidR="00E5584E">
        <w:rPr>
          <w:rFonts w:ascii="Times New Roman" w:hAnsi="Times New Roman" w:cs="Times New Roman"/>
          <w:sz w:val="24"/>
          <w:szCs w:val="24"/>
        </w:rPr>
        <w:t>described</w:t>
      </w:r>
      <w:r w:rsidR="00BA08A5">
        <w:rPr>
          <w:rFonts w:ascii="Times New Roman" w:hAnsi="Times New Roman" w:cs="Times New Roman"/>
          <w:sz w:val="24"/>
          <w:szCs w:val="24"/>
        </w:rPr>
        <w:t>;</w:t>
      </w:r>
      <w:r w:rsidR="005365A2">
        <w:rPr>
          <w:rFonts w:ascii="Times New Roman" w:hAnsi="Times New Roman" w:cs="Times New Roman"/>
          <w:sz w:val="24"/>
          <w:szCs w:val="24"/>
        </w:rPr>
        <w:t xml:space="preserve"> more specifically</w:t>
      </w:r>
      <w:r w:rsidR="00BA08A5">
        <w:rPr>
          <w:rFonts w:ascii="Times New Roman" w:hAnsi="Times New Roman" w:cs="Times New Roman"/>
          <w:sz w:val="24"/>
          <w:szCs w:val="24"/>
        </w:rPr>
        <w:t>,</w:t>
      </w:r>
      <w:r w:rsidR="005365A2">
        <w:rPr>
          <w:rFonts w:ascii="Times New Roman" w:hAnsi="Times New Roman" w:cs="Times New Roman"/>
          <w:sz w:val="24"/>
          <w:szCs w:val="24"/>
        </w:rPr>
        <w:t xml:space="preserve"> t</w:t>
      </w:r>
      <w:r w:rsidR="00E5584E">
        <w:rPr>
          <w:rFonts w:ascii="Times New Roman" w:hAnsi="Times New Roman" w:cs="Times New Roman"/>
          <w:sz w:val="24"/>
          <w:szCs w:val="24"/>
        </w:rPr>
        <w:t xml:space="preserve">he correlation that they made with Ancient Gods </w:t>
      </w:r>
      <w:r w:rsidR="005365A2">
        <w:rPr>
          <w:rFonts w:ascii="Times New Roman" w:hAnsi="Times New Roman" w:cs="Times New Roman"/>
          <w:sz w:val="24"/>
          <w:szCs w:val="24"/>
        </w:rPr>
        <w:t xml:space="preserve">is emphasized </w:t>
      </w:r>
      <w:r w:rsidR="009F5617">
        <w:rPr>
          <w:rFonts w:ascii="Times New Roman" w:hAnsi="Times New Roman" w:cs="Times New Roman"/>
          <w:sz w:val="24"/>
          <w:szCs w:val="24"/>
        </w:rPr>
        <w:t xml:space="preserve">because that was their way </w:t>
      </w:r>
      <w:r w:rsidR="00E5584E">
        <w:rPr>
          <w:rFonts w:ascii="Times New Roman" w:hAnsi="Times New Roman" w:cs="Times New Roman"/>
          <w:sz w:val="24"/>
          <w:szCs w:val="24"/>
        </w:rPr>
        <w:t>to logically make sense of their surroundings.</w:t>
      </w:r>
      <w:r w:rsidR="00BA08A5">
        <w:rPr>
          <w:rFonts w:ascii="Times New Roman" w:hAnsi="Times New Roman" w:cs="Times New Roman"/>
          <w:sz w:val="24"/>
          <w:szCs w:val="24"/>
        </w:rPr>
        <w:t xml:space="preserve"> Since there were minimal ways to research or document history during that time, many people did not know why things were the way they were. Therefore, things such as seizures were referenced as having a religious connection because that was the only </w:t>
      </w:r>
      <w:r w:rsidR="0010413D">
        <w:rPr>
          <w:rFonts w:ascii="Times New Roman" w:hAnsi="Times New Roman" w:cs="Times New Roman"/>
          <w:sz w:val="24"/>
          <w:szCs w:val="24"/>
        </w:rPr>
        <w:t>thing,</w:t>
      </w:r>
      <w:r w:rsidR="00BA08A5">
        <w:rPr>
          <w:rFonts w:ascii="Times New Roman" w:hAnsi="Times New Roman" w:cs="Times New Roman"/>
          <w:sz w:val="24"/>
          <w:szCs w:val="24"/>
        </w:rPr>
        <w:t xml:space="preserve"> they were capable of understanding without fully </w:t>
      </w:r>
      <w:r w:rsidR="00B90BDE">
        <w:rPr>
          <w:rFonts w:ascii="Times New Roman" w:hAnsi="Times New Roman" w:cs="Times New Roman"/>
          <w:sz w:val="24"/>
          <w:szCs w:val="24"/>
        </w:rPr>
        <w:t>knowing if it were true or not.</w:t>
      </w:r>
      <w:r w:rsidR="0010413D">
        <w:rPr>
          <w:rFonts w:ascii="Times New Roman" w:hAnsi="Times New Roman" w:cs="Times New Roman"/>
          <w:sz w:val="24"/>
          <w:szCs w:val="24"/>
        </w:rPr>
        <w:t xml:space="preserve"> The introduction of philosophers also plays a major role in this article. </w:t>
      </w:r>
      <w:r w:rsidR="003D3E8C">
        <w:rPr>
          <w:rFonts w:ascii="Times New Roman" w:hAnsi="Times New Roman" w:cs="Times New Roman"/>
          <w:sz w:val="24"/>
          <w:szCs w:val="24"/>
        </w:rPr>
        <w:t xml:space="preserve">According to the article </w:t>
      </w:r>
      <w:r w:rsidR="0010413D">
        <w:rPr>
          <w:rFonts w:ascii="Times New Roman" w:hAnsi="Times New Roman" w:cs="Times New Roman"/>
          <w:sz w:val="24"/>
          <w:szCs w:val="24"/>
        </w:rPr>
        <w:t xml:space="preserve">Hippocrates, also referred to as the “Father of Medicine”, opposed the religious connection of seizures and was dedicated to proving that they were caused by natural reasons. </w:t>
      </w:r>
      <w:r w:rsidR="002F36BD">
        <w:rPr>
          <w:rFonts w:ascii="Times New Roman" w:hAnsi="Times New Roman" w:cs="Times New Roman"/>
          <w:sz w:val="24"/>
          <w:szCs w:val="24"/>
        </w:rPr>
        <w:t xml:space="preserve">Aristotle professed about the evolutionary inferiority of woman compared to men and the creation of a law banning infants with deformities </w:t>
      </w:r>
      <w:r w:rsidR="007E3AD9">
        <w:rPr>
          <w:rFonts w:ascii="Times New Roman" w:hAnsi="Times New Roman" w:cs="Times New Roman"/>
          <w:sz w:val="24"/>
          <w:szCs w:val="24"/>
        </w:rPr>
        <w:t xml:space="preserve">to be </w:t>
      </w:r>
      <w:r w:rsidR="00FD6CC8">
        <w:rPr>
          <w:rFonts w:ascii="Times New Roman" w:hAnsi="Times New Roman" w:cs="Times New Roman"/>
          <w:sz w:val="24"/>
          <w:szCs w:val="24"/>
        </w:rPr>
        <w:t>allowed to live.</w:t>
      </w:r>
      <w:r w:rsidR="00734563">
        <w:rPr>
          <w:rFonts w:ascii="Times New Roman" w:hAnsi="Times New Roman" w:cs="Times New Roman"/>
          <w:sz w:val="24"/>
          <w:szCs w:val="24"/>
        </w:rPr>
        <w:t xml:space="preserve"> </w:t>
      </w:r>
      <w:r w:rsidR="00EB694C">
        <w:rPr>
          <w:rFonts w:ascii="Times New Roman" w:hAnsi="Times New Roman" w:cs="Times New Roman"/>
          <w:sz w:val="24"/>
          <w:szCs w:val="24"/>
        </w:rPr>
        <w:t xml:space="preserve">The treatment of children </w:t>
      </w:r>
      <w:r w:rsidR="000D25F3">
        <w:rPr>
          <w:rFonts w:ascii="Times New Roman" w:hAnsi="Times New Roman" w:cs="Times New Roman"/>
          <w:sz w:val="24"/>
          <w:szCs w:val="24"/>
        </w:rPr>
        <w:t xml:space="preserve">with disabilities in the ancient times </w:t>
      </w:r>
      <w:r w:rsidR="00EB694C">
        <w:rPr>
          <w:rFonts w:ascii="Times New Roman" w:hAnsi="Times New Roman" w:cs="Times New Roman"/>
          <w:sz w:val="24"/>
          <w:szCs w:val="24"/>
        </w:rPr>
        <w:t>was extremely inhumane</w:t>
      </w:r>
      <w:r w:rsidR="000D25F3">
        <w:rPr>
          <w:rFonts w:ascii="Times New Roman" w:hAnsi="Times New Roman" w:cs="Times New Roman"/>
          <w:sz w:val="24"/>
          <w:szCs w:val="24"/>
        </w:rPr>
        <w:t>. T</w:t>
      </w:r>
      <w:r w:rsidR="00EB694C">
        <w:rPr>
          <w:rFonts w:ascii="Times New Roman" w:hAnsi="Times New Roman" w:cs="Times New Roman"/>
          <w:sz w:val="24"/>
          <w:szCs w:val="24"/>
        </w:rPr>
        <w:t xml:space="preserve">hey were humiliated by being utilized as </w:t>
      </w:r>
      <w:r w:rsidR="000D25F3">
        <w:rPr>
          <w:rFonts w:ascii="Times New Roman" w:hAnsi="Times New Roman" w:cs="Times New Roman"/>
          <w:sz w:val="24"/>
          <w:szCs w:val="24"/>
        </w:rPr>
        <w:t xml:space="preserve">forms of entertainment, publicly </w:t>
      </w:r>
      <w:r w:rsidR="007F336D">
        <w:rPr>
          <w:rFonts w:ascii="Times New Roman" w:hAnsi="Times New Roman" w:cs="Times New Roman"/>
          <w:sz w:val="24"/>
          <w:szCs w:val="24"/>
        </w:rPr>
        <w:t>executed and abandoned by their own parents.</w:t>
      </w:r>
      <w:r w:rsidR="004C0B39">
        <w:rPr>
          <w:rFonts w:ascii="Times New Roman" w:hAnsi="Times New Roman" w:cs="Times New Roman"/>
          <w:sz w:val="24"/>
          <w:szCs w:val="24"/>
        </w:rPr>
        <w:t xml:space="preserve"> Moving forward in time, </w:t>
      </w:r>
      <w:r w:rsidR="004D3217">
        <w:rPr>
          <w:rFonts w:ascii="Times New Roman" w:hAnsi="Times New Roman" w:cs="Times New Roman"/>
          <w:sz w:val="24"/>
          <w:szCs w:val="24"/>
        </w:rPr>
        <w:t xml:space="preserve">as Christianity </w:t>
      </w:r>
      <w:r w:rsidR="00AE25B8">
        <w:rPr>
          <w:rFonts w:ascii="Times New Roman" w:hAnsi="Times New Roman" w:cs="Times New Roman"/>
          <w:sz w:val="24"/>
          <w:szCs w:val="24"/>
        </w:rPr>
        <w:t>became more commonplace</w:t>
      </w:r>
      <w:r w:rsidR="004E306C">
        <w:rPr>
          <w:rFonts w:ascii="Times New Roman" w:hAnsi="Times New Roman" w:cs="Times New Roman"/>
          <w:sz w:val="24"/>
          <w:szCs w:val="24"/>
        </w:rPr>
        <w:t xml:space="preserve">, </w:t>
      </w:r>
      <w:r w:rsidR="00AE25B8">
        <w:rPr>
          <w:rFonts w:ascii="Times New Roman" w:hAnsi="Times New Roman" w:cs="Times New Roman"/>
          <w:sz w:val="24"/>
          <w:szCs w:val="24"/>
        </w:rPr>
        <w:t xml:space="preserve">society began to be more willing to help </w:t>
      </w:r>
      <w:r w:rsidR="004E306C">
        <w:rPr>
          <w:rFonts w:ascii="Times New Roman" w:hAnsi="Times New Roman" w:cs="Times New Roman"/>
          <w:sz w:val="24"/>
          <w:szCs w:val="24"/>
        </w:rPr>
        <w:t xml:space="preserve">and </w:t>
      </w:r>
      <w:r w:rsidR="004E306C">
        <w:rPr>
          <w:rFonts w:ascii="Times New Roman" w:hAnsi="Times New Roman" w:cs="Times New Roman"/>
          <w:sz w:val="24"/>
          <w:szCs w:val="24"/>
        </w:rPr>
        <w:lastRenderedPageBreak/>
        <w:t>minimized discrimination towards the disabled community.</w:t>
      </w:r>
      <w:r w:rsidR="00947A9D">
        <w:rPr>
          <w:rFonts w:ascii="Times New Roman" w:hAnsi="Times New Roman" w:cs="Times New Roman"/>
          <w:sz w:val="24"/>
          <w:szCs w:val="24"/>
        </w:rPr>
        <w:t xml:space="preserve"> Those with different traits faced a multitude of challenges, one that is primarily emphasized in this article is the harsh living conditions. </w:t>
      </w:r>
      <w:r w:rsidR="005C2A99">
        <w:rPr>
          <w:rFonts w:ascii="Times New Roman" w:hAnsi="Times New Roman" w:cs="Times New Roman"/>
          <w:sz w:val="24"/>
          <w:szCs w:val="24"/>
        </w:rPr>
        <w:t xml:space="preserve">Despite them being treated inhumanely, they were also critically limited by the unfortunate circumstances they dealt with </w:t>
      </w:r>
      <w:r w:rsidR="00726AE8">
        <w:rPr>
          <w:rFonts w:ascii="Times New Roman" w:hAnsi="Times New Roman" w:cs="Times New Roman"/>
          <w:sz w:val="24"/>
          <w:szCs w:val="24"/>
        </w:rPr>
        <w:t>daily</w:t>
      </w:r>
      <w:r w:rsidR="005C2A99">
        <w:rPr>
          <w:rFonts w:ascii="Times New Roman" w:hAnsi="Times New Roman" w:cs="Times New Roman"/>
          <w:sz w:val="24"/>
          <w:szCs w:val="24"/>
        </w:rPr>
        <w:t xml:space="preserve"> such as sickness, unhygienic living conditions, etc. </w:t>
      </w:r>
    </w:p>
    <w:p w14:paraId="24BD1CD3" w14:textId="77777777" w:rsidR="00780C90" w:rsidRDefault="00780C90" w:rsidP="00C359C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The Middle Ages:</w:t>
      </w:r>
    </w:p>
    <w:p w14:paraId="06079B21" w14:textId="402F2812" w:rsidR="00780C90" w:rsidRDefault="004F2810" w:rsidP="00C359C1">
      <w:pPr>
        <w:spacing w:line="480" w:lineRule="auto"/>
        <w:rPr>
          <w:rFonts w:ascii="Times New Roman" w:hAnsi="Times New Roman" w:cs="Times New Roman"/>
          <w:sz w:val="24"/>
          <w:szCs w:val="24"/>
        </w:rPr>
      </w:pPr>
      <w:r>
        <w:rPr>
          <w:rFonts w:ascii="Times New Roman" w:hAnsi="Times New Roman" w:cs="Times New Roman"/>
          <w:sz w:val="24"/>
          <w:szCs w:val="24"/>
        </w:rPr>
        <w:tab/>
        <w:t>According to the article, in the 5</w:t>
      </w:r>
      <w:r w:rsidRPr="004F281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DA1622">
        <w:rPr>
          <w:rFonts w:ascii="Times New Roman" w:hAnsi="Times New Roman" w:cs="Times New Roman"/>
          <w:sz w:val="24"/>
          <w:szCs w:val="24"/>
        </w:rPr>
        <w:t>C</w:t>
      </w:r>
      <w:r>
        <w:rPr>
          <w:rFonts w:ascii="Times New Roman" w:hAnsi="Times New Roman" w:cs="Times New Roman"/>
          <w:sz w:val="24"/>
          <w:szCs w:val="24"/>
        </w:rPr>
        <w:t xml:space="preserve">entury all Europeans </w:t>
      </w:r>
      <w:r w:rsidR="00C359C1">
        <w:rPr>
          <w:rFonts w:ascii="Times New Roman" w:hAnsi="Times New Roman" w:cs="Times New Roman"/>
          <w:sz w:val="24"/>
          <w:szCs w:val="24"/>
        </w:rPr>
        <w:t xml:space="preserve">encountered the fall of the Roman </w:t>
      </w:r>
      <w:r w:rsidR="00DA1622">
        <w:rPr>
          <w:rFonts w:ascii="Times New Roman" w:hAnsi="Times New Roman" w:cs="Times New Roman"/>
          <w:sz w:val="24"/>
          <w:szCs w:val="24"/>
        </w:rPr>
        <w:t>G</w:t>
      </w:r>
      <w:r w:rsidR="00C359C1">
        <w:rPr>
          <w:rFonts w:ascii="Times New Roman" w:hAnsi="Times New Roman" w:cs="Times New Roman"/>
          <w:sz w:val="24"/>
          <w:szCs w:val="24"/>
        </w:rPr>
        <w:t xml:space="preserve">overnment which caused a ripple of hardships. </w:t>
      </w:r>
      <w:r w:rsidR="00E95089">
        <w:rPr>
          <w:rFonts w:ascii="Times New Roman" w:hAnsi="Times New Roman" w:cs="Times New Roman"/>
          <w:sz w:val="24"/>
          <w:szCs w:val="24"/>
        </w:rPr>
        <w:t xml:space="preserve">During the Middle Ages, </w:t>
      </w:r>
      <w:r w:rsidR="005460E3">
        <w:rPr>
          <w:rFonts w:ascii="Times New Roman" w:hAnsi="Times New Roman" w:cs="Times New Roman"/>
          <w:sz w:val="24"/>
          <w:szCs w:val="24"/>
        </w:rPr>
        <w:t>the idealism of God was heavily upheld</w:t>
      </w:r>
      <w:r w:rsidR="00E95089">
        <w:rPr>
          <w:rFonts w:ascii="Times New Roman" w:hAnsi="Times New Roman" w:cs="Times New Roman"/>
          <w:sz w:val="24"/>
          <w:szCs w:val="24"/>
        </w:rPr>
        <w:t xml:space="preserve"> and as a cause of this appraisal, the first asylum was created by </w:t>
      </w:r>
      <w:r w:rsidR="005460E3">
        <w:rPr>
          <w:rFonts w:ascii="Times New Roman" w:hAnsi="Times New Roman" w:cs="Times New Roman"/>
          <w:sz w:val="24"/>
          <w:szCs w:val="24"/>
        </w:rPr>
        <w:t xml:space="preserve">an archbishop from Milan named </w:t>
      </w:r>
      <w:r w:rsidR="00E95089">
        <w:rPr>
          <w:rFonts w:ascii="Times New Roman" w:hAnsi="Times New Roman" w:cs="Times New Roman"/>
          <w:sz w:val="24"/>
          <w:szCs w:val="24"/>
        </w:rPr>
        <w:t>Dath</w:t>
      </w:r>
      <w:r w:rsidR="005460E3">
        <w:rPr>
          <w:rFonts w:ascii="Times New Roman" w:hAnsi="Times New Roman" w:cs="Times New Roman"/>
          <w:sz w:val="24"/>
          <w:szCs w:val="24"/>
        </w:rPr>
        <w:t>eus</w:t>
      </w:r>
      <w:r w:rsidR="00E95089">
        <w:rPr>
          <w:rFonts w:ascii="Times New Roman" w:hAnsi="Times New Roman" w:cs="Times New Roman"/>
          <w:sz w:val="24"/>
          <w:szCs w:val="24"/>
        </w:rPr>
        <w:t>.</w:t>
      </w:r>
      <w:r w:rsidR="005460E3">
        <w:rPr>
          <w:rFonts w:ascii="Times New Roman" w:hAnsi="Times New Roman" w:cs="Times New Roman"/>
          <w:sz w:val="24"/>
          <w:szCs w:val="24"/>
        </w:rPr>
        <w:t xml:space="preserve"> This asylum was established to care for abandoned infants, although many of them did not survive</w:t>
      </w:r>
      <w:r w:rsidR="00902DFF">
        <w:rPr>
          <w:rFonts w:ascii="Times New Roman" w:hAnsi="Times New Roman" w:cs="Times New Roman"/>
          <w:sz w:val="24"/>
          <w:szCs w:val="24"/>
        </w:rPr>
        <w:t xml:space="preserve"> by the unhygienic conditions</w:t>
      </w:r>
      <w:r w:rsidR="005460E3">
        <w:rPr>
          <w:rFonts w:ascii="Times New Roman" w:hAnsi="Times New Roman" w:cs="Times New Roman"/>
          <w:sz w:val="24"/>
          <w:szCs w:val="24"/>
        </w:rPr>
        <w:t>.</w:t>
      </w:r>
      <w:r w:rsidR="00902DFF">
        <w:rPr>
          <w:rFonts w:ascii="Times New Roman" w:hAnsi="Times New Roman" w:cs="Times New Roman"/>
          <w:sz w:val="24"/>
          <w:szCs w:val="24"/>
        </w:rPr>
        <w:t xml:space="preserve"> </w:t>
      </w:r>
      <w:r w:rsidR="002F3788">
        <w:rPr>
          <w:rFonts w:ascii="Times New Roman" w:hAnsi="Times New Roman" w:cs="Times New Roman"/>
          <w:sz w:val="24"/>
          <w:szCs w:val="24"/>
        </w:rPr>
        <w:t>The article also explains that leprosariums</w:t>
      </w:r>
      <w:r w:rsidR="00006A2D">
        <w:rPr>
          <w:rFonts w:ascii="Times New Roman" w:hAnsi="Times New Roman" w:cs="Times New Roman"/>
          <w:sz w:val="24"/>
          <w:szCs w:val="24"/>
        </w:rPr>
        <w:t xml:space="preserve">, after the decrease of leprosy, were utilized </w:t>
      </w:r>
      <w:r w:rsidR="00FB61CC">
        <w:rPr>
          <w:rFonts w:ascii="Times New Roman" w:hAnsi="Times New Roman" w:cs="Times New Roman"/>
          <w:sz w:val="24"/>
          <w:szCs w:val="24"/>
        </w:rPr>
        <w:t xml:space="preserve">as institutions </w:t>
      </w:r>
      <w:r w:rsidR="00B74606">
        <w:rPr>
          <w:rFonts w:ascii="Times New Roman" w:hAnsi="Times New Roman" w:cs="Times New Roman"/>
          <w:sz w:val="24"/>
          <w:szCs w:val="24"/>
        </w:rPr>
        <w:t xml:space="preserve">that housed abnormal human beings such as orphans, psychotic individuals, widows, prostitutes, etc. </w:t>
      </w:r>
      <w:r w:rsidR="00A001E7">
        <w:rPr>
          <w:rFonts w:ascii="Times New Roman" w:hAnsi="Times New Roman" w:cs="Times New Roman"/>
          <w:sz w:val="24"/>
          <w:szCs w:val="24"/>
        </w:rPr>
        <w:t>Another form of housing people that were different</w:t>
      </w:r>
      <w:r w:rsidR="00DA1622">
        <w:rPr>
          <w:rFonts w:ascii="Times New Roman" w:hAnsi="Times New Roman" w:cs="Times New Roman"/>
          <w:sz w:val="24"/>
          <w:szCs w:val="24"/>
        </w:rPr>
        <w:t>,</w:t>
      </w:r>
      <w:r w:rsidR="00A001E7">
        <w:rPr>
          <w:rFonts w:ascii="Times New Roman" w:hAnsi="Times New Roman" w:cs="Times New Roman"/>
          <w:sz w:val="24"/>
          <w:szCs w:val="24"/>
        </w:rPr>
        <w:t xml:space="preserve"> that the article expresses</w:t>
      </w:r>
      <w:r w:rsidR="00DA1622">
        <w:rPr>
          <w:rFonts w:ascii="Times New Roman" w:hAnsi="Times New Roman" w:cs="Times New Roman"/>
          <w:sz w:val="24"/>
          <w:szCs w:val="24"/>
        </w:rPr>
        <w:t>,</w:t>
      </w:r>
      <w:r w:rsidR="00A001E7">
        <w:rPr>
          <w:rFonts w:ascii="Times New Roman" w:hAnsi="Times New Roman" w:cs="Times New Roman"/>
          <w:sz w:val="24"/>
          <w:szCs w:val="24"/>
        </w:rPr>
        <w:t xml:space="preserve"> is a thing called, “Idiot Cages.” These cages emphasized how inhumane the treatment of those </w:t>
      </w:r>
      <w:r w:rsidR="00DA1622">
        <w:rPr>
          <w:rFonts w:ascii="Times New Roman" w:hAnsi="Times New Roman" w:cs="Times New Roman"/>
          <w:sz w:val="24"/>
          <w:szCs w:val="24"/>
        </w:rPr>
        <w:t xml:space="preserve">who </w:t>
      </w:r>
      <w:r w:rsidR="00A001E7">
        <w:rPr>
          <w:rFonts w:ascii="Times New Roman" w:hAnsi="Times New Roman" w:cs="Times New Roman"/>
          <w:sz w:val="24"/>
          <w:szCs w:val="24"/>
        </w:rPr>
        <w:t xml:space="preserve">were not considered socially equal. </w:t>
      </w:r>
      <w:r w:rsidR="00540CF2">
        <w:rPr>
          <w:rFonts w:ascii="Times New Roman" w:hAnsi="Times New Roman" w:cs="Times New Roman"/>
          <w:sz w:val="24"/>
          <w:szCs w:val="24"/>
        </w:rPr>
        <w:t>Continuing</w:t>
      </w:r>
      <w:r w:rsidR="00A83B61">
        <w:rPr>
          <w:rFonts w:ascii="Times New Roman" w:hAnsi="Times New Roman" w:cs="Times New Roman"/>
          <w:sz w:val="24"/>
          <w:szCs w:val="24"/>
        </w:rPr>
        <w:t xml:space="preserve"> the topic of discrimination towards people with disabilities, the article also describes an event that became known as the “Ship of Fools</w:t>
      </w:r>
      <w:r w:rsidR="00DA1622">
        <w:rPr>
          <w:rFonts w:ascii="Times New Roman" w:hAnsi="Times New Roman" w:cs="Times New Roman"/>
          <w:sz w:val="24"/>
          <w:szCs w:val="24"/>
        </w:rPr>
        <w:t>,</w:t>
      </w:r>
      <w:r w:rsidR="00A83B61">
        <w:rPr>
          <w:rFonts w:ascii="Times New Roman" w:hAnsi="Times New Roman" w:cs="Times New Roman"/>
          <w:sz w:val="24"/>
          <w:szCs w:val="24"/>
        </w:rPr>
        <w:t>” where families would pay sailors to send off those individuals that had a deformity</w:t>
      </w:r>
      <w:r w:rsidR="00540CF2">
        <w:rPr>
          <w:rFonts w:ascii="Times New Roman" w:hAnsi="Times New Roman" w:cs="Times New Roman"/>
          <w:sz w:val="24"/>
          <w:szCs w:val="24"/>
        </w:rPr>
        <w:t xml:space="preserve"> to lessen the burden on the family</w:t>
      </w:r>
      <w:r w:rsidR="0092244E">
        <w:rPr>
          <w:rFonts w:ascii="Times New Roman" w:hAnsi="Times New Roman" w:cs="Times New Roman"/>
          <w:sz w:val="24"/>
          <w:szCs w:val="24"/>
        </w:rPr>
        <w:t xml:space="preserve">. </w:t>
      </w:r>
      <w:r w:rsidR="00C964A2">
        <w:rPr>
          <w:rFonts w:ascii="Times New Roman" w:hAnsi="Times New Roman" w:cs="Times New Roman"/>
          <w:sz w:val="24"/>
          <w:szCs w:val="24"/>
        </w:rPr>
        <w:t xml:space="preserve">These boats were said to travel port to port </w:t>
      </w:r>
      <w:r w:rsidR="00540CF2">
        <w:rPr>
          <w:rFonts w:ascii="Times New Roman" w:hAnsi="Times New Roman" w:cs="Times New Roman"/>
          <w:sz w:val="24"/>
          <w:szCs w:val="24"/>
        </w:rPr>
        <w:t>displaying these individuals as entertainment in exchange for an admission charge</w:t>
      </w:r>
      <w:r w:rsidR="00DA1622">
        <w:rPr>
          <w:rFonts w:ascii="Times New Roman" w:hAnsi="Times New Roman" w:cs="Times New Roman"/>
          <w:sz w:val="24"/>
          <w:szCs w:val="24"/>
        </w:rPr>
        <w:t xml:space="preserve"> in other words, currency</w:t>
      </w:r>
      <w:r w:rsidR="00540CF2">
        <w:rPr>
          <w:rFonts w:ascii="Times New Roman" w:hAnsi="Times New Roman" w:cs="Times New Roman"/>
          <w:sz w:val="24"/>
          <w:szCs w:val="24"/>
        </w:rPr>
        <w:t>. According to the article, these ships would abandon their passengers</w:t>
      </w:r>
      <w:r w:rsidR="008F2A63">
        <w:rPr>
          <w:rFonts w:ascii="Times New Roman" w:hAnsi="Times New Roman" w:cs="Times New Roman"/>
          <w:sz w:val="24"/>
          <w:szCs w:val="24"/>
        </w:rPr>
        <w:t>, the individuals</w:t>
      </w:r>
      <w:r w:rsidR="00DA1622">
        <w:rPr>
          <w:rFonts w:ascii="Times New Roman" w:hAnsi="Times New Roman" w:cs="Times New Roman"/>
          <w:sz w:val="24"/>
          <w:szCs w:val="24"/>
        </w:rPr>
        <w:t xml:space="preserve"> with disabilities</w:t>
      </w:r>
      <w:r w:rsidR="008F2A63">
        <w:rPr>
          <w:rFonts w:ascii="Times New Roman" w:hAnsi="Times New Roman" w:cs="Times New Roman"/>
          <w:sz w:val="24"/>
          <w:szCs w:val="24"/>
        </w:rPr>
        <w:t xml:space="preserve">, </w:t>
      </w:r>
      <w:r w:rsidR="00DA1622">
        <w:rPr>
          <w:rFonts w:ascii="Times New Roman" w:hAnsi="Times New Roman" w:cs="Times New Roman"/>
          <w:sz w:val="24"/>
          <w:szCs w:val="24"/>
        </w:rPr>
        <w:t xml:space="preserve">in random ports </w:t>
      </w:r>
      <w:r w:rsidR="008F2A63">
        <w:rPr>
          <w:rFonts w:ascii="Times New Roman" w:hAnsi="Times New Roman" w:cs="Times New Roman"/>
          <w:sz w:val="24"/>
          <w:szCs w:val="24"/>
        </w:rPr>
        <w:t>to survive on their own.</w:t>
      </w:r>
      <w:r w:rsidR="00DA1622">
        <w:rPr>
          <w:rFonts w:ascii="Times New Roman" w:hAnsi="Times New Roman" w:cs="Times New Roman"/>
          <w:sz w:val="24"/>
          <w:szCs w:val="24"/>
        </w:rPr>
        <w:t xml:space="preserve"> </w:t>
      </w:r>
      <w:r w:rsidR="007125FF">
        <w:rPr>
          <w:rFonts w:ascii="Times New Roman" w:hAnsi="Times New Roman" w:cs="Times New Roman"/>
          <w:sz w:val="24"/>
          <w:szCs w:val="24"/>
        </w:rPr>
        <w:t xml:space="preserve">However, in the 1300s a new movement sparked in Europe called “The Renaissance” which shifted the focus from religion to the arts and sciences. With the forthcoming of this </w:t>
      </w:r>
      <w:r w:rsidR="007125FF">
        <w:rPr>
          <w:rFonts w:ascii="Times New Roman" w:hAnsi="Times New Roman" w:cs="Times New Roman"/>
          <w:sz w:val="24"/>
          <w:szCs w:val="24"/>
        </w:rPr>
        <w:lastRenderedPageBreak/>
        <w:t xml:space="preserve">cultural movement, many advances in medicine were </w:t>
      </w:r>
      <w:r w:rsidR="00E565AC">
        <w:rPr>
          <w:rFonts w:ascii="Times New Roman" w:hAnsi="Times New Roman" w:cs="Times New Roman"/>
          <w:sz w:val="24"/>
          <w:szCs w:val="24"/>
        </w:rPr>
        <w:t>discovered</w:t>
      </w:r>
      <w:r w:rsidR="007125FF">
        <w:rPr>
          <w:rFonts w:ascii="Times New Roman" w:hAnsi="Times New Roman" w:cs="Times New Roman"/>
          <w:sz w:val="24"/>
          <w:szCs w:val="24"/>
        </w:rPr>
        <w:t xml:space="preserve"> which</w:t>
      </w:r>
      <w:r w:rsidR="00E565AC">
        <w:rPr>
          <w:rFonts w:ascii="Times New Roman" w:hAnsi="Times New Roman" w:cs="Times New Roman"/>
          <w:sz w:val="24"/>
          <w:szCs w:val="24"/>
        </w:rPr>
        <w:t xml:space="preserve"> also</w:t>
      </w:r>
      <w:r w:rsidR="007125FF">
        <w:rPr>
          <w:rFonts w:ascii="Times New Roman" w:hAnsi="Times New Roman" w:cs="Times New Roman"/>
          <w:sz w:val="24"/>
          <w:szCs w:val="24"/>
        </w:rPr>
        <w:t xml:space="preserve"> included a deeper understanding of disability. Furthermore, politics was more involved in helping those with disabilities by the passage of what the article refers to as the “Elizabethan </w:t>
      </w:r>
      <w:r w:rsidR="00E565AC">
        <w:rPr>
          <w:rFonts w:ascii="Times New Roman" w:hAnsi="Times New Roman" w:cs="Times New Roman"/>
          <w:sz w:val="24"/>
          <w:szCs w:val="24"/>
        </w:rPr>
        <w:t>Poor Laws.”</w:t>
      </w:r>
      <w:r w:rsidR="00E832CC">
        <w:rPr>
          <w:rFonts w:ascii="Times New Roman" w:hAnsi="Times New Roman" w:cs="Times New Roman"/>
          <w:sz w:val="24"/>
          <w:szCs w:val="24"/>
        </w:rPr>
        <w:t xml:space="preserve"> </w:t>
      </w:r>
    </w:p>
    <w:p w14:paraId="6C211C9E" w14:textId="06B2F57A" w:rsidR="00E832CC" w:rsidRDefault="00E832CC" w:rsidP="00C359C1">
      <w:pPr>
        <w:spacing w:line="480" w:lineRule="auto"/>
        <w:rPr>
          <w:rFonts w:ascii="Times New Roman" w:hAnsi="Times New Roman" w:cs="Times New Roman"/>
          <w:sz w:val="24"/>
          <w:szCs w:val="24"/>
        </w:rPr>
      </w:pPr>
      <w:r>
        <w:rPr>
          <w:rFonts w:ascii="Times New Roman" w:hAnsi="Times New Roman" w:cs="Times New Roman"/>
          <w:b/>
          <w:sz w:val="24"/>
          <w:szCs w:val="24"/>
          <w:u w:val="single"/>
        </w:rPr>
        <w:t>17</w:t>
      </w:r>
      <w:r w:rsidRPr="00E832CC">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and 18</w:t>
      </w:r>
      <w:r w:rsidRPr="00E832CC">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Century:</w:t>
      </w:r>
    </w:p>
    <w:p w14:paraId="1A800916" w14:textId="1521114D" w:rsidR="009312C1" w:rsidRDefault="00E832CC" w:rsidP="00C35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in history, </w:t>
      </w:r>
      <w:r w:rsidR="004A04FB">
        <w:rPr>
          <w:rFonts w:ascii="Times New Roman" w:hAnsi="Times New Roman" w:cs="Times New Roman"/>
          <w:sz w:val="24"/>
          <w:szCs w:val="24"/>
        </w:rPr>
        <w:t>the social knowledge of disability is slowly more evolved than it was in the previous two articles. Philosophers were one of the major influences during the beginning of these two centuries. The eagerness to learn about human nature was an ideal that led great philosophers, such as Hobbes, Locke and Rousseau, to advance the development of psychology.</w:t>
      </w:r>
      <w:r w:rsidR="004F2FEF">
        <w:rPr>
          <w:rFonts w:ascii="Times New Roman" w:hAnsi="Times New Roman" w:cs="Times New Roman"/>
          <w:sz w:val="24"/>
          <w:szCs w:val="24"/>
        </w:rPr>
        <w:t xml:space="preserve"> In addition, the interest in educating those with disabilities continued to grow in society</w:t>
      </w:r>
      <w:r w:rsidR="009312C1">
        <w:rPr>
          <w:rFonts w:ascii="Times New Roman" w:hAnsi="Times New Roman" w:cs="Times New Roman"/>
          <w:sz w:val="24"/>
          <w:szCs w:val="24"/>
        </w:rPr>
        <w:t>. A</w:t>
      </w:r>
      <w:r w:rsidR="004F2FEF">
        <w:rPr>
          <w:rFonts w:ascii="Times New Roman" w:hAnsi="Times New Roman" w:cs="Times New Roman"/>
          <w:sz w:val="24"/>
          <w:szCs w:val="24"/>
        </w:rPr>
        <w:t>ccording to the article</w:t>
      </w:r>
      <w:r w:rsidR="009312C1">
        <w:rPr>
          <w:rFonts w:ascii="Times New Roman" w:hAnsi="Times New Roman" w:cs="Times New Roman"/>
          <w:sz w:val="24"/>
          <w:szCs w:val="24"/>
        </w:rPr>
        <w:t xml:space="preserve"> two important events influenced this growth.</w:t>
      </w:r>
      <w:r w:rsidR="004F2FEF">
        <w:rPr>
          <w:rFonts w:ascii="Times New Roman" w:hAnsi="Times New Roman" w:cs="Times New Roman"/>
          <w:sz w:val="24"/>
          <w:szCs w:val="24"/>
        </w:rPr>
        <w:t xml:space="preserve"> </w:t>
      </w:r>
      <w:r w:rsidR="009312C1">
        <w:rPr>
          <w:rFonts w:ascii="Times New Roman" w:hAnsi="Times New Roman" w:cs="Times New Roman"/>
          <w:sz w:val="24"/>
          <w:szCs w:val="24"/>
        </w:rPr>
        <w:t xml:space="preserve">These events consist of </w:t>
      </w:r>
      <w:r w:rsidR="004F2FEF">
        <w:rPr>
          <w:rFonts w:ascii="Times New Roman" w:hAnsi="Times New Roman" w:cs="Times New Roman"/>
          <w:sz w:val="24"/>
          <w:szCs w:val="24"/>
        </w:rPr>
        <w:t>“</w:t>
      </w:r>
      <w:r w:rsidR="009312C1">
        <w:rPr>
          <w:rFonts w:ascii="Times New Roman" w:hAnsi="Times New Roman" w:cs="Times New Roman"/>
          <w:sz w:val="24"/>
          <w:szCs w:val="24"/>
        </w:rPr>
        <w:t>d</w:t>
      </w:r>
      <w:r w:rsidR="004F2FEF">
        <w:rPr>
          <w:rFonts w:ascii="Times New Roman" w:hAnsi="Times New Roman" w:cs="Times New Roman"/>
          <w:sz w:val="24"/>
          <w:szCs w:val="24"/>
        </w:rPr>
        <w:t xml:space="preserve">eaf mutes” </w:t>
      </w:r>
      <w:r w:rsidR="009312C1">
        <w:rPr>
          <w:rFonts w:ascii="Times New Roman" w:hAnsi="Times New Roman" w:cs="Times New Roman"/>
          <w:sz w:val="24"/>
          <w:szCs w:val="24"/>
        </w:rPr>
        <w:t>being</w:t>
      </w:r>
      <w:r w:rsidR="004F2FEF">
        <w:rPr>
          <w:rFonts w:ascii="Times New Roman" w:hAnsi="Times New Roman" w:cs="Times New Roman"/>
          <w:sz w:val="24"/>
          <w:szCs w:val="24"/>
        </w:rPr>
        <w:t xml:space="preserve"> taught to communicate through sensory motions by an educator named Jacob Rodriguez </w:t>
      </w:r>
      <w:proofErr w:type="spellStart"/>
      <w:r w:rsidR="004F2FEF">
        <w:rPr>
          <w:rFonts w:ascii="Times New Roman" w:hAnsi="Times New Roman" w:cs="Times New Roman"/>
          <w:sz w:val="24"/>
          <w:szCs w:val="24"/>
        </w:rPr>
        <w:t>Pereire</w:t>
      </w:r>
      <w:proofErr w:type="spellEnd"/>
      <w:r w:rsidR="004F2FEF">
        <w:rPr>
          <w:rFonts w:ascii="Times New Roman" w:hAnsi="Times New Roman" w:cs="Times New Roman"/>
          <w:sz w:val="24"/>
          <w:szCs w:val="24"/>
        </w:rPr>
        <w:t xml:space="preserve"> in Portugal and individuals who were blind </w:t>
      </w:r>
      <w:r w:rsidR="009312C1">
        <w:rPr>
          <w:rFonts w:ascii="Times New Roman" w:hAnsi="Times New Roman" w:cs="Times New Roman"/>
          <w:sz w:val="24"/>
          <w:szCs w:val="24"/>
        </w:rPr>
        <w:t xml:space="preserve">being taught to read by a man named Valentin </w:t>
      </w:r>
      <w:proofErr w:type="spellStart"/>
      <w:r w:rsidR="009312C1">
        <w:rPr>
          <w:rFonts w:ascii="Times New Roman" w:hAnsi="Times New Roman" w:cs="Times New Roman"/>
          <w:sz w:val="24"/>
          <w:szCs w:val="24"/>
        </w:rPr>
        <w:t>Hauy</w:t>
      </w:r>
      <w:proofErr w:type="spellEnd"/>
      <w:r w:rsidR="009312C1">
        <w:rPr>
          <w:rFonts w:ascii="Times New Roman" w:hAnsi="Times New Roman" w:cs="Times New Roman"/>
          <w:sz w:val="24"/>
          <w:szCs w:val="24"/>
        </w:rPr>
        <w:t>. The great philosophers of this time, Locke and Rousseau, influenced what became known as The French Revolution which emphasized the worth of each human being—disabled or</w:t>
      </w:r>
      <w:r w:rsidR="00B8798B">
        <w:rPr>
          <w:rFonts w:ascii="Times New Roman" w:hAnsi="Times New Roman" w:cs="Times New Roman"/>
          <w:sz w:val="24"/>
          <w:szCs w:val="24"/>
        </w:rPr>
        <w:t xml:space="preserve"> not—</w:t>
      </w:r>
      <w:r w:rsidR="009312C1">
        <w:rPr>
          <w:rFonts w:ascii="Times New Roman" w:hAnsi="Times New Roman" w:cs="Times New Roman"/>
          <w:sz w:val="24"/>
          <w:szCs w:val="24"/>
        </w:rPr>
        <w:t>as</w:t>
      </w:r>
      <w:r w:rsidR="00B8798B">
        <w:rPr>
          <w:rFonts w:ascii="Times New Roman" w:hAnsi="Times New Roman" w:cs="Times New Roman"/>
          <w:sz w:val="24"/>
          <w:szCs w:val="24"/>
        </w:rPr>
        <w:t xml:space="preserve"> </w:t>
      </w:r>
      <w:r w:rsidR="009312C1">
        <w:rPr>
          <w:rFonts w:ascii="Times New Roman" w:hAnsi="Times New Roman" w:cs="Times New Roman"/>
          <w:sz w:val="24"/>
          <w:szCs w:val="24"/>
        </w:rPr>
        <w:t>opposed to primarily focusing on wealth or status</w:t>
      </w:r>
      <w:r w:rsidR="000318CF">
        <w:rPr>
          <w:rFonts w:ascii="Times New Roman" w:hAnsi="Times New Roman" w:cs="Times New Roman"/>
          <w:sz w:val="24"/>
          <w:szCs w:val="24"/>
        </w:rPr>
        <w:t xml:space="preserve">. Philip </w:t>
      </w:r>
      <w:proofErr w:type="spellStart"/>
      <w:r w:rsidR="000318CF">
        <w:rPr>
          <w:rFonts w:ascii="Times New Roman" w:hAnsi="Times New Roman" w:cs="Times New Roman"/>
          <w:sz w:val="24"/>
          <w:szCs w:val="24"/>
        </w:rPr>
        <w:t>Pinel</w:t>
      </w:r>
      <w:proofErr w:type="spellEnd"/>
      <w:r w:rsidR="000318CF">
        <w:rPr>
          <w:rFonts w:ascii="Times New Roman" w:hAnsi="Times New Roman" w:cs="Times New Roman"/>
          <w:sz w:val="24"/>
          <w:szCs w:val="24"/>
        </w:rPr>
        <w:t xml:space="preserve"> revolutionized the treatment of several individuals who were thought to be “mentally deranged.” He was responsible for the transition from inhumane, “prison-like” treatment as stated in the article, to a gentle and patient environment in two major asylums. </w:t>
      </w:r>
      <w:r w:rsidR="00811009">
        <w:rPr>
          <w:rFonts w:ascii="Times New Roman" w:hAnsi="Times New Roman" w:cs="Times New Roman"/>
          <w:sz w:val="24"/>
          <w:szCs w:val="24"/>
        </w:rPr>
        <w:t xml:space="preserve">Jean-Marc Gaspard </w:t>
      </w:r>
      <w:proofErr w:type="spellStart"/>
      <w:r w:rsidR="00811009">
        <w:rPr>
          <w:rFonts w:ascii="Times New Roman" w:hAnsi="Times New Roman" w:cs="Times New Roman"/>
          <w:sz w:val="24"/>
          <w:szCs w:val="24"/>
        </w:rPr>
        <w:t>Itard</w:t>
      </w:r>
      <w:proofErr w:type="spellEnd"/>
      <w:r w:rsidR="00811009">
        <w:rPr>
          <w:rFonts w:ascii="Times New Roman" w:hAnsi="Times New Roman" w:cs="Times New Roman"/>
          <w:sz w:val="24"/>
          <w:szCs w:val="24"/>
        </w:rPr>
        <w:t xml:space="preserve"> was highly influenced by many philosophers and educators of this time, he himself attempted to put those theories to the test by experimenting with a boy that was said to be raised by wolves. Although his experiment </w:t>
      </w:r>
      <w:r w:rsidR="0079763E">
        <w:rPr>
          <w:rFonts w:ascii="Times New Roman" w:hAnsi="Times New Roman" w:cs="Times New Roman"/>
          <w:sz w:val="24"/>
          <w:szCs w:val="24"/>
        </w:rPr>
        <w:t xml:space="preserve">was a </w:t>
      </w:r>
      <w:r w:rsidR="00811009">
        <w:rPr>
          <w:rFonts w:ascii="Times New Roman" w:hAnsi="Times New Roman" w:cs="Times New Roman"/>
          <w:sz w:val="24"/>
          <w:szCs w:val="24"/>
        </w:rPr>
        <w:t xml:space="preserve">flop, he was able to </w:t>
      </w:r>
      <w:r w:rsidR="0079763E">
        <w:rPr>
          <w:rFonts w:ascii="Times New Roman" w:hAnsi="Times New Roman" w:cs="Times New Roman"/>
          <w:sz w:val="24"/>
          <w:szCs w:val="24"/>
        </w:rPr>
        <w:t xml:space="preserve">prove that children with mental retardation have the potential to get better. Despite all the advancements in science, ideals and </w:t>
      </w:r>
      <w:r w:rsidR="0079763E">
        <w:rPr>
          <w:rFonts w:ascii="Times New Roman" w:hAnsi="Times New Roman" w:cs="Times New Roman"/>
          <w:sz w:val="24"/>
          <w:szCs w:val="24"/>
        </w:rPr>
        <w:lastRenderedPageBreak/>
        <w:t xml:space="preserve">culture, the stigma </w:t>
      </w:r>
      <w:proofErr w:type="gramStart"/>
      <w:r w:rsidR="0079763E">
        <w:rPr>
          <w:rFonts w:ascii="Times New Roman" w:hAnsi="Times New Roman" w:cs="Times New Roman"/>
          <w:sz w:val="24"/>
          <w:szCs w:val="24"/>
        </w:rPr>
        <w:t>in regard to</w:t>
      </w:r>
      <w:proofErr w:type="gramEnd"/>
      <w:r w:rsidR="0079763E">
        <w:rPr>
          <w:rFonts w:ascii="Times New Roman" w:hAnsi="Times New Roman" w:cs="Times New Roman"/>
          <w:sz w:val="24"/>
          <w:szCs w:val="24"/>
        </w:rPr>
        <w:t xml:space="preserve"> disability remained. The article emphasizes this when it discussed Malthus’ idea of population versus food scarcity. </w:t>
      </w:r>
    </w:p>
    <w:p w14:paraId="3C87766B" w14:textId="75B3D775" w:rsidR="002678AB" w:rsidRDefault="002678AB" w:rsidP="00C359C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Personal Response:</w:t>
      </w:r>
    </w:p>
    <w:p w14:paraId="0F5D9C5E" w14:textId="35D46E83" w:rsidR="006B1A90" w:rsidRDefault="002678AB" w:rsidP="00C35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reading </w:t>
      </w:r>
      <w:r w:rsidR="00865025">
        <w:rPr>
          <w:rFonts w:ascii="Times New Roman" w:hAnsi="Times New Roman" w:cs="Times New Roman"/>
          <w:sz w:val="24"/>
          <w:szCs w:val="24"/>
        </w:rPr>
        <w:t>all</w:t>
      </w:r>
      <w:r>
        <w:rPr>
          <w:rFonts w:ascii="Times New Roman" w:hAnsi="Times New Roman" w:cs="Times New Roman"/>
          <w:sz w:val="24"/>
          <w:szCs w:val="24"/>
        </w:rPr>
        <w:t xml:space="preserve"> the</w:t>
      </w:r>
      <w:r w:rsidR="00865025">
        <w:rPr>
          <w:rFonts w:ascii="Times New Roman" w:hAnsi="Times New Roman" w:cs="Times New Roman"/>
          <w:sz w:val="24"/>
          <w:szCs w:val="24"/>
        </w:rPr>
        <w:t xml:space="preserve"> </w:t>
      </w:r>
      <w:r>
        <w:rPr>
          <w:rFonts w:ascii="Times New Roman" w:hAnsi="Times New Roman" w:cs="Times New Roman"/>
          <w:sz w:val="24"/>
          <w:szCs w:val="24"/>
        </w:rPr>
        <w:t>articles</w:t>
      </w:r>
      <w:r w:rsidR="00865025">
        <w:rPr>
          <w:rFonts w:ascii="Times New Roman" w:hAnsi="Times New Roman" w:cs="Times New Roman"/>
          <w:sz w:val="24"/>
          <w:szCs w:val="24"/>
        </w:rPr>
        <w:t>,</w:t>
      </w:r>
      <w:r>
        <w:rPr>
          <w:rFonts w:ascii="Times New Roman" w:hAnsi="Times New Roman" w:cs="Times New Roman"/>
          <w:sz w:val="24"/>
          <w:szCs w:val="24"/>
        </w:rPr>
        <w:t xml:space="preserve"> I feel shocked that I have not been aware of several of these events. The treatment of people with disabilities throughout time has been extremely cruel and its saddening that the societal ideals </w:t>
      </w:r>
      <w:proofErr w:type="gramStart"/>
      <w:r w:rsidR="009C4ED7">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these individuals was so condemning. It was also highly intriguing to learn about those educated individuals who </w:t>
      </w:r>
      <w:r w:rsidR="009C4ED7">
        <w:rPr>
          <w:rFonts w:ascii="Times New Roman" w:hAnsi="Times New Roman" w:cs="Times New Roman"/>
          <w:sz w:val="24"/>
          <w:szCs w:val="24"/>
        </w:rPr>
        <w:t xml:space="preserve">took it </w:t>
      </w:r>
      <w:r w:rsidR="00865025">
        <w:rPr>
          <w:rFonts w:ascii="Times New Roman" w:hAnsi="Times New Roman" w:cs="Times New Roman"/>
          <w:sz w:val="24"/>
          <w:szCs w:val="24"/>
        </w:rPr>
        <w:t>upon themselves</w:t>
      </w:r>
      <w:r w:rsidR="009C4ED7">
        <w:rPr>
          <w:rFonts w:ascii="Times New Roman" w:hAnsi="Times New Roman" w:cs="Times New Roman"/>
          <w:sz w:val="24"/>
          <w:szCs w:val="24"/>
        </w:rPr>
        <w:t xml:space="preserve"> to look further into the stigma of disability. One event that was </w:t>
      </w:r>
      <w:r w:rsidR="008F020F">
        <w:rPr>
          <w:rFonts w:ascii="Times New Roman" w:hAnsi="Times New Roman" w:cs="Times New Roman"/>
          <w:sz w:val="24"/>
          <w:szCs w:val="24"/>
        </w:rPr>
        <w:t>extremely inhumane</w:t>
      </w:r>
      <w:r w:rsidR="009C4ED7">
        <w:rPr>
          <w:rFonts w:ascii="Times New Roman" w:hAnsi="Times New Roman" w:cs="Times New Roman"/>
          <w:sz w:val="24"/>
          <w:szCs w:val="24"/>
        </w:rPr>
        <w:t xml:space="preserve"> to me was “The Ship of Fools” because</w:t>
      </w:r>
      <w:r w:rsidR="008F020F">
        <w:rPr>
          <w:rFonts w:ascii="Times New Roman" w:hAnsi="Times New Roman" w:cs="Times New Roman"/>
          <w:sz w:val="24"/>
          <w:szCs w:val="24"/>
        </w:rPr>
        <w:t xml:space="preserve"> I could not imagine families feeling that one of their family members is a big enough burden to sell them off to some stranger.</w:t>
      </w:r>
      <w:r w:rsidR="00797A5F">
        <w:rPr>
          <w:rFonts w:ascii="Times New Roman" w:hAnsi="Times New Roman" w:cs="Times New Roman"/>
          <w:sz w:val="24"/>
          <w:szCs w:val="24"/>
        </w:rPr>
        <w:t xml:space="preserve"> These articles have made me come to the</w:t>
      </w:r>
      <w:r w:rsidR="00D35081">
        <w:rPr>
          <w:rFonts w:ascii="Times New Roman" w:hAnsi="Times New Roman" w:cs="Times New Roman"/>
          <w:sz w:val="24"/>
          <w:szCs w:val="24"/>
        </w:rPr>
        <w:t xml:space="preserve"> </w:t>
      </w:r>
      <w:r w:rsidR="00797A5F">
        <w:rPr>
          <w:rFonts w:ascii="Times New Roman" w:hAnsi="Times New Roman" w:cs="Times New Roman"/>
          <w:sz w:val="24"/>
          <w:szCs w:val="24"/>
        </w:rPr>
        <w:t>realization that the treatment for individuals with disabilities</w:t>
      </w:r>
      <w:r w:rsidR="00A56E86">
        <w:rPr>
          <w:rFonts w:ascii="Times New Roman" w:hAnsi="Times New Roman" w:cs="Times New Roman"/>
          <w:sz w:val="24"/>
          <w:szCs w:val="24"/>
        </w:rPr>
        <w:t>,</w:t>
      </w:r>
      <w:r w:rsidR="00865025">
        <w:rPr>
          <w:rFonts w:ascii="Times New Roman" w:hAnsi="Times New Roman" w:cs="Times New Roman"/>
          <w:sz w:val="24"/>
          <w:szCs w:val="24"/>
        </w:rPr>
        <w:t xml:space="preserve"> although the process has been</w:t>
      </w:r>
      <w:r w:rsidR="00A56E86">
        <w:rPr>
          <w:rFonts w:ascii="Times New Roman" w:hAnsi="Times New Roman" w:cs="Times New Roman"/>
          <w:sz w:val="24"/>
          <w:szCs w:val="24"/>
        </w:rPr>
        <w:t xml:space="preserve"> </w:t>
      </w:r>
      <w:r w:rsidR="00D35081">
        <w:rPr>
          <w:rFonts w:ascii="Times New Roman" w:hAnsi="Times New Roman" w:cs="Times New Roman"/>
          <w:sz w:val="24"/>
          <w:szCs w:val="24"/>
        </w:rPr>
        <w:t>evolving</w:t>
      </w:r>
      <w:r w:rsidR="00865025">
        <w:rPr>
          <w:rFonts w:ascii="Times New Roman" w:hAnsi="Times New Roman" w:cs="Times New Roman"/>
          <w:sz w:val="24"/>
          <w:szCs w:val="24"/>
        </w:rPr>
        <w:t xml:space="preserve"> painfully slow</w:t>
      </w:r>
      <w:r w:rsidR="00D35081">
        <w:rPr>
          <w:rFonts w:ascii="Times New Roman" w:hAnsi="Times New Roman" w:cs="Times New Roman"/>
          <w:sz w:val="24"/>
          <w:szCs w:val="24"/>
        </w:rPr>
        <w:t xml:space="preserve"> over time, has had many tipping points that are significant</w:t>
      </w:r>
      <w:r w:rsidR="00D634FB">
        <w:rPr>
          <w:rFonts w:ascii="Times New Roman" w:hAnsi="Times New Roman" w:cs="Times New Roman"/>
          <w:sz w:val="24"/>
          <w:szCs w:val="24"/>
        </w:rPr>
        <w:t xml:space="preserve"> </w:t>
      </w:r>
      <w:r w:rsidR="00865025">
        <w:rPr>
          <w:rFonts w:ascii="Times New Roman" w:hAnsi="Times New Roman" w:cs="Times New Roman"/>
          <w:sz w:val="24"/>
          <w:szCs w:val="24"/>
        </w:rPr>
        <w:t>to note. I had never made the correlation of the theories of several great philosophers to the transformation of the idealism towards individuals with disabilities.</w:t>
      </w:r>
      <w:r w:rsidR="007076E5">
        <w:rPr>
          <w:rFonts w:ascii="Times New Roman" w:hAnsi="Times New Roman" w:cs="Times New Roman"/>
          <w:sz w:val="24"/>
          <w:szCs w:val="24"/>
        </w:rPr>
        <w:t xml:space="preserve"> These articles have </w:t>
      </w:r>
      <w:proofErr w:type="gramStart"/>
      <w:r w:rsidR="007076E5">
        <w:rPr>
          <w:rFonts w:ascii="Times New Roman" w:hAnsi="Times New Roman" w:cs="Times New Roman"/>
          <w:sz w:val="24"/>
          <w:szCs w:val="24"/>
        </w:rPr>
        <w:t>definitely morphed</w:t>
      </w:r>
      <w:proofErr w:type="gramEnd"/>
      <w:r w:rsidR="007076E5">
        <w:rPr>
          <w:rFonts w:ascii="Times New Roman" w:hAnsi="Times New Roman" w:cs="Times New Roman"/>
          <w:sz w:val="24"/>
          <w:szCs w:val="24"/>
        </w:rPr>
        <w:t xml:space="preserve"> the way that I think about the history that I have learned throughout my academic career. Another global event that was referenced with a correlation to the disability community was the French Revolution. I was very fond about the inclusion of those with disabilities with the overarching purpose of this upraising and the emphases they made on the value of each human being</w:t>
      </w:r>
      <w:r w:rsidR="003F627B">
        <w:rPr>
          <w:rFonts w:ascii="Times New Roman" w:hAnsi="Times New Roman" w:cs="Times New Roman"/>
          <w:sz w:val="24"/>
          <w:szCs w:val="24"/>
        </w:rPr>
        <w:t xml:space="preserve"> disregarding materialistic and physical </w:t>
      </w:r>
      <w:r w:rsidR="007076E5">
        <w:rPr>
          <w:rFonts w:ascii="Times New Roman" w:hAnsi="Times New Roman" w:cs="Times New Roman"/>
          <w:sz w:val="24"/>
          <w:szCs w:val="24"/>
        </w:rPr>
        <w:t>prejudice</w:t>
      </w:r>
      <w:r w:rsidR="003F627B">
        <w:rPr>
          <w:rFonts w:ascii="Times New Roman" w:hAnsi="Times New Roman" w:cs="Times New Roman"/>
          <w:sz w:val="24"/>
          <w:szCs w:val="24"/>
        </w:rPr>
        <w:t>s</w:t>
      </w:r>
      <w:r w:rsidR="007076E5">
        <w:rPr>
          <w:rFonts w:ascii="Times New Roman" w:hAnsi="Times New Roman" w:cs="Times New Roman"/>
          <w:sz w:val="24"/>
          <w:szCs w:val="24"/>
        </w:rPr>
        <w:t>.</w:t>
      </w:r>
      <w:r w:rsidR="00362BEF">
        <w:rPr>
          <w:rFonts w:ascii="Times New Roman" w:hAnsi="Times New Roman" w:cs="Times New Roman"/>
          <w:sz w:val="24"/>
          <w:szCs w:val="24"/>
        </w:rPr>
        <w:t xml:space="preserve"> </w:t>
      </w:r>
      <w:r w:rsidR="00A5550E">
        <w:rPr>
          <w:rFonts w:ascii="Times New Roman" w:hAnsi="Times New Roman" w:cs="Times New Roman"/>
          <w:sz w:val="24"/>
          <w:szCs w:val="24"/>
        </w:rPr>
        <w:t xml:space="preserve">I feel as though just by reading about the </w:t>
      </w:r>
      <w:r w:rsidR="00D81A5A">
        <w:rPr>
          <w:rFonts w:ascii="Times New Roman" w:hAnsi="Times New Roman" w:cs="Times New Roman"/>
          <w:sz w:val="24"/>
          <w:szCs w:val="24"/>
        </w:rPr>
        <w:t xml:space="preserve">cruel </w:t>
      </w:r>
      <w:r w:rsidR="00A5550E">
        <w:rPr>
          <w:rFonts w:ascii="Times New Roman" w:hAnsi="Times New Roman" w:cs="Times New Roman"/>
          <w:sz w:val="24"/>
          <w:szCs w:val="24"/>
        </w:rPr>
        <w:t xml:space="preserve">treatment of </w:t>
      </w:r>
      <w:r w:rsidR="00D81A5A">
        <w:rPr>
          <w:rFonts w:ascii="Times New Roman" w:hAnsi="Times New Roman" w:cs="Times New Roman"/>
          <w:sz w:val="24"/>
          <w:szCs w:val="24"/>
        </w:rPr>
        <w:t>people with individuals, that with the unnecessary hardships they had to endure</w:t>
      </w:r>
      <w:r w:rsidR="006B1A90">
        <w:rPr>
          <w:rFonts w:ascii="Times New Roman" w:hAnsi="Times New Roman" w:cs="Times New Roman"/>
          <w:sz w:val="24"/>
          <w:szCs w:val="24"/>
        </w:rPr>
        <w:t xml:space="preserve"> and th</w:t>
      </w:r>
      <w:r w:rsidR="00D81A5A">
        <w:rPr>
          <w:rFonts w:ascii="Times New Roman" w:hAnsi="Times New Roman" w:cs="Times New Roman"/>
          <w:sz w:val="24"/>
          <w:szCs w:val="24"/>
        </w:rPr>
        <w:t xml:space="preserve">e closedmindedness </w:t>
      </w:r>
      <w:r w:rsidR="006B1A90">
        <w:rPr>
          <w:rFonts w:ascii="Times New Roman" w:hAnsi="Times New Roman" w:cs="Times New Roman"/>
          <w:sz w:val="24"/>
          <w:szCs w:val="24"/>
        </w:rPr>
        <w:t>of society back then, I can’t help but feel a sense of embarrassment in being a human being</w:t>
      </w:r>
      <w:r w:rsidR="00D81A5A">
        <w:rPr>
          <w:rFonts w:ascii="Times New Roman" w:hAnsi="Times New Roman" w:cs="Times New Roman"/>
          <w:sz w:val="24"/>
          <w:szCs w:val="24"/>
        </w:rPr>
        <w:t xml:space="preserve">. </w:t>
      </w:r>
    </w:p>
    <w:p w14:paraId="31A06BF6" w14:textId="77777777" w:rsidR="006B1A90" w:rsidRDefault="006B1A90" w:rsidP="00C359C1">
      <w:pPr>
        <w:spacing w:line="480" w:lineRule="auto"/>
        <w:rPr>
          <w:rFonts w:ascii="Times New Roman" w:hAnsi="Times New Roman" w:cs="Times New Roman"/>
          <w:sz w:val="24"/>
          <w:szCs w:val="24"/>
        </w:rPr>
      </w:pPr>
    </w:p>
    <w:p w14:paraId="53635ECD" w14:textId="725A8412" w:rsidR="006B1A90" w:rsidRDefault="006B1A90" w:rsidP="00C359C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Relation to Class:</w:t>
      </w:r>
    </w:p>
    <w:p w14:paraId="1589A03A" w14:textId="31CD7E2E" w:rsidR="006B1A90" w:rsidRPr="006B1A90" w:rsidRDefault="006B1A90" w:rsidP="00C359C1">
      <w:pPr>
        <w:spacing w:line="480" w:lineRule="auto"/>
        <w:rPr>
          <w:rFonts w:ascii="Times New Roman" w:hAnsi="Times New Roman" w:cs="Times New Roman"/>
          <w:sz w:val="24"/>
          <w:szCs w:val="24"/>
        </w:rPr>
      </w:pPr>
      <w:r>
        <w:rPr>
          <w:rFonts w:ascii="Times New Roman" w:hAnsi="Times New Roman" w:cs="Times New Roman"/>
          <w:sz w:val="24"/>
          <w:szCs w:val="24"/>
        </w:rPr>
        <w:tab/>
      </w:r>
      <w:r w:rsidR="00CD3837">
        <w:rPr>
          <w:rFonts w:ascii="Times New Roman" w:hAnsi="Times New Roman" w:cs="Times New Roman"/>
          <w:sz w:val="24"/>
          <w:szCs w:val="24"/>
        </w:rPr>
        <w:t>These articles have a definite connection with what is discussed weekly in this course. Concepts such as legislation, culture, discrimination</w:t>
      </w:r>
      <w:r w:rsidR="003B34BE">
        <w:rPr>
          <w:rFonts w:ascii="Times New Roman" w:hAnsi="Times New Roman" w:cs="Times New Roman"/>
          <w:sz w:val="24"/>
          <w:szCs w:val="24"/>
        </w:rPr>
        <w:t xml:space="preserve">, </w:t>
      </w:r>
      <w:r w:rsidR="00B963A8">
        <w:rPr>
          <w:rFonts w:ascii="Times New Roman" w:hAnsi="Times New Roman" w:cs="Times New Roman"/>
          <w:sz w:val="24"/>
          <w:szCs w:val="24"/>
        </w:rPr>
        <w:t xml:space="preserve">different </w:t>
      </w:r>
      <w:r w:rsidR="003B34BE">
        <w:rPr>
          <w:rFonts w:ascii="Times New Roman" w:hAnsi="Times New Roman" w:cs="Times New Roman"/>
          <w:sz w:val="24"/>
          <w:szCs w:val="24"/>
        </w:rPr>
        <w:t xml:space="preserve">beliefs and institutions are major points of discussion in this class which also make an appearance in these three articles. </w:t>
      </w:r>
      <w:r w:rsidR="006A4E65">
        <w:rPr>
          <w:rFonts w:ascii="Times New Roman" w:hAnsi="Times New Roman" w:cs="Times New Roman"/>
          <w:sz w:val="24"/>
          <w:szCs w:val="24"/>
        </w:rPr>
        <w:t xml:space="preserve">In terms of legislation, we have discussed policies such as the Americans with Disabilities Act (ADA), Individuals with Disabilities Education Act (IDEA), etc. The </w:t>
      </w:r>
      <w:proofErr w:type="gramStart"/>
      <w:r w:rsidR="006A4E65">
        <w:rPr>
          <w:rFonts w:ascii="Times New Roman" w:hAnsi="Times New Roman" w:cs="Times New Roman"/>
          <w:sz w:val="24"/>
          <w:szCs w:val="24"/>
        </w:rPr>
        <w:t>ultimate goal</w:t>
      </w:r>
      <w:proofErr w:type="gramEnd"/>
      <w:r w:rsidR="006A4E65">
        <w:rPr>
          <w:rFonts w:ascii="Times New Roman" w:hAnsi="Times New Roman" w:cs="Times New Roman"/>
          <w:sz w:val="24"/>
          <w:szCs w:val="24"/>
        </w:rPr>
        <w:t xml:space="preserve"> of all the policies that have been established in favor of individuals with disabilities is to not only create a more accessible society but also reduce the social stigma attached to disability. </w:t>
      </w:r>
      <w:r w:rsidR="00D856B3">
        <w:rPr>
          <w:rFonts w:ascii="Times New Roman" w:hAnsi="Times New Roman" w:cs="Times New Roman"/>
          <w:sz w:val="24"/>
          <w:szCs w:val="24"/>
        </w:rPr>
        <w:t>On the other hand, these articles listed several legislations one of which were the creation of the “Elizabethan Poor Laws”</w:t>
      </w:r>
      <w:r w:rsidR="00355D63">
        <w:rPr>
          <w:rFonts w:ascii="Times New Roman" w:hAnsi="Times New Roman" w:cs="Times New Roman"/>
          <w:sz w:val="24"/>
          <w:szCs w:val="24"/>
        </w:rPr>
        <w:t xml:space="preserve"> that revolutionized the</w:t>
      </w:r>
      <w:r w:rsidR="009743FB">
        <w:rPr>
          <w:rFonts w:ascii="Times New Roman" w:hAnsi="Times New Roman" w:cs="Times New Roman"/>
          <w:sz w:val="24"/>
          <w:szCs w:val="24"/>
        </w:rPr>
        <w:t xml:space="preserve"> </w:t>
      </w:r>
      <w:r w:rsidR="00054A71">
        <w:rPr>
          <w:rFonts w:ascii="Times New Roman" w:hAnsi="Times New Roman" w:cs="Times New Roman"/>
          <w:sz w:val="24"/>
          <w:szCs w:val="24"/>
        </w:rPr>
        <w:t>way</w:t>
      </w:r>
      <w:r w:rsidR="009743FB">
        <w:rPr>
          <w:rFonts w:ascii="Times New Roman" w:hAnsi="Times New Roman" w:cs="Times New Roman"/>
          <w:sz w:val="24"/>
          <w:szCs w:val="24"/>
        </w:rPr>
        <w:t xml:space="preserve"> individuals with disabilities </w:t>
      </w:r>
      <w:r w:rsidR="00054A71">
        <w:rPr>
          <w:rFonts w:ascii="Times New Roman" w:hAnsi="Times New Roman" w:cs="Times New Roman"/>
          <w:sz w:val="24"/>
          <w:szCs w:val="24"/>
        </w:rPr>
        <w:t>were treated and expanded the resources they can access.</w:t>
      </w:r>
      <w:r w:rsidR="006A616C">
        <w:rPr>
          <w:rFonts w:ascii="Times New Roman" w:hAnsi="Times New Roman" w:cs="Times New Roman"/>
          <w:sz w:val="24"/>
          <w:szCs w:val="24"/>
        </w:rPr>
        <w:t xml:space="preserve"> Furthermore, </w:t>
      </w:r>
      <w:r w:rsidR="000B4226">
        <w:rPr>
          <w:rFonts w:ascii="Times New Roman" w:hAnsi="Times New Roman" w:cs="Times New Roman"/>
          <w:sz w:val="24"/>
          <w:szCs w:val="24"/>
        </w:rPr>
        <w:t xml:space="preserve">the societal view on disability was discussed in the articles as condemning and burdensome. These pieces of writing also described the evolution of the transformation of these social perspectives which is a concept that has been professed in class. </w:t>
      </w:r>
      <w:r w:rsidR="00E011C0">
        <w:rPr>
          <w:rFonts w:ascii="Times New Roman" w:hAnsi="Times New Roman" w:cs="Times New Roman"/>
          <w:sz w:val="24"/>
          <w:szCs w:val="24"/>
        </w:rPr>
        <w:t xml:space="preserve">We have learned in class about the inhumane treatment in asylums and care facilities that was also one of the major focuses of the articles. </w:t>
      </w:r>
      <w:r w:rsidR="0037577F">
        <w:rPr>
          <w:rFonts w:ascii="Times New Roman" w:hAnsi="Times New Roman" w:cs="Times New Roman"/>
          <w:sz w:val="24"/>
          <w:szCs w:val="24"/>
        </w:rPr>
        <w:t xml:space="preserve">Additionally, we have discussed the concept of ableism in class which is one of the things that is highlighted in the articles when they were describing the different ways that individuals with disabilities were discriminated. One excellent example </w:t>
      </w:r>
      <w:r w:rsidR="00C1034D">
        <w:rPr>
          <w:rFonts w:ascii="Times New Roman" w:hAnsi="Times New Roman" w:cs="Times New Roman"/>
          <w:sz w:val="24"/>
          <w:szCs w:val="24"/>
        </w:rPr>
        <w:t xml:space="preserve">that was listed in the articles were </w:t>
      </w:r>
      <w:r w:rsidR="0037577F">
        <w:rPr>
          <w:rFonts w:ascii="Times New Roman" w:hAnsi="Times New Roman" w:cs="Times New Roman"/>
          <w:sz w:val="24"/>
          <w:szCs w:val="24"/>
        </w:rPr>
        <w:t>the “Idiot Cages” or the “Ship of Fools.”</w:t>
      </w:r>
      <w:bookmarkStart w:id="0" w:name="_GoBack"/>
      <w:bookmarkEnd w:id="0"/>
    </w:p>
    <w:p w14:paraId="6CD6F79C" w14:textId="63EDD086" w:rsidR="004A7472" w:rsidRPr="0053401A" w:rsidRDefault="004A7472" w:rsidP="008F020F">
      <w:pPr>
        <w:rPr>
          <w:rFonts w:ascii="Times New Roman" w:hAnsi="Times New Roman" w:cs="Times New Roman"/>
          <w:sz w:val="24"/>
          <w:szCs w:val="24"/>
        </w:rPr>
      </w:pPr>
    </w:p>
    <w:sectPr w:rsidR="004A7472" w:rsidRPr="0053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72"/>
    <w:rsid w:val="00006A2D"/>
    <w:rsid w:val="000318CF"/>
    <w:rsid w:val="00054A71"/>
    <w:rsid w:val="00094D18"/>
    <w:rsid w:val="000B4226"/>
    <w:rsid w:val="000D25F3"/>
    <w:rsid w:val="0010413D"/>
    <w:rsid w:val="00155BEC"/>
    <w:rsid w:val="002678AB"/>
    <w:rsid w:val="002771E0"/>
    <w:rsid w:val="002C01B4"/>
    <w:rsid w:val="002F36BD"/>
    <w:rsid w:val="002F3788"/>
    <w:rsid w:val="00303A38"/>
    <w:rsid w:val="00352E71"/>
    <w:rsid w:val="00355D63"/>
    <w:rsid w:val="00362BEF"/>
    <w:rsid w:val="0037577F"/>
    <w:rsid w:val="003B34BE"/>
    <w:rsid w:val="003D3E8C"/>
    <w:rsid w:val="003F627B"/>
    <w:rsid w:val="00405444"/>
    <w:rsid w:val="0042637A"/>
    <w:rsid w:val="004A04FB"/>
    <w:rsid w:val="004A7472"/>
    <w:rsid w:val="004C0B39"/>
    <w:rsid w:val="004D3217"/>
    <w:rsid w:val="004E306C"/>
    <w:rsid w:val="004F2810"/>
    <w:rsid w:val="004F2FEF"/>
    <w:rsid w:val="0053401A"/>
    <w:rsid w:val="005365A2"/>
    <w:rsid w:val="00540CF2"/>
    <w:rsid w:val="005460E3"/>
    <w:rsid w:val="005C2A99"/>
    <w:rsid w:val="00633E44"/>
    <w:rsid w:val="006764B9"/>
    <w:rsid w:val="006A4E65"/>
    <w:rsid w:val="006A616C"/>
    <w:rsid w:val="006B1A90"/>
    <w:rsid w:val="006C0681"/>
    <w:rsid w:val="007076E5"/>
    <w:rsid w:val="007125FF"/>
    <w:rsid w:val="00726AE8"/>
    <w:rsid w:val="00730FE1"/>
    <w:rsid w:val="00734563"/>
    <w:rsid w:val="0076317D"/>
    <w:rsid w:val="00780C90"/>
    <w:rsid w:val="0079763E"/>
    <w:rsid w:val="00797A5F"/>
    <w:rsid w:val="007E3AD9"/>
    <w:rsid w:val="007F336D"/>
    <w:rsid w:val="00811009"/>
    <w:rsid w:val="00815567"/>
    <w:rsid w:val="00865025"/>
    <w:rsid w:val="00865EB6"/>
    <w:rsid w:val="008969FB"/>
    <w:rsid w:val="00897FC7"/>
    <w:rsid w:val="008F020F"/>
    <w:rsid w:val="008F2A63"/>
    <w:rsid w:val="00902DFF"/>
    <w:rsid w:val="0092244E"/>
    <w:rsid w:val="009312C1"/>
    <w:rsid w:val="00947A9D"/>
    <w:rsid w:val="00964DEB"/>
    <w:rsid w:val="009743FB"/>
    <w:rsid w:val="009C4ED7"/>
    <w:rsid w:val="009F5617"/>
    <w:rsid w:val="00A001E7"/>
    <w:rsid w:val="00A5550E"/>
    <w:rsid w:val="00A56E86"/>
    <w:rsid w:val="00A83B61"/>
    <w:rsid w:val="00AD3E8E"/>
    <w:rsid w:val="00AE25B8"/>
    <w:rsid w:val="00B74606"/>
    <w:rsid w:val="00B8798B"/>
    <w:rsid w:val="00B90BDE"/>
    <w:rsid w:val="00B963A8"/>
    <w:rsid w:val="00BA08A5"/>
    <w:rsid w:val="00C1034D"/>
    <w:rsid w:val="00C359C1"/>
    <w:rsid w:val="00C964A2"/>
    <w:rsid w:val="00CD3837"/>
    <w:rsid w:val="00D35081"/>
    <w:rsid w:val="00D413F3"/>
    <w:rsid w:val="00D634FB"/>
    <w:rsid w:val="00D81A5A"/>
    <w:rsid w:val="00D856B3"/>
    <w:rsid w:val="00D94E8D"/>
    <w:rsid w:val="00DA1622"/>
    <w:rsid w:val="00DF011D"/>
    <w:rsid w:val="00E011C0"/>
    <w:rsid w:val="00E5584E"/>
    <w:rsid w:val="00E565AC"/>
    <w:rsid w:val="00E668D4"/>
    <w:rsid w:val="00E832CC"/>
    <w:rsid w:val="00E8582D"/>
    <w:rsid w:val="00E95089"/>
    <w:rsid w:val="00EB694C"/>
    <w:rsid w:val="00F52F6A"/>
    <w:rsid w:val="00FB61CC"/>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B8B7"/>
  <w15:chartTrackingRefBased/>
  <w15:docId w15:val="{A75D4B92-DDA3-495A-82BA-6821A79F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Aqueycha Chavira</dc:creator>
  <cp:keywords/>
  <dc:description/>
  <cp:lastModifiedBy>Aqueycha Chavira</cp:lastModifiedBy>
  <cp:revision>77</cp:revision>
  <dcterms:created xsi:type="dcterms:W3CDTF">2019-02-18T23:43:00Z</dcterms:created>
  <dcterms:modified xsi:type="dcterms:W3CDTF">2019-03-01T01:47:00Z</dcterms:modified>
</cp:coreProperties>
</file>