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316" w:rsidRDefault="000A31A4">
      <w:pPr>
        <w:jc w:val="center"/>
      </w:pPr>
      <w:bookmarkStart w:id="0" w:name="_GoBack"/>
      <w:bookmarkEnd w:id="0"/>
      <w:r>
        <w:rPr>
          <w:rFonts w:ascii="Oswald" w:eastAsia="Oswald" w:hAnsi="Oswald" w:cs="Oswald"/>
          <w:sz w:val="36"/>
          <w:szCs w:val="36"/>
        </w:rPr>
        <w:t>Gen S420: Disability &amp; Society</w:t>
      </w:r>
      <w:r>
        <w:rPr>
          <w:rFonts w:ascii="Oswald" w:eastAsia="Oswald" w:hAnsi="Oswald" w:cs="Oswald"/>
          <w:sz w:val="36"/>
          <w:szCs w:val="36"/>
        </w:rPr>
        <w:br/>
        <w:t xml:space="preserve">STUDENT SCHEDULE </w:t>
      </w:r>
    </w:p>
    <w:p w:rsidR="00887316" w:rsidRDefault="00887316"/>
    <w:p w:rsidR="00887316" w:rsidRDefault="00887316">
      <w:pPr>
        <w:rPr>
          <w:b/>
        </w:rPr>
      </w:pPr>
    </w:p>
    <w:tbl>
      <w:tblPr>
        <w:tblStyle w:val="a"/>
        <w:tblW w:w="10695" w:type="dxa"/>
        <w:tblInd w:w="-815" w:type="dxa"/>
        <w:tblLayout w:type="fixed"/>
        <w:tblLook w:val="0600" w:firstRow="0" w:lastRow="0" w:firstColumn="0" w:lastColumn="0" w:noHBand="1" w:noVBand="1"/>
      </w:tblPr>
      <w:tblGrid>
        <w:gridCol w:w="1635"/>
        <w:gridCol w:w="9060"/>
      </w:tblGrid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sz w:val="28"/>
                <w:szCs w:val="28"/>
              </w:rPr>
              <w:t>Class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sz w:val="28"/>
                <w:szCs w:val="28"/>
              </w:rPr>
              <w:t>Topic</w:t>
            </w:r>
          </w:p>
        </w:tc>
      </w:tr>
      <w:tr w:rsidR="00887316">
        <w:trPr>
          <w:trHeight w:val="94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Jan 22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Class #1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Course Information &amp; Syllabus &amp; Ableism, Social Model, Medical Model Lecture</w:t>
            </w:r>
          </w:p>
        </w:tc>
      </w:tr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Jan 29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Class #2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sz w:val="20"/>
                <w:szCs w:val="20"/>
              </w:rPr>
              <w:t>Introduction to Disability and Society</w:t>
            </w: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Feb 5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Class #3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Disability History &amp; Legislation </w:t>
            </w: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Sunday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Feb 9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Assignment # 1: All About Me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by 11:59 PM Sunday, February 9th</w:t>
            </w:r>
          </w:p>
        </w:tc>
      </w:tr>
      <w:tr w:rsidR="00887316">
        <w:trPr>
          <w:trHeight w:val="87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Feb 12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Class #41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Disability &amp; Quality of Life through the Lifespan: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Walk with Joaquin</w:t>
            </w: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Feb 19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 #5: 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Disability Etiquette &amp; Language</w:t>
            </w: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Feb 19- Feb 26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Quiz #1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Opens Wednesday, February 19th at 10 PM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Closes Wednesday, February 26th at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Noon (12 PM)</w:t>
            </w:r>
          </w:p>
        </w:tc>
      </w:tr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Feb 26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Class #6: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Adaptive Sports</w:t>
            </w:r>
          </w:p>
        </w:tc>
      </w:tr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Mar 1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Assignment # 2: DCP Code of Conduct &amp; Planning Form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by 11:59 PM Sunday, March 1st</w:t>
            </w:r>
          </w:p>
        </w:tc>
      </w:tr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Mar 4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 #7: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Disability &amp; Sexuality</w:t>
            </w: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Mar 11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 #8: 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Deaf &amp; Hard-of-Hearing</w:t>
            </w:r>
          </w:p>
        </w:tc>
      </w:tr>
      <w:tr w:rsidR="00887316">
        <w:trPr>
          <w:trHeight w:val="64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Mar 18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 #9: 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Mental Health</w:t>
            </w:r>
          </w:p>
        </w:tc>
      </w:tr>
      <w:tr w:rsidR="00887316">
        <w:trPr>
          <w:trHeight w:val="49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Sunday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Mar 22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Assignment # 3: Community Accessibility Evaluation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by 11:59 PM Sunday, March 22</w:t>
            </w: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Mar 25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 #10: 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Learning Disabilities</w:t>
            </w:r>
          </w:p>
        </w:tc>
      </w:tr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Apr 1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SPRING BREAK- NO CLASS</w:t>
            </w:r>
          </w:p>
        </w:tc>
      </w:tr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 1- Apr 8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Quiz #2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Opens: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Wednesday, April 1st at 10 PM</w:t>
            </w:r>
          </w:p>
          <w:p w:rsidR="00887316" w:rsidRDefault="000A31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Closes: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Wednesday, April 8th at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Noon (12 PM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 8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 #11: 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Assistive Technology</w:t>
            </w:r>
          </w:p>
        </w:tc>
      </w:tr>
      <w:tr w:rsidR="00887316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Sunday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 12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Assignment # 4: Disability as a Means of Innovation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by 11:59 PM Sunday April 12th</w:t>
            </w:r>
          </w:p>
          <w:p w:rsidR="00887316" w:rsidRDefault="00887316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 15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 #12: 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Employment</w:t>
            </w: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 22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 #13: </w:t>
            </w:r>
          </w:p>
          <w:p w:rsidR="00887316" w:rsidRDefault="000A31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Access &amp; Inclusion</w:t>
            </w:r>
          </w:p>
          <w:p w:rsidR="00887316" w:rsidRDefault="00887316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 29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#14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Disability &amp; Sexuality Pt. 2</w:t>
            </w:r>
          </w:p>
        </w:tc>
      </w:tr>
      <w:tr w:rsidR="00887316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May 6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Grand Finale Class</w:t>
            </w:r>
          </w:p>
        </w:tc>
      </w:tr>
      <w:tr w:rsidR="00887316">
        <w:trPr>
          <w:trHeight w:val="45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May 6- May 13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 xml:space="preserve">Quiz #3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Opens: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Wednesday, May 6th at 10 PM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Closes: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Wednesday, May 13th at Noon (12 PM) </w:t>
            </w:r>
          </w:p>
        </w:tc>
      </w:tr>
      <w:tr w:rsidR="00887316">
        <w:trPr>
          <w:trHeight w:val="37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May 10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Assignment #5: Disability Culture Plunge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Due by 11:59 PM Sunday, May 10th</w:t>
            </w:r>
          </w:p>
        </w:tc>
      </w:tr>
      <w:tr w:rsidR="00887316">
        <w:trPr>
          <w:trHeight w:val="37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May 13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All  Late Assignments &amp; Extra Credit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Due Wednesday, May  13th by 11:59 PM. </w:t>
            </w:r>
          </w:p>
          <w:p w:rsidR="00887316" w:rsidRDefault="000A31A4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 exceptions.</w:t>
            </w:r>
          </w:p>
        </w:tc>
      </w:tr>
    </w:tbl>
    <w:p w:rsidR="00887316" w:rsidRDefault="00887316">
      <w:pPr>
        <w:rPr>
          <w:b/>
        </w:rPr>
      </w:pPr>
    </w:p>
    <w:sectPr w:rsidR="008873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1A4" w:rsidRDefault="000A31A4">
      <w:pPr>
        <w:spacing w:line="240" w:lineRule="auto"/>
      </w:pPr>
      <w:r>
        <w:separator/>
      </w:r>
    </w:p>
  </w:endnote>
  <w:endnote w:type="continuationSeparator" w:id="0">
    <w:p w:rsidR="000A31A4" w:rsidRDefault="000A3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316" w:rsidRDefault="000A31A4">
    <w:pPr>
      <w:jc w:val="right"/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 xml:space="preserve">D. Carson &amp; R. Schlesinger </w:t>
    </w:r>
    <w:r>
      <w:rPr>
        <w:rFonts w:ascii="Calibri" w:eastAsia="Calibri" w:hAnsi="Calibri" w:cs="Calibri"/>
        <w:sz w:val="16"/>
        <w:szCs w:val="16"/>
      </w:rPr>
      <w:fldChar w:fldCharType="begin"/>
    </w:r>
    <w:r>
      <w:rPr>
        <w:rFonts w:ascii="Calibri" w:eastAsia="Calibri" w:hAnsi="Calibri" w:cs="Calibri"/>
        <w:sz w:val="16"/>
        <w:szCs w:val="16"/>
      </w:rPr>
      <w:instrText>PAGE</w:instrText>
    </w:r>
    <w:r w:rsidR="00F020F8">
      <w:rPr>
        <w:rFonts w:ascii="Calibri" w:eastAsia="Calibri" w:hAnsi="Calibri" w:cs="Calibri"/>
        <w:sz w:val="16"/>
        <w:szCs w:val="16"/>
      </w:rPr>
      <w:fldChar w:fldCharType="separate"/>
    </w:r>
    <w:r w:rsidR="00F020F8">
      <w:rPr>
        <w:rFonts w:ascii="Calibri" w:eastAsia="Calibri" w:hAnsi="Calibri" w:cs="Calibri"/>
        <w:noProof/>
        <w:sz w:val="16"/>
        <w:szCs w:val="16"/>
      </w:rPr>
      <w:t>1</w:t>
    </w:r>
    <w:r>
      <w:rPr>
        <w:rFonts w:ascii="Calibri" w:eastAsia="Calibri" w:hAnsi="Calibri" w:cs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1A4" w:rsidRDefault="000A31A4">
      <w:pPr>
        <w:spacing w:line="240" w:lineRule="auto"/>
      </w:pPr>
      <w:r>
        <w:separator/>
      </w:r>
    </w:p>
  </w:footnote>
  <w:footnote w:type="continuationSeparator" w:id="0">
    <w:p w:rsidR="000A31A4" w:rsidRDefault="000A3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316" w:rsidRDefault="000A31A4">
    <w:pPr>
      <w:jc w:val="right"/>
      <w:rPr>
        <w:sz w:val="16"/>
        <w:szCs w:val="16"/>
      </w:rPr>
    </w:pPr>
    <w:r>
      <w:rPr>
        <w:sz w:val="16"/>
        <w:szCs w:val="16"/>
      </w:rPr>
      <w:t>Gen S420</w:t>
    </w:r>
  </w:p>
  <w:p w:rsidR="00887316" w:rsidRDefault="000A31A4">
    <w:pPr>
      <w:jc w:val="right"/>
      <w:rPr>
        <w:sz w:val="16"/>
        <w:szCs w:val="16"/>
      </w:rPr>
    </w:pPr>
    <w:r>
      <w:rPr>
        <w:sz w:val="16"/>
        <w:szCs w:val="16"/>
      </w:rPr>
      <w:t>S2020</w:t>
    </w:r>
  </w:p>
  <w:p w:rsidR="00887316" w:rsidRDefault="008873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16"/>
    <w:rsid w:val="000A31A4"/>
    <w:rsid w:val="00887316"/>
    <w:rsid w:val="00F0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5326D98-EDB6-CC46-8584-D1C9D1B3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2020-01-21T05:05:00Z</cp:lastPrinted>
  <dcterms:created xsi:type="dcterms:W3CDTF">2020-01-21T05:06:00Z</dcterms:created>
  <dcterms:modified xsi:type="dcterms:W3CDTF">2020-01-21T05:06:00Z</dcterms:modified>
</cp:coreProperties>
</file>