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EA9" w:rsidRPr="006452DB" w:rsidRDefault="003C14A2" w:rsidP="008B2420">
      <w:pPr>
        <w:pStyle w:val="Overskrift1"/>
        <w:rPr>
          <w:lang w:val="en-US"/>
        </w:rPr>
      </w:pPr>
      <w:r w:rsidRPr="006452DB">
        <w:rPr>
          <w:lang w:val="en-US"/>
        </w:rPr>
        <w:t>Strategy and planning (Thomas)</w:t>
      </w:r>
    </w:p>
    <w:p w:rsidR="003C14A2" w:rsidRDefault="006452DB" w:rsidP="008B2420">
      <w:r w:rsidRPr="006452DB">
        <w:t xml:space="preserve">Denne timebox </w:t>
      </w:r>
      <w:r>
        <w:t>omhandler videre teoretisk analyse af forskellige subsystemer til det endelig System-To-Be, Dronecopteren. Jonas og Thomas har efter planen arbejdet videre med analyse af et muligt kredsløb til at realisere den aktive ensretter. Jacob har indledningsvist lavet er samlet strømbudget for System-To-Be for at skabe et bedre overblik. Derefter har han arbejdet videre med analyse/simulering af</w:t>
      </w:r>
      <w:r w:rsidR="001D01AB">
        <w:t xml:space="preserve"> to </w:t>
      </w:r>
      <w:r>
        <w:t>spændingsregulator</w:t>
      </w:r>
      <w:r w:rsidR="001D01AB">
        <w:t xml:space="preserve"> kredsløb</w:t>
      </w:r>
      <w:r>
        <w:t xml:space="preserve">, hvor hovedformålet har været at nedbringe den omsatte effekt væsentligt fra det tidligere forslag i </w:t>
      </w:r>
      <w:proofErr w:type="spellStart"/>
      <w:r>
        <w:t>timebox</w:t>
      </w:r>
      <w:proofErr w:type="spellEnd"/>
      <w:r>
        <w:t xml:space="preserve"> 3 for at undgå tab i regulatoren.  Søren har designet og realiseret en driver til </w:t>
      </w:r>
      <w:proofErr w:type="spellStart"/>
      <w:r>
        <w:t>servomotoren</w:t>
      </w:r>
      <w:proofErr w:type="spellEnd"/>
      <w:r>
        <w:t xml:space="preserve">, der skal styre gasspjældet på </w:t>
      </w:r>
      <w:proofErr w:type="spellStart"/>
      <w:r>
        <w:t>brushless</w:t>
      </w:r>
      <w:proofErr w:type="spellEnd"/>
      <w:r>
        <w:t xml:space="preserve"> </w:t>
      </w:r>
      <w:proofErr w:type="gramStart"/>
      <w:r>
        <w:t>DLE motoren</w:t>
      </w:r>
      <w:proofErr w:type="gramEnd"/>
      <w:r w:rsidR="005276C5">
        <w:t xml:space="preserve">. Simon har arbejdet med en samlet analyse af softwareudviklingen til </w:t>
      </w:r>
      <w:proofErr w:type="gramStart"/>
      <w:r w:rsidR="005276C5">
        <w:t>system controlleren</w:t>
      </w:r>
      <w:proofErr w:type="gramEnd"/>
      <w:r w:rsidR="005276C5">
        <w:t xml:space="preserve"> – PID regulering af motorstyringen mm. </w:t>
      </w:r>
    </w:p>
    <w:p w:rsidR="003607D3" w:rsidRDefault="003607D3" w:rsidP="008B2420"/>
    <w:p w:rsidR="003607D3" w:rsidRDefault="003607D3" w:rsidP="008B2420">
      <w:proofErr w:type="spellStart"/>
      <w:r>
        <w:t>Timebox</w:t>
      </w:r>
      <w:proofErr w:type="spellEnd"/>
      <w:r>
        <w:t xml:space="preserve"> 4 er inddelt i afsnit til hver af de ovenstående emner, og afsnittene er beskrevet ud fra formen til Realisation </w:t>
      </w:r>
      <w:proofErr w:type="spellStart"/>
      <w:r>
        <w:t>Phase</w:t>
      </w:r>
      <w:proofErr w:type="spellEnd"/>
      <w:r>
        <w:t xml:space="preserve"> i EUDP. Rapporten er sammensat af Thomas, og formateret til </w:t>
      </w:r>
      <w:proofErr w:type="spellStart"/>
      <w:r>
        <w:t>LaTeX</w:t>
      </w:r>
      <w:proofErr w:type="spellEnd"/>
      <w:r>
        <w:t xml:space="preserve"> af Simon</w:t>
      </w:r>
      <w:r w:rsidR="001D01AB">
        <w:t>/Jonas</w:t>
      </w:r>
      <w:r>
        <w:t xml:space="preserve">.  </w:t>
      </w:r>
    </w:p>
    <w:p w:rsidR="00E9354A" w:rsidRPr="006452DB" w:rsidRDefault="00E9354A" w:rsidP="008B2420"/>
    <w:p w:rsidR="00F028FA" w:rsidRDefault="00F028FA" w:rsidP="008B24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72733" w:rsidRPr="00E9354A" w:rsidRDefault="00872733" w:rsidP="00872733">
      <w:pPr>
        <w:pStyle w:val="Overskrift1"/>
      </w:pPr>
      <w:r>
        <w:lastRenderedPageBreak/>
        <w:t>Strømbudget (Jacob)</w:t>
      </w:r>
    </w:p>
    <w:p w:rsidR="00872733" w:rsidRDefault="00872733" w:rsidP="00872733">
      <w:r>
        <w:t>Strømbudgettet er i vid udstrækning lavet p</w:t>
      </w:r>
      <w:r w:rsidR="00804F02">
        <w:t xml:space="preserve">å </w:t>
      </w:r>
      <w:r>
        <w:t>b</w:t>
      </w:r>
      <w:r w:rsidR="00804F02">
        <w:t xml:space="preserve">aggrund </w:t>
      </w:r>
      <w:r>
        <w:t>a</w:t>
      </w:r>
      <w:r w:rsidR="00804F02">
        <w:t>f</w:t>
      </w:r>
      <w:r>
        <w:t xml:space="preserve"> skøn og dataark</w:t>
      </w:r>
      <w:r w:rsidR="00A5752E">
        <w:rPr>
          <w:rStyle w:val="Fodnotehenvisning"/>
        </w:rPr>
        <w:footnoteReference w:id="1"/>
      </w:r>
      <w:r>
        <w:t xml:space="preserve"> nærmere end egne målinger. Der tages ikke højde for </w:t>
      </w:r>
      <w:proofErr w:type="spellStart"/>
      <w:r>
        <w:t>dissipation</w:t>
      </w:r>
      <w:proofErr w:type="spellEnd"/>
      <w:r>
        <w:t xml:space="preserve"> i ledninger. </w:t>
      </w:r>
    </w:p>
    <w:p w:rsidR="003D4796" w:rsidRDefault="00872733" w:rsidP="00872733">
      <w:r>
        <w:t xml:space="preserve">Motorstyringen er en </w:t>
      </w:r>
      <w:proofErr w:type="spellStart"/>
      <w:r>
        <w:t>mbed</w:t>
      </w:r>
      <w:proofErr w:type="spellEnd"/>
      <w:r>
        <w:t>, hvor forbruget er beregnet p</w:t>
      </w:r>
      <w:r w:rsidR="00804F02">
        <w:t xml:space="preserve">å </w:t>
      </w:r>
      <w:r>
        <w:t>b</w:t>
      </w:r>
      <w:r w:rsidR="00804F02">
        <w:t>aggrund af</w:t>
      </w:r>
      <w:r>
        <w:t xml:space="preserve"> forsyningen</w:t>
      </w:r>
      <w:r w:rsidR="00A5752E">
        <w:t xml:space="preserve"> (5 V)</w:t>
      </w:r>
      <w:r>
        <w:t xml:space="preserve">. </w:t>
      </w:r>
    </w:p>
    <w:p w:rsidR="00A5752E" w:rsidRDefault="00A5752E" w:rsidP="0087273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0"/>
        <w:gridCol w:w="1170"/>
        <w:gridCol w:w="1044"/>
      </w:tblGrid>
      <w:tr w:rsidR="003D4796" w:rsidRPr="003D4796" w:rsidTr="003D479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D4796" w:rsidRPr="003D4796" w:rsidRDefault="003D4796" w:rsidP="003D479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da-DK"/>
              </w:rPr>
            </w:pPr>
            <w:r w:rsidRPr="003D479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da-DK"/>
              </w:rPr>
              <w:t>Fra spændingsregulatoren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D4796" w:rsidRPr="003D4796" w:rsidRDefault="003D4796" w:rsidP="003D479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da-DK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D4796" w:rsidRPr="003D4796" w:rsidRDefault="003D4796" w:rsidP="003D47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3D4796" w:rsidRPr="003D4796" w:rsidTr="003D479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D4796" w:rsidRPr="003D4796" w:rsidRDefault="003D4796" w:rsidP="003D47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</w:pPr>
            <w:r w:rsidRPr="003D47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  <w:t>Enhed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D4796" w:rsidRPr="003D4796" w:rsidRDefault="003D4796" w:rsidP="003D47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  <w:t>Strøm (</w:t>
            </w:r>
            <w:r w:rsidRPr="003D47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  <w:t>mA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D4796" w:rsidRPr="003D4796" w:rsidRDefault="003D4796" w:rsidP="003D47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</w:pPr>
            <w:r w:rsidRPr="003D47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  <w:t>Effekt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  <w:t xml:space="preserve"> (W)</w:t>
            </w:r>
          </w:p>
        </w:tc>
      </w:tr>
      <w:tr w:rsidR="003D4796" w:rsidRPr="003D4796" w:rsidTr="003D479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D4796" w:rsidRPr="003D4796" w:rsidRDefault="003D4796" w:rsidP="003D47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</w:pPr>
            <w:r w:rsidRPr="003D47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  <w:t>LT4320 (x3)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D4796" w:rsidRPr="003D4796" w:rsidRDefault="003D4796" w:rsidP="003D4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</w:pPr>
            <w:r w:rsidRPr="003D47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  <w:t>150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D4796" w:rsidRPr="003D4796" w:rsidRDefault="003D4796" w:rsidP="003D4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</w:pPr>
            <w:r w:rsidRPr="003D47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  <w:t>0,75</w:t>
            </w:r>
          </w:p>
        </w:tc>
      </w:tr>
      <w:tr w:rsidR="003D4796" w:rsidRPr="003D4796" w:rsidTr="003D479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D4796" w:rsidRPr="003D4796" w:rsidRDefault="003D4796" w:rsidP="003D47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</w:pPr>
            <w:proofErr w:type="spellStart"/>
            <w:r w:rsidRPr="003D47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  <w:t>Tændspole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D4796" w:rsidRPr="003D4796" w:rsidRDefault="003D4796" w:rsidP="003D4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</w:pPr>
            <w:r w:rsidRPr="003D47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  <w:t>500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D4796" w:rsidRPr="003D4796" w:rsidRDefault="003D4796" w:rsidP="003D4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</w:pPr>
            <w:r w:rsidRPr="003D47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  <w:t>2,5</w:t>
            </w:r>
          </w:p>
        </w:tc>
      </w:tr>
      <w:tr w:rsidR="003D4796" w:rsidRPr="003D4796" w:rsidTr="003D479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D4796" w:rsidRPr="003D4796" w:rsidRDefault="003D4796" w:rsidP="003D47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</w:pPr>
            <w:proofErr w:type="spellStart"/>
            <w:r w:rsidRPr="003D47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  <w:t>M</w:t>
            </w:r>
            <w:r w:rsidRPr="003D47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  <w:t>bed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  <w:t xml:space="preserve"> (KL25Z)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D4796" w:rsidRPr="003D4796" w:rsidRDefault="003D4796" w:rsidP="003D4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</w:pPr>
            <w:r w:rsidRPr="003D47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  <w:t>19,8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D4796" w:rsidRPr="003D4796" w:rsidRDefault="003D4796" w:rsidP="003D47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</w:pPr>
            <w:r w:rsidRPr="003D47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a-DK"/>
              </w:rPr>
              <w:t>0,099</w:t>
            </w:r>
          </w:p>
        </w:tc>
      </w:tr>
      <w:tr w:rsidR="003D4796" w:rsidRPr="003D4796" w:rsidTr="003D479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D4796" w:rsidRPr="003D4796" w:rsidRDefault="003D4796" w:rsidP="003D479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da-DK"/>
              </w:rPr>
            </w:pPr>
            <w:r w:rsidRPr="003D479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da-DK"/>
              </w:rPr>
              <w:t>I alt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D4796" w:rsidRPr="003D4796" w:rsidRDefault="003D4796" w:rsidP="003D479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da-DK"/>
              </w:rPr>
            </w:pPr>
            <w:r w:rsidRPr="003D479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da-DK"/>
              </w:rPr>
              <w:t>669,8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D4796" w:rsidRPr="003D4796" w:rsidRDefault="003D4796" w:rsidP="003D4796">
            <w:pPr>
              <w:keepNext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da-DK"/>
              </w:rPr>
            </w:pPr>
            <w:r w:rsidRPr="003D479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da-DK"/>
              </w:rPr>
              <w:t>3,349</w:t>
            </w:r>
          </w:p>
        </w:tc>
      </w:tr>
    </w:tbl>
    <w:p w:rsidR="00872733" w:rsidRDefault="003D4796" w:rsidP="00A5752E">
      <w:pPr>
        <w:pStyle w:val="Billedtekst"/>
        <w:jc w:val="center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077F96">
        <w:t xml:space="preserve">Strømbudget </w:t>
      </w:r>
      <w:r>
        <w:t>af forbrug fra spændingsregulatoren</w:t>
      </w:r>
    </w:p>
    <w:p w:rsidR="00A5752E" w:rsidRPr="00A5752E" w:rsidRDefault="00A5752E" w:rsidP="00A5752E">
      <w:r>
        <w:t xml:space="preserve">Ud fra tabel 1 kan det ses, at spændingsregulatoren maksimalt skal kunne levere 669.8 mA strøm til de tilkoblede systemer. </w:t>
      </w:r>
    </w:p>
    <w:p w:rsidR="00872733" w:rsidRDefault="00872733" w:rsidP="00872733">
      <w:pPr>
        <w:pStyle w:val="Overskrift1"/>
      </w:pPr>
      <w:r>
        <w:t>Spændingsregulator (Jacob)</w:t>
      </w:r>
    </w:p>
    <w:p w:rsidR="00872733" w:rsidRDefault="00872733" w:rsidP="00872733">
      <w:r>
        <w:t xml:space="preserve">Vi har behov for en spændingsregulator i vores system, da batteripakken leverer 22 V, mens vi skal brug 5 V til styringerne og vores FRDMKL25Z, som vores </w:t>
      </w:r>
      <w:proofErr w:type="spellStart"/>
      <w:r>
        <w:t>board</w:t>
      </w:r>
      <w:proofErr w:type="spellEnd"/>
      <w:r>
        <w:t xml:space="preserve">. I det nedenstående følger en analyse af spændingsregulatoren. </w:t>
      </w:r>
      <w:r>
        <w:br/>
        <w:t xml:space="preserve">Spændingsregulatoren indgik også i </w:t>
      </w:r>
      <w:proofErr w:type="spellStart"/>
      <w:r>
        <w:t>Timebox</w:t>
      </w:r>
      <w:proofErr w:type="spellEnd"/>
      <w:r>
        <w:t xml:space="preserve"> 3. Sidenhen er vi dog blevet opmærksomme på væsentlige effekttab på den tidligere omtalte løsning. I denne </w:t>
      </w:r>
      <w:proofErr w:type="spellStart"/>
      <w:r>
        <w:t>timebox</w:t>
      </w:r>
      <w:proofErr w:type="spellEnd"/>
      <w:r>
        <w:t xml:space="preserve"> vil der udelukkende være design af 2 forskellige kredsløb, hvorefter kredsløbene testes og bygges i næste </w:t>
      </w:r>
      <w:proofErr w:type="spellStart"/>
      <w:r>
        <w:t>timebox</w:t>
      </w:r>
      <w:proofErr w:type="spellEnd"/>
      <w:r>
        <w:t>.</w:t>
      </w:r>
    </w:p>
    <w:p w:rsidR="00872733" w:rsidRDefault="00872733" w:rsidP="00872733">
      <w:pPr>
        <w:pStyle w:val="Overskrift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872733" w:rsidRDefault="00872733" w:rsidP="00872733">
      <w:pPr>
        <w:pStyle w:val="Overskrift2"/>
      </w:pPr>
      <w:proofErr w:type="spellStart"/>
      <w:r>
        <w:t>Structural</w:t>
      </w:r>
      <w:proofErr w:type="spellEnd"/>
      <w:r>
        <w:t xml:space="preserve"> Analysis</w:t>
      </w:r>
    </w:p>
    <w:p w:rsidR="00872733" w:rsidRDefault="00872733" w:rsidP="00872733">
      <w:r>
        <w:t xml:space="preserve">Som nævnt herover, får vi behov for en spændingsregulator, som en del af systemet, for at kunne levere den nødvendige forsyningsspænding til de logiske kredsløb. </w:t>
      </w:r>
    </w:p>
    <w:p w:rsidR="00872733" w:rsidRDefault="00872733" w:rsidP="00872733">
      <w:r>
        <w:t xml:space="preserve">Herunder listes kravene til spændingsregulatoren: </w:t>
      </w:r>
    </w:p>
    <w:p w:rsidR="00804F02" w:rsidRDefault="00804F02" w:rsidP="00FC1243">
      <w:pPr>
        <w:pStyle w:val="Overskrift2"/>
      </w:pPr>
    </w:p>
    <w:p w:rsidR="00872733" w:rsidRDefault="00872733" w:rsidP="00FC1243">
      <w:pPr>
        <w:pStyle w:val="Overskrift2"/>
      </w:pPr>
      <w:proofErr w:type="spellStart"/>
      <w:r>
        <w:t>Uniquitous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A5752E" w:rsidRPr="00A5752E" w:rsidRDefault="00A5752E" w:rsidP="00A5752E"/>
    <w:p w:rsidR="00872733" w:rsidRDefault="00A5752E" w:rsidP="00A5752E">
      <w:pPr>
        <w:ind w:left="1300" w:hanging="1300"/>
      </w:pPr>
      <w:r>
        <w:t xml:space="preserve">2.1.1.11: </w:t>
      </w:r>
      <w:r>
        <w:tab/>
      </w:r>
      <w:r w:rsidR="00872733">
        <w:t xml:space="preserve">Spændingsregulatoren skal kunne regulere en spænding fra 22 V ned til 5 V, med en pålydende strøm af 1 A. </w:t>
      </w:r>
    </w:p>
    <w:p w:rsidR="00A5752E" w:rsidRDefault="00A5752E" w:rsidP="00A5752E">
      <w:pPr>
        <w:ind w:left="1300" w:hanging="1300"/>
      </w:pPr>
    </w:p>
    <w:p w:rsidR="00872733" w:rsidRDefault="00A5752E" w:rsidP="00A5752E">
      <w:r>
        <w:t>2.1.1.12</w:t>
      </w:r>
      <w:r>
        <w:tab/>
      </w:r>
      <w:r w:rsidR="00872733">
        <w:t>Spændingsregulatoren skal være vejrbestandig.</w:t>
      </w:r>
    </w:p>
    <w:p w:rsidR="00872733" w:rsidRDefault="00872733" w:rsidP="00872733"/>
    <w:p w:rsidR="00872733" w:rsidRDefault="00872733" w:rsidP="00872733">
      <w:pPr>
        <w:pStyle w:val="Overskrift2"/>
        <w:rPr>
          <w:lang w:val="en-US"/>
        </w:rPr>
      </w:pPr>
      <w:r w:rsidRPr="00BC06A4">
        <w:rPr>
          <w:lang w:val="en-US"/>
        </w:rPr>
        <w:t>Behavioral Analysis</w:t>
      </w:r>
    </w:p>
    <w:p w:rsidR="00872733" w:rsidRDefault="00872733" w:rsidP="00872733">
      <w:r>
        <w:t xml:space="preserve">EUDP lægger op til, at man gentænker </w:t>
      </w:r>
      <w:proofErr w:type="spellStart"/>
      <w:r>
        <w:t>Use</w:t>
      </w:r>
      <w:proofErr w:type="spellEnd"/>
      <w:r>
        <w:t xml:space="preserve"> Case Scenarios. Imidlertid er dette en delkomponent i vores samlede produkt, hvorfor der ikke er udviklede specifikke </w:t>
      </w:r>
      <w:proofErr w:type="spellStart"/>
      <w:r>
        <w:t>Use</w:t>
      </w:r>
      <w:proofErr w:type="spellEnd"/>
      <w:r>
        <w:t xml:space="preserve"> Cases for netop spændingsregulatoren. Den ønskede opførsel af komponenten er, at den muliggør en regulering i spænding fra 22 V til 5 V. </w:t>
      </w:r>
    </w:p>
    <w:p w:rsidR="00804F02" w:rsidRDefault="00804F02" w:rsidP="00872733">
      <w:pPr>
        <w:pStyle w:val="Overskrift2"/>
      </w:pPr>
    </w:p>
    <w:p w:rsidR="00872733" w:rsidRDefault="00872733" w:rsidP="00872733">
      <w:pPr>
        <w:pStyle w:val="Overskrift2"/>
      </w:pPr>
      <w:r>
        <w:t>Interface Analysis and Design</w:t>
      </w:r>
    </w:p>
    <w:p w:rsidR="00872733" w:rsidRDefault="00872733" w:rsidP="00872733">
      <w:r>
        <w:t xml:space="preserve">Spændingsregulatoren vil være koblet til batteripakken i den ene ende og de logiske kredsløb i den anden ende. Som både indgang og udgang til spændingsregulatoren, vil der være forbundet almindelige ledere - 1 kvadrat som indgang og 0,5 kvadrat som udgang. </w:t>
      </w:r>
    </w:p>
    <w:p w:rsidR="00872733" w:rsidRDefault="00872733" w:rsidP="00872733">
      <w:r>
        <w:t xml:space="preserve"> </w:t>
      </w:r>
    </w:p>
    <w:p w:rsidR="00872733" w:rsidRPr="00BC06A4" w:rsidRDefault="00872733" w:rsidP="0087273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D31DFF" wp14:editId="17329CED">
                <wp:simplePos x="0" y="0"/>
                <wp:positionH relativeFrom="margin">
                  <wp:align>right</wp:align>
                </wp:positionH>
                <wp:positionV relativeFrom="paragraph">
                  <wp:posOffset>267820</wp:posOffset>
                </wp:positionV>
                <wp:extent cx="1241612" cy="685800"/>
                <wp:effectExtent l="0" t="0" r="15875" b="19050"/>
                <wp:wrapNone/>
                <wp:docPr id="16" name="Tekstfel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612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2733" w:rsidRDefault="00872733" w:rsidP="00872733">
                            <w:pPr>
                              <w:jc w:val="center"/>
                            </w:pPr>
                            <w:r>
                              <w:t>Logiske kredsløb, 5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31DFF" id="_x0000_t202" coordsize="21600,21600" o:spt="202" path="m,l,21600r21600,l21600,xe">
                <v:stroke joinstyle="miter"/>
                <v:path gradientshapeok="t" o:connecttype="rect"/>
              </v:shapetype>
              <v:shape id="Tekstfelt 16" o:spid="_x0000_s1026" type="#_x0000_t202" style="position:absolute;margin-left:46.55pt;margin-top:21.1pt;width:97.75pt;height:54pt;z-index:2516776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" fillcolor="white [3201]" strokeweight=".5pt">
                <v:textbox>
                  <w:txbxContent>
                    <w:p w:rsidR="00872733" w:rsidRDefault="00872733" w:rsidP="00872733">
                      <w:pPr>
                        <w:jc w:val="center"/>
                      </w:pPr>
                      <w:r>
                        <w:t>Logiske kredsløb, 5 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BAE90C" wp14:editId="1C8B26A3">
                <wp:simplePos x="0" y="0"/>
                <wp:positionH relativeFrom="margin">
                  <wp:posOffset>2426335</wp:posOffset>
                </wp:positionH>
                <wp:positionV relativeFrom="paragraph">
                  <wp:posOffset>220345</wp:posOffset>
                </wp:positionV>
                <wp:extent cx="1241425" cy="754381"/>
                <wp:effectExtent l="0" t="0" r="15875" b="26670"/>
                <wp:wrapNone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754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2733" w:rsidRDefault="00872733" w:rsidP="00872733">
                            <w:pPr>
                              <w:jc w:val="center"/>
                            </w:pPr>
                            <w:r>
                              <w:t>Regulator</w:t>
                            </w:r>
                          </w:p>
                          <w:p w:rsidR="00872733" w:rsidRDefault="00872733" w:rsidP="00872733">
                            <w:pPr>
                              <w:jc w:val="center"/>
                            </w:pPr>
                            <w:r>
                              <w:t xml:space="preserve">22 V </w:t>
                            </w:r>
                            <w:r>
                              <w:sym w:font="Wingdings" w:char="F0E0"/>
                            </w:r>
                            <w:r>
                              <w:t xml:space="preserve"> 5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E90C" id="Tekstfelt 17" o:spid="_x0000_s1027" type="#_x0000_t202" style="position:absolute;margin-left:191.05pt;margin-top:17.35pt;width:97.75pt;height:59.4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" fillcolor="white [3201]" strokeweight=".5pt">
                <v:textbox>
                  <w:txbxContent>
                    <w:p w:rsidR="00872733" w:rsidRDefault="00872733" w:rsidP="00872733">
                      <w:pPr>
                        <w:jc w:val="center"/>
                      </w:pPr>
                      <w:r>
                        <w:t>Regulator</w:t>
                      </w:r>
                    </w:p>
                    <w:p w:rsidR="00872733" w:rsidRDefault="00872733" w:rsidP="00872733">
                      <w:pPr>
                        <w:jc w:val="center"/>
                      </w:pPr>
                      <w:r>
                        <w:t xml:space="preserve">22 V </w:t>
                      </w:r>
                      <w:r>
                        <w:sym w:font="Wingdings" w:char="F0E0"/>
                      </w:r>
                      <w:r>
                        <w:t xml:space="preserve"> 5 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5F450" wp14:editId="798A6445">
                <wp:simplePos x="0" y="0"/>
                <wp:positionH relativeFrom="column">
                  <wp:posOffset>243616</wp:posOffset>
                </wp:positionH>
                <wp:positionV relativeFrom="paragraph">
                  <wp:posOffset>259155</wp:posOffset>
                </wp:positionV>
                <wp:extent cx="1241612" cy="685800"/>
                <wp:effectExtent l="0" t="0" r="15875" b="19050"/>
                <wp:wrapNone/>
                <wp:docPr id="18" name="Tekstfel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612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2733" w:rsidRDefault="00872733" w:rsidP="00872733">
                            <w:pPr>
                              <w:jc w:val="center"/>
                            </w:pPr>
                            <w:r>
                              <w:t>Batteripakke, 22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5F450" id="Tekstfelt 18" o:spid="_x0000_s1028" type="#_x0000_t202" style="position:absolute;margin-left:19.2pt;margin-top:20.4pt;width:97.75pt;height:5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" fillcolor="white [3201]" strokeweight=".5pt">
                <v:textbox>
                  <w:txbxContent>
                    <w:p w:rsidR="00872733" w:rsidRDefault="00872733" w:rsidP="00872733">
                      <w:pPr>
                        <w:jc w:val="center"/>
                      </w:pPr>
                      <w:r>
                        <w:t>Batteripakke, 22 V</w:t>
                      </w:r>
                    </w:p>
                  </w:txbxContent>
                </v:textbox>
              </v:shape>
            </w:pict>
          </mc:Fallback>
        </mc:AlternateContent>
      </w:r>
    </w:p>
    <w:p w:rsidR="00872733" w:rsidRDefault="00872733" w:rsidP="0087273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35A8A5" wp14:editId="1E93AC44">
                <wp:simplePos x="0" y="0"/>
                <wp:positionH relativeFrom="column">
                  <wp:posOffset>3699509</wp:posOffset>
                </wp:positionH>
                <wp:positionV relativeFrom="paragraph">
                  <wp:posOffset>305099</wp:posOffset>
                </wp:positionV>
                <wp:extent cx="1160929" cy="0"/>
                <wp:effectExtent l="0" t="76200" r="20320" b="95250"/>
                <wp:wrapNone/>
                <wp:docPr id="19" name="Lige pilforbindel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9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3AF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19" o:spid="_x0000_s1026" type="#_x0000_t32" style="position:absolute;margin-left:291.3pt;margin-top:24pt;width:91.4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447CE1" wp14:editId="387784DA">
                <wp:simplePos x="0" y="0"/>
                <wp:positionH relativeFrom="column">
                  <wp:posOffset>1507639</wp:posOffset>
                </wp:positionH>
                <wp:positionV relativeFrom="paragraph">
                  <wp:posOffset>305099</wp:posOffset>
                </wp:positionV>
                <wp:extent cx="887506" cy="8965"/>
                <wp:effectExtent l="0" t="76200" r="27305" b="86360"/>
                <wp:wrapNone/>
                <wp:docPr id="20" name="Lige pilforbindel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506" cy="896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B3C6F" id="Lige pilforbindelse 20" o:spid="_x0000_s1026" type="#_x0000_t32" style="position:absolute;margin-left:118.7pt;margin-top:24pt;width:69.9pt;height:.7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" strokecolor="black [3200]" strokeweight="1pt">
                <v:stroke endarrow="block" joinstyle="miter"/>
              </v:shape>
            </w:pict>
          </mc:Fallback>
        </mc:AlternateContent>
      </w:r>
    </w:p>
    <w:p w:rsidR="00872733" w:rsidRPr="0072719F" w:rsidRDefault="00872733" w:rsidP="00872733"/>
    <w:p w:rsidR="00872733" w:rsidRPr="0072719F" w:rsidRDefault="00872733" w:rsidP="00872733"/>
    <w:p w:rsidR="00872733" w:rsidRDefault="00872733" w:rsidP="00872733"/>
    <w:p w:rsidR="00872733" w:rsidRDefault="00872733" w:rsidP="00872733"/>
    <w:p w:rsidR="00872733" w:rsidRDefault="00872733" w:rsidP="00872733">
      <w:r>
        <w:t xml:space="preserve">Ovenstående viser strømmens gang i systemet. </w:t>
      </w:r>
    </w:p>
    <w:p w:rsidR="00872733" w:rsidRDefault="00872733" w:rsidP="00872733"/>
    <w:p w:rsidR="00872733" w:rsidRDefault="00872733" w:rsidP="00872733">
      <w:pPr>
        <w:pStyle w:val="Overskrift2"/>
      </w:pPr>
      <w:r>
        <w:t>Dimensionering</w:t>
      </w:r>
    </w:p>
    <w:p w:rsidR="00872733" w:rsidRDefault="00872733" w:rsidP="00872733">
      <w:r>
        <w:t xml:space="preserve">Da spændingsregulatoren er en blivende del af systemet, er vi afhængige af, at holdbarheden er god, og som minimum lever op til kvaliteten af de resterende dele af produktet. </w:t>
      </w:r>
      <w:r>
        <w:br/>
        <w:t>Ét af de problemer vi kan støde på under spændingsregulering af temperaturforøgelse, der kan brænde komponenten af. Bruges der blot en LM7805 til at regulere fra 22 V til 5 V, med en strøm på 1 A, vil der være et effekttab på 17 W.</w:t>
      </w:r>
      <w:r>
        <w:rPr>
          <w:rStyle w:val="Fodnotehenvisning"/>
        </w:rPr>
        <w:footnoteReference w:id="2"/>
      </w:r>
    </w:p>
    <w:p w:rsidR="00872733" w:rsidRDefault="00872733" w:rsidP="00872733"/>
    <w:p w:rsidR="00872733" w:rsidRDefault="00872733" w:rsidP="00872733">
      <w:pPr>
        <w:pStyle w:val="Overskrift2"/>
      </w:pPr>
      <w:r>
        <w:t xml:space="preserve">Designfasen </w:t>
      </w:r>
    </w:p>
    <w:p w:rsidR="00872733" w:rsidRDefault="00872733" w:rsidP="00872733">
      <w:r>
        <w:t>Nedenstående gennemgår de valg</w:t>
      </w:r>
      <w:r w:rsidR="00804F02">
        <w:t>,</w:t>
      </w:r>
      <w:r>
        <w:t xml:space="preserve"> der er truffet omkring design af spændingsregulatoren på baggrund af analysen. </w:t>
      </w:r>
    </w:p>
    <w:p w:rsidR="00872733" w:rsidRDefault="00872733" w:rsidP="00872733"/>
    <w:p w:rsidR="00872733" w:rsidRDefault="00872733" w:rsidP="00872733">
      <w:pPr>
        <w:pStyle w:val="Overskrift2"/>
      </w:pPr>
      <w:proofErr w:type="spellStart"/>
      <w:r>
        <w:t>Structural</w:t>
      </w:r>
      <w:proofErr w:type="spellEnd"/>
      <w:r>
        <w:t xml:space="preserve"> Design</w:t>
      </w:r>
    </w:p>
    <w:p w:rsidR="00872733" w:rsidRDefault="00872733" w:rsidP="00872733">
      <w:r>
        <w:t xml:space="preserve">Spændingsregulatoren skal være vejrbestandig, da dronen skal kunne være udendørs i alle slags vejr. For at spændingsregulatoren kan blive det, skal den pakkes ind i en boks, der sikres efter IP66 standard. Problemet med dette er, at regulatoren udvikler en hel del varme. Derfor skal spændingsregulatoren være i en kasse for sig, hvor heatsink monteres udvendigt på kassen. </w:t>
      </w:r>
    </w:p>
    <w:p w:rsidR="00872733" w:rsidRDefault="00872733" w:rsidP="00872733"/>
    <w:p w:rsidR="00872733" w:rsidRDefault="00872733" w:rsidP="00872733">
      <w:pPr>
        <w:pStyle w:val="Overskrift2"/>
      </w:pPr>
      <w:proofErr w:type="spellStart"/>
      <w:r>
        <w:t>Behavioral</w:t>
      </w:r>
      <w:proofErr w:type="spellEnd"/>
      <w:r>
        <w:t xml:space="preserve"> design </w:t>
      </w:r>
    </w:p>
    <w:p w:rsidR="00872733" w:rsidRDefault="00872733" w:rsidP="00872733">
      <w:r>
        <w:t xml:space="preserve">I </w:t>
      </w:r>
      <w:proofErr w:type="spellStart"/>
      <w:r>
        <w:t>Timebox</w:t>
      </w:r>
      <w:proofErr w:type="spellEnd"/>
      <w:r>
        <w:t xml:space="preserve"> 3 introduceres en spændingsregulator der bygger på 2 </w:t>
      </w:r>
      <w:proofErr w:type="spellStart"/>
      <w:r>
        <w:t>IC’ere</w:t>
      </w:r>
      <w:proofErr w:type="spellEnd"/>
      <w:r>
        <w:t xml:space="preserve"> fra LM78xx familien. Vi havde i første gang valgt denne løsning, da disse </w:t>
      </w:r>
      <w:proofErr w:type="spellStart"/>
      <w:r>
        <w:t>IC’ere</w:t>
      </w:r>
      <w:proofErr w:type="spellEnd"/>
      <w:r>
        <w:t xml:space="preserve"> er billige og </w:t>
      </w:r>
      <w:proofErr w:type="spellStart"/>
      <w:r>
        <w:t>driftsikre</w:t>
      </w:r>
      <w:proofErr w:type="spellEnd"/>
      <w:r>
        <w:t xml:space="preserve">, men efter nyere overvejelser i forhold til effekttab, er løsningen ikke effektiv. Derfor introduceres nu 2 nye muligheder for spændingsregulatordesign. </w:t>
      </w:r>
    </w:p>
    <w:p w:rsidR="00872733" w:rsidRDefault="00872733" w:rsidP="00872733"/>
    <w:p w:rsidR="00872733" w:rsidRDefault="00872733" w:rsidP="00872733">
      <w:pPr>
        <w:pStyle w:val="Overskrift2"/>
      </w:pPr>
      <w:r>
        <w:t>LM117 spændingsregulator</w:t>
      </w:r>
    </w:p>
    <w:p w:rsidR="00872733" w:rsidRDefault="00872733" w:rsidP="00872733">
      <w:r>
        <w:t xml:space="preserve">Herunder ses en simulering af opsætningen af en spændingsregulator på baggrund af en LM117. Opstillingen er lavet på baggrund af 1 af standardopstillingerne i </w:t>
      </w:r>
      <w:proofErr w:type="spellStart"/>
      <w:r>
        <w:t>datasheetet</w:t>
      </w:r>
      <w:proofErr w:type="spellEnd"/>
      <w:r>
        <w:t xml:space="preserve"> for LM117/LM317T.</w:t>
      </w:r>
      <w:r>
        <w:rPr>
          <w:rStyle w:val="Fodnotehenvisning"/>
        </w:rPr>
        <w:footnoteReference w:id="3"/>
      </w:r>
    </w:p>
    <w:p w:rsidR="00FC1243" w:rsidRDefault="00872733" w:rsidP="00FC12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30731D" wp14:editId="49BD0A28">
            <wp:extent cx="6120130" cy="2316480"/>
            <wp:effectExtent l="0" t="0" r="0" b="7620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33" w:rsidRDefault="00FC1243" w:rsidP="00FC1243">
      <w:pPr>
        <w:pStyle w:val="Billedtekst"/>
        <w:jc w:val="center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Simulering af LM117 kredsløb</w:t>
      </w:r>
    </w:p>
    <w:p w:rsidR="00872733" w:rsidRDefault="00872733" w:rsidP="00872733">
      <w:r>
        <w:t>Som det ses af simuleringen, opnås den ønskede spænding, og den effekt der afsættes i LM117 er meget acceptabel. Dette effekttab vil give en temperaturstigning i LM117 på 22,1 grader, hvilket følger af de temperaturkarakteristika</w:t>
      </w:r>
      <w:r w:rsidR="00804F02">
        <w:t>,</w:t>
      </w:r>
      <w:r>
        <w:t xml:space="preserve"> der gælder for LM117 iflg. dataarket. </w:t>
      </w:r>
    </w:p>
    <w:p w:rsidR="00872733" w:rsidRDefault="00872733" w:rsidP="00872733">
      <w:r>
        <w:t xml:space="preserve">Ulemperne ved LM117 er, at vi ikke har mulighed for at styre strømmen på outputtet. LM117 håndterer op til 1,5 A på outputtet, men vi ønsker kun 1 A. Derfor kan det være nødvendigt med et </w:t>
      </w:r>
      <w:proofErr w:type="spellStart"/>
      <w:r>
        <w:t>current</w:t>
      </w:r>
      <w:proofErr w:type="spellEnd"/>
      <w:r>
        <w:t xml:space="preserve"> sink kredsløb efterfølgende. Endvidere er LM117 </w:t>
      </w:r>
      <w:proofErr w:type="spellStart"/>
      <w:r>
        <w:t>IC’en</w:t>
      </w:r>
      <w:proofErr w:type="spellEnd"/>
      <w:r>
        <w:t xml:space="preserve"> cirka 10 gange dyrere end en opsætning med to stk. LM78xx </w:t>
      </w:r>
      <w:proofErr w:type="spellStart"/>
      <w:r>
        <w:t>IC’ere</w:t>
      </w:r>
      <w:proofErr w:type="spellEnd"/>
      <w:r>
        <w:t>, idet ét styk LM117 koster omkring 100 kr.</w:t>
      </w:r>
    </w:p>
    <w:p w:rsidR="00872733" w:rsidRDefault="00872733" w:rsidP="00872733"/>
    <w:p w:rsidR="00872733" w:rsidRDefault="00872733" w:rsidP="00872733"/>
    <w:p w:rsidR="00872733" w:rsidRPr="008B2420" w:rsidRDefault="00872733" w:rsidP="00872733">
      <w:pPr>
        <w:pStyle w:val="Overskrift2"/>
      </w:pPr>
      <w:r w:rsidRPr="008B2420">
        <w:t xml:space="preserve">BUCK </w:t>
      </w:r>
      <w:proofErr w:type="spellStart"/>
      <w:r w:rsidRPr="008B2420">
        <w:t>converter</w:t>
      </w:r>
      <w:proofErr w:type="spellEnd"/>
      <w:r w:rsidRPr="008B2420">
        <w:t xml:space="preserve"> spændingsregulator med TPS5410</w:t>
      </w:r>
    </w:p>
    <w:p w:rsidR="00872733" w:rsidRDefault="00872733" w:rsidP="00872733">
      <w:r>
        <w:t xml:space="preserve">En anden mulighed for konvertering af spændingen er med en BUCK </w:t>
      </w:r>
      <w:proofErr w:type="spellStart"/>
      <w:r>
        <w:t>converter</w:t>
      </w:r>
      <w:proofErr w:type="spellEnd"/>
      <w:r>
        <w:t>. Opstillingen herunder kommer fra et designværktøj udviklet af Texas Instruments, kaldet WEBENCH</w:t>
      </w:r>
      <w:r>
        <w:rPr>
          <w:rStyle w:val="Fodnotehenvisning"/>
        </w:rPr>
        <w:footnoteReference w:id="4"/>
      </w:r>
      <w:r>
        <w:t>.</w:t>
      </w:r>
    </w:p>
    <w:p w:rsidR="00872733" w:rsidRDefault="00872733" w:rsidP="00872733">
      <w:r>
        <w:t xml:space="preserve">I nævnte værktøj indtastes blot den ønskede input og outputstrøm og spænding, hvorefter der tegnes forskellige mulige kredsløb, som man kan vælge imellem. På baggrund af effektivitet og kostpris, valgtes følgende. </w:t>
      </w:r>
    </w:p>
    <w:p w:rsidR="00FC1243" w:rsidRDefault="00872733" w:rsidP="00FC1243">
      <w:pPr>
        <w:keepNext/>
        <w:jc w:val="center"/>
      </w:pPr>
      <w:r>
        <w:rPr>
          <w:noProof/>
        </w:rPr>
        <w:drawing>
          <wp:inline distT="0" distB="0" distL="0" distR="0" wp14:anchorId="743B8C93" wp14:editId="2B8CE0C2">
            <wp:extent cx="5390984" cy="1778723"/>
            <wp:effectExtent l="0" t="0" r="635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222" cy="178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33" w:rsidRPr="00FC1243" w:rsidRDefault="00FC1243" w:rsidP="00FC1243">
      <w:pPr>
        <w:pStyle w:val="Billedtekst"/>
        <w:jc w:val="center"/>
        <w:rPr>
          <w:lang w:val="en-US"/>
        </w:rPr>
      </w:pPr>
      <w:proofErr w:type="spellStart"/>
      <w:r w:rsidRPr="00FC1243">
        <w:rPr>
          <w:lang w:val="en-US"/>
        </w:rPr>
        <w:t>Figur</w:t>
      </w:r>
      <w:proofErr w:type="spellEnd"/>
      <w:r w:rsidRPr="00FC1243">
        <w:rPr>
          <w:lang w:val="en-US"/>
        </w:rPr>
        <w:t xml:space="preserve"> </w:t>
      </w:r>
      <w:r>
        <w:fldChar w:fldCharType="begin"/>
      </w:r>
      <w:r w:rsidRPr="00FC1243">
        <w:rPr>
          <w:lang w:val="en-US"/>
        </w:rPr>
        <w:instrText xml:space="preserve"> SEQ Figur \* ARABIC </w:instrText>
      </w:r>
      <w:r>
        <w:fldChar w:fldCharType="separate"/>
      </w:r>
      <w:r w:rsidRPr="00FC1243">
        <w:rPr>
          <w:noProof/>
          <w:lang w:val="en-US"/>
        </w:rPr>
        <w:t>2</w:t>
      </w:r>
      <w:r>
        <w:fldChar w:fldCharType="end"/>
      </w:r>
      <w:r w:rsidRPr="00FC1243">
        <w:rPr>
          <w:lang w:val="en-US"/>
        </w:rPr>
        <w:t xml:space="preserve"> - </w:t>
      </w:r>
      <w:proofErr w:type="spellStart"/>
      <w:r w:rsidRPr="00FC1243">
        <w:rPr>
          <w:lang w:val="en-US"/>
        </w:rPr>
        <w:t>Simulering</w:t>
      </w:r>
      <w:proofErr w:type="spellEnd"/>
      <w:r w:rsidRPr="00FC1243">
        <w:rPr>
          <w:lang w:val="en-US"/>
        </w:rPr>
        <w:t xml:space="preserve"> </w:t>
      </w:r>
      <w:proofErr w:type="spellStart"/>
      <w:r w:rsidRPr="00FC1243">
        <w:rPr>
          <w:lang w:val="en-US"/>
        </w:rPr>
        <w:t>af</w:t>
      </w:r>
      <w:proofErr w:type="spellEnd"/>
      <w:r w:rsidRPr="00FC1243">
        <w:rPr>
          <w:lang w:val="en-US"/>
        </w:rPr>
        <w:t xml:space="preserve"> DC-to-DC Buck converter</w:t>
      </w:r>
    </w:p>
    <w:p w:rsidR="00872733" w:rsidRDefault="00872733" w:rsidP="00872733">
      <w:r>
        <w:t xml:space="preserve">Værktøjet indeholder også et analyseværktøj. For at bekræfte, at kredsløbet giver den ønskede outputspænding, har jeg kigget på karakteristikken i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state</w:t>
      </w:r>
      <w:proofErr w:type="spellEnd"/>
      <w:r>
        <w:t>.</w:t>
      </w:r>
    </w:p>
    <w:p w:rsidR="00FC1243" w:rsidRDefault="00872733" w:rsidP="00FC12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69747F8" wp14:editId="04B0D89A">
            <wp:extent cx="3245510" cy="3427013"/>
            <wp:effectExtent l="0" t="0" r="0" b="2540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871" cy="34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33" w:rsidRDefault="00FC1243" w:rsidP="00FC1243">
      <w:pPr>
        <w:pStyle w:val="Billedtekst"/>
        <w:jc w:val="center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Resultat af ovenstående simulering fra figur 2</w:t>
      </w:r>
      <w:r w:rsidR="00804F02">
        <w:t xml:space="preserve"> (Buck </w:t>
      </w:r>
      <w:proofErr w:type="spellStart"/>
      <w:r w:rsidR="00804F02">
        <w:t>converter</w:t>
      </w:r>
      <w:proofErr w:type="spellEnd"/>
      <w:r w:rsidR="00804F02">
        <w:t xml:space="preserve"> i </w:t>
      </w:r>
      <w:proofErr w:type="spellStart"/>
      <w:r w:rsidR="00804F02">
        <w:t>steady</w:t>
      </w:r>
      <w:proofErr w:type="spellEnd"/>
      <w:r w:rsidR="00804F02">
        <w:t xml:space="preserve"> </w:t>
      </w:r>
      <w:proofErr w:type="spellStart"/>
      <w:r w:rsidR="00804F02">
        <w:t>state</w:t>
      </w:r>
      <w:proofErr w:type="spellEnd"/>
      <w:r w:rsidR="00804F02">
        <w:t>)</w:t>
      </w:r>
    </w:p>
    <w:p w:rsidR="00872733" w:rsidRDefault="00872733" w:rsidP="00872733"/>
    <w:p w:rsidR="00872733" w:rsidRDefault="00872733" w:rsidP="00872733">
      <w:r>
        <w:t xml:space="preserve">Som det ses af billedet, opnås den ønskede spændingen. Billedet viser en del </w:t>
      </w:r>
      <w:proofErr w:type="spellStart"/>
      <w:r>
        <w:t>ripple</w:t>
      </w:r>
      <w:proofErr w:type="spellEnd"/>
      <w:r>
        <w:t>, men denne er underordnet, så længe den ikke har større udsving</w:t>
      </w:r>
      <w:r w:rsidR="00804F02">
        <w:t>,</w:t>
      </w:r>
      <w:r>
        <w:t xml:space="preserve"> end det vises her. Effektiviteten for ovenstående konverter er på 86,1 %, og effekttabet i </w:t>
      </w:r>
      <w:proofErr w:type="spellStart"/>
      <w:r>
        <w:t>IC’en</w:t>
      </w:r>
      <w:proofErr w:type="spellEnd"/>
      <w:r>
        <w:t xml:space="preserve"> udregnes af programmet til 208 mW. Dette giver, i forhold til de i dataarket</w:t>
      </w:r>
      <w:r>
        <w:rPr>
          <w:rStyle w:val="Fodnotehenvisning"/>
        </w:rPr>
        <w:footnoteReference w:id="5"/>
      </w:r>
      <w:r>
        <w:t xml:space="preserve"> oplyste temperaturkarakteristika, en temperaturstigning på 22,02 grader, hvilket er acceptabelt, også uden heatsink. </w:t>
      </w:r>
    </w:p>
    <w:p w:rsidR="00872733" w:rsidRDefault="00872733" w:rsidP="00872733">
      <w:r>
        <w:t>Endvidere er denne løsning væsentlig billigere</w:t>
      </w:r>
      <w:r w:rsidR="00804F02">
        <w:t>,</w:t>
      </w:r>
      <w:r>
        <w:t xml:space="preserve"> da ét styk TPS5410DR kan erhverves for cirka 20 kr. </w:t>
      </w:r>
    </w:p>
    <w:p w:rsidR="00872733" w:rsidRDefault="00872733" w:rsidP="00872733"/>
    <w:p w:rsidR="00872733" w:rsidRDefault="00872733" w:rsidP="00872733">
      <w:pPr>
        <w:pStyle w:val="Overskrift2"/>
      </w:pPr>
      <w:r>
        <w:t xml:space="preserve">Implementering </w:t>
      </w:r>
    </w:p>
    <w:p w:rsidR="00872733" w:rsidRDefault="00872733" w:rsidP="00872733">
      <w:r>
        <w:t xml:space="preserve">Systemerne implementeres og testet begge indenfor de næste 4 uger. </w:t>
      </w:r>
    </w:p>
    <w:p w:rsidR="00872733" w:rsidRDefault="00872733" w:rsidP="00872733">
      <w:pPr>
        <w:pStyle w:val="Overskrift2"/>
      </w:pPr>
    </w:p>
    <w:p w:rsidR="00872733" w:rsidRDefault="00872733" w:rsidP="00872733">
      <w:pPr>
        <w:pStyle w:val="Overskrift2"/>
      </w:pPr>
      <w:r>
        <w:t xml:space="preserve">Konklusion </w:t>
      </w:r>
    </w:p>
    <w:p w:rsidR="00872733" w:rsidRDefault="00872733" w:rsidP="008727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Det konkluderes, at vi var for hurtige, da vi besluttede os for en spændingsregulator baseret på LM78xx familien. Videre konklusion afventer til de 2 nye systemer er testet på </w:t>
      </w:r>
      <w:proofErr w:type="spellStart"/>
      <w:r>
        <w:t>board</w:t>
      </w:r>
      <w:proofErr w:type="spellEnd"/>
      <w:r>
        <w:t xml:space="preserve">. </w:t>
      </w:r>
      <w:r>
        <w:br w:type="page"/>
      </w:r>
    </w:p>
    <w:p w:rsidR="00E9354A" w:rsidRDefault="00E9354A" w:rsidP="008B2420">
      <w:pPr>
        <w:pStyle w:val="Overskrift1"/>
      </w:pPr>
      <w:r>
        <w:lastRenderedPageBreak/>
        <w:t>Aktiv ensretter (Jonas)</w:t>
      </w:r>
    </w:p>
    <w:p w:rsidR="00F028FA" w:rsidRDefault="00F028FA" w:rsidP="008B2420">
      <w:r>
        <w:t xml:space="preserve">Med </w:t>
      </w:r>
      <w:proofErr w:type="spellStart"/>
      <w:r>
        <w:t>udganspunkt</w:t>
      </w:r>
      <w:proofErr w:type="spellEnd"/>
      <w:r>
        <w:t xml:space="preserve"> i at ensretteren skal tage imod tre faser, hver på ca. 36 A @ ca. 7 V (RMS-værdier), har vi valgt at gå videre med LT-4320-1 ideal diode controller </w:t>
      </w:r>
      <w:proofErr w:type="spellStart"/>
      <w:r>
        <w:t>IC’en</w:t>
      </w:r>
      <w:proofErr w:type="spellEnd"/>
      <w:r>
        <w:t xml:space="preserve"> jf. tidligere argumentation i </w:t>
      </w:r>
      <w:proofErr w:type="spellStart"/>
      <w:r>
        <w:t>timebox</w:t>
      </w:r>
      <w:proofErr w:type="spellEnd"/>
      <w:r>
        <w:t xml:space="preserve"> 2. </w:t>
      </w:r>
    </w:p>
    <w:p w:rsidR="00F028FA" w:rsidRDefault="00F028FA" w:rsidP="008B2420"/>
    <w:p w:rsidR="00F028FA" w:rsidRDefault="00F028FA" w:rsidP="008B2420">
      <w:r>
        <w:t>Vi ønsker at designe et test-kredsløb</w:t>
      </w:r>
      <w:r w:rsidR="00E15ADD">
        <w:t>,</w:t>
      </w:r>
      <w:r>
        <w:t xml:space="preserve"> som kan implementeres og testes med meget lavere strømforhold end i det endelige kredsløb for at demonstrere funktionaliteten først. Første opgave har været at finde frem til et bud på</w:t>
      </w:r>
      <w:r w:rsidR="00E15ADD">
        <w:t>,</w:t>
      </w:r>
      <w:r>
        <w:t xml:space="preserve"> hvordan ensretteren kan designes. Denne </w:t>
      </w:r>
      <w:proofErr w:type="spellStart"/>
      <w:r>
        <w:t>timebox</w:t>
      </w:r>
      <w:proofErr w:type="spellEnd"/>
      <w:r>
        <w:t xml:space="preserve"> (ift. ensretter) omhandler netop dette.</w:t>
      </w:r>
    </w:p>
    <w:p w:rsidR="00F028FA" w:rsidRDefault="00F028FA" w:rsidP="008B2420"/>
    <w:p w:rsidR="00F028FA" w:rsidRDefault="00F028FA" w:rsidP="008B2420">
      <w:pPr>
        <w:pStyle w:val="Overskrift2"/>
      </w:pPr>
      <w:r>
        <w:t>Analyse</w:t>
      </w:r>
    </w:p>
    <w:p w:rsidR="00F028FA" w:rsidRDefault="00F028FA" w:rsidP="008B2420">
      <w:r>
        <w:t>Leverandøren af LT-4320-1, foreslår kredsløbet set nedenfor</w:t>
      </w:r>
      <w:r w:rsidR="00804F02">
        <w:t xml:space="preserve"> </w:t>
      </w:r>
      <w:r>
        <w:t xml:space="preserve">på figur </w:t>
      </w:r>
      <w:r w:rsidR="00804F02">
        <w:t>4</w:t>
      </w:r>
      <w:r w:rsidR="00FD1D79">
        <w:t xml:space="preserve"> </w:t>
      </w:r>
      <w:r>
        <w:t>som en yderst energieffektivt 3-faset aktiv ensretter.</w:t>
      </w:r>
    </w:p>
    <w:p w:rsidR="00F028FA" w:rsidRDefault="00F028FA" w:rsidP="008B24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F0EC7" wp14:editId="5FC6CD4B">
                <wp:simplePos x="0" y="0"/>
                <wp:positionH relativeFrom="column">
                  <wp:posOffset>742950</wp:posOffset>
                </wp:positionH>
                <wp:positionV relativeFrom="paragraph">
                  <wp:posOffset>4605655</wp:posOffset>
                </wp:positionV>
                <wp:extent cx="4243070" cy="635"/>
                <wp:effectExtent l="0" t="0" r="0" b="12065"/>
                <wp:wrapSquare wrapText="bothSides"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28FA" w:rsidRPr="008271DA" w:rsidRDefault="00F028FA" w:rsidP="00F028FA">
                            <w:pPr>
                              <w:pStyle w:val="Billedtekst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FC1243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8378D8">
                              <w:t xml:space="preserve">Kredsløbsdiagram, 3-faset aktiv ensretter. Centralt for konstruktionen er LT4320-1 </w:t>
                            </w:r>
                            <w:proofErr w:type="spellStart"/>
                            <w:r w:rsidRPr="008378D8">
                              <w:t>IC’en</w:t>
                            </w:r>
                            <w:proofErr w:type="spellEnd"/>
                            <w:r w:rsidRPr="008378D8">
                              <w:t>, som leverer stort set tabsfri ensretning.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F0EC7" id="Tekstfelt 3" o:spid="_x0000_s1029" type="#_x0000_t202" style="position:absolute;margin-left:58.5pt;margin-top:362.65pt;width:334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" stroked="f">
                <v:textbox style="mso-fit-shape-to-text:t" inset="0,0,0,0">
                  <w:txbxContent>
                    <w:p w:rsidR="00F028FA" w:rsidRPr="008271DA" w:rsidRDefault="00F028FA" w:rsidP="00F028FA">
                      <w:pPr>
                        <w:pStyle w:val="Billedtekst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FC1243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8378D8">
                        <w:t xml:space="preserve">Kredsløbsdiagram, 3-faset aktiv ensretter. Centralt for konstruktionen er LT4320-1 </w:t>
                      </w:r>
                      <w:proofErr w:type="spellStart"/>
                      <w:r w:rsidRPr="008378D8">
                        <w:t>IC’en</w:t>
                      </w:r>
                      <w:proofErr w:type="spellEnd"/>
                      <w:r w:rsidRPr="008378D8">
                        <w:t>, som leverer stort set tabsfri ensretning.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78A66BF" wp14:editId="0394794B">
            <wp:simplePos x="0" y="0"/>
            <wp:positionH relativeFrom="column">
              <wp:posOffset>742950</wp:posOffset>
            </wp:positionH>
            <wp:positionV relativeFrom="paragraph">
              <wp:posOffset>171450</wp:posOffset>
            </wp:positionV>
            <wp:extent cx="4243388" cy="4377315"/>
            <wp:effectExtent l="0" t="0" r="0" b="0"/>
            <wp:wrapSquare wrapText="bothSides" distT="114300" distB="114300" distL="114300" distR="114300"/>
            <wp:docPr id="4" name="image4.png" descr="Kredsløbsdiagram; 3-faset aktiv ensret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Kredsløbsdiagram; 3-faset aktiv ensretter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437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>
      <w:r>
        <w:t>Kredsløbet anvender 1 x LT4320-1, samt 2 N-</w:t>
      </w:r>
      <w:proofErr w:type="spellStart"/>
      <w:r>
        <w:t>channel</w:t>
      </w:r>
      <w:proofErr w:type="spellEnd"/>
      <w:r>
        <w:t xml:space="preserve"> MOSFET pr. fase. Primære kilde til regulering af </w:t>
      </w:r>
      <w:proofErr w:type="spellStart"/>
      <w:r>
        <w:t>ripple</w:t>
      </w:r>
      <w:proofErr w:type="spellEnd"/>
      <w:r>
        <w:t xml:space="preserve"> </w:t>
      </w:r>
      <w:r w:rsidR="00177857">
        <w:t xml:space="preserve">spænding på udgangssignalet </w:t>
      </w:r>
      <w:r>
        <w:t>er C1 (øverste</w:t>
      </w:r>
      <w:r w:rsidR="00177857">
        <w:t xml:space="preserve"> i</w:t>
      </w:r>
      <w:r>
        <w:t xml:space="preserve"> højre hjørne</w:t>
      </w:r>
      <w:r w:rsidR="00177857">
        <w:t xml:space="preserve"> af figur </w:t>
      </w:r>
      <w:r w:rsidR="00FC1243">
        <w:t>4</w:t>
      </w:r>
      <w:r>
        <w:t xml:space="preserve">). </w:t>
      </w:r>
    </w:p>
    <w:p w:rsidR="00F028FA" w:rsidRDefault="00F028FA" w:rsidP="008B2420">
      <w:r>
        <w:lastRenderedPageBreak/>
        <w:t>I databladet</w:t>
      </w:r>
      <w:r>
        <w:rPr>
          <w:vertAlign w:val="superscript"/>
        </w:rPr>
        <w:footnoteReference w:id="6"/>
      </w:r>
      <w:r>
        <w:t xml:space="preserve"> for </w:t>
      </w:r>
      <w:proofErr w:type="spellStart"/>
      <w:r>
        <w:t>IC’en</w:t>
      </w:r>
      <w:proofErr w:type="spellEnd"/>
      <w:r>
        <w:t xml:space="preserve"> angiver producenten følgende formel</w:t>
      </w:r>
      <w:r w:rsidR="00177857">
        <w:t xml:space="preserve"> </w:t>
      </w:r>
      <w:r>
        <w:t xml:space="preserve">som en vejledning </w:t>
      </w:r>
      <w:r w:rsidR="00177857">
        <w:t>til</w:t>
      </w:r>
      <w:r>
        <w:t xml:space="preserve"> at bestemme størrelsen på load kondensatoren.</w:t>
      </w:r>
    </w:p>
    <w:p w:rsidR="00F028FA" w:rsidRDefault="00F028FA" w:rsidP="000D378A">
      <w:pPr>
        <w:jc w:val="center"/>
      </w:pPr>
      <w:r>
        <w:rPr>
          <w:noProof/>
        </w:rPr>
        <w:drawing>
          <wp:inline distT="114300" distB="114300" distL="114300" distR="114300" wp14:anchorId="71FDE5CB" wp14:editId="34659BC0">
            <wp:extent cx="1971675" cy="752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28FA" w:rsidRDefault="00F028FA" w:rsidP="008B2420">
      <w:r>
        <w:t xml:space="preserve">Fra denne isoleres </w:t>
      </w:r>
      <w:proofErr w:type="spellStart"/>
      <w:r>
        <w:t>ripple</w:t>
      </w:r>
      <w:proofErr w:type="spellEnd"/>
      <w:r w:rsidR="009452A6">
        <w:t xml:space="preserve"> </w:t>
      </w:r>
      <w:r>
        <w:t>spænding</w:t>
      </w:r>
      <w:r w:rsidR="009452A6">
        <w:t>en</w:t>
      </w:r>
      <w:r>
        <w:t xml:space="preserve"> for at få et indtryk af kondensatorens betydning for </w:t>
      </w:r>
      <w:proofErr w:type="spellStart"/>
      <w:r>
        <w:t>ripple</w:t>
      </w:r>
      <w:proofErr w:type="spellEnd"/>
      <w:r>
        <w:t xml:space="preserve"> på output</w:t>
      </w:r>
      <w:r w:rsidR="009452A6">
        <w:t>signalet</w:t>
      </w:r>
      <w:r>
        <w:t xml:space="preserve">. </w:t>
      </w:r>
    </w:p>
    <w:p w:rsidR="00F028FA" w:rsidRDefault="00F028FA" w:rsidP="000D378A">
      <w:pPr>
        <w:jc w:val="center"/>
      </w:pPr>
      <w:r>
        <w:rPr>
          <w:noProof/>
        </w:rPr>
        <w:drawing>
          <wp:inline distT="114300" distB="114300" distL="114300" distR="114300" wp14:anchorId="3914EA18" wp14:editId="72657049">
            <wp:extent cx="1819275" cy="7048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28FA" w:rsidRDefault="00F028FA" w:rsidP="008B2420">
      <w:r>
        <w:t xml:space="preserve">Vi forventer derfor at kunne demonstrere en påvirkning af </w:t>
      </w:r>
      <w:proofErr w:type="spellStart"/>
      <w:r>
        <w:t>ripple</w:t>
      </w:r>
      <w:proofErr w:type="spellEnd"/>
      <w:r>
        <w:t>-niveauer ved at ændre størrelse på load kondensator.</w:t>
      </w:r>
    </w:p>
    <w:p w:rsidR="00F028FA" w:rsidRDefault="00F028FA" w:rsidP="008B2420"/>
    <w:p w:rsidR="00F028FA" w:rsidRDefault="00F028FA" w:rsidP="008B2420">
      <w:pPr>
        <w:pStyle w:val="Overskrift2"/>
      </w:pPr>
      <w:r>
        <w:t>Simulering</w:t>
      </w:r>
    </w:p>
    <w:p w:rsidR="00804F02" w:rsidRDefault="00F028FA" w:rsidP="008B2420">
      <w:r>
        <w:t>Kredsløbet er simuleret i simulationsprogrammet</w:t>
      </w:r>
      <w:r w:rsidR="009452A6">
        <w:t>,</w:t>
      </w:r>
      <w:r>
        <w:t xml:space="preserve"> </w:t>
      </w:r>
      <w:proofErr w:type="spellStart"/>
      <w:r>
        <w:t>LTspice</w:t>
      </w:r>
      <w:proofErr w:type="spellEnd"/>
      <w:r>
        <w:t xml:space="preserve"> XVII, producentens (og leverandør af kredsløbsdesign) værdier er anvendt i simulering for at demonstrere funktionaliteten. Som det kan ses, på figur XX nedenfor, leverer kredsløbet ved input på 3 x 25 </w:t>
      </w:r>
      <w:proofErr w:type="spellStart"/>
      <w:r>
        <w:t>VAC_rms</w:t>
      </w:r>
      <w:proofErr w:type="spellEnd"/>
      <w:r>
        <w:t xml:space="preserve"> @ 60 Hz, et </w:t>
      </w:r>
      <w:proofErr w:type="gramStart"/>
      <w:r>
        <w:t>DC output</w:t>
      </w:r>
      <w:proofErr w:type="gramEnd"/>
      <w:r>
        <w:t xml:space="preserve"> på ca. 60Vp. </w:t>
      </w:r>
      <w:proofErr w:type="spellStart"/>
      <w:r>
        <w:t>R_load</w:t>
      </w:r>
      <w:proofErr w:type="spellEnd"/>
      <w:r>
        <w:t xml:space="preserve"> = 5 Ohm, </w:t>
      </w:r>
      <w:proofErr w:type="spellStart"/>
      <w:r>
        <w:t>C_load</w:t>
      </w:r>
      <w:proofErr w:type="spellEnd"/>
      <w:r>
        <w:t xml:space="preserve"> = 10 </w:t>
      </w:r>
      <w:proofErr w:type="spellStart"/>
      <w:r>
        <w:t>uF</w:t>
      </w:r>
      <w:proofErr w:type="spellEnd"/>
      <w:r>
        <w:t>. Der bemærkes et betragteligt niveau af</w:t>
      </w:r>
    </w:p>
    <w:p w:rsidR="00F028FA" w:rsidRDefault="00804F02" w:rsidP="008B242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195B51" wp14:editId="07D0EA40">
                <wp:simplePos x="0" y="0"/>
                <wp:positionH relativeFrom="column">
                  <wp:posOffset>285115</wp:posOffset>
                </wp:positionH>
                <wp:positionV relativeFrom="paragraph">
                  <wp:posOffset>1573606</wp:posOffset>
                </wp:positionV>
                <wp:extent cx="5734050" cy="635"/>
                <wp:effectExtent l="0" t="0" r="6350" b="12065"/>
                <wp:wrapSquare wrapText="bothSides"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28FA" w:rsidRPr="00655B08" w:rsidRDefault="00F028FA" w:rsidP="00F028FA">
                            <w:pPr>
                              <w:pStyle w:val="Billedtekst"/>
                              <w:jc w:val="center"/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FC1243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785DC8">
                              <w:t xml:space="preserve">Simulering af udgangsspænding på ensretterkredsløbet. Simulering er foretaget i </w:t>
                            </w:r>
                            <w:proofErr w:type="spellStart"/>
                            <w:r w:rsidRPr="00785DC8">
                              <w:t>LTspice</w:t>
                            </w:r>
                            <w:proofErr w:type="spellEnd"/>
                            <w:r w:rsidRPr="00785DC8">
                              <w:t xml:space="preserve"> XVII. Udgangsspænding er målt før </w:t>
                            </w:r>
                            <w:proofErr w:type="spellStart"/>
                            <w:r w:rsidRPr="00785DC8">
                              <w:t>R_load</w:t>
                            </w:r>
                            <w:proofErr w:type="spellEnd"/>
                            <w:r w:rsidRPr="00785DC8">
                              <w:t xml:space="preserve"> med reference til jord.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95B51" id="Tekstfelt 6" o:spid="_x0000_s1030" type="#_x0000_t202" style="position:absolute;margin-left:22.45pt;margin-top:123.9pt;width:451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" stroked="f">
                <v:textbox style="mso-fit-shape-to-text:t" inset="0,0,0,0">
                  <w:txbxContent>
                    <w:p w:rsidR="00F028FA" w:rsidRPr="00655B08" w:rsidRDefault="00F028FA" w:rsidP="00F028FA">
                      <w:pPr>
                        <w:pStyle w:val="Billedtekst"/>
                        <w:jc w:val="center"/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FC1243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785DC8">
                        <w:t xml:space="preserve">Simulering af udgangsspænding på ensretterkredsløbet. Simulering er foretaget i </w:t>
                      </w:r>
                      <w:proofErr w:type="spellStart"/>
                      <w:r w:rsidRPr="00785DC8">
                        <w:t>LTspice</w:t>
                      </w:r>
                      <w:proofErr w:type="spellEnd"/>
                      <w:r w:rsidRPr="00785DC8">
                        <w:t xml:space="preserve"> XVII. Udgangsspænding er målt før </w:t>
                      </w:r>
                      <w:proofErr w:type="spellStart"/>
                      <w:r w:rsidRPr="00785DC8">
                        <w:t>R_load</w:t>
                      </w:r>
                      <w:proofErr w:type="spellEnd"/>
                      <w:r w:rsidRPr="00785DC8">
                        <w:t xml:space="preserve"> med reference til jord.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4505063D" wp14:editId="6CCD1F7C">
            <wp:simplePos x="0" y="0"/>
            <wp:positionH relativeFrom="column">
              <wp:posOffset>248539</wp:posOffset>
            </wp:positionH>
            <wp:positionV relativeFrom="paragraph">
              <wp:posOffset>306298</wp:posOffset>
            </wp:positionV>
            <wp:extent cx="5734050" cy="1219200"/>
            <wp:effectExtent l="0" t="0" r="0" b="0"/>
            <wp:wrapSquare wrapText="bothSides" distT="114300" distB="11430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="00F028FA">
        <w:t>spændingsripple</w:t>
      </w:r>
      <w:proofErr w:type="spellEnd"/>
      <w:r w:rsidR="00F028FA">
        <w:t>.</w:t>
      </w:r>
    </w:p>
    <w:p w:rsidR="00F028FA" w:rsidRDefault="00F028FA" w:rsidP="008B2420">
      <w:pPr>
        <w:pStyle w:val="Overskrift2"/>
      </w:pPr>
      <w:r>
        <w:t>Design af test-</w:t>
      </w:r>
      <w:proofErr w:type="gramStart"/>
      <w:r>
        <w:t>kredsløb(</w:t>
      </w:r>
      <w:proofErr w:type="gramEnd"/>
      <w:r>
        <w:t>Jonas)</w:t>
      </w:r>
    </w:p>
    <w:p w:rsidR="00F028FA" w:rsidRDefault="00F028FA" w:rsidP="008B2420">
      <w:r>
        <w:t xml:space="preserve">Formålet er som nævnt at demonstrere funktionaliteten af LT4320-1. Vi vil bygge en kraftigt nedskaleret udgave af det kredsløb, som vi forestiller </w:t>
      </w:r>
      <w:proofErr w:type="gramStart"/>
      <w:r>
        <w:t>os</w:t>
      </w:r>
      <w:proofErr w:type="gramEnd"/>
      <w:r>
        <w:t xml:space="preserve"> kommer til at være det endelige design.</w:t>
      </w:r>
    </w:p>
    <w:p w:rsidR="00F028FA" w:rsidRDefault="00F028FA" w:rsidP="008B2420"/>
    <w:p w:rsidR="00F028FA" w:rsidRDefault="00F028FA" w:rsidP="008B2420">
      <w:r>
        <w:t xml:space="preserve">Vi har endnu ikke fastlagt en grænseværdi for </w:t>
      </w:r>
      <w:proofErr w:type="spellStart"/>
      <w:r>
        <w:t>ripplespænding</w:t>
      </w:r>
      <w:proofErr w:type="spellEnd"/>
      <w:r>
        <w:t xml:space="preserve"> på udgangen af ensretteren og kan ikke opstille et krav</w:t>
      </w:r>
      <w:r w:rsidR="00804F02">
        <w:t>,</w:t>
      </w:r>
      <w:r>
        <w:t xml:space="preserve"> som relaterer til </w:t>
      </w:r>
      <w:proofErr w:type="spellStart"/>
      <w:r>
        <w:t>ripplespænding</w:t>
      </w:r>
      <w:proofErr w:type="spellEnd"/>
      <w:r>
        <w:t xml:space="preserve">. Dog håber vi med denne test at kunne demonstrere en kontrol over denne </w:t>
      </w:r>
      <w:proofErr w:type="spellStart"/>
      <w:r>
        <w:t>ripplespænding</w:t>
      </w:r>
      <w:proofErr w:type="spellEnd"/>
      <w:r>
        <w:t>. Som udgangspunkt vil vi forsøge med forskellige størrelser for load kondensatoren.</w:t>
      </w:r>
    </w:p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/>
    <w:p w:rsidR="00F028FA" w:rsidRDefault="00F028FA" w:rsidP="008B2420">
      <w:pPr>
        <w:pStyle w:val="Overskrift2"/>
      </w:pPr>
      <w:bookmarkStart w:id="0" w:name="_1pfzqks6v3wp" w:colFirst="0" w:colLast="0"/>
      <w:bookmarkEnd w:id="0"/>
      <w:r>
        <w:lastRenderedPageBreak/>
        <w:t>Krav til test-kredsløb:</w:t>
      </w:r>
    </w:p>
    <w:p w:rsidR="00F028FA" w:rsidRDefault="00F028FA" w:rsidP="008B2420">
      <w:pPr>
        <w:numPr>
          <w:ilvl w:val="0"/>
          <w:numId w:val="1"/>
        </w:numPr>
        <w:spacing w:line="276" w:lineRule="auto"/>
      </w:pPr>
      <w:r>
        <w:t>Indgangsspænding skal være på 9-72V jf. datablad for LT4320-1.</w:t>
      </w:r>
    </w:p>
    <w:p w:rsidR="00F028FA" w:rsidRDefault="00F028FA" w:rsidP="008B2420">
      <w:pPr>
        <w:numPr>
          <w:ilvl w:val="0"/>
          <w:numId w:val="1"/>
        </w:numPr>
        <w:spacing w:line="276" w:lineRule="auto"/>
      </w:pPr>
      <w:r>
        <w:t>Frekvensen af test-signalet skal være 500 Hz for at ligge i nærheden af den frekvens</w:t>
      </w:r>
      <w:r w:rsidR="00804F02">
        <w:t>,</w:t>
      </w:r>
      <w:r>
        <w:t xml:space="preserve"> vi forventer</w:t>
      </w:r>
      <w:r w:rsidR="00804F02">
        <w:t>,</w:t>
      </w:r>
      <w:r>
        <w:t xml:space="preserve"> at generatoren leverer.</w:t>
      </w:r>
    </w:p>
    <w:p w:rsidR="00F028FA" w:rsidRDefault="00F028FA" w:rsidP="008B2420">
      <w:r>
        <w:t xml:space="preserve">Det videre arbejde med analyse og design af test-kredsløbet vil fortsætte i næste </w:t>
      </w:r>
      <w:proofErr w:type="spellStart"/>
      <w:r>
        <w:t>timebox</w:t>
      </w:r>
      <w:proofErr w:type="spellEnd"/>
      <w:r>
        <w:t>.</w:t>
      </w:r>
    </w:p>
    <w:p w:rsidR="00F028FA" w:rsidRDefault="00F028FA" w:rsidP="008B2420">
      <w:pPr>
        <w:pStyle w:val="Overskrift1"/>
      </w:pPr>
    </w:p>
    <w:p w:rsidR="00E9354A" w:rsidRDefault="00E9354A" w:rsidP="008B2420">
      <w:pPr>
        <w:pStyle w:val="Overskrift1"/>
      </w:pPr>
      <w:r>
        <w:t>Analyse er system controller (Simon)</w:t>
      </w:r>
    </w:p>
    <w:p w:rsidR="00E9354A" w:rsidRDefault="00907F3D" w:rsidP="00CB6905">
      <w:r>
        <w:t xml:space="preserve">Jeg har </w:t>
      </w:r>
      <w:proofErr w:type="spellStart"/>
      <w:r>
        <w:t>push’et</w:t>
      </w:r>
      <w:proofErr w:type="spellEnd"/>
      <w:r>
        <w:t xml:space="preserve"> </w:t>
      </w:r>
      <w:proofErr w:type="spellStart"/>
      <w:r>
        <w:t>simons</w:t>
      </w:r>
      <w:proofErr w:type="spellEnd"/>
      <w:r>
        <w:t xml:space="preserve"> </w:t>
      </w:r>
      <w:proofErr w:type="spellStart"/>
      <w:r>
        <w:t>LaTeX</w:t>
      </w:r>
      <w:proofErr w:type="spellEnd"/>
      <w:r>
        <w:t xml:space="preserve"> fil til hans del til vores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, da jeg ikke kunne finde ud af at få det over i Word format. Jeg håber, at du kan kopiere afsnittet derfra. Ellers må du lige sige til. Filen ligger under </w:t>
      </w:r>
      <w:proofErr w:type="spellStart"/>
      <w:r>
        <w:t>Timebox</w:t>
      </w:r>
      <w:proofErr w:type="spellEnd"/>
      <w:r>
        <w:t xml:space="preserve"> 4 og hedder </w:t>
      </w:r>
      <w:proofErr w:type="spellStart"/>
      <w:r>
        <w:t>motorstyr.tex</w:t>
      </w:r>
      <w:proofErr w:type="spellEnd"/>
      <w:r>
        <w:t xml:space="preserve">. Der ligger også en pdf med samme navn. </w:t>
      </w:r>
      <w:bookmarkStart w:id="1" w:name="_GoBack"/>
      <w:bookmarkEnd w:id="1"/>
    </w:p>
    <w:p w:rsidR="00907F3D" w:rsidRDefault="00907F3D" w:rsidP="00CB6905"/>
    <w:p w:rsidR="00E9354A" w:rsidRDefault="00E9354A" w:rsidP="008B2420">
      <w:pPr>
        <w:pStyle w:val="Overskrift1"/>
      </w:pPr>
      <w:r>
        <w:t>Driver til servomotor (Søren)</w:t>
      </w:r>
    </w:p>
    <w:p w:rsidR="00F028FA" w:rsidRPr="009511BA" w:rsidRDefault="00F028FA" w:rsidP="008B2420">
      <w:pPr>
        <w:rPr>
          <w:rFonts w:ascii="Times New Roman" w:eastAsia="Times New Roman" w:hAnsi="Times New Roman" w:cs="Times New Roman"/>
          <w:lang w:eastAsia="da-DK"/>
        </w:rPr>
      </w:pPr>
    </w:p>
    <w:p w:rsidR="00F028FA" w:rsidRPr="009511BA" w:rsidRDefault="008B2420" w:rsidP="008B2420">
      <w:pPr>
        <w:pStyle w:val="Overskrift2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Analyse</w:t>
      </w:r>
    </w:p>
    <w:p w:rsidR="00F028FA" w:rsidRPr="00804F02" w:rsidRDefault="00804F02" w:rsidP="008B2420">
      <w:pPr>
        <w:rPr>
          <w:rFonts w:eastAsia="Times New Roman" w:cstheme="minorHAnsi"/>
          <w:color w:val="000000"/>
          <w:lang w:eastAsia="da-DK"/>
        </w:rPr>
      </w:pPr>
      <w:r>
        <w:rPr>
          <w:rFonts w:eastAsia="Times New Roman" w:cstheme="minorHAnsi"/>
          <w:color w:val="000000"/>
          <w:lang w:eastAsia="da-DK"/>
        </w:rPr>
        <w:t>Det f</w:t>
      </w:r>
      <w:r w:rsidR="00F028FA" w:rsidRPr="00804F02">
        <w:rPr>
          <w:rFonts w:eastAsia="Times New Roman" w:cstheme="minorHAnsi"/>
          <w:color w:val="000000"/>
          <w:lang w:eastAsia="da-DK"/>
        </w:rPr>
        <w:t xml:space="preserve">remgår i </w:t>
      </w:r>
      <w:proofErr w:type="spellStart"/>
      <w:r w:rsidR="00F028FA" w:rsidRPr="00804F02">
        <w:rPr>
          <w:rFonts w:eastAsia="Times New Roman" w:cstheme="minorHAnsi"/>
          <w:color w:val="000000"/>
          <w:lang w:eastAsia="da-DK"/>
        </w:rPr>
        <w:t>timebox</w:t>
      </w:r>
      <w:proofErr w:type="spellEnd"/>
      <w:r w:rsidR="00F028FA" w:rsidRPr="00804F02">
        <w:rPr>
          <w:rFonts w:eastAsia="Times New Roman" w:cstheme="minorHAnsi"/>
          <w:color w:val="000000"/>
          <w:lang w:eastAsia="da-DK"/>
        </w:rPr>
        <w:t xml:space="preserve"> 3, hvor vi har dokumenteret, at det kræver et signal på 50 Hz og ved justere PWM mellem 1 ms til 2 ms. </w:t>
      </w:r>
      <w:r>
        <w:rPr>
          <w:rFonts w:eastAsia="Times New Roman" w:cstheme="minorHAnsi"/>
          <w:color w:val="000000"/>
          <w:lang w:eastAsia="da-DK"/>
        </w:rPr>
        <w:t>k</w:t>
      </w:r>
      <w:r w:rsidR="00F028FA" w:rsidRPr="00804F02">
        <w:rPr>
          <w:rFonts w:eastAsia="Times New Roman" w:cstheme="minorHAnsi"/>
          <w:color w:val="000000"/>
          <w:lang w:eastAsia="da-DK"/>
        </w:rPr>
        <w:t xml:space="preserve">an vi justere positionen på </w:t>
      </w:r>
      <w:proofErr w:type="spellStart"/>
      <w:r w:rsidR="00F028FA" w:rsidRPr="00804F02">
        <w:rPr>
          <w:rFonts w:eastAsia="Times New Roman" w:cstheme="minorHAnsi"/>
          <w:color w:val="000000"/>
          <w:lang w:eastAsia="da-DK"/>
        </w:rPr>
        <w:t>servo</w:t>
      </w:r>
      <w:proofErr w:type="spellEnd"/>
      <w:r w:rsidR="00F028FA" w:rsidRPr="00804F02">
        <w:rPr>
          <w:rFonts w:eastAsia="Times New Roman" w:cstheme="minorHAnsi"/>
          <w:color w:val="000000"/>
          <w:lang w:eastAsia="da-DK"/>
        </w:rPr>
        <w:t xml:space="preserve"> motor</w:t>
      </w:r>
      <w:r>
        <w:rPr>
          <w:rFonts w:eastAsia="Times New Roman" w:cstheme="minorHAnsi"/>
          <w:color w:val="000000"/>
          <w:lang w:eastAsia="da-DK"/>
        </w:rPr>
        <w:t>en</w:t>
      </w:r>
      <w:r w:rsidR="00F028FA" w:rsidRPr="00804F02">
        <w:rPr>
          <w:rFonts w:eastAsia="Times New Roman" w:cstheme="minorHAnsi"/>
          <w:color w:val="000000"/>
          <w:lang w:eastAsia="da-DK"/>
        </w:rPr>
        <w:t>.</w:t>
      </w:r>
    </w:p>
    <w:p w:rsidR="00F028FA" w:rsidRPr="00804F02" w:rsidRDefault="00F028FA" w:rsidP="008B2420">
      <w:pPr>
        <w:rPr>
          <w:rFonts w:eastAsia="Times New Roman" w:cstheme="minorHAnsi"/>
          <w:color w:val="000000"/>
          <w:lang w:eastAsia="da-DK"/>
        </w:rPr>
      </w:pPr>
      <w:r w:rsidRPr="00804F02">
        <w:rPr>
          <w:rFonts w:eastAsia="Times New Roman" w:cstheme="minorHAnsi"/>
          <w:color w:val="000000"/>
          <w:lang w:eastAsia="da-DK"/>
        </w:rPr>
        <w:t xml:space="preserve">Dette signal bruges </w:t>
      </w:r>
      <w:r w:rsidR="00C64409">
        <w:rPr>
          <w:rFonts w:eastAsia="Times New Roman" w:cstheme="minorHAnsi"/>
          <w:color w:val="000000"/>
          <w:lang w:eastAsia="da-DK"/>
        </w:rPr>
        <w:t>også til</w:t>
      </w:r>
      <w:r w:rsidRPr="00804F02">
        <w:rPr>
          <w:rFonts w:eastAsia="Times New Roman" w:cstheme="minorHAnsi"/>
          <w:color w:val="000000"/>
          <w:lang w:eastAsia="da-DK"/>
        </w:rPr>
        <w:t xml:space="preserve"> at justere hastigheden på </w:t>
      </w:r>
      <w:proofErr w:type="spellStart"/>
      <w:r w:rsidR="005C3CB7" w:rsidRPr="00804F02">
        <w:rPr>
          <w:rFonts w:eastAsia="Times New Roman" w:cstheme="minorHAnsi"/>
          <w:color w:val="000000"/>
          <w:lang w:eastAsia="da-DK"/>
        </w:rPr>
        <w:t>brushless</w:t>
      </w:r>
      <w:proofErr w:type="spellEnd"/>
      <w:r w:rsidR="005C3CB7" w:rsidRPr="00804F02">
        <w:rPr>
          <w:rFonts w:eastAsia="Times New Roman" w:cstheme="minorHAnsi"/>
          <w:color w:val="000000"/>
          <w:lang w:eastAsia="da-DK"/>
        </w:rPr>
        <w:t xml:space="preserve"> DLE</w:t>
      </w:r>
      <w:r w:rsidRPr="00804F02">
        <w:rPr>
          <w:rFonts w:eastAsia="Times New Roman" w:cstheme="minorHAnsi"/>
          <w:color w:val="000000"/>
          <w:lang w:eastAsia="da-DK"/>
        </w:rPr>
        <w:t xml:space="preserve">-motor, via vores ESC. Vi viste i </w:t>
      </w:r>
      <w:proofErr w:type="spellStart"/>
      <w:r w:rsidRPr="00804F02">
        <w:rPr>
          <w:rFonts w:eastAsia="Times New Roman" w:cstheme="minorHAnsi"/>
          <w:color w:val="000000"/>
          <w:lang w:eastAsia="da-DK"/>
        </w:rPr>
        <w:t>timebox</w:t>
      </w:r>
      <w:proofErr w:type="spellEnd"/>
      <w:r w:rsidRPr="00804F02">
        <w:rPr>
          <w:rFonts w:eastAsia="Times New Roman" w:cstheme="minorHAnsi"/>
          <w:color w:val="000000"/>
          <w:lang w:eastAsia="da-DK"/>
        </w:rPr>
        <w:t xml:space="preserve"> 3, hvordan vi brugte signalet til</w:t>
      </w:r>
      <w:r w:rsidR="00C64409">
        <w:rPr>
          <w:rFonts w:eastAsia="Times New Roman" w:cstheme="minorHAnsi"/>
          <w:color w:val="000000"/>
          <w:lang w:eastAsia="da-DK"/>
        </w:rPr>
        <w:t xml:space="preserve"> netop dette</w:t>
      </w:r>
      <w:r w:rsidRPr="00804F02">
        <w:rPr>
          <w:rFonts w:eastAsia="Times New Roman" w:cstheme="minorHAnsi"/>
          <w:color w:val="000000"/>
          <w:lang w:eastAsia="da-DK"/>
        </w:rPr>
        <w:t xml:space="preserve">. De værdier vi brugte, var 1 ms til stop af </w:t>
      </w:r>
      <w:r w:rsidR="00C64409">
        <w:rPr>
          <w:rFonts w:eastAsia="Times New Roman" w:cstheme="minorHAnsi"/>
          <w:color w:val="000000"/>
          <w:lang w:eastAsia="da-DK"/>
        </w:rPr>
        <w:t>DLE</w:t>
      </w:r>
      <w:r w:rsidRPr="00804F02">
        <w:rPr>
          <w:rFonts w:eastAsia="Times New Roman" w:cstheme="minorHAnsi"/>
          <w:color w:val="000000"/>
          <w:lang w:eastAsia="da-DK"/>
        </w:rPr>
        <w:t xml:space="preserve">-motor og </w:t>
      </w:r>
      <w:r w:rsidR="00C64409">
        <w:rPr>
          <w:rFonts w:eastAsia="Times New Roman" w:cstheme="minorHAnsi"/>
          <w:color w:val="000000"/>
          <w:lang w:eastAsia="da-DK"/>
        </w:rPr>
        <w:t xml:space="preserve">en </w:t>
      </w:r>
      <w:r w:rsidRPr="00804F02">
        <w:rPr>
          <w:rFonts w:eastAsia="Times New Roman" w:cstheme="minorHAnsi"/>
          <w:color w:val="000000"/>
          <w:lang w:eastAsia="da-DK"/>
        </w:rPr>
        <w:t>værd</w:t>
      </w:r>
      <w:r w:rsidR="00C64409">
        <w:rPr>
          <w:rFonts w:eastAsia="Times New Roman" w:cstheme="minorHAnsi"/>
          <w:color w:val="000000"/>
          <w:lang w:eastAsia="da-DK"/>
        </w:rPr>
        <w:t xml:space="preserve">i på </w:t>
      </w:r>
      <w:r w:rsidRPr="00804F02">
        <w:rPr>
          <w:rFonts w:eastAsia="Times New Roman" w:cstheme="minorHAnsi"/>
          <w:color w:val="000000"/>
          <w:lang w:eastAsia="da-DK"/>
        </w:rPr>
        <w:t xml:space="preserve">1.25 ms for at generer 500 </w:t>
      </w:r>
      <w:proofErr w:type="spellStart"/>
      <w:r w:rsidRPr="00804F02">
        <w:rPr>
          <w:rFonts w:eastAsia="Times New Roman" w:cstheme="minorHAnsi"/>
          <w:color w:val="000000"/>
          <w:lang w:eastAsia="da-DK"/>
        </w:rPr>
        <w:t>rpm</w:t>
      </w:r>
      <w:proofErr w:type="spellEnd"/>
      <w:r w:rsidRPr="00804F02">
        <w:rPr>
          <w:rFonts w:eastAsia="Times New Roman" w:cstheme="minorHAnsi"/>
          <w:color w:val="000000"/>
          <w:lang w:eastAsia="da-DK"/>
        </w:rPr>
        <w:t xml:space="preserve"> +- 100 </w:t>
      </w:r>
      <w:proofErr w:type="spellStart"/>
      <w:r w:rsidRPr="00804F02">
        <w:rPr>
          <w:rFonts w:eastAsia="Times New Roman" w:cstheme="minorHAnsi"/>
          <w:color w:val="000000"/>
          <w:lang w:eastAsia="da-DK"/>
        </w:rPr>
        <w:t>rpm</w:t>
      </w:r>
      <w:proofErr w:type="spellEnd"/>
      <w:r w:rsidRPr="00804F02">
        <w:rPr>
          <w:rFonts w:eastAsia="Times New Roman" w:cstheme="minorHAnsi"/>
          <w:color w:val="000000"/>
          <w:lang w:eastAsia="da-DK"/>
        </w:rPr>
        <w:t>.  </w:t>
      </w:r>
    </w:p>
    <w:p w:rsidR="00F028FA" w:rsidRPr="00804F02" w:rsidRDefault="00F028FA" w:rsidP="008B2420">
      <w:pPr>
        <w:pStyle w:val="Listeafsnit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a-DK"/>
        </w:rPr>
      </w:pPr>
      <w:r w:rsidRPr="00804F02">
        <w:rPr>
          <w:rFonts w:eastAsia="Times New Roman" w:cstheme="minorHAnsi"/>
          <w:color w:val="000000"/>
          <w:sz w:val="24"/>
          <w:szCs w:val="24"/>
          <w:lang w:eastAsia="da-DK"/>
        </w:rPr>
        <w:t>Krav til koden</w:t>
      </w:r>
    </w:p>
    <w:p w:rsidR="00F028FA" w:rsidRPr="002352A7" w:rsidRDefault="00F028FA" w:rsidP="002352A7">
      <w:pPr>
        <w:pStyle w:val="Listeafsnit"/>
        <w:numPr>
          <w:ilvl w:val="4"/>
          <w:numId w:val="8"/>
        </w:numPr>
        <w:rPr>
          <w:rFonts w:eastAsia="Times New Roman" w:cstheme="minorHAnsi"/>
          <w:sz w:val="24"/>
          <w:szCs w:val="24"/>
          <w:lang w:eastAsia="da-DK"/>
        </w:rPr>
      </w:pPr>
      <w:r w:rsidRPr="002352A7">
        <w:rPr>
          <w:rFonts w:eastAsia="Times New Roman" w:cstheme="minorHAnsi"/>
          <w:sz w:val="24"/>
          <w:szCs w:val="24"/>
          <w:lang w:eastAsia="da-DK"/>
        </w:rPr>
        <w:t>50 Hz signal, 20 ms periode</w:t>
      </w:r>
    </w:p>
    <w:p w:rsidR="00F028FA" w:rsidRPr="002352A7" w:rsidRDefault="00F028FA" w:rsidP="002352A7">
      <w:pPr>
        <w:ind w:firstLine="720"/>
        <w:rPr>
          <w:rFonts w:eastAsia="Times New Roman" w:cstheme="minorHAnsi"/>
          <w:lang w:eastAsia="da-DK"/>
        </w:rPr>
      </w:pPr>
      <w:r w:rsidRPr="00804F02">
        <w:rPr>
          <w:noProof/>
        </w:rPr>
        <w:drawing>
          <wp:anchor distT="0" distB="0" distL="114300" distR="114300" simplePos="0" relativeHeight="251669504" behindDoc="1" locked="0" layoutInCell="1" allowOverlap="1" wp14:anchorId="29A10EB7" wp14:editId="22BE5C06">
            <wp:simplePos x="0" y="0"/>
            <wp:positionH relativeFrom="column">
              <wp:posOffset>-57150</wp:posOffset>
            </wp:positionH>
            <wp:positionV relativeFrom="paragraph">
              <wp:posOffset>606425</wp:posOffset>
            </wp:positionV>
            <wp:extent cx="6120130" cy="230505"/>
            <wp:effectExtent l="0" t="0" r="0" b="0"/>
            <wp:wrapTight wrapText="bothSides">
              <wp:wrapPolygon edited="0">
                <wp:start x="0" y="0"/>
                <wp:lineTo x="0" y="19636"/>
                <wp:lineTo x="21515" y="19636"/>
                <wp:lineTo x="21515" y="0"/>
                <wp:lineTo x="0" y="0"/>
              </wp:wrapPolygon>
            </wp:wrapTight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4F02">
        <w:rPr>
          <w:noProof/>
        </w:rPr>
        <w:drawing>
          <wp:anchor distT="0" distB="0" distL="114300" distR="114300" simplePos="0" relativeHeight="251670528" behindDoc="1" locked="0" layoutInCell="1" allowOverlap="1" wp14:anchorId="7BDD07FA" wp14:editId="6987EBB1">
            <wp:simplePos x="0" y="0"/>
            <wp:positionH relativeFrom="column">
              <wp:posOffset>-57150</wp:posOffset>
            </wp:positionH>
            <wp:positionV relativeFrom="paragraph">
              <wp:posOffset>273050</wp:posOffset>
            </wp:positionV>
            <wp:extent cx="612013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1515" y="20983"/>
                <wp:lineTo x="21515" y="0"/>
                <wp:lineTo x="0" y="0"/>
              </wp:wrapPolygon>
            </wp:wrapTight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2A7">
        <w:rPr>
          <w:rFonts w:eastAsia="Times New Roman" w:cstheme="minorHAnsi"/>
          <w:lang w:eastAsia="da-DK"/>
        </w:rPr>
        <w:t xml:space="preserve">2.1.3.8.2    </w:t>
      </w:r>
      <w:r w:rsidRPr="002352A7">
        <w:rPr>
          <w:rFonts w:eastAsia="Times New Roman" w:cstheme="minorHAnsi"/>
          <w:lang w:eastAsia="da-DK"/>
        </w:rPr>
        <w:t>Skal kunne justere puls mellem 1 – 2 ms</w:t>
      </w:r>
    </w:p>
    <w:p w:rsidR="00F028FA" w:rsidRPr="00804F02" w:rsidRDefault="00C64409" w:rsidP="008B2420">
      <w:pPr>
        <w:rPr>
          <w:rFonts w:eastAsia="Times New Roman" w:cstheme="minorHAnsi"/>
          <w:lang w:eastAsia="da-DK"/>
        </w:rPr>
      </w:pPr>
      <w:r w:rsidRPr="00804F02">
        <w:rPr>
          <w:rFonts w:eastAsia="Times New Roman" w:cstheme="minorHAnsi"/>
          <w:noProof/>
          <w:color w:val="000000"/>
          <w:lang w:eastAsia="da-DK"/>
        </w:rPr>
        <w:drawing>
          <wp:anchor distT="0" distB="0" distL="114300" distR="114300" simplePos="0" relativeHeight="251671552" behindDoc="1" locked="0" layoutInCell="1" allowOverlap="1" wp14:anchorId="31CD032F" wp14:editId="20FFFBD7">
            <wp:simplePos x="0" y="0"/>
            <wp:positionH relativeFrom="column">
              <wp:posOffset>1392555</wp:posOffset>
            </wp:positionH>
            <wp:positionV relativeFrom="paragraph">
              <wp:posOffset>1096645</wp:posOffset>
            </wp:positionV>
            <wp:extent cx="3329940" cy="2209800"/>
            <wp:effectExtent l="0" t="0" r="3810" b="0"/>
            <wp:wrapTight wrapText="bothSides">
              <wp:wrapPolygon edited="0">
                <wp:start x="0" y="0"/>
                <wp:lineTo x="0" y="21414"/>
                <wp:lineTo x="21501" y="21414"/>
                <wp:lineTo x="21501" y="0"/>
                <wp:lineTo x="0" y="0"/>
              </wp:wrapPolygon>
            </wp:wrapTight>
            <wp:docPr id="11" name="Billede 11" descr="https://lh5.googleusercontent.com/UgmMeoCeU-9Ojvpl4zKonoi5oveLm8lYOVYaHbwMDGcqahXmBa67GJFypdd-reZiEMSYKEsYmUtizsitwIpb-mbvxEISQUUR8GTbQn1rUjIvdIrHsz36zgJI73OJNdp3WXlcJ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gmMeoCeU-9Ojvpl4zKonoi5oveLm8lYOVYaHbwMDGcqahXmBa67GJFypdd-reZiEMSYKEsYmUtizsitwIpb-mbvxEISQUUR8GTbQn1rUjIvdIrHsz36zgJI73OJNdp3WXlcJrE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28FA" w:rsidRPr="00804F02">
        <w:rPr>
          <w:rFonts w:eastAsia="Times New Roman" w:cstheme="minorHAnsi"/>
          <w:lang w:eastAsia="da-DK"/>
        </w:rPr>
        <w:t xml:space="preserve">I dette skema vises hvilke kanaler på TPM0 modulet vi bruger samt </w:t>
      </w:r>
      <w:proofErr w:type="spellStart"/>
      <w:r w:rsidR="00F028FA" w:rsidRPr="00804F02">
        <w:rPr>
          <w:rFonts w:eastAsia="Times New Roman" w:cstheme="minorHAnsi"/>
          <w:lang w:eastAsia="da-DK"/>
        </w:rPr>
        <w:t>pins</w:t>
      </w:r>
      <w:proofErr w:type="spellEnd"/>
      <w:r w:rsidR="00F028FA" w:rsidRPr="00804F02">
        <w:rPr>
          <w:rFonts w:eastAsia="Times New Roman" w:cstheme="minorHAnsi"/>
          <w:lang w:eastAsia="da-DK"/>
        </w:rPr>
        <w:t xml:space="preserve"> og mode i PCR MUX.</w:t>
      </w:r>
    </w:p>
    <w:p w:rsidR="00F028FA" w:rsidRPr="00804F02" w:rsidRDefault="00F028FA" w:rsidP="00C64409">
      <w:pPr>
        <w:jc w:val="center"/>
        <w:rPr>
          <w:rFonts w:eastAsia="Times New Roman" w:cstheme="minorHAnsi"/>
          <w:color w:val="000000"/>
          <w:lang w:eastAsia="da-DK"/>
        </w:rPr>
      </w:pPr>
      <w:r w:rsidRPr="00804F02">
        <w:rPr>
          <w:rFonts w:cstheme="minorHAnsi"/>
          <w:noProof/>
        </w:rPr>
        <w:lastRenderedPageBreak/>
        <w:drawing>
          <wp:inline distT="0" distB="0" distL="0" distR="0" wp14:anchorId="1E69D878" wp14:editId="5DA22E09">
            <wp:extent cx="3329940" cy="937345"/>
            <wp:effectExtent l="0" t="0" r="381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9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FA" w:rsidRPr="00804F02" w:rsidRDefault="00F028FA" w:rsidP="008B2420">
      <w:pPr>
        <w:rPr>
          <w:rFonts w:eastAsia="Times New Roman" w:cstheme="minorHAnsi"/>
          <w:color w:val="000000"/>
          <w:lang w:eastAsia="da-DK"/>
        </w:rPr>
      </w:pPr>
    </w:p>
    <w:p w:rsidR="00F028FA" w:rsidRPr="00804F02" w:rsidRDefault="00F028FA" w:rsidP="008B2420">
      <w:pPr>
        <w:rPr>
          <w:rFonts w:eastAsia="Times New Roman" w:cstheme="minorHAnsi"/>
          <w:color w:val="000000"/>
          <w:lang w:eastAsia="da-DK"/>
        </w:rPr>
      </w:pPr>
    </w:p>
    <w:p w:rsidR="00F028FA" w:rsidRPr="00804F02" w:rsidRDefault="00C64409" w:rsidP="008B2420">
      <w:pPr>
        <w:rPr>
          <w:rFonts w:eastAsia="Times New Roman" w:cstheme="minorHAnsi"/>
          <w:lang w:eastAsia="da-DK"/>
        </w:rPr>
      </w:pPr>
      <w:r w:rsidRPr="00804F02">
        <w:rPr>
          <w:rFonts w:eastAsia="Times New Roman" w:cstheme="minorHAnsi"/>
          <w:noProof/>
          <w:color w:val="000000"/>
          <w:lang w:eastAsia="da-DK"/>
        </w:rPr>
        <w:drawing>
          <wp:anchor distT="0" distB="0" distL="114300" distR="114300" simplePos="0" relativeHeight="251673600" behindDoc="0" locked="0" layoutInCell="1" allowOverlap="1" wp14:anchorId="0E8DA6F9" wp14:editId="6B4B475E">
            <wp:simplePos x="0" y="0"/>
            <wp:positionH relativeFrom="column">
              <wp:posOffset>1422654</wp:posOffset>
            </wp:positionH>
            <wp:positionV relativeFrom="paragraph">
              <wp:posOffset>559</wp:posOffset>
            </wp:positionV>
            <wp:extent cx="4154424" cy="358140"/>
            <wp:effectExtent l="0" t="0" r="0" b="3810"/>
            <wp:wrapSquare wrapText="bothSides"/>
            <wp:docPr id="13" name="Billede 13" descr="https://lh3.googleusercontent.com/60FcPUoZzH-RrzFbRkjj_T7fEDPTavX_JTbZR0Yner9JSglix29dby74jV4hIDw5wCISIGlCWqEiviog0MiWqPK_TJz5kH_8lyPZ5Twn11MsvDjYN39RXtdQ2fzaGP14gFYvx1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60FcPUoZzH-RrzFbRkjj_T7fEDPTavX_JTbZR0Yner9JSglix29dby74jV4hIDw5wCISIGlCWqEiviog0MiWqPK_TJz5kH_8lyPZ5Twn11MsvDjYN39RXtdQ2fzaGP14gFYvx1T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24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28FA" w:rsidRPr="00804F02" w:rsidRDefault="00F028FA" w:rsidP="008B2420">
      <w:pPr>
        <w:rPr>
          <w:rFonts w:eastAsia="Times New Roman" w:cstheme="minorHAnsi"/>
          <w:lang w:eastAsia="da-DK"/>
        </w:rPr>
      </w:pPr>
    </w:p>
    <w:p w:rsidR="00F028FA" w:rsidRPr="00804F02" w:rsidRDefault="00F028FA" w:rsidP="008B2420">
      <w:pPr>
        <w:rPr>
          <w:rFonts w:eastAsia="Times New Roman" w:cstheme="minorHAnsi"/>
          <w:lang w:eastAsia="da-DK"/>
        </w:rPr>
      </w:pPr>
    </w:p>
    <w:p w:rsidR="00F028FA" w:rsidRPr="00804F02" w:rsidRDefault="00F028FA" w:rsidP="008B2420">
      <w:pPr>
        <w:rPr>
          <w:rFonts w:eastAsia="Times New Roman" w:cstheme="minorHAnsi"/>
          <w:lang w:eastAsia="da-DK"/>
        </w:rPr>
      </w:pPr>
      <w:r w:rsidRPr="00804F02">
        <w:rPr>
          <w:rFonts w:eastAsia="Times New Roman" w:cstheme="minorHAnsi"/>
          <w:lang w:eastAsia="da-DK"/>
        </w:rPr>
        <w:t>Ved at læse kommentar i koden, vises hvordan det sættes op, og beregningen for værdier til MOD og til CNV, for at lave de 50 Hz med 1 ms.</w:t>
      </w:r>
    </w:p>
    <w:p w:rsidR="00F028FA" w:rsidRPr="00804F02" w:rsidRDefault="00F028FA" w:rsidP="008B2420">
      <w:pPr>
        <w:rPr>
          <w:rFonts w:eastAsia="Times New Roman" w:cstheme="minorHAnsi"/>
          <w:lang w:eastAsia="da-DK"/>
        </w:rPr>
      </w:pPr>
    </w:p>
    <w:p w:rsidR="00F028FA" w:rsidRDefault="00F028FA" w:rsidP="008B2420">
      <w:pPr>
        <w:rPr>
          <w:rFonts w:eastAsia="Times New Roman" w:cstheme="minorHAnsi"/>
          <w:lang w:eastAsia="da-DK"/>
        </w:rPr>
      </w:pPr>
      <w:r w:rsidRPr="00804F02">
        <w:rPr>
          <w:rFonts w:eastAsia="Times New Roman" w:cstheme="minorHAnsi"/>
          <w:lang w:eastAsia="da-DK"/>
        </w:rPr>
        <w:t xml:space="preserve">Ved at opsætte analog </w:t>
      </w:r>
      <w:proofErr w:type="spellStart"/>
      <w:r w:rsidRPr="00804F02">
        <w:rPr>
          <w:rFonts w:eastAsia="Times New Roman" w:cstheme="minorHAnsi"/>
          <w:lang w:eastAsia="da-DK"/>
        </w:rPr>
        <w:t>Discovery</w:t>
      </w:r>
      <w:proofErr w:type="spellEnd"/>
      <w:r w:rsidRPr="00804F02">
        <w:rPr>
          <w:rFonts w:eastAsia="Times New Roman" w:cstheme="minorHAnsi"/>
          <w:lang w:eastAsia="da-DK"/>
        </w:rPr>
        <w:t xml:space="preserve"> t</w:t>
      </w:r>
      <w:r w:rsidR="006A50A2">
        <w:rPr>
          <w:rFonts w:eastAsia="Times New Roman" w:cstheme="minorHAnsi"/>
          <w:lang w:eastAsia="da-DK"/>
        </w:rPr>
        <w:t>il</w:t>
      </w:r>
      <w:r w:rsidRPr="00804F02">
        <w:rPr>
          <w:rFonts w:eastAsia="Times New Roman" w:cstheme="minorHAnsi"/>
          <w:lang w:eastAsia="da-DK"/>
        </w:rPr>
        <w:t xml:space="preserve"> pin PTD3, vises at vores </w:t>
      </w:r>
      <w:proofErr w:type="spellStart"/>
      <w:r w:rsidRPr="00804F02">
        <w:rPr>
          <w:rFonts w:eastAsia="Times New Roman" w:cstheme="minorHAnsi"/>
          <w:lang w:eastAsia="da-DK"/>
        </w:rPr>
        <w:t>init</w:t>
      </w:r>
      <w:proofErr w:type="spellEnd"/>
      <w:r w:rsidRPr="00804F02">
        <w:rPr>
          <w:rFonts w:eastAsia="Times New Roman" w:cstheme="minorHAnsi"/>
          <w:lang w:eastAsia="da-DK"/>
        </w:rPr>
        <w:t xml:space="preserve"> funktion virker efter hensigten, med 50 Hz og 1 ms puls. </w:t>
      </w:r>
    </w:p>
    <w:p w:rsidR="00C64409" w:rsidRDefault="00C64409" w:rsidP="008B2420">
      <w:pPr>
        <w:rPr>
          <w:rFonts w:eastAsia="Times New Roman" w:cstheme="minorHAnsi"/>
          <w:lang w:eastAsia="da-DK"/>
        </w:rPr>
      </w:pPr>
      <w:r w:rsidRPr="00804F02">
        <w:rPr>
          <w:rFonts w:eastAsia="Times New Roman" w:cstheme="minorHAnsi"/>
          <w:noProof/>
          <w:color w:val="000000"/>
          <w:lang w:eastAsia="da-DK"/>
        </w:rPr>
        <w:drawing>
          <wp:anchor distT="0" distB="0" distL="114300" distR="114300" simplePos="0" relativeHeight="251672576" behindDoc="0" locked="0" layoutInCell="1" allowOverlap="1" wp14:anchorId="176D31D0" wp14:editId="531CAFB5">
            <wp:simplePos x="0" y="0"/>
            <wp:positionH relativeFrom="column">
              <wp:posOffset>1056640</wp:posOffset>
            </wp:positionH>
            <wp:positionV relativeFrom="paragraph">
              <wp:posOffset>148133</wp:posOffset>
            </wp:positionV>
            <wp:extent cx="3802380" cy="2202180"/>
            <wp:effectExtent l="0" t="0" r="7620" b="7620"/>
            <wp:wrapSquare wrapText="bothSides"/>
            <wp:docPr id="12" name="Billede 12" descr="https://lh6.googleusercontent.com/xNvFgtfd7qcdC_tkyiFYD5i1D9FELuLnI964acFFng9_kfNZnYOrm_0t_1kSaxnhbYMUjqXZoXR_kLlTzqL291EdqEKxTQTvRDvFi7WEZ3DQNUtkswYRWqbvpXm1h5Bio7R5_v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xNvFgtfd7qcdC_tkyiFYD5i1D9FELuLnI964acFFng9_kfNZnYOrm_0t_1kSaxnhbYMUjqXZoXR_kLlTzqL291EdqEKxTQTvRDvFi7WEZ3DQNUtkswYRWqbvpXm1h5Bio7R5_vM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4409" w:rsidRDefault="00C64409" w:rsidP="008B2420">
      <w:pPr>
        <w:rPr>
          <w:rFonts w:eastAsia="Times New Roman" w:cstheme="minorHAnsi"/>
          <w:lang w:eastAsia="da-DK"/>
        </w:rPr>
      </w:pPr>
    </w:p>
    <w:p w:rsidR="00C64409" w:rsidRDefault="00C64409" w:rsidP="008B2420">
      <w:pPr>
        <w:rPr>
          <w:rFonts w:eastAsia="Times New Roman" w:cstheme="minorHAnsi"/>
          <w:lang w:eastAsia="da-DK"/>
        </w:rPr>
      </w:pPr>
    </w:p>
    <w:p w:rsidR="00C64409" w:rsidRDefault="00C64409" w:rsidP="008B2420">
      <w:pPr>
        <w:rPr>
          <w:rFonts w:eastAsia="Times New Roman" w:cstheme="minorHAnsi"/>
          <w:lang w:eastAsia="da-DK"/>
        </w:rPr>
      </w:pPr>
    </w:p>
    <w:p w:rsidR="00C64409" w:rsidRDefault="00C64409" w:rsidP="008B2420">
      <w:pPr>
        <w:rPr>
          <w:rFonts w:eastAsia="Times New Roman" w:cstheme="minorHAnsi"/>
          <w:lang w:eastAsia="da-DK"/>
        </w:rPr>
      </w:pPr>
    </w:p>
    <w:p w:rsidR="00C64409" w:rsidRDefault="00C64409" w:rsidP="008B2420">
      <w:pPr>
        <w:rPr>
          <w:rFonts w:eastAsia="Times New Roman" w:cstheme="minorHAnsi"/>
          <w:lang w:eastAsia="da-DK"/>
        </w:rPr>
      </w:pPr>
    </w:p>
    <w:p w:rsidR="00C64409" w:rsidRDefault="00C64409" w:rsidP="008B2420">
      <w:pPr>
        <w:rPr>
          <w:rFonts w:eastAsia="Times New Roman" w:cstheme="minorHAnsi"/>
          <w:lang w:eastAsia="da-DK"/>
        </w:rPr>
      </w:pPr>
    </w:p>
    <w:p w:rsidR="00C64409" w:rsidRDefault="00C64409" w:rsidP="008B2420">
      <w:pPr>
        <w:rPr>
          <w:rFonts w:eastAsia="Times New Roman" w:cstheme="minorHAnsi"/>
          <w:lang w:eastAsia="da-DK"/>
        </w:rPr>
      </w:pPr>
    </w:p>
    <w:p w:rsidR="00C64409" w:rsidRDefault="00C64409" w:rsidP="008B2420">
      <w:pPr>
        <w:rPr>
          <w:rFonts w:eastAsia="Times New Roman" w:cstheme="minorHAnsi"/>
          <w:lang w:eastAsia="da-DK"/>
        </w:rPr>
      </w:pPr>
    </w:p>
    <w:p w:rsidR="00C64409" w:rsidRPr="00804F02" w:rsidRDefault="00C64409" w:rsidP="008B2420">
      <w:pPr>
        <w:rPr>
          <w:rFonts w:eastAsia="Times New Roman" w:cstheme="minorHAnsi"/>
          <w:lang w:eastAsia="da-DK"/>
        </w:rPr>
      </w:pPr>
    </w:p>
    <w:p w:rsidR="00F028FA" w:rsidRPr="00804F02" w:rsidRDefault="00F028FA" w:rsidP="00C64409">
      <w:pPr>
        <w:jc w:val="center"/>
        <w:rPr>
          <w:rFonts w:eastAsia="Times New Roman" w:cstheme="minorHAnsi"/>
          <w:lang w:eastAsia="da-DK"/>
        </w:rPr>
      </w:pPr>
      <w:r w:rsidRPr="00804F02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41FDC1BB" wp14:editId="3EFE0205">
            <wp:extent cx="4000500" cy="2644140"/>
            <wp:effectExtent l="0" t="0" r="0" b="3810"/>
            <wp:docPr id="14" name="Billede 14" descr="https://lh3.googleusercontent.com/xtvO6UFkNh5GXkCXi60J0HjsHFbvFLYGVWjXBiNvcWckfSqmByHe8ZcpjNTPPT3ewgFJTX-ypIAE3T7f-TfTsm1_saShhUPh_hA_cerjzUCAllKv9xCsZFNjMDrR0CRO2B_36QV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xtvO6UFkNh5GXkCXi60J0HjsHFbvFLYGVWjXBiNvcWckfSqmByHe8ZcpjNTPPT3ewgFJTX-ypIAE3T7f-TfTsm1_saShhUPh_hA_cerjzUCAllKv9xCsZFNjMDrR0CRO2B_36QV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8FA" w:rsidRPr="00804F02" w:rsidRDefault="00F028FA" w:rsidP="008B2420">
      <w:pPr>
        <w:rPr>
          <w:rFonts w:eastAsia="Times New Roman" w:cstheme="minorHAnsi"/>
          <w:lang w:eastAsia="da-DK"/>
        </w:rPr>
      </w:pPr>
    </w:p>
    <w:p w:rsidR="00F028FA" w:rsidRPr="00804F02" w:rsidRDefault="00F028FA" w:rsidP="008B2420">
      <w:pPr>
        <w:rPr>
          <w:rFonts w:eastAsia="Times New Roman" w:cstheme="minorHAnsi"/>
          <w:lang w:eastAsia="da-DK"/>
        </w:rPr>
      </w:pPr>
      <w:r w:rsidRPr="00804F02">
        <w:rPr>
          <w:rFonts w:eastAsia="Times New Roman" w:cstheme="minorHAnsi"/>
          <w:lang w:eastAsia="da-DK"/>
        </w:rPr>
        <w:lastRenderedPageBreak/>
        <w:t xml:space="preserve">Herefter har vi implementeret en funktion til at styre vores </w:t>
      </w:r>
      <w:proofErr w:type="spellStart"/>
      <w:r w:rsidRPr="00804F02">
        <w:rPr>
          <w:rFonts w:eastAsia="Times New Roman" w:cstheme="minorHAnsi"/>
          <w:lang w:eastAsia="da-DK"/>
        </w:rPr>
        <w:t>servo</w:t>
      </w:r>
      <w:proofErr w:type="spellEnd"/>
      <w:r w:rsidRPr="00804F02">
        <w:rPr>
          <w:rFonts w:eastAsia="Times New Roman" w:cstheme="minorHAnsi"/>
          <w:lang w:eastAsia="da-DK"/>
        </w:rPr>
        <w:t xml:space="preserve"> motor</w:t>
      </w:r>
      <w:r w:rsidR="006A50A2">
        <w:rPr>
          <w:rFonts w:eastAsia="Times New Roman" w:cstheme="minorHAnsi"/>
          <w:lang w:eastAsia="da-DK"/>
        </w:rPr>
        <w:t>. D</w:t>
      </w:r>
      <w:r w:rsidRPr="00804F02">
        <w:rPr>
          <w:rFonts w:eastAsia="Times New Roman" w:cstheme="minorHAnsi"/>
          <w:lang w:eastAsia="da-DK"/>
        </w:rPr>
        <w:t xml:space="preserve">en tager et argument, som er i procent, </w:t>
      </w:r>
      <w:r w:rsidR="00DC1467">
        <w:rPr>
          <w:rFonts w:eastAsia="Times New Roman" w:cstheme="minorHAnsi"/>
          <w:lang w:eastAsia="da-DK"/>
        </w:rPr>
        <w:t xml:space="preserve">hvilket </w:t>
      </w:r>
      <w:proofErr w:type="spellStart"/>
      <w:r w:rsidR="00DC1467">
        <w:rPr>
          <w:rFonts w:eastAsia="Times New Roman" w:cstheme="minorHAnsi"/>
          <w:lang w:eastAsia="da-DK"/>
        </w:rPr>
        <w:t>anigver</w:t>
      </w:r>
      <w:proofErr w:type="spellEnd"/>
      <w:r w:rsidR="00DC1467">
        <w:rPr>
          <w:rFonts w:eastAsia="Times New Roman" w:cstheme="minorHAnsi"/>
          <w:lang w:eastAsia="da-DK"/>
        </w:rPr>
        <w:t xml:space="preserve"> </w:t>
      </w:r>
      <w:r w:rsidRPr="00804F02">
        <w:rPr>
          <w:rFonts w:eastAsia="Times New Roman" w:cstheme="minorHAnsi"/>
          <w:lang w:eastAsia="da-DK"/>
        </w:rPr>
        <w:t>hvor meget den skal dreje</w:t>
      </w:r>
      <w:r w:rsidR="00DC1467">
        <w:rPr>
          <w:rFonts w:eastAsia="Times New Roman" w:cstheme="minorHAnsi"/>
          <w:lang w:eastAsia="da-DK"/>
        </w:rPr>
        <w:t xml:space="preserve">. </w:t>
      </w:r>
      <w:r w:rsidRPr="00804F02">
        <w:rPr>
          <w:rFonts w:eastAsia="Times New Roman" w:cstheme="minorHAnsi"/>
          <w:lang w:eastAsia="da-DK"/>
        </w:rPr>
        <w:t xml:space="preserve"> </w:t>
      </w:r>
      <w:r w:rsidR="00DC1467">
        <w:rPr>
          <w:rFonts w:eastAsia="Times New Roman" w:cstheme="minorHAnsi"/>
          <w:lang w:eastAsia="da-DK"/>
        </w:rPr>
        <w:t>D</w:t>
      </w:r>
      <w:r w:rsidRPr="00804F02">
        <w:rPr>
          <w:rFonts w:eastAsia="Times New Roman" w:cstheme="minorHAnsi"/>
          <w:lang w:eastAsia="da-DK"/>
        </w:rPr>
        <w:t>ette bruges til at eftervise</w:t>
      </w:r>
      <w:r w:rsidR="00DC1467">
        <w:rPr>
          <w:rFonts w:eastAsia="Times New Roman" w:cstheme="minorHAnsi"/>
          <w:lang w:eastAsia="da-DK"/>
        </w:rPr>
        <w:t>,</w:t>
      </w:r>
      <w:r w:rsidRPr="00804F02">
        <w:rPr>
          <w:rFonts w:eastAsia="Times New Roman" w:cstheme="minorHAnsi"/>
          <w:lang w:eastAsia="da-DK"/>
        </w:rPr>
        <w:t xml:space="preserve"> at </w:t>
      </w:r>
      <w:proofErr w:type="spellStart"/>
      <w:r w:rsidRPr="00804F02">
        <w:rPr>
          <w:rFonts w:eastAsia="Times New Roman" w:cstheme="minorHAnsi"/>
          <w:lang w:eastAsia="da-DK"/>
        </w:rPr>
        <w:t>servo</w:t>
      </w:r>
      <w:proofErr w:type="spellEnd"/>
      <w:r w:rsidRPr="00804F02">
        <w:rPr>
          <w:rFonts w:eastAsia="Times New Roman" w:cstheme="minorHAnsi"/>
          <w:lang w:eastAsia="da-DK"/>
        </w:rPr>
        <w:t xml:space="preserve"> motor</w:t>
      </w:r>
      <w:r w:rsidR="00DC1467">
        <w:rPr>
          <w:rFonts w:eastAsia="Times New Roman" w:cstheme="minorHAnsi"/>
          <w:lang w:eastAsia="da-DK"/>
        </w:rPr>
        <w:t>en</w:t>
      </w:r>
      <w:r w:rsidRPr="00804F02">
        <w:rPr>
          <w:rFonts w:eastAsia="Times New Roman" w:cstheme="minorHAnsi"/>
          <w:lang w:eastAsia="da-DK"/>
        </w:rPr>
        <w:t xml:space="preserve"> kan justeres ved at ændre pulsen mellem 1 – 2 ms.</w:t>
      </w:r>
    </w:p>
    <w:p w:rsidR="00F028FA" w:rsidRPr="00804F02" w:rsidRDefault="00F028FA" w:rsidP="008B2420">
      <w:pPr>
        <w:rPr>
          <w:rFonts w:eastAsia="Times New Roman" w:cstheme="minorHAnsi"/>
          <w:lang w:eastAsia="da-DK"/>
        </w:rPr>
      </w:pPr>
      <w:r w:rsidRPr="00804F02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31A0408D" wp14:editId="6BD926AE">
            <wp:simplePos x="0" y="0"/>
            <wp:positionH relativeFrom="column">
              <wp:posOffset>4065270</wp:posOffset>
            </wp:positionH>
            <wp:positionV relativeFrom="paragraph">
              <wp:posOffset>27940</wp:posOffset>
            </wp:positionV>
            <wp:extent cx="1927860" cy="2435860"/>
            <wp:effectExtent l="0" t="0" r="0" b="2540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8FA" w:rsidRDefault="00F028FA" w:rsidP="008B2420">
      <w:pPr>
        <w:rPr>
          <w:rFonts w:cstheme="minorHAnsi"/>
        </w:rPr>
      </w:pPr>
      <w:r w:rsidRPr="00804F02">
        <w:rPr>
          <w:rFonts w:cstheme="minorHAnsi"/>
          <w:noProof/>
        </w:rPr>
        <w:drawing>
          <wp:anchor distT="0" distB="0" distL="114300" distR="114300" simplePos="0" relativeHeight="251667456" behindDoc="1" locked="0" layoutInCell="1" allowOverlap="1" wp14:anchorId="04ADC9AA" wp14:editId="1A1E3A54">
            <wp:simplePos x="0" y="0"/>
            <wp:positionH relativeFrom="column">
              <wp:posOffset>-19050</wp:posOffset>
            </wp:positionH>
            <wp:positionV relativeFrom="paragraph">
              <wp:posOffset>89535</wp:posOffset>
            </wp:positionV>
            <wp:extent cx="4145640" cy="990600"/>
            <wp:effectExtent l="0" t="0" r="7620" b="0"/>
            <wp:wrapNone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964" cy="992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4F02">
        <w:rPr>
          <w:rFonts w:cstheme="minorHAnsi"/>
        </w:rPr>
        <w:br w:type="textWrapping" w:clear="all"/>
        <w:t>Hermed kan vi eftervise at vi har opfyldt følgende krav.</w:t>
      </w:r>
    </w:p>
    <w:p w:rsidR="006A50A2" w:rsidRPr="00804F02" w:rsidRDefault="006A50A2" w:rsidP="008B2420">
      <w:pPr>
        <w:rPr>
          <w:rFonts w:cstheme="minorHAnsi"/>
        </w:rPr>
      </w:pPr>
    </w:p>
    <w:p w:rsidR="006A50A2" w:rsidRPr="002352A7" w:rsidRDefault="006A50A2" w:rsidP="006A50A2">
      <w:pPr>
        <w:pStyle w:val="Listeafsnit"/>
        <w:numPr>
          <w:ilvl w:val="4"/>
          <w:numId w:val="9"/>
        </w:numPr>
        <w:rPr>
          <w:rFonts w:eastAsia="Times New Roman" w:cstheme="minorHAnsi"/>
          <w:sz w:val="24"/>
          <w:szCs w:val="24"/>
          <w:lang w:eastAsia="da-DK"/>
        </w:rPr>
      </w:pPr>
      <w:r w:rsidRPr="002352A7">
        <w:rPr>
          <w:rFonts w:eastAsia="Times New Roman" w:cstheme="minorHAnsi"/>
          <w:sz w:val="24"/>
          <w:szCs w:val="24"/>
          <w:lang w:eastAsia="da-DK"/>
        </w:rPr>
        <w:t>50 Hz signal, 20 ms periode</w:t>
      </w:r>
    </w:p>
    <w:p w:rsidR="00F028FA" w:rsidRPr="006A50A2" w:rsidRDefault="006A50A2" w:rsidP="006A50A2">
      <w:pPr>
        <w:ind w:firstLine="720"/>
        <w:rPr>
          <w:rFonts w:eastAsia="Times New Roman" w:cstheme="minorHAnsi"/>
          <w:lang w:eastAsia="da-DK"/>
        </w:rPr>
      </w:pPr>
      <w:r>
        <w:rPr>
          <w:rFonts w:eastAsia="Times New Roman" w:cstheme="minorHAnsi"/>
          <w:lang w:eastAsia="da-DK"/>
        </w:rPr>
        <w:t xml:space="preserve">2.1.3.8.2    </w:t>
      </w:r>
      <w:r w:rsidR="00F028FA" w:rsidRPr="006A50A2">
        <w:rPr>
          <w:rFonts w:eastAsia="Times New Roman" w:cstheme="minorHAnsi"/>
          <w:lang w:eastAsia="da-DK"/>
        </w:rPr>
        <w:t>Skal kunne justere puls mellem 1 – 2 ms</w:t>
      </w:r>
    </w:p>
    <w:p w:rsidR="00E9354A" w:rsidRDefault="00E9354A" w:rsidP="008B2420"/>
    <w:p w:rsidR="00E9354A" w:rsidRDefault="00E9354A" w:rsidP="008B2420">
      <w:pPr>
        <w:pStyle w:val="Overskrift1"/>
      </w:pPr>
      <w:r>
        <w:t>Deployment (alle)</w:t>
      </w:r>
    </w:p>
    <w:p w:rsidR="0005737E" w:rsidRDefault="0005737E" w:rsidP="0005737E">
      <w:r>
        <w:t xml:space="preserve">Jeg tænkte, at vi blot skriver det samme her, som i de tidligere </w:t>
      </w:r>
      <w:proofErr w:type="spellStart"/>
      <w:r>
        <w:t>timeboxes</w:t>
      </w:r>
      <w:proofErr w:type="spellEnd"/>
      <w:r>
        <w:t xml:space="preserve">. Hvad siger du til det, Jonas? </w:t>
      </w:r>
    </w:p>
    <w:p w:rsidR="0005737E" w:rsidRPr="0005737E" w:rsidRDefault="0005737E" w:rsidP="0005737E"/>
    <w:sectPr w:rsidR="0005737E" w:rsidRPr="0005737E" w:rsidSect="00D041F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94C" w:rsidRDefault="00F8494C" w:rsidP="00F028FA">
      <w:r>
        <w:separator/>
      </w:r>
    </w:p>
  </w:endnote>
  <w:endnote w:type="continuationSeparator" w:id="0">
    <w:p w:rsidR="00F8494C" w:rsidRDefault="00F8494C" w:rsidP="00F02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94C" w:rsidRDefault="00F8494C" w:rsidP="00F028FA">
      <w:r>
        <w:separator/>
      </w:r>
    </w:p>
  </w:footnote>
  <w:footnote w:type="continuationSeparator" w:id="0">
    <w:p w:rsidR="00F8494C" w:rsidRDefault="00F8494C" w:rsidP="00F028FA">
      <w:r>
        <w:continuationSeparator/>
      </w:r>
    </w:p>
  </w:footnote>
  <w:footnote w:id="1">
    <w:p w:rsidR="00A5752E" w:rsidRDefault="00A5752E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5C6227">
          <w:rPr>
            <w:rStyle w:val="Hyperlink"/>
          </w:rPr>
          <w:t>http://cache.freescale.com/files/32bit/doc/data_sheet/KL25P80M48SF0.pdf?fr=g</w:t>
        </w:r>
      </w:hyperlink>
      <w:r>
        <w:br/>
        <w:t xml:space="preserve">  </w:t>
      </w:r>
      <w:hyperlink r:id="rId2" w:history="1">
        <w:r w:rsidRPr="005C6227">
          <w:rPr>
            <w:rStyle w:val="Hyperlink"/>
          </w:rPr>
          <w:t>https://www.analog.com/media/en/technical-documentation/data-sheets/4320fb.pdf</w:t>
        </w:r>
      </w:hyperlink>
      <w:r>
        <w:br/>
      </w:r>
    </w:p>
  </w:footnote>
  <w:footnote w:id="2">
    <w:p w:rsidR="00872733" w:rsidRDefault="00872733" w:rsidP="00872733">
      <w:pPr>
        <w:pStyle w:val="Fodnotetekst"/>
      </w:pPr>
      <w:r>
        <w:rPr>
          <w:rStyle w:val="Fodnotehenvisning"/>
        </w:rPr>
        <w:footnoteRef/>
      </w:r>
      <w:r>
        <w:t xml:space="preserve"> Effekten fås ved P=V</w:t>
      </w:r>
      <w:r>
        <w:rPr>
          <w:rFonts w:ascii="Calibri" w:hAnsi="Calibri" w:cs="Calibri"/>
        </w:rPr>
        <w:t>·</w:t>
      </w:r>
      <w:r>
        <w:t>A</w:t>
      </w:r>
    </w:p>
  </w:footnote>
  <w:footnote w:id="3">
    <w:p w:rsidR="00872733" w:rsidRDefault="00872733" w:rsidP="00872733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sdt>
        <w:sdtPr>
          <w:id w:val="-1165558695"/>
          <w:citation/>
        </w:sdtPr>
        <w:sdtContent>
          <w:r>
            <w:fldChar w:fldCharType="begin"/>
          </w:r>
          <w:r>
            <w:instrText xml:space="preserve"> CITATION TI18 \l 1030 </w:instrText>
          </w:r>
          <w:r>
            <w:fldChar w:fldCharType="separate"/>
          </w:r>
          <w:r>
            <w:rPr>
              <w:noProof/>
            </w:rPr>
            <w:t>(TI, 2018)</w:t>
          </w:r>
          <w:r>
            <w:fldChar w:fldCharType="end"/>
          </w:r>
        </w:sdtContent>
      </w:sdt>
    </w:p>
  </w:footnote>
  <w:footnote w:id="4">
    <w:p w:rsidR="00872733" w:rsidRDefault="00872733" w:rsidP="00872733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sdt>
        <w:sdtPr>
          <w:id w:val="-309943065"/>
          <w:citation/>
        </w:sdtPr>
        <w:sdtContent>
          <w:r>
            <w:fldChar w:fldCharType="begin"/>
          </w:r>
          <w:r>
            <w:instrText xml:space="preserve"> CITATION Tex19 \l 1030 </w:instrText>
          </w:r>
          <w:r>
            <w:fldChar w:fldCharType="separate"/>
          </w:r>
          <w:r>
            <w:rPr>
              <w:noProof/>
            </w:rPr>
            <w:t>(Instruments, 2019)</w:t>
          </w:r>
          <w:r>
            <w:fldChar w:fldCharType="end"/>
          </w:r>
        </w:sdtContent>
      </w:sdt>
    </w:p>
  </w:footnote>
  <w:footnote w:id="5">
    <w:p w:rsidR="00872733" w:rsidRDefault="00872733" w:rsidP="00872733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sdt>
        <w:sdtPr>
          <w:id w:val="533006806"/>
          <w:citation/>
        </w:sdtPr>
        <w:sdtContent>
          <w:r>
            <w:fldChar w:fldCharType="begin"/>
          </w:r>
          <w:r>
            <w:instrText xml:space="preserve"> CITATION Tex191 \l 1030 </w:instrText>
          </w:r>
          <w:r>
            <w:fldChar w:fldCharType="separate"/>
          </w:r>
          <w:r>
            <w:rPr>
              <w:noProof/>
            </w:rPr>
            <w:t>(Texas Instruments, 2019)</w:t>
          </w:r>
          <w:r>
            <w:fldChar w:fldCharType="end"/>
          </w:r>
        </w:sdtContent>
      </w:sdt>
    </w:p>
  </w:footnote>
  <w:footnote w:id="6">
    <w:p w:rsidR="00F028FA" w:rsidRDefault="00F028FA" w:rsidP="00F028FA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LT4320-1 </w:t>
      </w:r>
      <w:proofErr w:type="spellStart"/>
      <w:r>
        <w:rPr>
          <w:sz w:val="20"/>
          <w:szCs w:val="20"/>
        </w:rPr>
        <w:t>Datasheet</w:t>
      </w:r>
      <w:proofErr w:type="spellEnd"/>
      <w:r>
        <w:rPr>
          <w:sz w:val="20"/>
          <w:szCs w:val="20"/>
        </w:rPr>
        <w:t>: https://www.analog.com/media/en/technical-documentation/data-sheets/4320fb.pdf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076A"/>
    <w:multiLevelType w:val="hybridMultilevel"/>
    <w:tmpl w:val="B1DA8C8E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582CF1"/>
    <w:multiLevelType w:val="hybridMultilevel"/>
    <w:tmpl w:val="AF40D4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68B1"/>
    <w:multiLevelType w:val="multilevel"/>
    <w:tmpl w:val="4EC0968C"/>
    <w:lvl w:ilvl="0">
      <w:start w:val="2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8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0" w:hanging="860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1400" w:hanging="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23716483"/>
    <w:multiLevelType w:val="hybridMultilevel"/>
    <w:tmpl w:val="8CF281CC"/>
    <w:lvl w:ilvl="0" w:tplc="C14E5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956FA"/>
    <w:multiLevelType w:val="multilevel"/>
    <w:tmpl w:val="E80E1D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B9300C"/>
    <w:multiLevelType w:val="hybridMultilevel"/>
    <w:tmpl w:val="FA66E7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66687"/>
    <w:multiLevelType w:val="multilevel"/>
    <w:tmpl w:val="4EC0968C"/>
    <w:lvl w:ilvl="0">
      <w:start w:val="2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8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0" w:hanging="860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1400" w:hanging="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62BD464A"/>
    <w:multiLevelType w:val="hybridMultilevel"/>
    <w:tmpl w:val="B1DA8C8E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4F098F"/>
    <w:multiLevelType w:val="multilevel"/>
    <w:tmpl w:val="A65A43B2"/>
    <w:lvl w:ilvl="0">
      <w:start w:val="2"/>
      <w:numFmt w:val="decimal"/>
      <w:lvlText w:val="%1."/>
      <w:lvlJc w:val="left"/>
      <w:pPr>
        <w:ind w:left="860" w:hanging="8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0" w:hanging="8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0" w:hanging="8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0" w:hanging="8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8A"/>
    <w:rsid w:val="0005737E"/>
    <w:rsid w:val="000D378A"/>
    <w:rsid w:val="00177857"/>
    <w:rsid w:val="001D01AB"/>
    <w:rsid w:val="002352A7"/>
    <w:rsid w:val="003607D3"/>
    <w:rsid w:val="00360A8A"/>
    <w:rsid w:val="003868CE"/>
    <w:rsid w:val="003C14A2"/>
    <w:rsid w:val="003D4796"/>
    <w:rsid w:val="003F1C81"/>
    <w:rsid w:val="0042576B"/>
    <w:rsid w:val="005276C5"/>
    <w:rsid w:val="005C3CB7"/>
    <w:rsid w:val="00622250"/>
    <w:rsid w:val="006452DB"/>
    <w:rsid w:val="006A50A2"/>
    <w:rsid w:val="00804F02"/>
    <w:rsid w:val="00872733"/>
    <w:rsid w:val="008B2420"/>
    <w:rsid w:val="00907F3D"/>
    <w:rsid w:val="00937652"/>
    <w:rsid w:val="00937ED7"/>
    <w:rsid w:val="009452A6"/>
    <w:rsid w:val="00975E4C"/>
    <w:rsid w:val="00991350"/>
    <w:rsid w:val="00A21E64"/>
    <w:rsid w:val="00A5752E"/>
    <w:rsid w:val="00B807A5"/>
    <w:rsid w:val="00C64409"/>
    <w:rsid w:val="00CB6905"/>
    <w:rsid w:val="00CC790E"/>
    <w:rsid w:val="00D041F9"/>
    <w:rsid w:val="00DC1467"/>
    <w:rsid w:val="00DF0BB9"/>
    <w:rsid w:val="00DF56F9"/>
    <w:rsid w:val="00E15ADD"/>
    <w:rsid w:val="00E9354A"/>
    <w:rsid w:val="00F028FA"/>
    <w:rsid w:val="00F8494C"/>
    <w:rsid w:val="00FC1243"/>
    <w:rsid w:val="00FD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6B27"/>
  <w14:defaultImageDpi w14:val="32767"/>
  <w15:chartTrackingRefBased/>
  <w15:docId w15:val="{D4EB16A2-41E1-6E4B-8236-BD5A5694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C14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28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028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B2420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C1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genafstand">
    <w:name w:val="No Spacing"/>
    <w:uiPriority w:val="1"/>
    <w:qFormat/>
    <w:rsid w:val="00E9354A"/>
  </w:style>
  <w:style w:type="character" w:customStyle="1" w:styleId="Overskrift2Tegn">
    <w:name w:val="Overskrift 2 Tegn"/>
    <w:basedOn w:val="Standardskrifttypeiafsnit"/>
    <w:link w:val="Overskrift2"/>
    <w:uiPriority w:val="9"/>
    <w:rsid w:val="00F028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F028F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028F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afsnit">
    <w:name w:val="List Paragraph"/>
    <w:basedOn w:val="Normal"/>
    <w:uiPriority w:val="34"/>
    <w:qFormat/>
    <w:rsid w:val="00F028FA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B2420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B2420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B2420"/>
    <w:rPr>
      <w:vertAlign w:val="superscript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8B2420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styleId="Sidehoved">
    <w:name w:val="header"/>
    <w:basedOn w:val="Normal"/>
    <w:link w:val="SidehovedTegn"/>
    <w:uiPriority w:val="99"/>
    <w:unhideWhenUsed/>
    <w:rsid w:val="00804F0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804F02"/>
  </w:style>
  <w:style w:type="paragraph" w:styleId="Sidefod">
    <w:name w:val="footer"/>
    <w:basedOn w:val="Normal"/>
    <w:link w:val="SidefodTegn"/>
    <w:uiPriority w:val="99"/>
    <w:unhideWhenUsed/>
    <w:rsid w:val="00804F0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804F02"/>
  </w:style>
  <w:style w:type="character" w:styleId="Hyperlink">
    <w:name w:val="Hyperlink"/>
    <w:basedOn w:val="Standardskrifttypeiafsnit"/>
    <w:uiPriority w:val="99"/>
    <w:unhideWhenUsed/>
    <w:rsid w:val="00A5752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rsid w:val="00A57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analog.com/media/en/technical-documentation/data-sheets/4320fb.pdf" TargetMode="External"/><Relationship Id="rId1" Type="http://schemas.openxmlformats.org/officeDocument/2006/relationships/hyperlink" Target="http://cache.freescale.com/files/32bit/doc/data_sheet/KL25P80M48SF0.pdf?fr=g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E9CB43-C4DA-ED40-9643-66CF81389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1613</Words>
  <Characters>9841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Kyung Dueholm Jensen</dc:creator>
  <cp:keywords/>
  <dc:description/>
  <cp:lastModifiedBy>Thomas Kyung Dueholm Jensen</cp:lastModifiedBy>
  <cp:revision>18</cp:revision>
  <dcterms:created xsi:type="dcterms:W3CDTF">2019-02-09T14:22:00Z</dcterms:created>
  <dcterms:modified xsi:type="dcterms:W3CDTF">2019-02-12T09:05:00Z</dcterms:modified>
</cp:coreProperties>
</file>