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60119955"/>
        <w:docPartObj>
          <w:docPartGallery w:val="Cover Pages"/>
          <w:docPartUnique/>
        </w:docPartObj>
      </w:sdtPr>
      <w:sdtContent>
        <w:p w:rsidR="00633F34" w:rsidRDefault="00633F3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2260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F34" w:rsidRDefault="00633F34">
                                <w:pPr>
                                  <w:pStyle w:val="NoSpacing"/>
                                  <w:jc w:val="right"/>
                                  <w:rPr>
                                    <w:color w:val="595959" w:themeColor="text1" w:themeTint="A6"/>
                                    <w:sz w:val="28"/>
                                    <w:szCs w:val="28"/>
                                  </w:rPr>
                                </w:pPr>
                                <w:r>
                                  <w:rPr>
                                    <w:color w:val="595959" w:themeColor="text1" w:themeTint="A6"/>
                                    <w:sz w:val="28"/>
                                    <w:szCs w:val="28"/>
                                  </w:rPr>
                                  <w:t>AIR UNIVERSITY ISLAMABAD</w:t>
                                </w:r>
                              </w:p>
                              <w:p w:rsidR="00633F34" w:rsidRDefault="00633F34">
                                <w:pPr>
                                  <w:pStyle w:val="NoSpacing"/>
                                  <w:jc w:val="right"/>
                                  <w:rPr>
                                    <w:color w:val="595959" w:themeColor="text1" w:themeTint="A6"/>
                                    <w:sz w:val="28"/>
                                    <w:szCs w:val="28"/>
                                  </w:rPr>
                                </w:pPr>
                                <w:r>
                                  <w:rPr>
                                    <w:color w:val="595959" w:themeColor="text1" w:themeTint="A6"/>
                                    <w:sz w:val="28"/>
                                    <w:szCs w:val="28"/>
                                  </w:rPr>
                                  <w:t>3/25/2024</w:t>
                                </w:r>
                              </w:p>
                              <w:p w:rsidR="00633F34" w:rsidRDefault="00633F3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633F34" w:rsidRDefault="00633F34">
                          <w:pPr>
                            <w:pStyle w:val="NoSpacing"/>
                            <w:jc w:val="right"/>
                            <w:rPr>
                              <w:color w:val="595959" w:themeColor="text1" w:themeTint="A6"/>
                              <w:sz w:val="28"/>
                              <w:szCs w:val="28"/>
                            </w:rPr>
                          </w:pPr>
                          <w:r>
                            <w:rPr>
                              <w:color w:val="595959" w:themeColor="text1" w:themeTint="A6"/>
                              <w:sz w:val="28"/>
                              <w:szCs w:val="28"/>
                            </w:rPr>
                            <w:t>AIR UNIVERSITY ISLAMABAD</w:t>
                          </w:r>
                        </w:p>
                        <w:p w:rsidR="00633F34" w:rsidRDefault="00633F34">
                          <w:pPr>
                            <w:pStyle w:val="NoSpacing"/>
                            <w:jc w:val="right"/>
                            <w:rPr>
                              <w:color w:val="595959" w:themeColor="text1" w:themeTint="A6"/>
                              <w:sz w:val="28"/>
                              <w:szCs w:val="28"/>
                            </w:rPr>
                          </w:pPr>
                          <w:r>
                            <w:rPr>
                              <w:color w:val="595959" w:themeColor="text1" w:themeTint="A6"/>
                              <w:sz w:val="28"/>
                              <w:szCs w:val="28"/>
                            </w:rPr>
                            <w:t>3/25/2024</w:t>
                          </w:r>
                        </w:p>
                        <w:p w:rsidR="00633F34" w:rsidRDefault="00633F34">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F34" w:rsidRPr="00633F34" w:rsidRDefault="00633F34">
                                <w:pPr>
                                  <w:pStyle w:val="NoSpacing"/>
                                  <w:jc w:val="right"/>
                                  <w:rPr>
                                    <w:b/>
                                    <w:color w:val="000000" w:themeColor="text1"/>
                                    <w:sz w:val="28"/>
                                    <w:szCs w:val="28"/>
                                  </w:rPr>
                                </w:pPr>
                                <w:r w:rsidRPr="00633F34">
                                  <w:rPr>
                                    <w:b/>
                                    <w:color w:val="000000" w:themeColor="text1"/>
                                    <w:sz w:val="28"/>
                                    <w:szCs w:val="28"/>
                                  </w:rPr>
                                  <w:t>232487-JAHANZAIB HASSAN</w:t>
                                </w:r>
                              </w:p>
                              <w:p w:rsidR="00633F34" w:rsidRPr="00633F34" w:rsidRDefault="00633F34">
                                <w:pPr>
                                  <w:pStyle w:val="NoSpacing"/>
                                  <w:jc w:val="right"/>
                                  <w:rPr>
                                    <w:b/>
                                    <w:color w:val="000000" w:themeColor="text1"/>
                                    <w:sz w:val="28"/>
                                    <w:szCs w:val="28"/>
                                  </w:rPr>
                                </w:pPr>
                                <w:r w:rsidRPr="00633F34">
                                  <w:rPr>
                                    <w:b/>
                                    <w:color w:val="000000" w:themeColor="text1"/>
                                    <w:sz w:val="28"/>
                                    <w:szCs w:val="28"/>
                                  </w:rPr>
                                  <w:t>232517-HUSSNAIN DOGAR</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633F34" w:rsidRPr="00633F34" w:rsidRDefault="00633F34">
                          <w:pPr>
                            <w:pStyle w:val="NoSpacing"/>
                            <w:jc w:val="right"/>
                            <w:rPr>
                              <w:b/>
                              <w:color w:val="000000" w:themeColor="text1"/>
                              <w:sz w:val="28"/>
                              <w:szCs w:val="28"/>
                            </w:rPr>
                          </w:pPr>
                          <w:r w:rsidRPr="00633F34">
                            <w:rPr>
                              <w:b/>
                              <w:color w:val="000000" w:themeColor="text1"/>
                              <w:sz w:val="28"/>
                              <w:szCs w:val="28"/>
                            </w:rPr>
                            <w:t>232487-JAHANZAIB HASSAN</w:t>
                          </w:r>
                        </w:p>
                        <w:p w:rsidR="00633F34" w:rsidRPr="00633F34" w:rsidRDefault="00633F34">
                          <w:pPr>
                            <w:pStyle w:val="NoSpacing"/>
                            <w:jc w:val="right"/>
                            <w:rPr>
                              <w:b/>
                              <w:color w:val="000000" w:themeColor="text1"/>
                              <w:sz w:val="28"/>
                              <w:szCs w:val="28"/>
                            </w:rPr>
                          </w:pPr>
                          <w:r w:rsidRPr="00633F34">
                            <w:rPr>
                              <w:b/>
                              <w:color w:val="000000" w:themeColor="text1"/>
                              <w:sz w:val="28"/>
                              <w:szCs w:val="28"/>
                            </w:rPr>
                            <w:t>232517-HUSSNAIN DOGAR</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F34" w:rsidRDefault="00633F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12F1">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33F34" w:rsidRDefault="00633F34">
                                    <w:pPr>
                                      <w:jc w:val="right"/>
                                      <w:rPr>
                                        <w:smallCaps/>
                                        <w:color w:val="404040" w:themeColor="text1" w:themeTint="BF"/>
                                        <w:sz w:val="36"/>
                                        <w:szCs w:val="36"/>
                                      </w:rPr>
                                    </w:pPr>
                                    <w:r>
                                      <w:rPr>
                                        <w:color w:val="404040" w:themeColor="text1" w:themeTint="BF"/>
                                        <w:sz w:val="36"/>
                                        <w:szCs w:val="36"/>
                                      </w:rPr>
                                      <w:t>PHASE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33F34" w:rsidRDefault="00633F3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912F1">
                                <w:rPr>
                                  <w:caps/>
                                  <w:color w:val="5B9BD5" w:themeColor="accent1"/>
                                  <w:sz w:val="64"/>
                                  <w:szCs w:val="64"/>
                                </w:rPr>
                                <w:t>DATABASE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33F34" w:rsidRDefault="00633F34">
                              <w:pPr>
                                <w:jc w:val="right"/>
                                <w:rPr>
                                  <w:smallCaps/>
                                  <w:color w:val="404040" w:themeColor="text1" w:themeTint="BF"/>
                                  <w:sz w:val="36"/>
                                  <w:szCs w:val="36"/>
                                </w:rPr>
                              </w:pPr>
                              <w:r>
                                <w:rPr>
                                  <w:color w:val="404040" w:themeColor="text1" w:themeTint="BF"/>
                                  <w:sz w:val="36"/>
                                  <w:szCs w:val="36"/>
                                </w:rPr>
                                <w:t>PHASE 1</w:t>
                              </w:r>
                            </w:p>
                          </w:sdtContent>
                        </w:sdt>
                      </w:txbxContent>
                    </v:textbox>
                    <w10:wrap type="square" anchorx="page" anchory="page"/>
                  </v:shape>
                </w:pict>
              </mc:Fallback>
            </mc:AlternateContent>
          </w:r>
        </w:p>
        <w:p w:rsidR="00633F34" w:rsidRDefault="00633F34">
          <w:pPr>
            <w:rPr>
              <w:rFonts w:asciiTheme="majorHAnsi" w:eastAsiaTheme="majorEastAsia" w:hAnsiTheme="majorHAnsi" w:cstheme="majorBidi"/>
              <w:color w:val="2E74B5" w:themeColor="accent1" w:themeShade="BF"/>
              <w:sz w:val="32"/>
              <w:szCs w:val="32"/>
            </w:rPr>
          </w:pPr>
          <w:r>
            <w:br w:type="page"/>
          </w:r>
        </w:p>
      </w:sdtContent>
    </w:sdt>
    <w:p w:rsidR="00633F34" w:rsidRPr="00633F34" w:rsidRDefault="00633F34" w:rsidP="00633F34">
      <w:pPr>
        <w:pStyle w:val="TOCHeading"/>
        <w:rPr>
          <w:rFonts w:asciiTheme="minorHAnsi" w:hAnsiTheme="minorHAnsi" w:cstheme="minorHAnsi"/>
          <w:b/>
          <w:color w:val="000000" w:themeColor="text1"/>
        </w:rPr>
      </w:pPr>
      <w:r w:rsidRPr="00633F34">
        <w:rPr>
          <w:rFonts w:asciiTheme="minorHAnsi" w:hAnsiTheme="minorHAnsi" w:cstheme="minorHAnsi"/>
          <w:b/>
          <w:bCs/>
          <w:color w:val="000000" w:themeColor="text1"/>
        </w:rPr>
        <w:lastRenderedPageBreak/>
        <w:t>1. Introduction:</w:t>
      </w:r>
      <w:bookmarkStart w:id="0" w:name="_GoBack"/>
      <w:bookmarkEnd w:id="0"/>
    </w:p>
    <w:p w:rsidR="00633F34" w:rsidRPr="00633F34" w:rsidRDefault="00633F34" w:rsidP="00633F34">
      <w:pPr>
        <w:pStyle w:val="TOCHeading"/>
        <w:rPr>
          <w:rFonts w:asciiTheme="minorHAnsi" w:hAnsiTheme="minorHAnsi" w:cstheme="minorHAnsi"/>
          <w:color w:val="000000" w:themeColor="text1"/>
          <w:sz w:val="28"/>
        </w:rPr>
      </w:pPr>
      <w:r w:rsidRPr="00633F34">
        <w:rPr>
          <w:rFonts w:asciiTheme="minorHAnsi" w:hAnsiTheme="minorHAnsi" w:cstheme="minorHAnsi"/>
          <w:color w:val="000000" w:themeColor="text1"/>
          <w:sz w:val="28"/>
        </w:rPr>
        <w:t>The Employee Management System (EMS) is a database project aimed at efficiently managing employee-related information within an organization. It provides a centralized platform for storing, retrieving, and managing various data related to employees, including personal details, job information, attendance records, salary details, and performance evaluations.</w:t>
      </w:r>
    </w:p>
    <w:p w:rsidR="00D74090" w:rsidRDefault="00D74090" w:rsidP="00633F34">
      <w:pPr>
        <w:pStyle w:val="TOCHeading"/>
        <w:rPr>
          <w:sz w:val="28"/>
        </w:rPr>
      </w:pPr>
    </w:p>
    <w:p w:rsidR="00633F34" w:rsidRPr="00633F34" w:rsidRDefault="00633F34" w:rsidP="00633F34">
      <w:pPr>
        <w:rPr>
          <w:b/>
          <w:bCs/>
          <w:sz w:val="32"/>
        </w:rPr>
      </w:pPr>
      <w:r w:rsidRPr="00633F34">
        <w:rPr>
          <w:b/>
          <w:bCs/>
          <w:sz w:val="32"/>
        </w:rPr>
        <w:t>2. Purpose:</w:t>
      </w:r>
    </w:p>
    <w:p w:rsidR="00633F34" w:rsidRPr="00633F34" w:rsidRDefault="00633F34" w:rsidP="00633F34">
      <w:pPr>
        <w:rPr>
          <w:sz w:val="28"/>
        </w:rPr>
      </w:pPr>
      <w:r w:rsidRPr="00633F34">
        <w:rPr>
          <w:sz w:val="28"/>
        </w:rPr>
        <w:t>The primary purpose of the Employee Management System is to streamline the employee management process within an organization. It aims to replace manual and paper-based systems with a digital solution that offers several benefits:</w:t>
      </w:r>
    </w:p>
    <w:p w:rsidR="00633F34" w:rsidRDefault="00633F34" w:rsidP="007A653E">
      <w:pPr>
        <w:numPr>
          <w:ilvl w:val="0"/>
          <w:numId w:val="1"/>
        </w:numPr>
        <w:rPr>
          <w:sz w:val="28"/>
        </w:rPr>
      </w:pPr>
      <w:r w:rsidRPr="00633F34">
        <w:rPr>
          <w:sz w:val="28"/>
        </w:rPr>
        <w:t>Centralized Database</w:t>
      </w:r>
    </w:p>
    <w:p w:rsidR="00633F34" w:rsidRPr="00633F34" w:rsidRDefault="00633F34" w:rsidP="007A653E">
      <w:pPr>
        <w:numPr>
          <w:ilvl w:val="0"/>
          <w:numId w:val="1"/>
        </w:numPr>
        <w:rPr>
          <w:sz w:val="28"/>
        </w:rPr>
      </w:pPr>
      <w:r w:rsidRPr="00633F34">
        <w:rPr>
          <w:sz w:val="28"/>
        </w:rPr>
        <w:t>Efficient Data Management</w:t>
      </w:r>
    </w:p>
    <w:p w:rsidR="00633F34" w:rsidRDefault="00633F34" w:rsidP="00B0277E">
      <w:pPr>
        <w:numPr>
          <w:ilvl w:val="0"/>
          <w:numId w:val="1"/>
        </w:numPr>
        <w:rPr>
          <w:sz w:val="28"/>
        </w:rPr>
      </w:pPr>
      <w:r w:rsidRPr="00633F34">
        <w:rPr>
          <w:sz w:val="28"/>
        </w:rPr>
        <w:t>Automation</w:t>
      </w:r>
    </w:p>
    <w:p w:rsidR="00633F34" w:rsidRPr="00633F34" w:rsidRDefault="00633F34" w:rsidP="00B0277E">
      <w:pPr>
        <w:numPr>
          <w:ilvl w:val="0"/>
          <w:numId w:val="1"/>
        </w:numPr>
        <w:rPr>
          <w:sz w:val="28"/>
        </w:rPr>
      </w:pPr>
      <w:r w:rsidRPr="00633F34">
        <w:rPr>
          <w:sz w:val="28"/>
        </w:rPr>
        <w:t>Enhanced Security</w:t>
      </w:r>
    </w:p>
    <w:p w:rsidR="00633F34" w:rsidRDefault="00633F34" w:rsidP="00633F34">
      <w:pPr>
        <w:numPr>
          <w:ilvl w:val="0"/>
          <w:numId w:val="1"/>
        </w:numPr>
        <w:rPr>
          <w:sz w:val="28"/>
        </w:rPr>
      </w:pPr>
      <w:r w:rsidRPr="00633F34">
        <w:rPr>
          <w:sz w:val="28"/>
        </w:rPr>
        <w:t>Decision Support</w:t>
      </w:r>
    </w:p>
    <w:p w:rsidR="007912F1" w:rsidRDefault="007912F1" w:rsidP="00633F34">
      <w:pPr>
        <w:ind w:left="720"/>
        <w:rPr>
          <w:sz w:val="28"/>
        </w:rPr>
      </w:pPr>
    </w:p>
    <w:p w:rsidR="007912F1" w:rsidRPr="007912F1" w:rsidRDefault="007912F1" w:rsidP="007912F1">
      <w:pPr>
        <w:rPr>
          <w:b/>
          <w:sz w:val="32"/>
        </w:rPr>
      </w:pPr>
      <w:r>
        <w:rPr>
          <w:b/>
          <w:sz w:val="32"/>
        </w:rPr>
        <w:t>3. Work and Use:</w:t>
      </w:r>
    </w:p>
    <w:p w:rsidR="007912F1" w:rsidRPr="007912F1" w:rsidRDefault="007912F1" w:rsidP="007912F1">
      <w:pPr>
        <w:rPr>
          <w:bCs/>
          <w:sz w:val="28"/>
        </w:rPr>
      </w:pPr>
      <w:r w:rsidRPr="007912F1">
        <w:rPr>
          <w:bCs/>
          <w:sz w:val="28"/>
        </w:rPr>
        <w:t>The Employee Management System consists of several modules that cater to different aspects of employee management:</w:t>
      </w:r>
    </w:p>
    <w:p w:rsidR="007912F1" w:rsidRPr="007912F1" w:rsidRDefault="007912F1" w:rsidP="007912F1">
      <w:pPr>
        <w:numPr>
          <w:ilvl w:val="0"/>
          <w:numId w:val="4"/>
        </w:numPr>
        <w:rPr>
          <w:bCs/>
          <w:sz w:val="28"/>
        </w:rPr>
      </w:pPr>
      <w:r w:rsidRPr="007912F1">
        <w:rPr>
          <w:b/>
          <w:bCs/>
          <w:sz w:val="28"/>
        </w:rPr>
        <w:t>Employee Information Module</w:t>
      </w:r>
      <w:r w:rsidRPr="007912F1">
        <w:rPr>
          <w:bCs/>
          <w:sz w:val="28"/>
        </w:rPr>
        <w:t>: This module stores and manages employee details such as name, address, contact information, employment history, and qualifications.</w:t>
      </w:r>
    </w:p>
    <w:p w:rsidR="007912F1" w:rsidRPr="007912F1" w:rsidRDefault="007912F1" w:rsidP="007912F1">
      <w:pPr>
        <w:numPr>
          <w:ilvl w:val="0"/>
          <w:numId w:val="4"/>
        </w:numPr>
        <w:rPr>
          <w:bCs/>
          <w:sz w:val="28"/>
        </w:rPr>
      </w:pPr>
      <w:r w:rsidRPr="007912F1">
        <w:rPr>
          <w:b/>
          <w:bCs/>
          <w:sz w:val="28"/>
        </w:rPr>
        <w:t>Attendance Tracking Module</w:t>
      </w:r>
      <w:r w:rsidRPr="007912F1">
        <w:rPr>
          <w:bCs/>
          <w:sz w:val="28"/>
        </w:rPr>
        <w:t>: The system tracks employee attendance using various methods such as biometric scanning, RFID cards, or manual entry. It records employee attendance data, including clock-in/out times, leaves taken, and absences.</w:t>
      </w:r>
    </w:p>
    <w:p w:rsidR="007912F1" w:rsidRPr="007912F1" w:rsidRDefault="007912F1" w:rsidP="007912F1">
      <w:pPr>
        <w:numPr>
          <w:ilvl w:val="0"/>
          <w:numId w:val="4"/>
        </w:numPr>
        <w:rPr>
          <w:bCs/>
          <w:sz w:val="28"/>
        </w:rPr>
      </w:pPr>
      <w:r w:rsidRPr="007912F1">
        <w:rPr>
          <w:b/>
          <w:bCs/>
          <w:sz w:val="28"/>
        </w:rPr>
        <w:lastRenderedPageBreak/>
        <w:t>Payroll Processing Module</w:t>
      </w:r>
      <w:r w:rsidRPr="007912F1">
        <w:rPr>
          <w:bCs/>
          <w:sz w:val="28"/>
        </w:rPr>
        <w:t>: This module calculates employee salaries based on attendance records, overtime hours, deductions, and other factors. It generates payslips and facilitates salary disbursement.</w:t>
      </w:r>
    </w:p>
    <w:p w:rsidR="007912F1" w:rsidRPr="007912F1" w:rsidRDefault="007912F1" w:rsidP="007912F1">
      <w:pPr>
        <w:numPr>
          <w:ilvl w:val="0"/>
          <w:numId w:val="4"/>
        </w:numPr>
        <w:rPr>
          <w:bCs/>
          <w:sz w:val="28"/>
        </w:rPr>
      </w:pPr>
      <w:r w:rsidRPr="007912F1">
        <w:rPr>
          <w:b/>
          <w:bCs/>
          <w:sz w:val="28"/>
        </w:rPr>
        <w:t>Performance Evaluation Module</w:t>
      </w:r>
      <w:r w:rsidRPr="007912F1">
        <w:rPr>
          <w:bCs/>
          <w:sz w:val="28"/>
        </w:rPr>
        <w:t>: The system conducts periodic performance evaluations of employees based on predefined criteria and generates performance reports. It helps in identifying top performers, areas for improvement, and training needs.</w:t>
      </w:r>
    </w:p>
    <w:p w:rsidR="007912F1" w:rsidRPr="007912F1" w:rsidRDefault="007912F1" w:rsidP="007912F1">
      <w:pPr>
        <w:numPr>
          <w:ilvl w:val="0"/>
          <w:numId w:val="4"/>
        </w:numPr>
        <w:rPr>
          <w:bCs/>
          <w:sz w:val="28"/>
        </w:rPr>
      </w:pPr>
      <w:r w:rsidRPr="007912F1">
        <w:rPr>
          <w:b/>
          <w:bCs/>
          <w:sz w:val="28"/>
        </w:rPr>
        <w:t>Leave Management Module</w:t>
      </w:r>
      <w:r w:rsidRPr="007912F1">
        <w:rPr>
          <w:bCs/>
          <w:sz w:val="28"/>
        </w:rPr>
        <w:t>: Employees can apply for leaves through the system, which is then routed to their supervisors for approval. The module tracks different types of leaves (e.g., annual leave, sick leave) and maintains leave balances.</w:t>
      </w:r>
    </w:p>
    <w:p w:rsidR="007912F1" w:rsidRPr="007912F1" w:rsidRDefault="007912F1" w:rsidP="007912F1">
      <w:pPr>
        <w:numPr>
          <w:ilvl w:val="0"/>
          <w:numId w:val="4"/>
        </w:numPr>
        <w:rPr>
          <w:bCs/>
          <w:sz w:val="28"/>
        </w:rPr>
      </w:pPr>
      <w:r w:rsidRPr="007912F1">
        <w:rPr>
          <w:b/>
          <w:bCs/>
          <w:sz w:val="28"/>
        </w:rPr>
        <w:t>Reporting and Analytics Module</w:t>
      </w:r>
      <w:r w:rsidRPr="007912F1">
        <w:rPr>
          <w:bCs/>
          <w:sz w:val="28"/>
        </w:rPr>
        <w:t>: This module provides various reports and analytics related to employee data, such as attendance reports, salary reports, turnover rates, and employee demographics. It helps in monitoring trends and making data-driven decisions.</w:t>
      </w:r>
    </w:p>
    <w:p w:rsidR="00633F34" w:rsidRPr="00633F34" w:rsidRDefault="00633F34" w:rsidP="00633F34">
      <w:pPr>
        <w:rPr>
          <w:sz w:val="28"/>
        </w:rPr>
      </w:pPr>
    </w:p>
    <w:sectPr w:rsidR="00633F34" w:rsidRPr="00633F34" w:rsidSect="00633F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96320"/>
    <w:multiLevelType w:val="multilevel"/>
    <w:tmpl w:val="2D12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6F066D"/>
    <w:multiLevelType w:val="multilevel"/>
    <w:tmpl w:val="54DC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64025D"/>
    <w:multiLevelType w:val="multilevel"/>
    <w:tmpl w:val="9F1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782704"/>
    <w:multiLevelType w:val="multilevel"/>
    <w:tmpl w:val="224C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F34"/>
    <w:rsid w:val="00633F34"/>
    <w:rsid w:val="007912F1"/>
    <w:rsid w:val="00D74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462D15-8722-4D0D-B97E-68FC85D1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3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F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33F34"/>
    <w:pPr>
      <w:outlineLvl w:val="9"/>
    </w:pPr>
  </w:style>
  <w:style w:type="paragraph" w:styleId="NoSpacing">
    <w:name w:val="No Spacing"/>
    <w:link w:val="NoSpacingChar"/>
    <w:uiPriority w:val="1"/>
    <w:qFormat/>
    <w:rsid w:val="00633F34"/>
    <w:pPr>
      <w:spacing w:after="0" w:line="240" w:lineRule="auto"/>
    </w:pPr>
    <w:rPr>
      <w:rFonts w:eastAsiaTheme="minorEastAsia"/>
    </w:rPr>
  </w:style>
  <w:style w:type="character" w:customStyle="1" w:styleId="NoSpacingChar">
    <w:name w:val="No Spacing Char"/>
    <w:basedOn w:val="DefaultParagraphFont"/>
    <w:link w:val="NoSpacing"/>
    <w:uiPriority w:val="1"/>
    <w:rsid w:val="00633F34"/>
    <w:rPr>
      <w:rFonts w:eastAsiaTheme="minorEastAsia"/>
    </w:rPr>
  </w:style>
  <w:style w:type="paragraph" w:styleId="NormalWeb">
    <w:name w:val="Normal (Web)"/>
    <w:basedOn w:val="Normal"/>
    <w:uiPriority w:val="99"/>
    <w:semiHidden/>
    <w:unhideWhenUsed/>
    <w:rsid w:val="00633F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3F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2016">
      <w:bodyDiv w:val="1"/>
      <w:marLeft w:val="0"/>
      <w:marRight w:val="0"/>
      <w:marTop w:val="0"/>
      <w:marBottom w:val="0"/>
      <w:divBdr>
        <w:top w:val="none" w:sz="0" w:space="0" w:color="auto"/>
        <w:left w:val="none" w:sz="0" w:space="0" w:color="auto"/>
        <w:bottom w:val="none" w:sz="0" w:space="0" w:color="auto"/>
        <w:right w:val="none" w:sz="0" w:space="0" w:color="auto"/>
      </w:divBdr>
    </w:div>
    <w:div w:id="40248236">
      <w:bodyDiv w:val="1"/>
      <w:marLeft w:val="0"/>
      <w:marRight w:val="0"/>
      <w:marTop w:val="0"/>
      <w:marBottom w:val="0"/>
      <w:divBdr>
        <w:top w:val="none" w:sz="0" w:space="0" w:color="auto"/>
        <w:left w:val="none" w:sz="0" w:space="0" w:color="auto"/>
        <w:bottom w:val="none" w:sz="0" w:space="0" w:color="auto"/>
        <w:right w:val="none" w:sz="0" w:space="0" w:color="auto"/>
      </w:divBdr>
    </w:div>
    <w:div w:id="851921422">
      <w:bodyDiv w:val="1"/>
      <w:marLeft w:val="0"/>
      <w:marRight w:val="0"/>
      <w:marTop w:val="0"/>
      <w:marBottom w:val="0"/>
      <w:divBdr>
        <w:top w:val="none" w:sz="0" w:space="0" w:color="auto"/>
        <w:left w:val="none" w:sz="0" w:space="0" w:color="auto"/>
        <w:bottom w:val="none" w:sz="0" w:space="0" w:color="auto"/>
        <w:right w:val="none" w:sz="0" w:space="0" w:color="auto"/>
      </w:divBdr>
    </w:div>
    <w:div w:id="928386136">
      <w:bodyDiv w:val="1"/>
      <w:marLeft w:val="0"/>
      <w:marRight w:val="0"/>
      <w:marTop w:val="0"/>
      <w:marBottom w:val="0"/>
      <w:divBdr>
        <w:top w:val="none" w:sz="0" w:space="0" w:color="auto"/>
        <w:left w:val="none" w:sz="0" w:space="0" w:color="auto"/>
        <w:bottom w:val="none" w:sz="0" w:space="0" w:color="auto"/>
        <w:right w:val="none" w:sz="0" w:space="0" w:color="auto"/>
      </w:divBdr>
    </w:div>
    <w:div w:id="989022833">
      <w:bodyDiv w:val="1"/>
      <w:marLeft w:val="0"/>
      <w:marRight w:val="0"/>
      <w:marTop w:val="0"/>
      <w:marBottom w:val="0"/>
      <w:divBdr>
        <w:top w:val="none" w:sz="0" w:space="0" w:color="auto"/>
        <w:left w:val="none" w:sz="0" w:space="0" w:color="auto"/>
        <w:bottom w:val="none" w:sz="0" w:space="0" w:color="auto"/>
        <w:right w:val="none" w:sz="0" w:space="0" w:color="auto"/>
      </w:divBdr>
    </w:div>
    <w:div w:id="1167593019">
      <w:bodyDiv w:val="1"/>
      <w:marLeft w:val="0"/>
      <w:marRight w:val="0"/>
      <w:marTop w:val="0"/>
      <w:marBottom w:val="0"/>
      <w:divBdr>
        <w:top w:val="none" w:sz="0" w:space="0" w:color="auto"/>
        <w:left w:val="none" w:sz="0" w:space="0" w:color="auto"/>
        <w:bottom w:val="none" w:sz="0" w:space="0" w:color="auto"/>
        <w:right w:val="none" w:sz="0" w:space="0" w:color="auto"/>
      </w:divBdr>
    </w:div>
    <w:div w:id="1290167113">
      <w:bodyDiv w:val="1"/>
      <w:marLeft w:val="0"/>
      <w:marRight w:val="0"/>
      <w:marTop w:val="0"/>
      <w:marBottom w:val="0"/>
      <w:divBdr>
        <w:top w:val="none" w:sz="0" w:space="0" w:color="auto"/>
        <w:left w:val="none" w:sz="0" w:space="0" w:color="auto"/>
        <w:bottom w:val="none" w:sz="0" w:space="0" w:color="auto"/>
        <w:right w:val="none" w:sz="0" w:space="0" w:color="auto"/>
      </w:divBdr>
    </w:div>
    <w:div w:id="1312365878">
      <w:bodyDiv w:val="1"/>
      <w:marLeft w:val="0"/>
      <w:marRight w:val="0"/>
      <w:marTop w:val="0"/>
      <w:marBottom w:val="0"/>
      <w:divBdr>
        <w:top w:val="none" w:sz="0" w:space="0" w:color="auto"/>
        <w:left w:val="none" w:sz="0" w:space="0" w:color="auto"/>
        <w:bottom w:val="none" w:sz="0" w:space="0" w:color="auto"/>
        <w:right w:val="none" w:sz="0" w:space="0" w:color="auto"/>
      </w:divBdr>
    </w:div>
    <w:div w:id="134370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722E9-0DBB-48AF-AE8C-4360D2FEE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PROJECT</dc:title>
  <dc:subject>PHASE 1</dc:subject>
  <dc:creator>Microsoft account</dc:creator>
  <cp:keywords/>
  <dc:description/>
  <cp:lastModifiedBy>Microsoft account</cp:lastModifiedBy>
  <cp:revision>1</cp:revision>
  <dcterms:created xsi:type="dcterms:W3CDTF">2024-03-25T17:46:00Z</dcterms:created>
  <dcterms:modified xsi:type="dcterms:W3CDTF">2024-03-25T18:06:00Z</dcterms:modified>
</cp:coreProperties>
</file>