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below methods in the uvm_sequence_item class:</w:t>
      </w:r>
    </w:p>
    <w:p w:rsidR="00000000" w:rsidDel="00000000" w:rsidP="00000000" w:rsidRDefault="00000000" w:rsidRPr="00000000" w14:paraId="0000000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get_sequence_id:This method returns the sequence ID associated with the sequence item. The sequence ID is used to track and distinguish which sequence the current sequence item belongs to.</w:t>
      </w:r>
    </w:p>
    <w:p w:rsidR="00000000" w:rsidDel="00000000" w:rsidP="00000000" w:rsidRDefault="00000000" w:rsidRPr="00000000" w14:paraId="0000000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is typically used for debugging or logging purposes to check which sequence a particular sequence item is associated with. Each sequence item can be associated with a unique sequence, and by calling </w:t>
      </w:r>
      <w:r w:rsidDel="00000000" w:rsidR="00000000" w:rsidRPr="00000000">
        <w:rPr>
          <w:rFonts w:ascii="Times New Roman" w:cs="Times New Roman" w:eastAsia="Times New Roman" w:hAnsi="Times New Roman"/>
          <w:rtl w:val="0"/>
        </w:rPr>
        <w:t xml:space="preserve">get_sequence_id()</w:t>
      </w:r>
      <w:r w:rsidDel="00000000" w:rsidR="00000000" w:rsidRPr="00000000">
        <w:rPr>
          <w:rFonts w:ascii="Times New Roman" w:cs="Times New Roman" w:eastAsia="Times New Roman" w:hAnsi="Times New Roman"/>
          <w:rtl w:val="0"/>
        </w:rPr>
        <w:t xml:space="preserve">, you can retrieve the sequence's identifier. The method returns an integer value that represents the sequence ID.</w:t>
      </w:r>
    </w:p>
    <w:p w:rsidR="00000000" w:rsidDel="00000000" w:rsidP="00000000" w:rsidRDefault="00000000" w:rsidRPr="00000000" w14:paraId="000000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Syntax:function int get_sequence_id();</w:t>
      </w:r>
    </w:p>
    <w:p w:rsidR="00000000" w:rsidDel="00000000" w:rsidP="00000000" w:rsidRDefault="00000000" w:rsidRPr="00000000" w14:paraId="000000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seq_id = seq_item.get_sequence_id();</w:t>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$display("This sequence item belongs to sequence with ID: %0d", seq_id);</w:t>
      </w:r>
    </w:p>
    <w:p w:rsidR="00000000" w:rsidDel="00000000" w:rsidP="00000000" w:rsidRDefault="00000000" w:rsidRPr="00000000" w14:paraId="00000008">
      <w:pPr>
        <w:numPr>
          <w:ilvl w:val="1"/>
          <w:numId w:val="2"/>
        </w:numPr>
        <w:ind w:left="1440" w:hanging="360"/>
        <w:rPr/>
      </w:pPr>
      <w:r w:rsidDel="00000000" w:rsidR="00000000" w:rsidRPr="00000000">
        <w:rPr>
          <w:rFonts w:ascii="Times New Roman" w:cs="Times New Roman" w:eastAsia="Times New Roman" w:hAnsi="Times New Roman"/>
          <w:rtl w:val="0"/>
        </w:rPr>
        <w:t xml:space="preserve">set_sequencer: This method assigns the sequencer that is controlling the sequence item. The </w:t>
      </w:r>
      <w:r w:rsidDel="00000000" w:rsidR="00000000" w:rsidRPr="00000000">
        <w:rPr>
          <w:rFonts w:ascii="Times New Roman" w:cs="Times New Roman" w:eastAsia="Times New Roman" w:hAnsi="Times New Roman"/>
          <w:rtl w:val="0"/>
        </w:rPr>
        <w:t xml:space="preserve">set_sequencer()</w:t>
      </w:r>
      <w:r w:rsidDel="00000000" w:rsidR="00000000" w:rsidRPr="00000000">
        <w:rPr>
          <w:rFonts w:ascii="Times New Roman" w:cs="Times New Roman" w:eastAsia="Times New Roman" w:hAnsi="Times New Roman"/>
          <w:rtl w:val="0"/>
        </w:rPr>
        <w:t xml:space="preserve"> method is used to set the </w:t>
      </w:r>
      <w:r w:rsidDel="00000000" w:rsidR="00000000" w:rsidRPr="00000000">
        <w:rPr>
          <w:rFonts w:ascii="Times New Roman" w:cs="Times New Roman" w:eastAsia="Times New Roman" w:hAnsi="Times New Roman"/>
          <w:rtl w:val="0"/>
        </w:rPr>
        <w:t xml:space="preserve">p_sequencer</w:t>
      </w:r>
      <w:r w:rsidDel="00000000" w:rsidR="00000000" w:rsidRPr="00000000">
        <w:rPr>
          <w:rFonts w:ascii="Times New Roman" w:cs="Times New Roman" w:eastAsia="Times New Roman" w:hAnsi="Times New Roman"/>
          <w:rtl w:val="0"/>
        </w:rPr>
        <w:t xml:space="preserve"> pointer (which is the pointer to the sequencer) for the sequence item. This helps in managing the communication between the sequence item and the sequencer during the simulation.</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used when the sequence item is created or initialized, so the sequencer knows which sequencer is managing the sequence item. The </w:t>
      </w:r>
      <w:r w:rsidDel="00000000" w:rsidR="00000000" w:rsidRPr="00000000">
        <w:rPr>
          <w:rFonts w:ascii="Times New Roman" w:cs="Times New Roman" w:eastAsia="Times New Roman" w:hAnsi="Times New Roman"/>
          <w:rtl w:val="0"/>
        </w:rPr>
        <w:t xml:space="preserve">p_sequencer</w:t>
      </w:r>
      <w:r w:rsidDel="00000000" w:rsidR="00000000" w:rsidRPr="00000000">
        <w:rPr>
          <w:rFonts w:ascii="Times New Roman" w:cs="Times New Roman" w:eastAsia="Times New Roman" w:hAnsi="Times New Roman"/>
          <w:rtl w:val="0"/>
        </w:rPr>
        <w:t xml:space="preserve"> pointer can then be used within the sequence item to communicate with the sequencer (e.g., requesting the sequencer to start or stop the sequence).</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function void set_sequencer(uvm_sequencer sequencer);</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w:t>
      </w:r>
      <w:r w:rsidDel="00000000" w:rsidR="00000000" w:rsidRPr="00000000">
        <w:rPr>
          <w:rFonts w:ascii="Times New Roman" w:cs="Times New Roman" w:eastAsia="Times New Roman" w:hAnsi="Times New Roman"/>
          <w:rtl w:val="0"/>
        </w:rPr>
        <w:t xml:space="preserve">: This is the sequencer object (an instance of </w:t>
      </w:r>
      <w:r w:rsidDel="00000000" w:rsidR="00000000" w:rsidRPr="00000000">
        <w:rPr>
          <w:rFonts w:ascii="Times New Roman" w:cs="Times New Roman" w:eastAsia="Times New Roman" w:hAnsi="Times New Roman"/>
          <w:rtl w:val="0"/>
        </w:rPr>
        <w:t xml:space="preserve">uvm_sequencer</w:t>
      </w:r>
      <w:r w:rsidDel="00000000" w:rsidR="00000000" w:rsidRPr="00000000">
        <w:rPr>
          <w:rFonts w:ascii="Times New Roman" w:cs="Times New Roman" w:eastAsia="Times New Roman" w:hAnsi="Times New Roman"/>
          <w:rtl w:val="0"/>
        </w:rPr>
        <w:t xml:space="preserve"> or its derived class) that will be associated with the sequence item.</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seq_item.set_sequencer(sequencer);</w:t>
      </w:r>
    </w:p>
    <w:p w:rsidR="00000000" w:rsidDel="00000000" w:rsidP="00000000" w:rsidRDefault="00000000" w:rsidRPr="00000000" w14:paraId="0000000E">
      <w:pPr>
        <w:numPr>
          <w:ilvl w:val="1"/>
          <w:numId w:val="2"/>
        </w:numPr>
        <w:ind w:left="1440" w:hanging="360"/>
        <w:rPr/>
      </w:pPr>
      <w:r w:rsidDel="00000000" w:rsidR="00000000" w:rsidRPr="00000000">
        <w:rPr>
          <w:rFonts w:ascii="Times New Roman" w:cs="Times New Roman" w:eastAsia="Times New Roman" w:hAnsi="Times New Roman"/>
          <w:rtl w:val="0"/>
        </w:rPr>
        <w:t xml:space="preserve">get_sequence: This method returns the actual sequence object (of type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that generated the sequence item. The sequence item might belong to a sequence, and this method helps identify and return that sequence object.</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is used when a sequence item needs to access the sequence that created it. It is helpful in debugging, logging, or controlling the flow of sequences. This allows sequence items to have awareness of their parent sequence and interact accordingly. The method returns a pointer to the sequence object that generated the sequence item. The returned object is of type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or a subclass.</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function uvm_sequence get_sequence();</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uvm_sequence parent_seq = seq_item.get_sequence();</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$display("This sequence item was generated by sequence: %s", parent_seq.get_full_name());</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656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5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simple UVM sequence template and explain each line.</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 extends uvm_sequence #(uvm_sequence_item);</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`uvm_object_utils(my_sequence)</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variables</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uvm_sequence_item item;</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"my_sequence");</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Body of the sequence</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body();</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of the sequence item</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 uvm_sequence_item::type_id::create("item");</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start(item); // Start the sequence item</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8">
      <w:pPr>
        <w:numPr>
          <w:ilvl w:val="0"/>
          <w:numId w:val="4"/>
        </w:numPr>
        <w:ind w:left="1440" w:hanging="360"/>
        <w:rPr/>
      </w:pPr>
      <w:r w:rsidDel="00000000" w:rsidR="00000000" w:rsidRPr="00000000">
        <w:rPr>
          <w:rFonts w:ascii="Times New Roman" w:cs="Times New Roman" w:eastAsia="Times New Roman" w:hAnsi="Times New Roman"/>
          <w:rtl w:val="0"/>
        </w:rPr>
        <w:t xml:space="preserve">class my_sequence extends uvm_sequence #(uvm_sequence_item);</w:t>
      </w:r>
      <w:r w:rsidDel="00000000" w:rsidR="00000000" w:rsidRPr="00000000">
        <w:rPr>
          <w:rFonts w:ascii="Times New Roman" w:cs="Times New Roman" w:eastAsia="Times New Roman" w:hAnsi="Times New Roman"/>
          <w:rtl w:val="0"/>
        </w:rPr>
        <w:t xml:space="preserve">: This line declares the sequence class </w:t>
      </w:r>
      <w:r w:rsidDel="00000000" w:rsidR="00000000" w:rsidRPr="00000000">
        <w:rPr>
          <w:rFonts w:ascii="Times New Roman" w:cs="Times New Roman" w:eastAsia="Times New Roman" w:hAnsi="Times New Roman"/>
          <w:rtl w:val="0"/>
        </w:rPr>
        <w:t xml:space="preserve">my_sequence</w:t>
      </w:r>
      <w:r w:rsidDel="00000000" w:rsidR="00000000" w:rsidRPr="00000000">
        <w:rPr>
          <w:rFonts w:ascii="Times New Roman" w:cs="Times New Roman" w:eastAsia="Times New Roman" w:hAnsi="Times New Roman"/>
          <w:rtl w:val="0"/>
        </w:rPr>
        <w:t xml:space="preserve">, which extends from the </w:t>
      </w:r>
      <w:r w:rsidDel="00000000" w:rsidR="00000000" w:rsidRPr="00000000">
        <w:rPr>
          <w:rFonts w:ascii="Times New Roman" w:cs="Times New Roman" w:eastAsia="Times New Roman" w:hAnsi="Times New Roman"/>
          <w:rtl w:val="0"/>
        </w:rPr>
        <w:t xml:space="preserve">uvm_sequence</w:t>
      </w:r>
      <w:r w:rsidDel="00000000" w:rsidR="00000000" w:rsidRPr="00000000">
        <w:rPr>
          <w:rFonts w:ascii="Times New Roman" w:cs="Times New Roman" w:eastAsia="Times New Roman" w:hAnsi="Times New Roman"/>
          <w:rtl w:val="0"/>
        </w:rPr>
        <w:t xml:space="preserve"> base class, parameterized by </w:t>
      </w:r>
      <w:r w:rsidDel="00000000" w:rsidR="00000000" w:rsidRPr="00000000">
        <w:rPr>
          <w:rFonts w:ascii="Times New Roman" w:cs="Times New Roman" w:eastAsia="Times New Roman" w:hAnsi="Times New Roman"/>
          <w:rtl w:val="0"/>
        </w:rPr>
        <w:t xml:space="preserve">uvm_sequence_item</w:t>
      </w:r>
      <w:r w:rsidDel="00000000" w:rsidR="00000000" w:rsidRPr="00000000">
        <w:rPr>
          <w:rFonts w:ascii="Times New Roman" w:cs="Times New Roman" w:eastAsia="Times New Roman" w:hAnsi="Times New Roman"/>
          <w:rtl w:val="0"/>
        </w:rPr>
        <w:t xml:space="preserve">. It represents a sequence of stimulus items for the DUT (Design Under Test).</w:t>
      </w:r>
    </w:p>
    <w:p w:rsidR="00000000" w:rsidDel="00000000" w:rsidP="00000000" w:rsidRDefault="00000000" w:rsidRPr="00000000" w14:paraId="00000029">
      <w:pPr>
        <w:numPr>
          <w:ilvl w:val="0"/>
          <w:numId w:val="4"/>
        </w:numPr>
        <w:ind w:left="1440" w:hanging="360"/>
        <w:rPr/>
      </w:pPr>
      <w:r w:rsidDel="00000000" w:rsidR="00000000" w:rsidRPr="00000000">
        <w:rPr>
          <w:rFonts w:ascii="Times New Roman" w:cs="Times New Roman" w:eastAsia="Times New Roman" w:hAnsi="Times New Roman"/>
          <w:rtl w:val="0"/>
        </w:rPr>
        <w:t xml:space="preserve">uvm_object_utils(my_sequence)</w:t>
      </w:r>
      <w:r w:rsidDel="00000000" w:rsidR="00000000" w:rsidRPr="00000000">
        <w:rPr>
          <w:rFonts w:ascii="Times New Roman" w:cs="Times New Roman" w:eastAsia="Times New Roman" w:hAnsi="Times New Roman"/>
          <w:rtl w:val="0"/>
        </w:rPr>
        <w:t xml:space="preserve">: This macro is used to register the class with UVM’s object factory and enables other UVM functionality such as printing, copying, and type management.</w:t>
      </w:r>
    </w:p>
    <w:p w:rsidR="00000000" w:rsidDel="00000000" w:rsidP="00000000" w:rsidRDefault="00000000" w:rsidRPr="00000000" w14:paraId="0000002A">
      <w:pPr>
        <w:numPr>
          <w:ilvl w:val="0"/>
          <w:numId w:val="4"/>
        </w:numPr>
        <w:ind w:left="1440" w:hanging="360"/>
        <w:rPr/>
      </w:pPr>
      <w:r w:rsidDel="00000000" w:rsidR="00000000" w:rsidRPr="00000000">
        <w:rPr>
          <w:rFonts w:ascii="Times New Roman" w:cs="Times New Roman" w:eastAsia="Times New Roman" w:hAnsi="Times New Roman"/>
          <w:rtl w:val="0"/>
        </w:rPr>
        <w:t xml:space="preserve">function new(string name = "my_sequence");</w:t>
      </w:r>
      <w:r w:rsidDel="00000000" w:rsidR="00000000" w:rsidRPr="00000000">
        <w:rPr>
          <w:rFonts w:ascii="Times New Roman" w:cs="Times New Roman" w:eastAsia="Times New Roman" w:hAnsi="Times New Roman"/>
          <w:rtl w:val="0"/>
        </w:rPr>
        <w:t xml:space="preserve">: Constructor for the sequence class. It optionally takes a name for the sequence.</w:t>
      </w:r>
    </w:p>
    <w:p w:rsidR="00000000" w:rsidDel="00000000" w:rsidP="00000000" w:rsidRDefault="00000000" w:rsidRPr="00000000" w14:paraId="0000002B">
      <w:pPr>
        <w:numPr>
          <w:ilvl w:val="0"/>
          <w:numId w:val="4"/>
        </w:numPr>
        <w:ind w:left="1440" w:hanging="360"/>
        <w:rPr/>
      </w:pPr>
      <w:r w:rsidDel="00000000" w:rsidR="00000000" w:rsidRPr="00000000">
        <w:rPr>
          <w:rFonts w:ascii="Times New Roman" w:cs="Times New Roman" w:eastAsia="Times New Roman" w:hAnsi="Times New Roman"/>
          <w:rtl w:val="0"/>
        </w:rPr>
        <w:t xml:space="preserve">super.new(name);</w:t>
      </w:r>
      <w:r w:rsidDel="00000000" w:rsidR="00000000" w:rsidRPr="00000000">
        <w:rPr>
          <w:rFonts w:ascii="Times New Roman" w:cs="Times New Roman" w:eastAsia="Times New Roman" w:hAnsi="Times New Roman"/>
          <w:rtl w:val="0"/>
        </w:rPr>
        <w:t xml:space="preserve">: This calls the parent class’s constructor to initialize the sequence with the given name.</w:t>
      </w:r>
    </w:p>
    <w:p w:rsidR="00000000" w:rsidDel="00000000" w:rsidP="00000000" w:rsidRDefault="00000000" w:rsidRPr="00000000" w14:paraId="0000002C">
      <w:pPr>
        <w:numPr>
          <w:ilvl w:val="0"/>
          <w:numId w:val="4"/>
        </w:numPr>
        <w:ind w:left="1440" w:hanging="360"/>
        <w:rPr/>
      </w:pPr>
      <w:r w:rsidDel="00000000" w:rsidR="00000000" w:rsidRPr="00000000">
        <w:rPr>
          <w:rFonts w:ascii="Times New Roman" w:cs="Times New Roman" w:eastAsia="Times New Roman" w:hAnsi="Times New Roman"/>
          <w:rtl w:val="0"/>
        </w:rPr>
        <w:t xml:space="preserve">virtual task body();</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body()</w:t>
      </w:r>
      <w:r w:rsidDel="00000000" w:rsidR="00000000" w:rsidRPr="00000000">
        <w:rPr>
          <w:rFonts w:ascii="Times New Roman" w:cs="Times New Roman" w:eastAsia="Times New Roman" w:hAnsi="Times New Roman"/>
          <w:rtl w:val="0"/>
        </w:rPr>
        <w:t xml:space="preserve"> method is the main task of the sequence, where the actual sequence of operations is defined.</w:t>
      </w:r>
    </w:p>
    <w:p w:rsidR="00000000" w:rsidDel="00000000" w:rsidP="00000000" w:rsidRDefault="00000000" w:rsidRPr="00000000" w14:paraId="0000002D">
      <w:pPr>
        <w:numPr>
          <w:ilvl w:val="0"/>
          <w:numId w:val="4"/>
        </w:numPr>
        <w:ind w:left="1440" w:hanging="360"/>
        <w:rPr/>
      </w:pPr>
      <w:r w:rsidDel="00000000" w:rsidR="00000000" w:rsidRPr="00000000">
        <w:rPr>
          <w:rFonts w:ascii="Times New Roman" w:cs="Times New Roman" w:eastAsia="Times New Roman" w:hAnsi="Times New Roman"/>
          <w:rtl w:val="0"/>
        </w:rPr>
        <w:t xml:space="preserve">item = uvm_sequence_item::type_id::create("item");</w:t>
      </w:r>
      <w:r w:rsidDel="00000000" w:rsidR="00000000" w:rsidRPr="00000000">
        <w:rPr>
          <w:rFonts w:ascii="Times New Roman" w:cs="Times New Roman" w:eastAsia="Times New Roman" w:hAnsi="Times New Roman"/>
          <w:rtl w:val="0"/>
        </w:rPr>
        <w:t xml:space="preserve">: Creates a new instance of the sequence item using the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method, which allocates memory for the item.</w:t>
      </w:r>
    </w:p>
    <w:p w:rsidR="00000000" w:rsidDel="00000000" w:rsidP="00000000" w:rsidRDefault="00000000" w:rsidRPr="00000000" w14:paraId="0000002E">
      <w:pPr>
        <w:numPr>
          <w:ilvl w:val="0"/>
          <w:numId w:val="4"/>
        </w:numPr>
        <w:ind w:left="1440" w:hanging="360"/>
        <w:rPr/>
      </w:pPr>
      <w:r w:rsidDel="00000000" w:rsidR="00000000" w:rsidRPr="00000000">
        <w:rPr>
          <w:rFonts w:ascii="Times New Roman" w:cs="Times New Roman" w:eastAsia="Times New Roman" w:hAnsi="Times New Roman"/>
          <w:rtl w:val="0"/>
        </w:rPr>
        <w:t xml:space="preserve">start(item);</w:t>
      </w:r>
      <w:r w:rsidDel="00000000" w:rsidR="00000000" w:rsidRPr="00000000">
        <w:rPr>
          <w:rFonts w:ascii="Times New Roman" w:cs="Times New Roman" w:eastAsia="Times New Roman" w:hAnsi="Times New Roman"/>
          <w:rtl w:val="0"/>
        </w:rPr>
        <w:t xml:space="preserve">: This method sends the </w:t>
      </w:r>
      <w:r w:rsidDel="00000000" w:rsidR="00000000" w:rsidRPr="00000000">
        <w:rPr>
          <w:rFonts w:ascii="Times New Roman" w:cs="Times New Roman" w:eastAsia="Times New Roman" w:hAnsi="Times New Roman"/>
          <w:rtl w:val="0"/>
        </w:rPr>
        <w:t xml:space="preserve">item</w:t>
      </w:r>
      <w:r w:rsidDel="00000000" w:rsidR="00000000" w:rsidRPr="00000000">
        <w:rPr>
          <w:rFonts w:ascii="Times New Roman" w:cs="Times New Roman" w:eastAsia="Times New Roman" w:hAnsi="Times New Roman"/>
          <w:rtl w:val="0"/>
        </w:rPr>
        <w:t xml:space="preserve"> to the sequencer to start execution.</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a sequence start?</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sequence starts when the sequencer initiates the sequence using the </w:t>
      </w:r>
      <w:r w:rsidDel="00000000" w:rsidR="00000000" w:rsidRPr="00000000">
        <w:rPr>
          <w:rFonts w:ascii="Times New Roman" w:cs="Times New Roman" w:eastAsia="Times New Roman" w:hAnsi="Times New Roman"/>
          <w:rtl w:val="0"/>
        </w:rPr>
        <w:t xml:space="preserve">start()</w:t>
      </w:r>
      <w:r w:rsidDel="00000000" w:rsidR="00000000" w:rsidRPr="00000000">
        <w:rPr>
          <w:rFonts w:ascii="Times New Roman" w:cs="Times New Roman" w:eastAsia="Times New Roman" w:hAnsi="Times New Roman"/>
          <w:rtl w:val="0"/>
        </w:rPr>
        <w:t xml:space="preserve"> method. In most cases, this is done by calling </w:t>
      </w:r>
      <w:r w:rsidDel="00000000" w:rsidR="00000000" w:rsidRPr="00000000">
        <w:rPr>
          <w:rFonts w:ascii="Times New Roman" w:cs="Times New Roman" w:eastAsia="Times New Roman" w:hAnsi="Times New Roman"/>
          <w:rtl w:val="0"/>
        </w:rPr>
        <w:t xml:space="preserve">start()</w:t>
      </w:r>
      <w:r w:rsidDel="00000000" w:rsidR="00000000" w:rsidRPr="00000000">
        <w:rPr>
          <w:rFonts w:ascii="Times New Roman" w:cs="Times New Roman" w:eastAsia="Times New Roman" w:hAnsi="Times New Roman"/>
          <w:rtl w:val="0"/>
        </w:rPr>
        <w:t xml:space="preserve"> on the sequence instance from a driver or a higher-level sequence. A sequence may also be triggered manually or from a testbench.</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types of sequencer? Explain each.</w:t>
      </w:r>
    </w:p>
    <w:p w:rsidR="00000000" w:rsidDel="00000000" w:rsidP="00000000" w:rsidRDefault="00000000" w:rsidRPr="00000000" w14:paraId="0000003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Sequencer: This is the main sequencer associated with the DUT (Design Under Test) that controls the flow of sequences. It typically communicates directly with a driver and is responsible for sending sequence items to the driver.</w:t>
      </w:r>
    </w:p>
    <w:p w:rsidR="00000000" w:rsidDel="00000000" w:rsidP="00000000" w:rsidRDefault="00000000" w:rsidRPr="00000000" w14:paraId="0000003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Sequencer: A secondary sequencer is typically used when you have a hierarchical testbench structure and need to coordinate multiple sequences or manage complex stimulus generation across multiple components. It can control or trigger primary sequencers or other secondary sequencers.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p_sequencer and where is it used?</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p_sequencer</w:t>
      </w:r>
      <w:r w:rsidDel="00000000" w:rsidR="00000000" w:rsidRPr="00000000">
        <w:rPr>
          <w:rFonts w:ascii="Times New Roman" w:cs="Times New Roman" w:eastAsia="Times New Roman" w:hAnsi="Times New Roman"/>
          <w:rtl w:val="0"/>
        </w:rPr>
        <w:t xml:space="preserve"> is a pointer in the </w:t>
      </w:r>
      <w:r w:rsidDel="00000000" w:rsidR="00000000" w:rsidRPr="00000000">
        <w:rPr>
          <w:rFonts w:ascii="Times New Roman" w:cs="Times New Roman" w:eastAsia="Times New Roman" w:hAnsi="Times New Roman"/>
          <w:rtl w:val="0"/>
        </w:rPr>
        <w:t xml:space="preserve">uvm_sequence_item</w:t>
      </w:r>
      <w:r w:rsidDel="00000000" w:rsidR="00000000" w:rsidRPr="00000000">
        <w:rPr>
          <w:rFonts w:ascii="Times New Roman" w:cs="Times New Roman" w:eastAsia="Times New Roman" w:hAnsi="Times New Roman"/>
          <w:rtl w:val="0"/>
        </w:rPr>
        <w:t xml:space="preserve"> that references the sequencer that is currently driving the sequence item. It is typically used within the sequence item to interact with the sequencer, for example, to request that the sequencer send the sequence item or trigger the next item in a sequence.</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p_sequencer</w:t>
      </w:r>
      <w:r w:rsidDel="00000000" w:rsidR="00000000" w:rsidRPr="00000000">
        <w:rPr>
          <w:rFonts w:ascii="Times New Roman" w:cs="Times New Roman" w:eastAsia="Times New Roman" w:hAnsi="Times New Roman"/>
          <w:rtl w:val="0"/>
        </w:rPr>
        <w:t xml:space="preserve"> is often used in the driver and sequence to manage the flow of sequence items, to pass control to the sequencer, or to determine the next operation for a sequence.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sequence, driver and sequencer communicate?</w:t>
      </w:r>
    </w:p>
    <w:p w:rsidR="00000000" w:rsidDel="00000000" w:rsidP="00000000" w:rsidRDefault="00000000" w:rsidRPr="00000000" w14:paraId="0000003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A sequence generates a list of sequence items (stimulus) that needs to be sent to the driver.</w:t>
      </w:r>
    </w:p>
    <w:p w:rsidR="00000000" w:rsidDel="00000000" w:rsidP="00000000" w:rsidRDefault="00000000" w:rsidRPr="00000000" w14:paraId="0000003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The sequencer is responsible for receiving the sequence items from the sequence and forwarding them to the driver. The sequencer controls the timing and scheduling of the sequence items.</w:t>
      </w:r>
    </w:p>
    <w:p w:rsidR="00000000" w:rsidDel="00000000" w:rsidP="00000000" w:rsidRDefault="00000000" w:rsidRPr="00000000" w14:paraId="0000003A">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The driver receives the sequence items from the sequencer and generates the actual signal-level stimulus for the DUT.</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Communication Flow:</w:t>
      </w:r>
    </w:p>
    <w:p w:rsidR="00000000" w:rsidDel="00000000" w:rsidP="00000000" w:rsidRDefault="00000000" w:rsidRPr="00000000" w14:paraId="0000003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generates items and sends them to the sequencer.</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sequencer schedules and forwards the sequence items to the driver.</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uses these items to drive the signals to the DUT.</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virtual sequence and its use?</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sequence is a sequence that drives multiple sequencers simultaneously. It’s used to coordinate multiple sequences across different parts of the testbench.</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sequences are useful when there are multiple components in the testbench, and you need to coordinate the stimulus across these components (e.g., sending a set of stimulus items to different parts of the DUT simultaneously).</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necessary to have a virtual sequence for a virtual sequence?</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necessary to have a "virtual sequence" for every virtual sequence. A virtual sequence is typically used to control multiple sequencers (and hence multiple sequences) that might reside on different components. You can have multiple virtual sequences, but a virtual sequence itself doesn't require another virtual sequence unless your testbench architecture calls for hierarchical stimulus generation.</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sequence &amp;sequencer?</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Represents a list of operations or stimulus items (e.g., transactions) to be sent to the DUT. The sequence describes the actions that need to be performed.</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The sequencer is the component that manages the flow of sequence items. It is responsible for sending sequence items from the sequence to the driver in a controlled manner.</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