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7816" w14:textId="77777777" w:rsidR="00507ACE" w:rsidRDefault="00507ACE" w:rsidP="00507ACE">
      <w:pPr>
        <w:pStyle w:val="Heading2"/>
      </w:pPr>
      <w:r>
        <w:t>Calculating Performance</w:t>
      </w:r>
    </w:p>
    <w:p w14:paraId="7100A733" w14:textId="77777777" w:rsidR="00507ACE" w:rsidRDefault="00507ACE" w:rsidP="00507ACE">
      <w:pPr>
        <w:pStyle w:val="FirstParagraph"/>
      </w:pPr>
      <w:r>
        <w:t xml:space="preserve">We are rating the </w:t>
      </w:r>
      <w:proofErr w:type="spellStart"/>
      <w:r>
        <w:t>servcies</w:t>
      </w:r>
      <w:proofErr w:type="spellEnd"/>
      <w:r>
        <w:t xml:space="preserve"> provided by the vendor the following table where the numbers are the days expected to have the issue resolved.</w:t>
      </w:r>
    </w:p>
    <w:p w14:paraId="5D9D66CE" w14:textId="3676B350" w:rsidR="00507ACE" w:rsidRPr="00507ACE" w:rsidRDefault="00507ACE" w:rsidP="00507ACE">
      <w:pPr>
        <w:pStyle w:val="FirstParagraph"/>
        <w:rPr>
          <w:rStyle w:val="VerbatimChar"/>
          <w:lang w:val="en-CA"/>
        </w:rPr>
      </w:pPr>
      <w:bookmarkStart w:id="0" w:name="priority-p1-p2-p3"/>
      <w:bookmarkEnd w:id="0"/>
      <w:r w:rsidRPr="00507ACE">
        <w:rPr>
          <w:rStyle w:val="VerbatimChar"/>
          <w:lang w:val="en-CA"/>
        </w:rPr>
        <w:t>Excellent_|P1&lt; 5days |P2&lt; 3days |P3&lt; 1day</w:t>
      </w:r>
    </w:p>
    <w:p w14:paraId="499445FB" w14:textId="25B1F0FC" w:rsidR="00507ACE" w:rsidRPr="00507ACE" w:rsidRDefault="00507ACE" w:rsidP="00507ACE">
      <w:pPr>
        <w:pStyle w:val="FirstParagraph"/>
        <w:rPr>
          <w:rStyle w:val="VerbatimChar"/>
          <w:lang w:val="en-CA"/>
        </w:rPr>
      </w:pPr>
      <w:r w:rsidRPr="00507ACE">
        <w:rPr>
          <w:rStyle w:val="VerbatimChar"/>
          <w:lang w:val="en-CA"/>
        </w:rPr>
        <w:t>Good______|P1&lt; 10days|P2&lt; 5days |P3&lt; 3days</w:t>
      </w:r>
    </w:p>
    <w:p w14:paraId="4F69EF22" w14:textId="02C9CDA5" w:rsidR="00507ACE" w:rsidRPr="00507ACE" w:rsidRDefault="00507ACE" w:rsidP="00507ACE">
      <w:pPr>
        <w:pStyle w:val="FirstParagraph"/>
        <w:rPr>
          <w:rStyle w:val="VerbatimChar"/>
          <w:lang w:val="en-CA"/>
        </w:rPr>
      </w:pPr>
      <w:r w:rsidRPr="00507ACE">
        <w:rPr>
          <w:rStyle w:val="VerbatimChar"/>
          <w:lang w:val="en-CA"/>
        </w:rPr>
        <w:t>Average___|P1&lt; 15days|P2&lt; 10days|P3&lt; 5days</w:t>
      </w:r>
    </w:p>
    <w:p w14:paraId="27D08FFA" w14:textId="77777777" w:rsidR="00507ACE" w:rsidRDefault="00507ACE" w:rsidP="00507ACE">
      <w:pPr>
        <w:pStyle w:val="BodyText"/>
      </w:pPr>
    </w:p>
    <w:p w14:paraId="2E07BB87" w14:textId="12E2F4A8" w:rsidR="00507ACE" w:rsidRDefault="00507ACE" w:rsidP="00507ACE">
      <w:pPr>
        <w:pStyle w:val="BodyText"/>
      </w:pPr>
      <w:r>
        <w:t>Failed: For any other ticket is considered Bad performance is rated as failed service.</w:t>
      </w:r>
    </w:p>
    <w:p w14:paraId="062A9592" w14:textId="67835768" w:rsidR="006B1F64" w:rsidRDefault="00507ACE" w:rsidP="00507ACE">
      <w:pPr>
        <w:pStyle w:val="SourceCode"/>
      </w:pPr>
      <w:r>
        <w:rPr>
          <w:rStyle w:val="VerbatimChar"/>
        </w:rPr>
        <w:t xml:space="preserve">##   Excellent    </w:t>
      </w:r>
      <w:r w:rsidR="009048C5">
        <w:rPr>
          <w:rStyle w:val="VerbatimChar"/>
        </w:rPr>
        <w:t xml:space="preserve">Average    Good    </w:t>
      </w:r>
      <w:r>
        <w:rPr>
          <w:rStyle w:val="VerbatimChar"/>
        </w:rPr>
        <w:t xml:space="preserve">Failed      </w:t>
      </w:r>
      <w:r>
        <w:br/>
      </w:r>
      <w:r>
        <w:rPr>
          <w:rStyle w:val="VerbatimChar"/>
        </w:rPr>
        <w:t xml:space="preserve">##       12343  </w:t>
      </w:r>
      <w:r w:rsidR="009048C5">
        <w:rPr>
          <w:rStyle w:val="VerbatimChar"/>
        </w:rPr>
        <w:t xml:space="preserve">     1605</w:t>
      </w:r>
      <w:r>
        <w:rPr>
          <w:rStyle w:val="VerbatimChar"/>
        </w:rPr>
        <w:t xml:space="preserve"> </w:t>
      </w:r>
      <w:r w:rsidR="009048C5">
        <w:rPr>
          <w:rStyle w:val="VerbatimChar"/>
        </w:rPr>
        <w:t xml:space="preserve">   2243</w:t>
      </w:r>
      <w:r>
        <w:rPr>
          <w:rStyle w:val="VerbatimChar"/>
        </w:rPr>
        <w:t xml:space="preserve"> </w:t>
      </w:r>
      <w:r w:rsidR="009048C5">
        <w:rPr>
          <w:rStyle w:val="VerbatimChar"/>
        </w:rPr>
        <w:t xml:space="preserve">   </w:t>
      </w:r>
      <w:r>
        <w:rPr>
          <w:rStyle w:val="VerbatimChar"/>
        </w:rPr>
        <w:t xml:space="preserve">1232      </w:t>
      </w:r>
    </w:p>
    <w:p w14:paraId="391BB8BF" w14:textId="0412B082" w:rsidR="00507ACE" w:rsidRDefault="00507ACE">
      <w:r>
        <w:rPr>
          <w:noProof/>
        </w:rPr>
        <w:drawing>
          <wp:inline distT="0" distB="0" distL="0" distR="0" wp14:anchorId="35987CAD" wp14:editId="111C2AEE">
            <wp:extent cx="3632141" cy="2926774"/>
            <wp:effectExtent l="0" t="0" r="635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1000CourseProject_RetailGrp_files/figure-docx/performance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1077" t="5506" r="10808" b="25884"/>
                    <a:stretch/>
                  </pic:blipFill>
                  <pic:spPr bwMode="auto">
                    <a:xfrm>
                      <a:off x="0" y="0"/>
                      <a:ext cx="3633271" cy="2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C354B" w14:textId="0C3D81C9" w:rsidR="00507ACE" w:rsidRDefault="00507ACE" w:rsidP="00507ACE">
      <w:pPr>
        <w:pStyle w:val="Heading2"/>
      </w:pPr>
      <w:r>
        <w:lastRenderedPageBreak/>
        <w:t>Performance by most significant features</w:t>
      </w:r>
    </w:p>
    <w:p w14:paraId="23AF34E0" w14:textId="2CF6DCC5" w:rsidR="00507ACE" w:rsidRDefault="00507ACE">
      <w:r>
        <w:rPr>
          <w:noProof/>
        </w:rPr>
        <w:drawing>
          <wp:inline distT="0" distB="0" distL="0" distR="0" wp14:anchorId="7499414B" wp14:editId="389D5714">
            <wp:extent cx="3900881" cy="3045203"/>
            <wp:effectExtent l="0" t="0" r="0" b="3175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1000CourseProject_RetailGrp_files/figure-docx/performanceapp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014" cy="305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0451D" w14:textId="77777777" w:rsidR="009048C5" w:rsidRDefault="009048C5"/>
    <w:p w14:paraId="04663FE8" w14:textId="77777777" w:rsidR="00993FC7" w:rsidRDefault="00993FC7"/>
    <w:p w14:paraId="55C2CB1C" w14:textId="77777777" w:rsidR="009048C5" w:rsidRDefault="00507ACE">
      <w:r>
        <w:rPr>
          <w:noProof/>
        </w:rPr>
        <w:drawing>
          <wp:inline distT="0" distB="0" distL="0" distR="0" wp14:anchorId="4DCF9B17" wp14:editId="6C273240">
            <wp:extent cx="3993160" cy="3095538"/>
            <wp:effectExtent l="0" t="0" r="0" b="381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1000CourseProject_RetailGrp_files/figure-docx/performancesup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72" cy="312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FA865" w14:textId="34BD1B08" w:rsidR="00507ACE" w:rsidRDefault="00507ACE">
      <w:r>
        <w:rPr>
          <w:noProof/>
        </w:rPr>
        <w:lastRenderedPageBreak/>
        <w:drawing>
          <wp:inline distT="0" distB="0" distL="0" distR="0" wp14:anchorId="48E7D52C" wp14:editId="4FE4B6F1">
            <wp:extent cx="4899171" cy="3917658"/>
            <wp:effectExtent l="0" t="0" r="3175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1000CourseProject_RetailGrp_files/figure-docx/performancer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10" cy="392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EF78A" w14:textId="5B4D0A50" w:rsidR="00507ACE" w:rsidRDefault="00507ACE"/>
    <w:p w14:paraId="359197EC" w14:textId="2D7E120D" w:rsidR="00507ACE" w:rsidRDefault="00507ACE"/>
    <w:p w14:paraId="588743FA" w14:textId="5847C40E" w:rsidR="00507ACE" w:rsidRDefault="00507ACE"/>
    <w:p w14:paraId="3334BA21" w14:textId="77777777" w:rsidR="00507ACE" w:rsidRPr="009048C5" w:rsidRDefault="00507ACE" w:rsidP="00507ACE">
      <w:pPr>
        <w:pStyle w:val="Heading1"/>
        <w:rPr>
          <w:sz w:val="40"/>
        </w:rPr>
      </w:pPr>
      <w:r w:rsidRPr="009048C5">
        <w:rPr>
          <w:sz w:val="40"/>
        </w:rPr>
        <w:t>Supervised Learning - Predicting Group Level</w:t>
      </w:r>
    </w:p>
    <w:p w14:paraId="08D546C1" w14:textId="77777777" w:rsidR="00507ACE" w:rsidRDefault="00507ACE" w:rsidP="00507ACE">
      <w:pPr>
        <w:pStyle w:val="Heading2"/>
      </w:pPr>
      <w:bookmarkStart w:id="1" w:name="objective"/>
      <w:bookmarkEnd w:id="1"/>
      <w:r>
        <w:t>Objective</w:t>
      </w:r>
    </w:p>
    <w:p w14:paraId="79080784" w14:textId="77777777" w:rsidR="00507ACE" w:rsidRDefault="00507ACE" w:rsidP="00507ACE">
      <w:pPr>
        <w:pStyle w:val="FirstParagraph"/>
      </w:pPr>
      <w:r>
        <w:t>For our analysis, we will predict which group level a ticket will be assigned based on the basic information provided by the User.</w:t>
      </w:r>
    </w:p>
    <w:p w14:paraId="44155601" w14:textId="302428A2" w:rsidR="00507ACE" w:rsidRDefault="00507ACE" w:rsidP="00507ACE">
      <w:pPr>
        <w:pStyle w:val="Heading2"/>
      </w:pPr>
      <w:bookmarkStart w:id="2" w:name="whats-the-problem"/>
      <w:bookmarkEnd w:id="2"/>
      <w:r>
        <w:t>What</w:t>
      </w:r>
      <w:r w:rsidR="009048C5">
        <w:t xml:space="preserve"> i</w:t>
      </w:r>
      <w:r>
        <w:t>s the Problem</w:t>
      </w:r>
      <w:r w:rsidR="009048C5">
        <w:t>?</w:t>
      </w:r>
    </w:p>
    <w:p w14:paraId="0191325E" w14:textId="385D6453" w:rsidR="00507ACE" w:rsidRDefault="00507ACE" w:rsidP="00507ACE">
      <w:pPr>
        <w:pStyle w:val="FirstParagraph"/>
      </w:pPr>
      <w:r>
        <w:t xml:space="preserve">A ticket usually gets </w:t>
      </w:r>
      <w:r w:rsidR="009048C5">
        <w:t>escalated</w:t>
      </w:r>
      <w:r>
        <w:t xml:space="preserve"> depending on the complexity, the time each Group Level takes to </w:t>
      </w:r>
      <w:r w:rsidR="009048C5">
        <w:t>analyze</w:t>
      </w:r>
      <w:r>
        <w:t xml:space="preserve"> the ticket and </w:t>
      </w:r>
      <w:r w:rsidR="009048C5">
        <w:t>escalate</w:t>
      </w:r>
      <w:r>
        <w:t xml:space="preserve"> it could be critical. Reliability team would like to find a way to know which team would be finally involved in a ticket so they can </w:t>
      </w:r>
      <w:r w:rsidR="009048C5">
        <w:t>allocate</w:t>
      </w:r>
      <w:r>
        <w:t xml:space="preserve"> the resources according to the number of tickets.</w:t>
      </w:r>
    </w:p>
    <w:p w14:paraId="29216CFB" w14:textId="77777777" w:rsidR="00507ACE" w:rsidRDefault="00507ACE" w:rsidP="00507ACE">
      <w:pPr>
        <w:pStyle w:val="Heading2"/>
      </w:pPr>
      <w:r>
        <w:t>Feature selection</w:t>
      </w:r>
    </w:p>
    <w:p w14:paraId="54393F0D" w14:textId="02E1E311" w:rsidR="00507ACE" w:rsidRDefault="00507ACE"/>
    <w:p w14:paraId="2ED0B934" w14:textId="2EA87E37" w:rsidR="00507ACE" w:rsidRDefault="00507ACE" w:rsidP="00507ACE">
      <w:pPr>
        <w:tabs>
          <w:tab w:val="left" w:pos="925"/>
        </w:tabs>
        <w:rPr>
          <w:rStyle w:val="VerbatimChar"/>
        </w:rPr>
      </w:pPr>
      <w:r>
        <w:tab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MeanDecreaseGini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app_category</w:t>
      </w:r>
      <w:proofErr w:type="spellEnd"/>
      <w:r>
        <w:rPr>
          <w:rStyle w:val="VerbatimChar"/>
        </w:rPr>
        <w:t xml:space="preserve">        712.56075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prod_line</w:t>
      </w:r>
      <w:proofErr w:type="spellEnd"/>
      <w:r>
        <w:rPr>
          <w:rStyle w:val="VerbatimChar"/>
        </w:rPr>
        <w:t xml:space="preserve">           426.77025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priorityN</w:t>
      </w:r>
      <w:proofErr w:type="spellEnd"/>
      <w:r>
        <w:rPr>
          <w:rStyle w:val="VerbatimChar"/>
        </w:rPr>
        <w:t xml:space="preserve">           437.06672</w:t>
      </w:r>
      <w:r>
        <w:br/>
      </w:r>
      <w:r>
        <w:rPr>
          <w:rStyle w:val="VerbatimChar"/>
        </w:rPr>
        <w:lastRenderedPageBreak/>
        <w:t>## region              367.08991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impactN</w:t>
      </w:r>
      <w:proofErr w:type="spellEnd"/>
      <w:r>
        <w:rPr>
          <w:rStyle w:val="VerbatimChar"/>
        </w:rPr>
        <w:t xml:space="preserve">              53.30906</w:t>
      </w:r>
    </w:p>
    <w:p w14:paraId="10FEC399" w14:textId="18A2803A" w:rsidR="00507ACE" w:rsidRDefault="00507ACE" w:rsidP="00507ACE">
      <w:pPr>
        <w:tabs>
          <w:tab w:val="left" w:pos="925"/>
        </w:tabs>
        <w:rPr>
          <w:rStyle w:val="VerbatimChar"/>
        </w:rPr>
      </w:pPr>
    </w:p>
    <w:p w14:paraId="3F242C70" w14:textId="4970F04F" w:rsidR="00507ACE" w:rsidRDefault="00E52A9C" w:rsidP="00507ACE">
      <w:pPr>
        <w:pStyle w:val="Heading2"/>
      </w:pPr>
      <w:r>
        <w:t>Level of accuracy between</w:t>
      </w:r>
      <w:r w:rsidR="00507ACE">
        <w:t>:  DLA, CART &amp; RF</w:t>
      </w:r>
    </w:p>
    <w:p w14:paraId="2D1DFB07" w14:textId="7233F9BB" w:rsidR="00507ACE" w:rsidRDefault="00507ACE" w:rsidP="00507ACE">
      <w:pPr>
        <w:tabs>
          <w:tab w:val="left" w:pos="925"/>
        </w:tabs>
        <w:rPr>
          <w:rStyle w:val="VerbatimChar"/>
        </w:rPr>
      </w:pPr>
    </w:p>
    <w:p w14:paraId="5F220F3D" w14:textId="77777777" w:rsidR="00507ACE" w:rsidRDefault="00507ACE" w:rsidP="00507A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summary.resamples</w:t>
      </w:r>
      <w:proofErr w:type="spellEnd"/>
      <w:proofErr w:type="gramEnd"/>
      <w:r>
        <w:rPr>
          <w:rStyle w:val="VerbatimChar"/>
        </w:rPr>
        <w:t>(object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</w:t>
      </w:r>
      <w:proofErr w:type="spellStart"/>
      <w:r>
        <w:rPr>
          <w:rStyle w:val="VerbatimChar"/>
        </w:rPr>
        <w:t>lda</w:t>
      </w:r>
      <w:proofErr w:type="spellEnd"/>
      <w:r>
        <w:rPr>
          <w:rStyle w:val="VerbatimChar"/>
        </w:rPr>
        <w:t xml:space="preserve">, cart,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lda</w:t>
      </w:r>
      <w:proofErr w:type="spellEnd"/>
      <w:r>
        <w:rPr>
          <w:rStyle w:val="VerbatimChar"/>
        </w:rPr>
        <w:t xml:space="preserve">  0.8124043</w:t>
      </w:r>
      <w:proofErr w:type="gramEnd"/>
      <w:r>
        <w:rPr>
          <w:rStyle w:val="VerbatimChar"/>
        </w:rPr>
        <w:t xml:space="preserve"> 0.8148785 0.8182862 0.8199555 0.8245642 0.8301454    0</w:t>
      </w:r>
      <w:r>
        <w:br/>
      </w:r>
      <w:r>
        <w:rPr>
          <w:rStyle w:val="VerbatimChar"/>
        </w:rPr>
        <w:t>## cart 0.8117827 0.8228768 0.8251729 0.8249290 0.8285172 0.8347360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  0.8255547 0.8334921 0.8372896 0.8374011 0.8420046 0.8477429    0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>##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lda</w:t>
      </w:r>
      <w:proofErr w:type="spellEnd"/>
      <w:r>
        <w:rPr>
          <w:rStyle w:val="VerbatimChar"/>
        </w:rPr>
        <w:t xml:space="preserve">  0.3934838</w:t>
      </w:r>
      <w:proofErr w:type="gramEnd"/>
      <w:r>
        <w:rPr>
          <w:rStyle w:val="VerbatimChar"/>
        </w:rPr>
        <w:t xml:space="preserve"> 0.4001707 0.4134833 0.4198263 0.4378726 0.4572734    0</w:t>
      </w:r>
      <w:r>
        <w:br/>
      </w:r>
      <w:r>
        <w:rPr>
          <w:rStyle w:val="VerbatimChar"/>
        </w:rPr>
        <w:t>## cart 0.3822409 0.4172898 0.4258511 0.4262499 0.4400110 0.4575774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  0.4422874 0.4642772 0.4770735 0.4775089 0.4929668 0.5223804    0</w:t>
      </w:r>
    </w:p>
    <w:p w14:paraId="4DA1915B" w14:textId="77777777" w:rsidR="00E52A9C" w:rsidRDefault="00E52A9C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500C6C79" w14:textId="3F96D210" w:rsidR="00E52A9C" w:rsidRDefault="00E52A9C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96E435" wp14:editId="40BD774E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1000CourseProject_RetailGr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58AC7" w14:textId="77777777" w:rsidR="00E52A9C" w:rsidRDefault="00E52A9C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4F0071FE" w14:textId="39B6AD0E" w:rsidR="00507ACE" w:rsidRPr="00E52A9C" w:rsidRDefault="00507ACE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 w:rsidRPr="00507ACE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Linear Discriminant Analysis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 xml:space="preserve">: </w:t>
      </w:r>
      <w:r w:rsidR="00E52A9C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81.46% Accuracy</w:t>
      </w:r>
    </w:p>
    <w:p w14:paraId="1A887F89" w14:textId="77777777" w:rsidR="00E52A9C" w:rsidRDefault="00E52A9C" w:rsidP="00507ACE">
      <w:pPr>
        <w:pStyle w:val="SourceCode"/>
        <w:rPr>
          <w:rStyle w:val="VerbatimChar"/>
        </w:rPr>
      </w:pPr>
      <w:r>
        <w:rPr>
          <w:rStyle w:val="VerbatimChar"/>
        </w:rPr>
        <w:t>##                      Class: Level 1 Class: Level 2 Class: Level 3</w:t>
      </w:r>
    </w:p>
    <w:p w14:paraId="5767899F" w14:textId="6CB29845" w:rsidR="00507ACE" w:rsidRDefault="00507ACE" w:rsidP="00507ACE">
      <w:pPr>
        <w:pStyle w:val="SourceCode"/>
      </w:pPr>
      <w:r>
        <w:rPr>
          <w:rStyle w:val="VerbatimChar"/>
        </w:rPr>
        <w:t>## Balanced Accuracy            0.7041         0.6743        0.50000</w:t>
      </w:r>
    </w:p>
    <w:p w14:paraId="03908054" w14:textId="6D3AF739" w:rsidR="00507ACE" w:rsidRDefault="005A5BDF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 w:rsidRPr="005A5BDF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Classification and Regression Tree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 xml:space="preserve"> </w:t>
      </w:r>
      <w:r w:rsidR="00E52A9C" w:rsidRPr="00507ACE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Analysis</w:t>
      </w:r>
      <w:r w:rsidR="00E52A9C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: 81.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99</w:t>
      </w:r>
      <w:r w:rsidR="00E52A9C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% Accuracy</w:t>
      </w:r>
    </w:p>
    <w:p w14:paraId="2772EC1F" w14:textId="02E5B146" w:rsidR="00E52A9C" w:rsidRDefault="00E52A9C" w:rsidP="00507ACE">
      <w:pPr>
        <w:tabs>
          <w:tab w:val="left" w:pos="925"/>
        </w:tabs>
        <w:rPr>
          <w:rStyle w:val="VerbatimChar"/>
        </w:rPr>
      </w:pPr>
      <w:r>
        <w:rPr>
          <w:rStyle w:val="VerbatimChar"/>
        </w:rPr>
        <w:t>##                      Class: Level 1 Class: Level 2 Class: Level 3</w:t>
      </w:r>
    </w:p>
    <w:p w14:paraId="40CE7ECE" w14:textId="4A7FEEAC" w:rsidR="00E52A9C" w:rsidRDefault="00E52A9C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>
        <w:rPr>
          <w:rStyle w:val="VerbatimChar"/>
        </w:rPr>
        <w:t>## Balanced Accuracy           0.70469         0.6730        0.50000</w:t>
      </w:r>
    </w:p>
    <w:p w14:paraId="448DFDE2" w14:textId="77777777" w:rsidR="00E52A9C" w:rsidRDefault="00E52A9C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6AC393E5" w14:textId="3DB0F073" w:rsidR="00E52A9C" w:rsidRDefault="005A5BDF" w:rsidP="00507ACE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Random Forest</w:t>
      </w:r>
      <w:r w:rsidR="00E52A9C" w:rsidRPr="00507ACE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 xml:space="preserve"> Analysis</w:t>
      </w:r>
      <w:r w:rsidR="00E52A9C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: 8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3</w:t>
      </w:r>
      <w:r w:rsidR="00E52A9C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37</w:t>
      </w:r>
      <w:r w:rsidR="00E52A9C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% Accuracy</w:t>
      </w:r>
    </w:p>
    <w:p w14:paraId="4E4EBDB8" w14:textId="4805538E" w:rsidR="00E52A9C" w:rsidRDefault="00E52A9C" w:rsidP="00507ACE">
      <w:pPr>
        <w:tabs>
          <w:tab w:val="left" w:pos="925"/>
        </w:tabs>
        <w:rPr>
          <w:rStyle w:val="VerbatimChar"/>
        </w:rPr>
      </w:pPr>
      <w:r>
        <w:rPr>
          <w:rStyle w:val="VerbatimChar"/>
        </w:rPr>
        <w:t>##                      Class: Level 1 Class: Level 2 Class: Level 3</w:t>
      </w:r>
    </w:p>
    <w:p w14:paraId="0F633805" w14:textId="576AB490" w:rsidR="005A5BDF" w:rsidRDefault="005A5BDF" w:rsidP="00507ACE">
      <w:pPr>
        <w:tabs>
          <w:tab w:val="left" w:pos="925"/>
        </w:tabs>
        <w:rPr>
          <w:rStyle w:val="VerbatimChar"/>
        </w:rPr>
      </w:pPr>
      <w:r>
        <w:rPr>
          <w:rStyle w:val="VerbatimChar"/>
        </w:rPr>
        <w:t>## Balanced Accuracy           0.73398         0.6988      0.5028746</w:t>
      </w:r>
    </w:p>
    <w:p w14:paraId="0B574D67" w14:textId="2F413179" w:rsidR="005A5BDF" w:rsidRDefault="005A5BDF" w:rsidP="00507ACE">
      <w:pPr>
        <w:tabs>
          <w:tab w:val="left" w:pos="925"/>
        </w:tabs>
        <w:rPr>
          <w:rStyle w:val="VerbatimChar"/>
        </w:rPr>
      </w:pPr>
    </w:p>
    <w:p w14:paraId="7313CC9D" w14:textId="599DA52F" w:rsidR="005A5BDF" w:rsidRDefault="005A5BDF" w:rsidP="00507ACE">
      <w:pPr>
        <w:tabs>
          <w:tab w:val="left" w:pos="925"/>
        </w:tabs>
        <w:rPr>
          <w:rStyle w:val="VerbatimChar"/>
        </w:rPr>
      </w:pPr>
    </w:p>
    <w:p w14:paraId="0FD6E98C" w14:textId="42CA61CC" w:rsidR="005A5BDF" w:rsidRDefault="005A5BDF" w:rsidP="00507ACE">
      <w:pPr>
        <w:tabs>
          <w:tab w:val="left" w:pos="925"/>
        </w:tabs>
        <w:rPr>
          <w:rStyle w:val="VerbatimChar"/>
        </w:rPr>
      </w:pPr>
    </w:p>
    <w:p w14:paraId="6916A2F4" w14:textId="24764E4C" w:rsidR="005A5BDF" w:rsidRDefault="005A5BDF" w:rsidP="00507ACE">
      <w:pPr>
        <w:tabs>
          <w:tab w:val="left" w:pos="925"/>
        </w:tabs>
        <w:rPr>
          <w:rStyle w:val="VerbatimChar"/>
        </w:rPr>
      </w:pPr>
    </w:p>
    <w:p w14:paraId="69A68369" w14:textId="304B3D6C" w:rsidR="005A5BDF" w:rsidRDefault="005A5BDF">
      <w:r>
        <w:br w:type="page"/>
      </w:r>
    </w:p>
    <w:p w14:paraId="3E896F03" w14:textId="6DB6092A" w:rsidR="005A5BDF" w:rsidRDefault="005A5BDF" w:rsidP="005A5BDF">
      <w:pPr>
        <w:pStyle w:val="Heading1"/>
      </w:pPr>
      <w:r>
        <w:lastRenderedPageBreak/>
        <w:t xml:space="preserve">Supervised Learning - Predicting </w:t>
      </w:r>
      <w:r w:rsidR="00B72FB1">
        <w:t>Performance</w:t>
      </w:r>
    </w:p>
    <w:p w14:paraId="3974AE17" w14:textId="77777777" w:rsidR="005A5BDF" w:rsidRDefault="005A5BDF" w:rsidP="005A5BDF">
      <w:pPr>
        <w:pStyle w:val="Heading2"/>
      </w:pPr>
      <w:r>
        <w:t>Ob</w:t>
      </w:r>
      <w:bookmarkStart w:id="3" w:name="_GoBack"/>
      <w:bookmarkEnd w:id="3"/>
      <w:r>
        <w:t>jective</w:t>
      </w:r>
    </w:p>
    <w:p w14:paraId="490D119A" w14:textId="0ADAF5A2" w:rsidR="005A5BDF" w:rsidRDefault="005A5BDF" w:rsidP="005A5BDF">
      <w:pPr>
        <w:pStyle w:val="FirstParagraph"/>
      </w:pPr>
      <w:r>
        <w:t xml:space="preserve">From our previous </w:t>
      </w:r>
      <w:r w:rsidR="009048C5">
        <w:t>analysis</w:t>
      </w:r>
      <w:r>
        <w:t>, we determined the Group Level the ticket will be providing support. Now, for the second part of our analysis, we will predict what performance a ticket will have given an</w:t>
      </w:r>
      <w:r w:rsidR="009048C5">
        <w:t>d</w:t>
      </w:r>
      <w:r>
        <w:t xml:space="preserve"> basic data related to the issue.</w:t>
      </w:r>
    </w:p>
    <w:p w14:paraId="15692D72" w14:textId="21FFD86A" w:rsidR="005A5BDF" w:rsidRDefault="005A5BDF" w:rsidP="005A5BDF">
      <w:pPr>
        <w:pStyle w:val="Heading2"/>
      </w:pPr>
      <w:bookmarkStart w:id="4" w:name="whats-the-problem-1"/>
      <w:bookmarkEnd w:id="4"/>
      <w:r>
        <w:t>What</w:t>
      </w:r>
      <w:r w:rsidR="009048C5">
        <w:t xml:space="preserve"> i</w:t>
      </w:r>
      <w:r>
        <w:t>s the Problem</w:t>
      </w:r>
      <w:r w:rsidR="009048C5">
        <w:t>?</w:t>
      </w:r>
    </w:p>
    <w:p w14:paraId="7F01227C" w14:textId="77777777" w:rsidR="005A5BDF" w:rsidRDefault="005A5BDF" w:rsidP="005A5BDF">
      <w:pPr>
        <w:pStyle w:val="FirstParagraph"/>
      </w:pPr>
      <w:r>
        <w:t>Business users needs to know how long a ticket would take to be resolved so they can focus on additional activities, or look for workarounds that will reduce the impact of the issue.</w:t>
      </w:r>
    </w:p>
    <w:p w14:paraId="7D0E7CD0" w14:textId="77777777" w:rsidR="005A5BDF" w:rsidRDefault="005A5BDF" w:rsidP="005A5BDF">
      <w:pPr>
        <w:pStyle w:val="Heading2"/>
      </w:pPr>
      <w:bookmarkStart w:id="5" w:name="feature-selection-1"/>
      <w:bookmarkEnd w:id="5"/>
      <w:r>
        <w:t>Feature selection</w:t>
      </w:r>
    </w:p>
    <w:p w14:paraId="0CB689BE" w14:textId="77777777" w:rsidR="00E978DD" w:rsidRDefault="00E978DD" w:rsidP="00E978DD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MeanDecreaseGini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app_category</w:t>
      </w:r>
      <w:proofErr w:type="spellEnd"/>
      <w:r>
        <w:rPr>
          <w:rStyle w:val="VerbatimChar"/>
        </w:rPr>
        <w:t xml:space="preserve">        354.58480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levelN</w:t>
      </w:r>
      <w:proofErr w:type="spellEnd"/>
      <w:r>
        <w:rPr>
          <w:rStyle w:val="VerbatimChar"/>
        </w:rPr>
        <w:t xml:space="preserve">              195.85496</w:t>
      </w:r>
      <w:r>
        <w:br/>
      </w:r>
      <w:r>
        <w:rPr>
          <w:rStyle w:val="VerbatimChar"/>
        </w:rPr>
        <w:t>## region              154.66078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priorityN</w:t>
      </w:r>
      <w:proofErr w:type="spellEnd"/>
      <w:r>
        <w:rPr>
          <w:rStyle w:val="VerbatimChar"/>
        </w:rPr>
        <w:t xml:space="preserve">           143.65979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impactN</w:t>
      </w:r>
      <w:proofErr w:type="spellEnd"/>
      <w:r>
        <w:rPr>
          <w:rStyle w:val="VerbatimChar"/>
        </w:rPr>
        <w:t xml:space="preserve">              64.58817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prod_line</w:t>
      </w:r>
      <w:proofErr w:type="spellEnd"/>
      <w:r>
        <w:rPr>
          <w:rStyle w:val="VerbatimChar"/>
        </w:rPr>
        <w:t xml:space="preserve">            49.78494</w:t>
      </w:r>
    </w:p>
    <w:p w14:paraId="0B166D0C" w14:textId="77777777" w:rsidR="00E978DD" w:rsidRDefault="00E978DD" w:rsidP="00E978DD">
      <w:pPr>
        <w:pStyle w:val="Heading2"/>
      </w:pPr>
      <w:r>
        <w:t>Level of accuracy between:  DLA, CART &amp; RF</w:t>
      </w:r>
    </w:p>
    <w:p w14:paraId="2BB0434E" w14:textId="77777777" w:rsidR="00E978DD" w:rsidRDefault="00E978DD" w:rsidP="00E978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summary.resamples</w:t>
      </w:r>
      <w:proofErr w:type="spellEnd"/>
      <w:proofErr w:type="gramEnd"/>
      <w:r>
        <w:rPr>
          <w:rStyle w:val="VerbatimChar"/>
        </w:rPr>
        <w:t>(object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</w:t>
      </w:r>
      <w:proofErr w:type="spellStart"/>
      <w:r>
        <w:rPr>
          <w:rStyle w:val="VerbatimChar"/>
        </w:rPr>
        <w:t>lda</w:t>
      </w:r>
      <w:proofErr w:type="spellEnd"/>
      <w:r>
        <w:rPr>
          <w:rStyle w:val="VerbatimChar"/>
        </w:rPr>
        <w:t xml:space="preserve">, cart,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         Min.   1st Qu.    Median      Mean   3rd Qu.      Max. NA's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lda</w:t>
      </w:r>
      <w:proofErr w:type="spellEnd"/>
      <w:r>
        <w:rPr>
          <w:rStyle w:val="VerbatimChar"/>
        </w:rPr>
        <w:t xml:space="preserve">  0.7031370</w:t>
      </w:r>
      <w:proofErr w:type="gramEnd"/>
      <w:r>
        <w:rPr>
          <w:rStyle w:val="VerbatimChar"/>
        </w:rPr>
        <w:t xml:space="preserve"> 0.7063326 0.7068503 0.7066337 0.7075363 0.7087156    0</w:t>
      </w:r>
      <w:r>
        <w:br/>
      </w:r>
      <w:r>
        <w:rPr>
          <w:rStyle w:val="VerbatimChar"/>
        </w:rPr>
        <w:t>## cart 0.7064220 0.7089067 0.7110602 0.7102308 0.7113323 0.7125382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  0.7051184 0.7086284 0.7106773 0.7105373 0.7116634 0.7176741    0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>##              Min.    1st Qu.      Median        Mean    3rd Qu.       Max.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lda</w:t>
      </w:r>
      <w:proofErr w:type="spellEnd"/>
      <w:r>
        <w:rPr>
          <w:rStyle w:val="VerbatimChar"/>
        </w:rPr>
        <w:t xml:space="preserve">  -</w:t>
      </w:r>
      <w:proofErr w:type="gramEnd"/>
      <w:r>
        <w:rPr>
          <w:rStyle w:val="VerbatimChar"/>
        </w:rPr>
        <w:t>0.001277124 0.00737260 0.009210369 0.009439904 0.01387106 0.01632250</w:t>
      </w:r>
      <w:r>
        <w:br/>
      </w:r>
      <w:r>
        <w:rPr>
          <w:rStyle w:val="VerbatimChar"/>
        </w:rPr>
        <w:t>## cart  0.018911855 0.03740403 0.042764849 0.042666165 0.04761031 0.06463698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   0.046462566 0.05588746 0.063110349 0.062839833 0.07084777 0.07791801</w:t>
      </w:r>
      <w:r>
        <w:br/>
      </w:r>
      <w:r>
        <w:rPr>
          <w:rStyle w:val="VerbatimChar"/>
        </w:rPr>
        <w:t>##      NA's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lda</w:t>
      </w:r>
      <w:proofErr w:type="spellEnd"/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cart    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rf</w:t>
      </w:r>
      <w:proofErr w:type="spellEnd"/>
      <w:r>
        <w:rPr>
          <w:rStyle w:val="VerbatimChar"/>
        </w:rPr>
        <w:t xml:space="preserve">      0</w:t>
      </w:r>
    </w:p>
    <w:p w14:paraId="5180354B" w14:textId="5048B78A" w:rsidR="005A5BDF" w:rsidRDefault="00E978DD" w:rsidP="005A5BDF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10B60A18" wp14:editId="32ADEFD8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1000CourseProject_RetailGr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DA832" w14:textId="62FA73B5" w:rsidR="005A5BDF" w:rsidRDefault="005A5BDF" w:rsidP="005A5BDF">
      <w:pPr>
        <w:tabs>
          <w:tab w:val="left" w:pos="925"/>
        </w:tabs>
      </w:pPr>
    </w:p>
    <w:p w14:paraId="3D35D62C" w14:textId="556633A5" w:rsidR="005A5BDF" w:rsidRDefault="005A5BDF" w:rsidP="005A5BDF">
      <w:pPr>
        <w:tabs>
          <w:tab w:val="left" w:pos="925"/>
        </w:tabs>
      </w:pPr>
    </w:p>
    <w:p w14:paraId="7F8D608C" w14:textId="3D4BBB8C" w:rsidR="00E978DD" w:rsidRPr="00E52A9C" w:rsidRDefault="00E978DD" w:rsidP="00E978DD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 w:rsidRPr="00507ACE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Linear Discriminant Analysis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: 70.67% Accuracy</w:t>
      </w:r>
    </w:p>
    <w:p w14:paraId="0A9C0C7E" w14:textId="151DF6F3" w:rsidR="00E978DD" w:rsidRDefault="00E978DD" w:rsidP="00E978DD">
      <w:pPr>
        <w:pStyle w:val="SourceCode"/>
        <w:rPr>
          <w:rStyle w:val="VerbatimChar"/>
        </w:rPr>
      </w:pPr>
      <w:r>
        <w:rPr>
          <w:rStyle w:val="VerbatimChar"/>
        </w:rPr>
        <w:t>##              Class: Excellent Class: Good Class: Average   Class: Failed</w:t>
      </w:r>
    </w:p>
    <w:p w14:paraId="0FFD82F9" w14:textId="45EB0DA1" w:rsidR="00E978DD" w:rsidRDefault="00E978DD" w:rsidP="00E978DD">
      <w:pPr>
        <w:pStyle w:val="SourceCode"/>
        <w:rPr>
          <w:rStyle w:val="VerbatimChar"/>
        </w:rPr>
      </w:pPr>
      <w:r>
        <w:rPr>
          <w:rStyle w:val="VerbatimChar"/>
        </w:rPr>
        <w:t>## Balanced Accuracy   0.50610          0.4997364   0.501464         0.499011</w:t>
      </w:r>
      <w:r>
        <w:br/>
      </w:r>
    </w:p>
    <w:p w14:paraId="2858AF19" w14:textId="492AF058" w:rsidR="00E978DD" w:rsidRDefault="00E978DD" w:rsidP="00E978DD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 w:rsidRPr="005A5BDF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Classification and Regression Tree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 xml:space="preserve"> </w:t>
      </w:r>
      <w:r w:rsidRPr="00507ACE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Analysis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: 71.04% Accuracy</w:t>
      </w:r>
    </w:p>
    <w:p w14:paraId="6D420F5F" w14:textId="3711FB62" w:rsidR="00E978DD" w:rsidRDefault="00E978DD" w:rsidP="00E978DD">
      <w:pPr>
        <w:tabs>
          <w:tab w:val="left" w:pos="925"/>
        </w:tabs>
        <w:rPr>
          <w:rStyle w:val="VerbatimChar"/>
        </w:rPr>
      </w:pPr>
      <w:r>
        <w:rPr>
          <w:rStyle w:val="VerbatimChar"/>
        </w:rPr>
        <w:t>##              Class: Excellent Class: Good Class: Average   Class: Failed</w:t>
      </w:r>
    </w:p>
    <w:p w14:paraId="1A549FAF" w14:textId="6D3BC81F" w:rsidR="00E978DD" w:rsidRDefault="00E978DD" w:rsidP="00E978DD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>
        <w:rPr>
          <w:rStyle w:val="VerbatimChar"/>
        </w:rPr>
        <w:t>## Balanced Accuracy   0.51294          0.504069    0.506469         0.517009</w:t>
      </w:r>
    </w:p>
    <w:p w14:paraId="3B7EACE7" w14:textId="77777777" w:rsidR="00E978DD" w:rsidRDefault="00E978DD" w:rsidP="00E978DD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05BBF9D4" w14:textId="7133C3D2" w:rsidR="00E978DD" w:rsidRDefault="00E978DD" w:rsidP="00E978DD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Random Forest</w:t>
      </w:r>
      <w:r w:rsidRPr="00507ACE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 xml:space="preserve"> Analysis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: 70.9 % Accuracy</w:t>
      </w:r>
    </w:p>
    <w:p w14:paraId="176C00AD" w14:textId="43EDA725" w:rsidR="00E978DD" w:rsidRDefault="00E978DD" w:rsidP="00E978DD">
      <w:pPr>
        <w:tabs>
          <w:tab w:val="left" w:pos="925"/>
        </w:tabs>
        <w:rPr>
          <w:rStyle w:val="VerbatimChar"/>
        </w:rPr>
      </w:pPr>
      <w:r>
        <w:rPr>
          <w:rStyle w:val="VerbatimChar"/>
        </w:rPr>
        <w:t>##              Class: Excellent Class: Good Class: Average   Class: Failed</w:t>
      </w:r>
    </w:p>
    <w:p w14:paraId="0F3205CB" w14:textId="3C717346" w:rsidR="00E978DD" w:rsidRDefault="00E978DD" w:rsidP="00E978DD">
      <w:pPr>
        <w:tabs>
          <w:tab w:val="left" w:pos="925"/>
        </w:tabs>
        <w:rPr>
          <w:rStyle w:val="VerbatimChar"/>
        </w:rPr>
      </w:pPr>
      <w:r>
        <w:rPr>
          <w:rStyle w:val="VerbatimChar"/>
        </w:rPr>
        <w:t>## Balanced Accuracy   0.52469          0.506952    0.509686         0.541764</w:t>
      </w:r>
    </w:p>
    <w:p w14:paraId="33A5D82B" w14:textId="77777777" w:rsidR="00E978DD" w:rsidRDefault="00E978DD" w:rsidP="00E978DD">
      <w:pPr>
        <w:tabs>
          <w:tab w:val="left" w:pos="925"/>
        </w:tabs>
        <w:rPr>
          <w:rStyle w:val="VerbatimChar"/>
        </w:rPr>
      </w:pPr>
    </w:p>
    <w:p w14:paraId="2562AB57" w14:textId="1E9642B4" w:rsidR="00E978DD" w:rsidRDefault="00E978DD" w:rsidP="00E978DD">
      <w:pPr>
        <w:tabs>
          <w:tab w:val="left" w:pos="925"/>
        </w:tabs>
        <w:rPr>
          <w:rStyle w:val="VerbatimChar"/>
        </w:rPr>
      </w:pPr>
    </w:p>
    <w:p w14:paraId="4CD81CBA" w14:textId="6E7DDA67" w:rsidR="005A5BDF" w:rsidRDefault="005A5BDF" w:rsidP="005A5BDF">
      <w:pPr>
        <w:tabs>
          <w:tab w:val="left" w:pos="925"/>
        </w:tabs>
      </w:pPr>
    </w:p>
    <w:p w14:paraId="6D30A2D1" w14:textId="7DE32070" w:rsidR="00E978DD" w:rsidRDefault="00E978DD" w:rsidP="005A5BDF">
      <w:pPr>
        <w:tabs>
          <w:tab w:val="left" w:pos="925"/>
        </w:tabs>
      </w:pPr>
    </w:p>
    <w:p w14:paraId="68E57158" w14:textId="42FD9659" w:rsidR="00E978DD" w:rsidRDefault="00E978DD" w:rsidP="00E978DD">
      <w:pPr>
        <w:tabs>
          <w:tab w:val="left" w:pos="925"/>
        </w:tabs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  <w:r w:rsidRPr="005A5BDF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Classification and Regression Tree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 xml:space="preserve"> </w:t>
      </w:r>
      <w:r w:rsidRPr="00507ACE"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>Analysis</w:t>
      </w:r>
      <w: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  <w:t xml:space="preserve"> has the highest accuracy: 71.04% Accuracy</w:t>
      </w:r>
    </w:p>
    <w:p w14:paraId="0B26C1CC" w14:textId="77777777" w:rsidR="00E978DD" w:rsidRDefault="00E978DD" w:rsidP="005A5BDF">
      <w:pPr>
        <w:tabs>
          <w:tab w:val="left" w:pos="925"/>
        </w:tabs>
      </w:pPr>
    </w:p>
    <w:p w14:paraId="0D6053EA" w14:textId="06F9F28A" w:rsidR="00E978DD" w:rsidRDefault="00E978DD" w:rsidP="005A5BDF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1D124A60" wp14:editId="61BC192B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1000CourseProject_RetailGrp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E2CC5" w14:textId="34E855DD" w:rsidR="00E978DD" w:rsidRDefault="00E978DD" w:rsidP="005A5BDF">
      <w:pPr>
        <w:tabs>
          <w:tab w:val="left" w:pos="925"/>
        </w:tabs>
      </w:pPr>
    </w:p>
    <w:p w14:paraId="45FD7D9F" w14:textId="77777777" w:rsidR="00E978DD" w:rsidRDefault="00E978DD" w:rsidP="00E978DD">
      <w:pPr>
        <w:pStyle w:val="Heading2"/>
      </w:pPr>
      <w:r>
        <w:t>Conclusion:</w:t>
      </w:r>
    </w:p>
    <w:p w14:paraId="28C915A1" w14:textId="5E9526F9" w:rsidR="00E978DD" w:rsidRDefault="00E978DD" w:rsidP="00E978DD">
      <w:pPr>
        <w:pStyle w:val="FirstParagraph"/>
      </w:pPr>
      <w:r>
        <w:t>In this work we presented a method for constructing a multi-level classiﬁer to predict performance of a new ticket and what would be the number of support tickets under the different Group Level. We demonstrated that the information present at the lower</w:t>
      </w:r>
      <w:r w:rsidR="009048C5">
        <w:t xml:space="preserve"> </w:t>
      </w:r>
      <w:r>
        <w:t>level can be successfully propagated to the upper level to make reasonable predictions. No</w:t>
      </w:r>
      <w:r w:rsidR="009048C5">
        <w:t xml:space="preserve"> </w:t>
      </w:r>
      <w:r>
        <w:t xml:space="preserve">additional features other than the Application category, Product Line, Priority, Region, Impact and group level were </w:t>
      </w:r>
      <w:r w:rsidR="009048C5">
        <w:t>necessary</w:t>
      </w:r>
      <w:r>
        <w:t xml:space="preserve"> to predict the performance </w:t>
      </w:r>
      <w:r w:rsidR="009048C5">
        <w:t xml:space="preserve">and Group Level </w:t>
      </w:r>
      <w:r>
        <w:t>of a new ticket.</w:t>
      </w:r>
    </w:p>
    <w:p w14:paraId="454F854C" w14:textId="69D9F278" w:rsidR="00E978DD" w:rsidRDefault="00E978DD" w:rsidP="00E978DD">
      <w:pPr>
        <w:pStyle w:val="BodyText"/>
      </w:pPr>
      <w:r>
        <w:t>Our goal, predicting performance, forced us to collect high quality data and develop a rigorous evaluation procedure. During the evaluation we carefully separated training and testing support tickets to avoid information leak. We identified that</w:t>
      </w:r>
      <w:r w:rsidR="009048C5">
        <w:t xml:space="preserve"> Random Forest works well to predict the Level of Support while </w:t>
      </w:r>
      <w:r>
        <w:t xml:space="preserve">Classification and Regression Trees (CART) method </w:t>
      </w:r>
      <w:r w:rsidR="009048C5">
        <w:t xml:space="preserve">works well </w:t>
      </w:r>
      <w:r>
        <w:t xml:space="preserve">under </w:t>
      </w:r>
      <w:r w:rsidR="009048C5">
        <w:t xml:space="preserve">these </w:t>
      </w:r>
      <w:r>
        <w:t xml:space="preserve">conditions better than other methods to detect a multi classification prediction </w:t>
      </w:r>
      <w:r w:rsidR="009048C5">
        <w:t>to predict the performance.</w:t>
      </w:r>
    </w:p>
    <w:p w14:paraId="16B99D36" w14:textId="73CC9814" w:rsidR="00E978DD" w:rsidRDefault="00E978DD" w:rsidP="00E978DD">
      <w:pPr>
        <w:pStyle w:val="BodyText"/>
      </w:pPr>
      <w:r>
        <w:t xml:space="preserve">There is still room for further improvements regarding classiﬁcation accuracy. We could plan to include additional features both at the vendor level and </w:t>
      </w:r>
      <w:r w:rsidR="009048C5">
        <w:t>resource experienced</w:t>
      </w:r>
      <w:r>
        <w:t xml:space="preserve"> level of the resources to see if our model can beneﬁt from them. Another direction that we want to explore is expanding</w:t>
      </w:r>
      <w:r w:rsidR="009048C5">
        <w:t xml:space="preserve"> </w:t>
      </w:r>
      <w:r>
        <w:t xml:space="preserve">the model to include other product lines, and evaluating it on bigger datasets. We hope that our work will inspire further discussions at Johnson &amp; </w:t>
      </w:r>
      <w:r w:rsidR="009048C5">
        <w:t>Johnson</w:t>
      </w:r>
      <w:r>
        <w:t xml:space="preserve"> regarding evaluation strategies such as predicting Resolution categories. We believe that deeper understanding of </w:t>
      </w:r>
      <w:r>
        <w:lastRenderedPageBreak/>
        <w:t xml:space="preserve">those matters would allow the comparison of diﬀerent methods in a more systematic manner which would be beneﬁcial for the research done in ITSM CSI Continues </w:t>
      </w:r>
      <w:r w:rsidR="009048C5">
        <w:t xml:space="preserve">Service </w:t>
      </w:r>
      <w:r>
        <w:t>Improvement</w:t>
      </w:r>
      <w:r w:rsidR="009048C5">
        <w:t>.</w:t>
      </w:r>
    </w:p>
    <w:p w14:paraId="5032C006" w14:textId="77777777" w:rsidR="00E978DD" w:rsidRPr="00507ACE" w:rsidRDefault="00E978DD" w:rsidP="005A5BDF">
      <w:pPr>
        <w:tabs>
          <w:tab w:val="left" w:pos="925"/>
        </w:tabs>
      </w:pPr>
    </w:p>
    <w:sectPr w:rsidR="00E978DD" w:rsidRPr="00507ACE" w:rsidSect="009048C5">
      <w:pgSz w:w="12240" w:h="15840"/>
      <w:pgMar w:top="1440" w:right="1440" w:bottom="95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E"/>
    <w:rsid w:val="00507ACE"/>
    <w:rsid w:val="005A5BDF"/>
    <w:rsid w:val="006B1F64"/>
    <w:rsid w:val="009048C5"/>
    <w:rsid w:val="00993FC7"/>
    <w:rsid w:val="00B72FB1"/>
    <w:rsid w:val="00D023BD"/>
    <w:rsid w:val="00E52A9C"/>
    <w:rsid w:val="00E9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D110F"/>
  <w15:chartTrackingRefBased/>
  <w15:docId w15:val="{3F281682-3C74-FF4D-A417-880EAD43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DF"/>
  </w:style>
  <w:style w:type="paragraph" w:styleId="Heading1">
    <w:name w:val="heading 1"/>
    <w:basedOn w:val="Normal"/>
    <w:next w:val="Normal"/>
    <w:link w:val="Heading1Char"/>
    <w:uiPriority w:val="9"/>
    <w:qFormat/>
    <w:rsid w:val="0050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7A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AC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BodyText">
    <w:name w:val="Body Text"/>
    <w:basedOn w:val="Normal"/>
    <w:link w:val="BodyTextChar"/>
    <w:qFormat/>
    <w:rsid w:val="00507ACE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507ACE"/>
    <w:rPr>
      <w:lang w:val="en-US"/>
    </w:rPr>
  </w:style>
  <w:style w:type="paragraph" w:customStyle="1" w:styleId="FirstParagraph">
    <w:name w:val="First Paragraph"/>
    <w:basedOn w:val="BodyText"/>
    <w:next w:val="BodyText"/>
    <w:qFormat/>
    <w:rsid w:val="00507ACE"/>
  </w:style>
  <w:style w:type="character" w:customStyle="1" w:styleId="VerbatimChar">
    <w:name w:val="Verbatim Char"/>
    <w:basedOn w:val="DefaultParagraphFont"/>
    <w:link w:val="SourceCode"/>
    <w:rsid w:val="00507AC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07ACE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C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C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Melo</dc:creator>
  <cp:keywords/>
  <dc:description/>
  <cp:lastModifiedBy>Jairo Melo</cp:lastModifiedBy>
  <cp:revision>3</cp:revision>
  <dcterms:created xsi:type="dcterms:W3CDTF">2019-03-17T22:01:00Z</dcterms:created>
  <dcterms:modified xsi:type="dcterms:W3CDTF">2019-03-17T23:36:00Z</dcterms:modified>
</cp:coreProperties>
</file>