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47FE98" w14:textId="2EC2E9F7" w:rsidR="005933E9" w:rsidRPr="0030666A" w:rsidRDefault="005933E9" w:rsidP="00C23744">
      <w:pPr>
        <w:jc w:val="center"/>
        <w:rPr>
          <w:rFonts w:ascii="ＭＳ 明朝" w:hAnsi="ＭＳ 明朝"/>
          <w:sz w:val="28"/>
          <w:szCs w:val="32"/>
        </w:rPr>
      </w:pPr>
      <w:r w:rsidRPr="0030666A">
        <w:rPr>
          <w:rFonts w:ascii="ＭＳ 明朝" w:hAnsi="ＭＳ 明朝" w:hint="eastAsia"/>
          <w:sz w:val="28"/>
          <w:szCs w:val="32"/>
        </w:rPr>
        <w:t>令和</w:t>
      </w:r>
      <w:r w:rsidRPr="00AA3736">
        <w:rPr>
          <w:sz w:val="28"/>
          <w:szCs w:val="32"/>
        </w:rPr>
        <w:t>2</w:t>
      </w:r>
      <w:r w:rsidRPr="0030666A">
        <w:rPr>
          <w:rFonts w:ascii="ＭＳ 明朝" w:hAnsi="ＭＳ 明朝" w:hint="eastAsia"/>
          <w:sz w:val="28"/>
          <w:szCs w:val="32"/>
        </w:rPr>
        <w:t>年度</w:t>
      </w:r>
      <w:r w:rsidR="0055448B" w:rsidRPr="0030666A">
        <w:rPr>
          <w:rFonts w:ascii="ＭＳ 明朝" w:hAnsi="ＭＳ 明朝" w:hint="eastAsia"/>
          <w:sz w:val="28"/>
          <w:szCs w:val="32"/>
        </w:rPr>
        <w:t>卒業論文</w:t>
      </w:r>
    </w:p>
    <w:p w14:paraId="0696857F" w14:textId="1C3AF3F4" w:rsidR="0055448B" w:rsidRPr="0030666A" w:rsidRDefault="0055448B" w:rsidP="005933E9">
      <w:pPr>
        <w:jc w:val="center"/>
        <w:rPr>
          <w:rFonts w:ascii="ＭＳ 明朝" w:hAnsi="ＭＳ 明朝"/>
        </w:rPr>
      </w:pPr>
    </w:p>
    <w:p w14:paraId="1CAD8919" w14:textId="2843E7B8" w:rsidR="00C23744" w:rsidRPr="0030666A" w:rsidRDefault="00C23744" w:rsidP="005933E9">
      <w:pPr>
        <w:jc w:val="center"/>
        <w:rPr>
          <w:rFonts w:ascii="ＭＳ 明朝" w:hAnsi="ＭＳ 明朝"/>
        </w:rPr>
      </w:pPr>
    </w:p>
    <w:p w14:paraId="501D366A" w14:textId="77777777" w:rsidR="00C23744" w:rsidRPr="0030666A" w:rsidRDefault="00C23744" w:rsidP="005933E9">
      <w:pPr>
        <w:jc w:val="center"/>
        <w:rPr>
          <w:rFonts w:ascii="ＭＳ 明朝" w:hAnsi="ＭＳ 明朝"/>
        </w:rPr>
      </w:pPr>
    </w:p>
    <w:p w14:paraId="52BF95A9" w14:textId="1ADD4E50" w:rsidR="00C23744" w:rsidRPr="0030666A" w:rsidRDefault="00C23744" w:rsidP="00C23744">
      <w:pPr>
        <w:jc w:val="center"/>
        <w:rPr>
          <w:rFonts w:ascii="ＭＳ 明朝" w:hAnsi="ＭＳ 明朝"/>
          <w:sz w:val="36"/>
          <w:szCs w:val="40"/>
        </w:rPr>
      </w:pPr>
    </w:p>
    <w:p w14:paraId="37120557" w14:textId="1C070447" w:rsidR="00C23744" w:rsidRPr="0030666A" w:rsidRDefault="00C23744" w:rsidP="0065089F">
      <w:pPr>
        <w:jc w:val="center"/>
        <w:rPr>
          <w:rFonts w:ascii="ＭＳ 明朝" w:hAnsi="ＭＳ 明朝"/>
          <w:sz w:val="32"/>
          <w:szCs w:val="36"/>
        </w:rPr>
      </w:pPr>
      <w:r w:rsidRPr="0030666A">
        <w:rPr>
          <w:rFonts w:ascii="ＭＳ 明朝" w:hAnsi="ＭＳ 明朝" w:hint="eastAsia"/>
          <w:sz w:val="32"/>
          <w:szCs w:val="36"/>
        </w:rPr>
        <w:t>画像処理を用いた立石港待機レーンの</w:t>
      </w:r>
    </w:p>
    <w:p w14:paraId="543BD349" w14:textId="4F9E3F98" w:rsidR="00C23744" w:rsidRPr="0030666A" w:rsidRDefault="00C23744" w:rsidP="0065089F">
      <w:pPr>
        <w:jc w:val="center"/>
        <w:rPr>
          <w:rFonts w:ascii="ＭＳ 明朝" w:hAnsi="ＭＳ 明朝"/>
          <w:sz w:val="32"/>
          <w:szCs w:val="36"/>
        </w:rPr>
      </w:pPr>
      <w:r w:rsidRPr="0030666A">
        <w:rPr>
          <w:rFonts w:ascii="ＭＳ 明朝" w:hAnsi="ＭＳ 明朝" w:hint="eastAsia"/>
          <w:sz w:val="32"/>
          <w:szCs w:val="36"/>
        </w:rPr>
        <w:t>混雑量計測システムの開発</w:t>
      </w:r>
    </w:p>
    <w:p w14:paraId="04FA97B1" w14:textId="1C9A233D" w:rsidR="00C23744" w:rsidRPr="0030666A" w:rsidRDefault="00C23744" w:rsidP="0065089F">
      <w:pPr>
        <w:jc w:val="center"/>
        <w:rPr>
          <w:rFonts w:ascii="ＭＳ 明朝" w:hAnsi="ＭＳ 明朝"/>
          <w:sz w:val="28"/>
          <w:szCs w:val="32"/>
        </w:rPr>
      </w:pPr>
    </w:p>
    <w:p w14:paraId="6046AF01" w14:textId="32EDEDB6" w:rsidR="00C23744" w:rsidRPr="0030666A" w:rsidRDefault="00C23744" w:rsidP="0065089F">
      <w:pPr>
        <w:jc w:val="center"/>
        <w:rPr>
          <w:rFonts w:ascii="ＭＳ 明朝" w:hAnsi="ＭＳ 明朝"/>
          <w:sz w:val="28"/>
          <w:szCs w:val="32"/>
        </w:rPr>
      </w:pPr>
    </w:p>
    <w:p w14:paraId="6CC53D3A" w14:textId="77777777" w:rsidR="00C23744" w:rsidRPr="0030666A" w:rsidRDefault="00C23744" w:rsidP="0065089F">
      <w:pPr>
        <w:jc w:val="center"/>
        <w:rPr>
          <w:rFonts w:ascii="ＭＳ 明朝" w:hAnsi="ＭＳ 明朝"/>
          <w:sz w:val="28"/>
          <w:szCs w:val="32"/>
        </w:rPr>
      </w:pPr>
    </w:p>
    <w:p w14:paraId="35F8929F" w14:textId="0EDE3C49" w:rsidR="00C23744" w:rsidRPr="0030666A" w:rsidRDefault="00C23744" w:rsidP="0065089F">
      <w:pPr>
        <w:jc w:val="center"/>
        <w:rPr>
          <w:rFonts w:ascii="ＭＳ 明朝" w:hAnsi="ＭＳ 明朝"/>
          <w:sz w:val="28"/>
          <w:szCs w:val="32"/>
        </w:rPr>
      </w:pPr>
      <w:r w:rsidRPr="0030666A">
        <w:rPr>
          <w:rFonts w:ascii="ＭＳ 明朝" w:hAnsi="ＭＳ 明朝" w:hint="eastAsia"/>
          <w:sz w:val="28"/>
          <w:szCs w:val="32"/>
        </w:rPr>
        <w:t>令和</w:t>
      </w:r>
      <w:r w:rsidRPr="0030666A">
        <w:rPr>
          <w:rFonts w:ascii="ＭＳ 明朝" w:hAnsi="ＭＳ 明朝"/>
          <w:sz w:val="28"/>
          <w:szCs w:val="32"/>
        </w:rPr>
        <w:t xml:space="preserve"> </w:t>
      </w:r>
      <w:r w:rsidR="00AA3736">
        <w:rPr>
          <w:rFonts w:hint="eastAsia"/>
          <w:sz w:val="28"/>
          <w:szCs w:val="32"/>
        </w:rPr>
        <w:t>3</w:t>
      </w:r>
      <w:r w:rsidRPr="0030666A">
        <w:rPr>
          <w:rFonts w:ascii="ＭＳ 明朝" w:hAnsi="ＭＳ 明朝" w:hint="eastAsia"/>
          <w:sz w:val="28"/>
          <w:szCs w:val="32"/>
        </w:rPr>
        <w:t xml:space="preserve">年 </w:t>
      </w:r>
      <w:r w:rsidR="00AA3736">
        <w:rPr>
          <w:sz w:val="28"/>
          <w:szCs w:val="32"/>
        </w:rPr>
        <w:t>1</w:t>
      </w:r>
      <w:r w:rsidRPr="0030666A">
        <w:rPr>
          <w:rFonts w:ascii="ＭＳ 明朝" w:hAnsi="ＭＳ 明朝" w:hint="eastAsia"/>
          <w:sz w:val="28"/>
          <w:szCs w:val="32"/>
        </w:rPr>
        <w:t xml:space="preserve">月 </w:t>
      </w:r>
      <w:r w:rsidR="00AA3736">
        <w:rPr>
          <w:sz w:val="28"/>
          <w:szCs w:val="32"/>
        </w:rPr>
        <w:t>14</w:t>
      </w:r>
      <w:r w:rsidRPr="0030666A">
        <w:rPr>
          <w:rFonts w:ascii="ＭＳ 明朝" w:hAnsi="ＭＳ 明朝" w:hint="eastAsia"/>
          <w:sz w:val="28"/>
          <w:szCs w:val="32"/>
        </w:rPr>
        <w:t>日</w:t>
      </w:r>
    </w:p>
    <w:p w14:paraId="26177297" w14:textId="6C93CC1E" w:rsidR="00C23744" w:rsidRPr="0030666A" w:rsidRDefault="00C23744" w:rsidP="0065089F">
      <w:pPr>
        <w:jc w:val="center"/>
        <w:rPr>
          <w:rFonts w:ascii="ＭＳ 明朝" w:hAnsi="ＭＳ 明朝"/>
        </w:rPr>
      </w:pPr>
    </w:p>
    <w:p w14:paraId="7D0A7CC0" w14:textId="1660DAA6" w:rsidR="00C23744" w:rsidRPr="0030666A" w:rsidRDefault="00C23744" w:rsidP="0065089F">
      <w:pPr>
        <w:jc w:val="center"/>
        <w:rPr>
          <w:rFonts w:ascii="ＭＳ 明朝" w:hAnsi="ＭＳ 明朝"/>
        </w:rPr>
      </w:pPr>
    </w:p>
    <w:p w14:paraId="0DBD4FC9" w14:textId="37B45558" w:rsidR="00C23744" w:rsidRPr="0030666A" w:rsidRDefault="00C23744" w:rsidP="00C23744">
      <w:pPr>
        <w:jc w:val="center"/>
        <w:rPr>
          <w:rFonts w:ascii="ＭＳ 明朝" w:hAnsi="ＭＳ 明朝"/>
          <w:sz w:val="28"/>
          <w:szCs w:val="32"/>
        </w:rPr>
      </w:pPr>
      <w:r w:rsidRPr="0030666A">
        <w:rPr>
          <w:rFonts w:ascii="ＭＳ 明朝" w:hAnsi="ＭＳ 明朝" w:hint="eastAsia"/>
          <w:sz w:val="28"/>
          <w:szCs w:val="32"/>
        </w:rPr>
        <w:t>学籍番号：</w:t>
      </w:r>
      <w:r w:rsidRPr="00AA3736">
        <w:rPr>
          <w:sz w:val="28"/>
          <w:szCs w:val="32"/>
        </w:rPr>
        <w:t>163038</w:t>
      </w:r>
    </w:p>
    <w:p w14:paraId="3AEF65C0" w14:textId="65CAB94D" w:rsidR="00C23744" w:rsidRPr="0030666A" w:rsidRDefault="00C23744" w:rsidP="0065089F">
      <w:pPr>
        <w:jc w:val="center"/>
        <w:rPr>
          <w:rFonts w:ascii="ＭＳ 明朝" w:hAnsi="ＭＳ 明朝"/>
          <w:sz w:val="28"/>
          <w:szCs w:val="32"/>
        </w:rPr>
      </w:pPr>
      <w:r w:rsidRPr="0030666A">
        <w:rPr>
          <w:rFonts w:ascii="ＭＳ 明朝" w:hAnsi="ＭＳ 明朝" w:hint="eastAsia"/>
          <w:sz w:val="28"/>
          <w:szCs w:val="32"/>
        </w:rPr>
        <w:t>氏名：宮地香樹</w:t>
      </w:r>
    </w:p>
    <w:p w14:paraId="2D33BA15" w14:textId="34767BD1" w:rsidR="00C23744" w:rsidRPr="0030666A" w:rsidRDefault="00C23744" w:rsidP="0065089F">
      <w:pPr>
        <w:jc w:val="center"/>
        <w:rPr>
          <w:rFonts w:ascii="ＭＳ 明朝" w:hAnsi="ＭＳ 明朝"/>
        </w:rPr>
      </w:pPr>
    </w:p>
    <w:p w14:paraId="4078BFA4" w14:textId="735CD1B0" w:rsidR="00C23744" w:rsidRPr="0030666A" w:rsidRDefault="00C23744" w:rsidP="0065089F">
      <w:pPr>
        <w:jc w:val="center"/>
        <w:rPr>
          <w:rFonts w:ascii="ＭＳ 明朝" w:hAnsi="ＭＳ 明朝"/>
        </w:rPr>
      </w:pPr>
    </w:p>
    <w:p w14:paraId="4AE54858" w14:textId="5915381A" w:rsidR="00C23744" w:rsidRPr="0030666A" w:rsidRDefault="00C23744" w:rsidP="0065089F">
      <w:pPr>
        <w:jc w:val="center"/>
        <w:rPr>
          <w:rFonts w:ascii="ＭＳ 明朝" w:hAnsi="ＭＳ 明朝"/>
        </w:rPr>
      </w:pPr>
    </w:p>
    <w:p w14:paraId="1E161903" w14:textId="50CA3A37" w:rsidR="00C23744" w:rsidRPr="0030666A" w:rsidRDefault="00C23744" w:rsidP="0065089F">
      <w:pPr>
        <w:jc w:val="center"/>
        <w:rPr>
          <w:rFonts w:ascii="ＭＳ 明朝" w:hAnsi="ＭＳ 明朝"/>
        </w:rPr>
      </w:pPr>
    </w:p>
    <w:p w14:paraId="79283DAC" w14:textId="17D2ECB1" w:rsidR="00C23744" w:rsidRPr="0030666A" w:rsidRDefault="00C23744" w:rsidP="0065089F">
      <w:pPr>
        <w:jc w:val="center"/>
        <w:rPr>
          <w:rFonts w:ascii="ＭＳ 明朝" w:hAnsi="ＭＳ 明朝"/>
        </w:rPr>
      </w:pPr>
    </w:p>
    <w:p w14:paraId="11CF09DC" w14:textId="7260172C" w:rsidR="00C23744" w:rsidRPr="0030666A" w:rsidRDefault="00C23744" w:rsidP="0065089F">
      <w:pPr>
        <w:jc w:val="center"/>
        <w:rPr>
          <w:rFonts w:ascii="ＭＳ 明朝" w:hAnsi="ＭＳ 明朝"/>
          <w:sz w:val="28"/>
          <w:szCs w:val="32"/>
        </w:rPr>
      </w:pPr>
      <w:r w:rsidRPr="0030666A">
        <w:rPr>
          <w:rFonts w:ascii="ＭＳ 明朝" w:hAnsi="ＭＳ 明朝" w:hint="eastAsia"/>
          <w:sz w:val="28"/>
          <w:szCs w:val="32"/>
        </w:rPr>
        <w:t>指導教員：田房　友典</w:t>
      </w:r>
    </w:p>
    <w:p w14:paraId="6B65E0D4" w14:textId="3E6F09F2" w:rsidR="00C23744" w:rsidRPr="0030666A" w:rsidRDefault="00C23744" w:rsidP="0065089F">
      <w:pPr>
        <w:jc w:val="center"/>
        <w:rPr>
          <w:rFonts w:ascii="ＭＳ 明朝" w:hAnsi="ＭＳ 明朝"/>
        </w:rPr>
      </w:pPr>
    </w:p>
    <w:p w14:paraId="44DD562A" w14:textId="7A3F6D82" w:rsidR="00C23744" w:rsidRPr="0030666A" w:rsidRDefault="00C23744" w:rsidP="0065089F">
      <w:pPr>
        <w:jc w:val="center"/>
        <w:rPr>
          <w:rFonts w:ascii="ＭＳ 明朝" w:hAnsi="ＭＳ 明朝"/>
        </w:rPr>
      </w:pPr>
    </w:p>
    <w:p w14:paraId="6E5915C6" w14:textId="0B809B8F" w:rsidR="00C23744" w:rsidRPr="0030666A" w:rsidRDefault="00C23744" w:rsidP="0065089F">
      <w:pPr>
        <w:jc w:val="center"/>
        <w:rPr>
          <w:rFonts w:ascii="ＭＳ 明朝" w:hAnsi="ＭＳ 明朝"/>
          <w:sz w:val="28"/>
          <w:szCs w:val="32"/>
        </w:rPr>
      </w:pPr>
      <w:r w:rsidRPr="0030666A">
        <w:rPr>
          <w:rFonts w:ascii="ＭＳ 明朝" w:hAnsi="ＭＳ 明朝" w:hint="eastAsia"/>
          <w:sz w:val="28"/>
          <w:szCs w:val="32"/>
        </w:rPr>
        <w:t>弓削商船高等専門学校情報工学科</w:t>
      </w:r>
    </w:p>
    <w:p w14:paraId="03F05B1B" w14:textId="77777777" w:rsidR="00220CFA" w:rsidRDefault="00220CFA" w:rsidP="0065089F">
      <w:pPr>
        <w:jc w:val="center"/>
        <w:rPr>
          <w:sz w:val="28"/>
          <w:szCs w:val="32"/>
        </w:rPr>
        <w:sectPr w:rsidR="00220CFA" w:rsidSect="00ED0CEE">
          <w:footerReference w:type="default" r:id="rId7"/>
          <w:pgSz w:w="11906" w:h="16838"/>
          <w:pgMar w:top="1985" w:right="1701" w:bottom="1701" w:left="1701" w:header="851" w:footer="992" w:gutter="0"/>
          <w:pgNumType w:start="1"/>
          <w:cols w:space="425"/>
          <w:titlePg/>
          <w:docGrid w:type="lines" w:linePitch="360"/>
        </w:sectPr>
      </w:pPr>
    </w:p>
    <w:p w14:paraId="5FDC83C1" w14:textId="1252B331" w:rsidR="00220CFA" w:rsidRPr="0030666A" w:rsidRDefault="00220CFA" w:rsidP="00220CFA">
      <w:pPr>
        <w:pStyle w:val="a5"/>
        <w:numPr>
          <w:ilvl w:val="0"/>
          <w:numId w:val="2"/>
        </w:numPr>
        <w:ind w:leftChars="0"/>
        <w:jc w:val="left"/>
        <w:rPr>
          <w:rFonts w:ascii="ＭＳ 明朝" w:hAnsi="ＭＳ 明朝"/>
        </w:rPr>
      </w:pPr>
      <w:r w:rsidRPr="0030666A">
        <w:rPr>
          <w:rFonts w:ascii="ＭＳ 明朝" w:hAnsi="ＭＳ 明朝" w:hint="eastAsia"/>
        </w:rPr>
        <w:lastRenderedPageBreak/>
        <w:t>はじめに</w:t>
      </w:r>
    </w:p>
    <w:p w14:paraId="09B12BD5" w14:textId="05B94BF6" w:rsidR="00220CFA" w:rsidRPr="0030666A" w:rsidRDefault="00220CFA" w:rsidP="00220CFA">
      <w:pPr>
        <w:pStyle w:val="a5"/>
        <w:numPr>
          <w:ilvl w:val="0"/>
          <w:numId w:val="2"/>
        </w:numPr>
        <w:ind w:leftChars="0"/>
        <w:jc w:val="left"/>
        <w:rPr>
          <w:rFonts w:ascii="ＭＳ 明朝" w:hAnsi="ＭＳ 明朝"/>
        </w:rPr>
      </w:pPr>
      <w:r w:rsidRPr="0030666A">
        <w:rPr>
          <w:rFonts w:ascii="ＭＳ 明朝" w:hAnsi="ＭＳ 明朝" w:hint="eastAsia"/>
        </w:rPr>
        <w:t>概要</w:t>
      </w:r>
    </w:p>
    <w:p w14:paraId="30A3BE03" w14:textId="716D2789" w:rsidR="00220CFA" w:rsidRPr="0030666A" w:rsidRDefault="00220CFA" w:rsidP="00220CFA">
      <w:pPr>
        <w:pStyle w:val="a5"/>
        <w:numPr>
          <w:ilvl w:val="1"/>
          <w:numId w:val="2"/>
        </w:numPr>
        <w:ind w:leftChars="0"/>
        <w:jc w:val="left"/>
        <w:rPr>
          <w:rFonts w:ascii="ＭＳ 明朝" w:hAnsi="ＭＳ 明朝"/>
        </w:rPr>
      </w:pPr>
      <w:r w:rsidRPr="0030666A">
        <w:rPr>
          <w:rFonts w:ascii="ＭＳ 明朝" w:hAnsi="ＭＳ 明朝" w:hint="eastAsia"/>
        </w:rPr>
        <w:t>システム全体の構成</w:t>
      </w:r>
    </w:p>
    <w:p w14:paraId="0392A869" w14:textId="1FAA3272" w:rsidR="00220CFA" w:rsidRPr="0030666A" w:rsidRDefault="00220CFA" w:rsidP="00220CFA">
      <w:pPr>
        <w:pStyle w:val="a5"/>
        <w:numPr>
          <w:ilvl w:val="1"/>
          <w:numId w:val="2"/>
        </w:numPr>
        <w:ind w:leftChars="0"/>
        <w:jc w:val="left"/>
        <w:rPr>
          <w:rFonts w:ascii="ＭＳ 明朝" w:hAnsi="ＭＳ 明朝"/>
        </w:rPr>
      </w:pPr>
      <w:r w:rsidRPr="0030666A">
        <w:rPr>
          <w:rFonts w:ascii="ＭＳ 明朝" w:hAnsi="ＭＳ 明朝" w:hint="eastAsia"/>
        </w:rPr>
        <w:t>開発環境</w:t>
      </w:r>
    </w:p>
    <w:p w14:paraId="42067589" w14:textId="5F5E0B04" w:rsidR="00220CFA" w:rsidRPr="0030666A" w:rsidRDefault="00220CFA" w:rsidP="00220CFA">
      <w:pPr>
        <w:pStyle w:val="a5"/>
        <w:numPr>
          <w:ilvl w:val="0"/>
          <w:numId w:val="2"/>
        </w:numPr>
        <w:ind w:leftChars="0"/>
        <w:jc w:val="left"/>
        <w:rPr>
          <w:rFonts w:ascii="ＭＳ 明朝" w:hAnsi="ＭＳ 明朝"/>
        </w:rPr>
      </w:pPr>
      <w:r w:rsidRPr="0030666A">
        <w:rPr>
          <w:rFonts w:ascii="ＭＳ 明朝" w:hAnsi="ＭＳ 明朝" w:hint="eastAsia"/>
        </w:rPr>
        <w:t>カメラについて</w:t>
      </w:r>
    </w:p>
    <w:p w14:paraId="35D97CDC" w14:textId="7768AAD2" w:rsidR="00220CFA" w:rsidRPr="0030666A" w:rsidRDefault="00220CFA" w:rsidP="00220CFA">
      <w:pPr>
        <w:pStyle w:val="a5"/>
        <w:numPr>
          <w:ilvl w:val="1"/>
          <w:numId w:val="2"/>
        </w:numPr>
        <w:ind w:leftChars="0"/>
        <w:jc w:val="left"/>
        <w:rPr>
          <w:rFonts w:ascii="ＭＳ 明朝" w:hAnsi="ＭＳ 明朝"/>
        </w:rPr>
      </w:pPr>
      <w:r w:rsidRPr="0030666A">
        <w:rPr>
          <w:rFonts w:ascii="ＭＳ 明朝" w:hAnsi="ＭＳ 明朝" w:hint="eastAsia"/>
        </w:rPr>
        <w:t>使用するカメラ</w:t>
      </w:r>
    </w:p>
    <w:p w14:paraId="056E413D" w14:textId="239B19A6" w:rsidR="00220CFA" w:rsidRPr="0030666A" w:rsidRDefault="00220CFA" w:rsidP="00220CFA">
      <w:pPr>
        <w:pStyle w:val="a5"/>
        <w:numPr>
          <w:ilvl w:val="1"/>
          <w:numId w:val="2"/>
        </w:numPr>
        <w:ind w:leftChars="0"/>
        <w:jc w:val="left"/>
        <w:rPr>
          <w:rFonts w:ascii="ＭＳ 明朝" w:hAnsi="ＭＳ 明朝"/>
        </w:rPr>
      </w:pPr>
      <w:r w:rsidRPr="0030666A">
        <w:rPr>
          <w:rFonts w:ascii="ＭＳ 明朝" w:hAnsi="ＭＳ 明朝" w:hint="eastAsia"/>
        </w:rPr>
        <w:t>カメラの設定</w:t>
      </w:r>
    </w:p>
    <w:p w14:paraId="255A6BA3" w14:textId="3C2AE0FB" w:rsidR="00220CFA" w:rsidRPr="0030666A" w:rsidRDefault="00220CFA" w:rsidP="00220CFA">
      <w:pPr>
        <w:pStyle w:val="a5"/>
        <w:numPr>
          <w:ilvl w:val="0"/>
          <w:numId w:val="2"/>
        </w:numPr>
        <w:ind w:leftChars="0"/>
        <w:jc w:val="left"/>
        <w:rPr>
          <w:rFonts w:ascii="ＭＳ 明朝" w:hAnsi="ＭＳ 明朝"/>
        </w:rPr>
      </w:pPr>
      <w:r w:rsidRPr="0030666A">
        <w:rPr>
          <w:rFonts w:ascii="ＭＳ 明朝" w:hAnsi="ＭＳ 明朝" w:hint="eastAsia"/>
        </w:rPr>
        <w:t>画像処理について</w:t>
      </w:r>
    </w:p>
    <w:p w14:paraId="5405C94F" w14:textId="44AE19F4" w:rsidR="0030666A" w:rsidRPr="0030666A" w:rsidRDefault="000A48C2" w:rsidP="0030666A">
      <w:pPr>
        <w:pStyle w:val="a5"/>
        <w:numPr>
          <w:ilvl w:val="1"/>
          <w:numId w:val="2"/>
        </w:numPr>
        <w:ind w:leftChars="0"/>
        <w:jc w:val="left"/>
        <w:rPr>
          <w:rFonts w:ascii="ＭＳ 明朝" w:hAnsi="ＭＳ 明朝"/>
        </w:rPr>
      </w:pPr>
      <w:r>
        <w:rPr>
          <w:rFonts w:ascii="ＭＳ 明朝" w:hAnsi="ＭＳ 明朝" w:hint="eastAsia"/>
        </w:rPr>
        <w:t>画像処理の流れ</w:t>
      </w:r>
    </w:p>
    <w:p w14:paraId="4C9800BD" w14:textId="4874754B" w:rsidR="0030666A" w:rsidRPr="0030666A" w:rsidRDefault="000A48C2" w:rsidP="0030666A">
      <w:pPr>
        <w:pStyle w:val="a5"/>
        <w:numPr>
          <w:ilvl w:val="1"/>
          <w:numId w:val="2"/>
        </w:numPr>
        <w:ind w:leftChars="0"/>
        <w:jc w:val="left"/>
        <w:rPr>
          <w:rFonts w:ascii="ＭＳ 明朝" w:hAnsi="ＭＳ 明朝"/>
        </w:rPr>
      </w:pPr>
      <w:r>
        <w:rPr>
          <w:rFonts w:ascii="ＭＳ 明朝" w:hAnsi="ＭＳ 明朝" w:hint="eastAsia"/>
        </w:rPr>
        <w:t>ディレクトリの監視</w:t>
      </w:r>
    </w:p>
    <w:p w14:paraId="0D98726F" w14:textId="078BA155" w:rsidR="0030666A" w:rsidRPr="0030666A" w:rsidRDefault="000A48C2" w:rsidP="0030666A">
      <w:pPr>
        <w:pStyle w:val="a5"/>
        <w:numPr>
          <w:ilvl w:val="1"/>
          <w:numId w:val="2"/>
        </w:numPr>
        <w:ind w:leftChars="0"/>
        <w:jc w:val="left"/>
        <w:rPr>
          <w:rFonts w:ascii="ＭＳ 明朝" w:hAnsi="ＭＳ 明朝"/>
        </w:rPr>
      </w:pPr>
      <w:r>
        <w:rPr>
          <w:rFonts w:ascii="ＭＳ 明朝" w:hAnsi="ＭＳ 明朝" w:hint="eastAsia"/>
        </w:rPr>
        <w:t>特徴点検出</w:t>
      </w:r>
    </w:p>
    <w:p w14:paraId="233E6CB2" w14:textId="38F10A9E" w:rsidR="0030666A" w:rsidRDefault="000A48C2" w:rsidP="0030666A">
      <w:pPr>
        <w:pStyle w:val="a5"/>
        <w:numPr>
          <w:ilvl w:val="1"/>
          <w:numId w:val="2"/>
        </w:numPr>
        <w:ind w:leftChars="0"/>
        <w:jc w:val="left"/>
        <w:rPr>
          <w:rFonts w:ascii="ＭＳ 明朝" w:hAnsi="ＭＳ 明朝"/>
        </w:rPr>
      </w:pPr>
      <w:r>
        <w:rPr>
          <w:rFonts w:ascii="ＭＳ 明朝" w:hAnsi="ＭＳ 明朝" w:hint="eastAsia"/>
        </w:rPr>
        <w:t>背景差分・エッジ検出</w:t>
      </w:r>
    </w:p>
    <w:p w14:paraId="1799152F" w14:textId="038A5019" w:rsidR="000A48C2" w:rsidRPr="000A48C2" w:rsidRDefault="000A48C2" w:rsidP="000A48C2">
      <w:pPr>
        <w:pStyle w:val="a5"/>
        <w:numPr>
          <w:ilvl w:val="1"/>
          <w:numId w:val="2"/>
        </w:numPr>
        <w:ind w:leftChars="0"/>
        <w:jc w:val="left"/>
        <w:rPr>
          <w:rFonts w:ascii="ＭＳ 明朝" w:hAnsi="ＭＳ 明朝" w:hint="eastAsia"/>
        </w:rPr>
      </w:pPr>
      <w:r>
        <w:rPr>
          <w:rFonts w:ascii="ＭＳ 明朝" w:hAnsi="ＭＳ 明朝" w:hint="eastAsia"/>
        </w:rPr>
        <w:t>車の台数計測</w:t>
      </w:r>
    </w:p>
    <w:p w14:paraId="42359757" w14:textId="0DCFA10F" w:rsidR="00431F45" w:rsidRDefault="000A48C2" w:rsidP="00431F45">
      <w:pPr>
        <w:pStyle w:val="a5"/>
        <w:numPr>
          <w:ilvl w:val="0"/>
          <w:numId w:val="2"/>
        </w:numPr>
        <w:ind w:leftChars="0"/>
        <w:jc w:val="left"/>
        <w:rPr>
          <w:rFonts w:ascii="ＭＳ 明朝" w:hAnsi="ＭＳ 明朝"/>
        </w:rPr>
      </w:pPr>
      <w:r>
        <w:rPr>
          <w:rFonts w:ascii="ＭＳ 明朝" w:hAnsi="ＭＳ 明朝" w:hint="eastAsia"/>
        </w:rPr>
        <w:t>実験</w:t>
      </w:r>
    </w:p>
    <w:p w14:paraId="71627DC9" w14:textId="1ADFC05E" w:rsidR="00177A41" w:rsidRDefault="00177A41" w:rsidP="00177A41">
      <w:pPr>
        <w:pStyle w:val="a5"/>
        <w:numPr>
          <w:ilvl w:val="1"/>
          <w:numId w:val="2"/>
        </w:numPr>
        <w:ind w:leftChars="0"/>
        <w:jc w:val="left"/>
        <w:rPr>
          <w:rFonts w:ascii="ＭＳ 明朝" w:hAnsi="ＭＳ 明朝"/>
        </w:rPr>
      </w:pPr>
      <w:r>
        <w:rPr>
          <w:rFonts w:ascii="ＭＳ 明朝" w:hAnsi="ＭＳ 明朝" w:hint="eastAsia"/>
        </w:rPr>
        <w:t>実験内容</w:t>
      </w:r>
    </w:p>
    <w:p w14:paraId="14E393E4" w14:textId="0DC71B6C" w:rsidR="00177A41" w:rsidRDefault="00177A41" w:rsidP="00177A41">
      <w:pPr>
        <w:pStyle w:val="a5"/>
        <w:numPr>
          <w:ilvl w:val="1"/>
          <w:numId w:val="2"/>
        </w:numPr>
        <w:ind w:leftChars="0"/>
        <w:jc w:val="left"/>
        <w:rPr>
          <w:rFonts w:ascii="ＭＳ 明朝" w:hAnsi="ＭＳ 明朝"/>
        </w:rPr>
      </w:pPr>
      <w:r>
        <w:rPr>
          <w:rFonts w:ascii="ＭＳ 明朝" w:hAnsi="ＭＳ 明朝" w:hint="eastAsia"/>
        </w:rPr>
        <w:t>結果</w:t>
      </w:r>
    </w:p>
    <w:p w14:paraId="7F7CE2E8" w14:textId="2565EAC8" w:rsidR="00177A41" w:rsidRDefault="00177A41" w:rsidP="00177A41">
      <w:pPr>
        <w:pStyle w:val="a5"/>
        <w:numPr>
          <w:ilvl w:val="1"/>
          <w:numId w:val="2"/>
        </w:numPr>
        <w:ind w:leftChars="0"/>
        <w:jc w:val="left"/>
        <w:rPr>
          <w:rFonts w:ascii="ＭＳ 明朝" w:hAnsi="ＭＳ 明朝"/>
        </w:rPr>
      </w:pPr>
      <w:r>
        <w:rPr>
          <w:rFonts w:ascii="ＭＳ 明朝" w:hAnsi="ＭＳ 明朝" w:hint="eastAsia"/>
        </w:rPr>
        <w:t>誤差</w:t>
      </w:r>
    </w:p>
    <w:p w14:paraId="7399D1AC" w14:textId="2635DC8E" w:rsidR="000A48C2" w:rsidRPr="00431F45" w:rsidRDefault="000A48C2" w:rsidP="00431F45">
      <w:pPr>
        <w:pStyle w:val="a5"/>
        <w:numPr>
          <w:ilvl w:val="0"/>
          <w:numId w:val="2"/>
        </w:numPr>
        <w:ind w:leftChars="0"/>
        <w:jc w:val="left"/>
        <w:rPr>
          <w:rFonts w:ascii="ＭＳ 明朝" w:hAnsi="ＭＳ 明朝"/>
        </w:rPr>
      </w:pPr>
      <w:r>
        <w:rPr>
          <w:rFonts w:ascii="ＭＳ 明朝" w:hAnsi="ＭＳ 明朝" w:hint="eastAsia"/>
        </w:rPr>
        <w:t>W</w:t>
      </w:r>
      <w:r>
        <w:rPr>
          <w:rFonts w:ascii="ＭＳ 明朝" w:hAnsi="ＭＳ 明朝"/>
        </w:rPr>
        <w:t>eb</w:t>
      </w:r>
      <w:r>
        <w:rPr>
          <w:rFonts w:ascii="ＭＳ 明朝" w:hAnsi="ＭＳ 明朝" w:hint="eastAsia"/>
        </w:rPr>
        <w:t>の表示部</w:t>
      </w:r>
    </w:p>
    <w:p w14:paraId="08A67016" w14:textId="631A32C2" w:rsidR="0030666A" w:rsidRPr="0030666A" w:rsidRDefault="00177A41" w:rsidP="0030666A">
      <w:pPr>
        <w:pStyle w:val="a5"/>
        <w:numPr>
          <w:ilvl w:val="0"/>
          <w:numId w:val="2"/>
        </w:numPr>
        <w:ind w:leftChars="0"/>
        <w:jc w:val="left"/>
        <w:rPr>
          <w:rFonts w:ascii="ＭＳ 明朝" w:hAnsi="ＭＳ 明朝"/>
        </w:rPr>
      </w:pPr>
      <w:r>
        <w:rPr>
          <w:rFonts w:ascii="ＭＳ 明朝" w:hAnsi="ＭＳ 明朝" w:hint="eastAsia"/>
        </w:rPr>
        <w:t>おわりに</w:t>
      </w:r>
    </w:p>
    <w:p w14:paraId="70F192A3" w14:textId="60F78766" w:rsidR="0030666A" w:rsidRPr="0030666A" w:rsidRDefault="00FE10AD" w:rsidP="00220CFA">
      <w:pPr>
        <w:pStyle w:val="a5"/>
        <w:numPr>
          <w:ilvl w:val="0"/>
          <w:numId w:val="2"/>
        </w:numPr>
        <w:ind w:leftChars="0"/>
        <w:jc w:val="left"/>
        <w:rPr>
          <w:rFonts w:ascii="ＭＳ 明朝" w:hAnsi="ＭＳ 明朝"/>
        </w:rPr>
      </w:pPr>
      <w:r>
        <w:rPr>
          <w:rFonts w:ascii="ＭＳ 明朝" w:hAnsi="ＭＳ 明朝" w:hint="eastAsia"/>
        </w:rPr>
        <w:t>参考文献</w:t>
      </w:r>
    </w:p>
    <w:p w14:paraId="373EC4DD" w14:textId="77777777" w:rsidR="0030666A" w:rsidRDefault="0030666A">
      <w:pPr>
        <w:widowControl/>
        <w:jc w:val="left"/>
      </w:pPr>
      <w:r>
        <w:br w:type="page"/>
      </w:r>
    </w:p>
    <w:p w14:paraId="236F438C" w14:textId="5BD8DEF0" w:rsidR="0030666A" w:rsidRDefault="0030666A" w:rsidP="0030666A">
      <w:pPr>
        <w:pStyle w:val="a5"/>
        <w:numPr>
          <w:ilvl w:val="0"/>
          <w:numId w:val="3"/>
        </w:numPr>
        <w:ind w:leftChars="0"/>
        <w:jc w:val="left"/>
        <w:rPr>
          <w:rFonts w:ascii="ＭＳ 明朝" w:hAnsi="ＭＳ 明朝"/>
          <w:sz w:val="28"/>
          <w:szCs w:val="32"/>
        </w:rPr>
      </w:pPr>
      <w:r w:rsidRPr="0030666A">
        <w:rPr>
          <w:rFonts w:ascii="ＭＳ 明朝" w:hAnsi="ＭＳ 明朝" w:hint="eastAsia"/>
          <w:sz w:val="28"/>
          <w:szCs w:val="32"/>
        </w:rPr>
        <w:lastRenderedPageBreak/>
        <w:t>はじめに</w:t>
      </w:r>
    </w:p>
    <w:p w14:paraId="01EC981C" w14:textId="08A932B4" w:rsidR="00DE2526" w:rsidRPr="009236BE" w:rsidRDefault="00DE2526" w:rsidP="00DE2526">
      <w:pPr>
        <w:ind w:firstLineChars="100" w:firstLine="210"/>
        <w:rPr>
          <w:rFonts w:ascii="ＭＳ 明朝" w:hAnsi="ＭＳ 明朝"/>
          <w:szCs w:val="21"/>
        </w:rPr>
      </w:pPr>
      <w:r w:rsidRPr="009236BE">
        <w:rPr>
          <w:rFonts w:ascii="ＭＳ 明朝" w:hAnsi="ＭＳ 明朝" w:hint="eastAsia"/>
          <w:szCs w:val="21"/>
        </w:rPr>
        <w:t>現在，上島町には他の島につながる橋がなく，陸路での移動は不可能である．そのため，住民は通勤や通学などに船を利用して生活を送っている．その中で車を伴う移動の際に最も利用されているのが，立石港と長崎桟橋をつなぐ生名フェリーである．利用客が多い要因として，航路が短く，乗船時間，待ち時間共に短いことが挙げられる．</w:t>
      </w:r>
    </w:p>
    <w:p w14:paraId="6C940FDC" w14:textId="77777777" w:rsidR="00DE2526" w:rsidRPr="009236BE" w:rsidRDefault="00DE2526" w:rsidP="00DE2526">
      <w:pPr>
        <w:ind w:firstLineChars="100" w:firstLine="210"/>
        <w:rPr>
          <w:szCs w:val="21"/>
        </w:rPr>
      </w:pPr>
      <w:r w:rsidRPr="009236BE">
        <w:rPr>
          <w:rFonts w:ascii="ＭＳ 明朝" w:hAnsi="ＭＳ 明朝" w:hint="eastAsia"/>
          <w:szCs w:val="21"/>
        </w:rPr>
        <w:t>一方で，利用客が多いことによる問題も発生している．それは，朝方の通勤ラッシュや，夕方の帰宅ラッシュの時間帯の車の量が多く，待機レーンが埋まってしまうことである．さらに</w:t>
      </w:r>
      <w:r w:rsidRPr="009236BE">
        <w:rPr>
          <w:szCs w:val="21"/>
        </w:rPr>
        <w:t>2021</w:t>
      </w:r>
      <w:r w:rsidRPr="009236BE">
        <w:rPr>
          <w:rFonts w:hint="eastAsia"/>
          <w:szCs w:val="21"/>
        </w:rPr>
        <w:t>年には，岩城橋の開通が予定されている．岩城橋が開通することで，従来利用していた航路より，生名フェリーを利用したほうが，移動時間が短縮され利便性が高まる．これによって生名フェリーの利用者がさらに増加すると予想されている．対策として，より多くの車両を運搬できる新しいフェリーを導入し，立石港の待機レーンを</w:t>
      </w:r>
      <w:r w:rsidRPr="009236BE">
        <w:rPr>
          <w:rFonts w:hint="eastAsia"/>
          <w:szCs w:val="21"/>
        </w:rPr>
        <w:t>1</w:t>
      </w:r>
      <w:r w:rsidRPr="009236BE">
        <w:rPr>
          <w:rFonts w:hint="eastAsia"/>
          <w:szCs w:val="21"/>
        </w:rPr>
        <w:t>つ増加させた．</w:t>
      </w:r>
    </w:p>
    <w:p w14:paraId="5B866664" w14:textId="13DEB76A" w:rsidR="009236BE" w:rsidRDefault="00DE2526" w:rsidP="009236BE">
      <w:pPr>
        <w:ind w:firstLineChars="100" w:firstLine="210"/>
        <w:rPr>
          <w:szCs w:val="21"/>
        </w:rPr>
      </w:pPr>
      <w:r w:rsidRPr="009236BE">
        <w:rPr>
          <w:rFonts w:hint="eastAsia"/>
          <w:szCs w:val="21"/>
        </w:rPr>
        <w:t>本研究では，</w:t>
      </w:r>
      <w:r w:rsidR="00FE10AD" w:rsidRPr="009236BE">
        <w:rPr>
          <w:rFonts w:hint="eastAsia"/>
          <w:szCs w:val="21"/>
        </w:rPr>
        <w:t>上記の対策に加えて，ソフトウェア面での支援を目的とし，</w:t>
      </w:r>
      <w:r w:rsidRPr="009236BE">
        <w:rPr>
          <w:rFonts w:hint="eastAsia"/>
          <w:szCs w:val="21"/>
        </w:rPr>
        <w:t>待機レーンの混雑状況を住民が把握できる仕組みを作り，さらに混雑を解消させるシステムを開発する</w:t>
      </w:r>
      <w:r w:rsidR="009236BE">
        <w:rPr>
          <w:rFonts w:hint="eastAsia"/>
          <w:szCs w:val="21"/>
        </w:rPr>
        <w:t>．</w:t>
      </w:r>
    </w:p>
    <w:p w14:paraId="622F273C" w14:textId="12DB214B" w:rsidR="009236BE" w:rsidRPr="009236BE" w:rsidRDefault="00955FA1" w:rsidP="009236BE">
      <w:pPr>
        <w:ind w:firstLineChars="100" w:firstLine="210"/>
        <w:rPr>
          <w:szCs w:val="21"/>
        </w:rPr>
      </w:pPr>
      <w:r>
        <w:rPr>
          <w:rFonts w:hint="eastAsia"/>
          <w:szCs w:val="21"/>
        </w:rPr>
        <w:t>I</w:t>
      </w:r>
      <w:r>
        <w:rPr>
          <w:szCs w:val="21"/>
        </w:rPr>
        <w:t>P</w:t>
      </w:r>
      <w:r>
        <w:rPr>
          <w:rFonts w:hint="eastAsia"/>
          <w:szCs w:val="21"/>
        </w:rPr>
        <w:t>カメラを用いて待機レーンを一定時間おきに撮影する．撮影した画像を用いて画像処理を行い，待機レーンの混雑状況を計測する．画像処理は背景差分とエッジ検出，特徴点検出を用い，言語は</w:t>
      </w:r>
      <w:r>
        <w:rPr>
          <w:rFonts w:hint="eastAsia"/>
          <w:szCs w:val="21"/>
        </w:rPr>
        <w:t>P</w:t>
      </w:r>
      <w:r>
        <w:rPr>
          <w:szCs w:val="21"/>
        </w:rPr>
        <w:t>ython Open-CV</w:t>
      </w:r>
      <w:r>
        <w:rPr>
          <w:rFonts w:hint="eastAsia"/>
          <w:szCs w:val="21"/>
        </w:rPr>
        <w:t>を使用する．画像処理で求めた結果を</w:t>
      </w:r>
      <w:r>
        <w:rPr>
          <w:rFonts w:hint="eastAsia"/>
          <w:szCs w:val="21"/>
        </w:rPr>
        <w:t>W</w:t>
      </w:r>
      <w:r>
        <w:rPr>
          <w:szCs w:val="21"/>
        </w:rPr>
        <w:t>eb</w:t>
      </w:r>
      <w:r>
        <w:rPr>
          <w:rFonts w:hint="eastAsia"/>
          <w:szCs w:val="21"/>
        </w:rPr>
        <w:t>上で公開する．</w:t>
      </w:r>
      <w:r>
        <w:rPr>
          <w:rFonts w:hint="eastAsia"/>
          <w:szCs w:val="21"/>
        </w:rPr>
        <w:t>W</w:t>
      </w:r>
      <w:r>
        <w:rPr>
          <w:szCs w:val="21"/>
        </w:rPr>
        <w:t>eb</w:t>
      </w:r>
      <w:r>
        <w:rPr>
          <w:rFonts w:hint="eastAsia"/>
          <w:szCs w:val="21"/>
        </w:rPr>
        <w:t>上ではグラフを用いて視覚的にわかりやすく混雑状況を住民に知らせる．使用言語は</w:t>
      </w:r>
      <w:r>
        <w:rPr>
          <w:rFonts w:hint="eastAsia"/>
          <w:szCs w:val="21"/>
        </w:rPr>
        <w:t>P</w:t>
      </w:r>
      <w:r>
        <w:rPr>
          <w:szCs w:val="21"/>
        </w:rPr>
        <w:t>HP</w:t>
      </w:r>
      <w:r>
        <w:rPr>
          <w:rFonts w:hint="eastAsia"/>
          <w:szCs w:val="21"/>
        </w:rPr>
        <w:t>，</w:t>
      </w:r>
      <w:r>
        <w:rPr>
          <w:szCs w:val="21"/>
        </w:rPr>
        <w:t>HTML</w:t>
      </w:r>
      <w:r>
        <w:rPr>
          <w:rFonts w:hint="eastAsia"/>
          <w:szCs w:val="21"/>
        </w:rPr>
        <w:t>，</w:t>
      </w:r>
      <w:r>
        <w:rPr>
          <w:rFonts w:hint="eastAsia"/>
          <w:szCs w:val="21"/>
        </w:rPr>
        <w:t>J</w:t>
      </w:r>
      <w:r>
        <w:rPr>
          <w:szCs w:val="21"/>
        </w:rPr>
        <w:t>avaScript</w:t>
      </w:r>
      <w:r>
        <w:rPr>
          <w:rFonts w:hint="eastAsia"/>
          <w:szCs w:val="21"/>
        </w:rPr>
        <w:t>，</w:t>
      </w:r>
      <w:r>
        <w:rPr>
          <w:szCs w:val="21"/>
        </w:rPr>
        <w:t>MySQL</w:t>
      </w:r>
      <w:r>
        <w:rPr>
          <w:rFonts w:hint="eastAsia"/>
          <w:szCs w:val="21"/>
        </w:rPr>
        <w:t>である．</w:t>
      </w:r>
    </w:p>
    <w:p w14:paraId="6365B759" w14:textId="5037CEB0" w:rsidR="00DE2526" w:rsidRPr="00DE2526" w:rsidRDefault="00DE2526" w:rsidP="00DE2526">
      <w:pPr>
        <w:widowControl/>
        <w:jc w:val="left"/>
        <w:rPr>
          <w:rFonts w:ascii="ＭＳ 明朝" w:hAnsi="ＭＳ 明朝"/>
        </w:rPr>
      </w:pPr>
      <w:r>
        <w:rPr>
          <w:rFonts w:ascii="ＭＳ 明朝" w:hAnsi="ＭＳ 明朝"/>
        </w:rPr>
        <w:br w:type="page"/>
      </w:r>
    </w:p>
    <w:p w14:paraId="594BBE14" w14:textId="2536271D" w:rsidR="00F74866" w:rsidRDefault="00DE2526" w:rsidP="00F74866">
      <w:pPr>
        <w:pStyle w:val="a5"/>
        <w:numPr>
          <w:ilvl w:val="0"/>
          <w:numId w:val="3"/>
        </w:numPr>
        <w:ind w:leftChars="0"/>
        <w:jc w:val="left"/>
        <w:rPr>
          <w:rFonts w:ascii="ＭＳ 明朝" w:hAnsi="ＭＳ 明朝"/>
          <w:sz w:val="28"/>
          <w:szCs w:val="32"/>
        </w:rPr>
      </w:pPr>
      <w:r>
        <w:rPr>
          <w:rFonts w:ascii="ＭＳ 明朝" w:hAnsi="ＭＳ 明朝" w:hint="eastAsia"/>
          <w:sz w:val="28"/>
          <w:szCs w:val="32"/>
        </w:rPr>
        <w:lastRenderedPageBreak/>
        <w:t>概要</w:t>
      </w:r>
    </w:p>
    <w:p w14:paraId="355AC623" w14:textId="659475D0" w:rsidR="00F74866" w:rsidRDefault="00F74866" w:rsidP="00F74866">
      <w:pPr>
        <w:pStyle w:val="a5"/>
        <w:numPr>
          <w:ilvl w:val="1"/>
          <w:numId w:val="3"/>
        </w:numPr>
        <w:ind w:leftChars="0" w:left="567"/>
        <w:jc w:val="left"/>
        <w:rPr>
          <w:rFonts w:ascii="ＭＳ 明朝" w:hAnsi="ＭＳ 明朝"/>
        </w:rPr>
      </w:pPr>
      <w:r>
        <w:rPr>
          <w:rFonts w:ascii="ＭＳ 明朝" w:hAnsi="ＭＳ 明朝" w:hint="eastAsia"/>
        </w:rPr>
        <w:t>システム全体の構成</w:t>
      </w:r>
    </w:p>
    <w:p w14:paraId="0B788C79" w14:textId="20987D79" w:rsidR="007D1DEB" w:rsidRDefault="007D1DEB" w:rsidP="007D1DEB">
      <w:pPr>
        <w:jc w:val="left"/>
        <w:rPr>
          <w:szCs w:val="21"/>
        </w:rPr>
      </w:pPr>
      <w:r>
        <w:rPr>
          <w:rFonts w:ascii="ＭＳ 明朝" w:hAnsi="ＭＳ 明朝" w:hint="eastAsia"/>
        </w:rPr>
        <w:t xml:space="preserve">　</w:t>
      </w:r>
      <w:r>
        <w:rPr>
          <w:rFonts w:ascii="ＭＳ 明朝" w:hAnsi="ＭＳ 明朝" w:hint="eastAsia"/>
          <w:szCs w:val="21"/>
        </w:rPr>
        <w:t>本システムの全体の構成は図</w:t>
      </w:r>
      <w:r>
        <w:rPr>
          <w:rFonts w:ascii="ＭＳ 明朝" w:hAnsi="ＭＳ 明朝"/>
          <w:szCs w:val="21"/>
        </w:rPr>
        <w:t>2.1</w:t>
      </w:r>
      <w:r>
        <w:rPr>
          <w:rFonts w:ascii="ＭＳ 明朝" w:hAnsi="ＭＳ 明朝" w:hint="eastAsia"/>
          <w:szCs w:val="21"/>
        </w:rPr>
        <w:t>のようになっている．</w:t>
      </w:r>
      <w:r>
        <w:rPr>
          <w:szCs w:val="21"/>
        </w:rPr>
        <w:t>IP</w:t>
      </w:r>
      <w:r>
        <w:rPr>
          <w:rFonts w:hint="eastAsia"/>
          <w:szCs w:val="21"/>
        </w:rPr>
        <w:t>カメラを設置し，待機レーンを左の画像のような角度で一定時間おきに撮影する．撮影した画像をサーバ上に転送し，その画像を使用して画像処理を行う．このカメラとサーバはローカルなネットワークで構成されている．画像処理で得た待機レーンのデータをクラウド上の</w:t>
      </w:r>
      <w:r>
        <w:rPr>
          <w:rFonts w:hint="eastAsia"/>
          <w:szCs w:val="21"/>
        </w:rPr>
        <w:t>W</w:t>
      </w:r>
      <w:r>
        <w:rPr>
          <w:szCs w:val="21"/>
        </w:rPr>
        <w:t>eb</w:t>
      </w:r>
      <w:r>
        <w:rPr>
          <w:rFonts w:hint="eastAsia"/>
          <w:szCs w:val="21"/>
        </w:rPr>
        <w:t>サーバに送る．このデータを棒グラフで</w:t>
      </w:r>
      <w:r>
        <w:rPr>
          <w:szCs w:val="21"/>
        </w:rPr>
        <w:t>Web</w:t>
      </w:r>
      <w:r>
        <w:rPr>
          <w:rFonts w:hint="eastAsia"/>
          <w:szCs w:val="21"/>
        </w:rPr>
        <w:t>上に公開し，住民が混雑度を把握することができる．画像の転送をローカルなネットワークで行い，グローバルなネットワークではデータのやり取りのみを行うことで最低限のセキュリティを確保している．</w:t>
      </w:r>
    </w:p>
    <w:p w14:paraId="151254B0" w14:textId="665302EF" w:rsidR="00E41B91" w:rsidRDefault="00885EC7" w:rsidP="00885EC7">
      <w:pPr>
        <w:jc w:val="center"/>
        <w:rPr>
          <w:szCs w:val="21"/>
        </w:rPr>
      </w:pPr>
      <w:r>
        <w:rPr>
          <w:noProof/>
          <w:szCs w:val="21"/>
        </w:rPr>
        <w:drawing>
          <wp:inline distT="0" distB="0" distL="0" distR="0" wp14:anchorId="13F47069" wp14:editId="084AA101">
            <wp:extent cx="5271570" cy="276471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2913" cy="2802132"/>
                    </a:xfrm>
                    <a:prstGeom prst="rect">
                      <a:avLst/>
                    </a:prstGeom>
                    <a:noFill/>
                    <a:ln>
                      <a:noFill/>
                    </a:ln>
                  </pic:spPr>
                </pic:pic>
              </a:graphicData>
            </a:graphic>
          </wp:inline>
        </w:drawing>
      </w:r>
    </w:p>
    <w:p w14:paraId="19A4802A" w14:textId="1426C3C0" w:rsidR="00885EC7" w:rsidRDefault="00885EC7" w:rsidP="00885EC7">
      <w:pPr>
        <w:jc w:val="center"/>
        <w:rPr>
          <w:rFonts w:hint="eastAsia"/>
          <w:szCs w:val="21"/>
        </w:rPr>
      </w:pPr>
      <w:r>
        <w:rPr>
          <w:rFonts w:hint="eastAsia"/>
          <w:szCs w:val="21"/>
        </w:rPr>
        <w:t>図</w:t>
      </w:r>
      <w:r>
        <w:rPr>
          <w:rFonts w:hint="eastAsia"/>
          <w:szCs w:val="21"/>
        </w:rPr>
        <w:t>2</w:t>
      </w:r>
      <w:r>
        <w:rPr>
          <w:szCs w:val="21"/>
        </w:rPr>
        <w:t xml:space="preserve">.1 </w:t>
      </w:r>
      <w:r>
        <w:rPr>
          <w:rFonts w:hint="eastAsia"/>
          <w:szCs w:val="21"/>
        </w:rPr>
        <w:t>システム構成</w:t>
      </w:r>
    </w:p>
    <w:p w14:paraId="132B5645" w14:textId="77777777" w:rsidR="007D1DEB" w:rsidRPr="007D1DEB" w:rsidRDefault="007D1DEB" w:rsidP="007D1DEB">
      <w:pPr>
        <w:jc w:val="left"/>
        <w:rPr>
          <w:rFonts w:ascii="ＭＳ 明朝" w:hAnsi="ＭＳ 明朝" w:hint="eastAsia"/>
        </w:rPr>
      </w:pPr>
    </w:p>
    <w:p w14:paraId="3E4344D9" w14:textId="48C5F5AD" w:rsidR="007D1DEB" w:rsidRDefault="007D1DEB" w:rsidP="00F74866">
      <w:pPr>
        <w:pStyle w:val="a5"/>
        <w:numPr>
          <w:ilvl w:val="1"/>
          <w:numId w:val="3"/>
        </w:numPr>
        <w:ind w:leftChars="0" w:left="567"/>
        <w:jc w:val="left"/>
        <w:rPr>
          <w:rFonts w:ascii="ＭＳ 明朝" w:hAnsi="ＭＳ 明朝"/>
        </w:rPr>
      </w:pPr>
      <w:r>
        <w:rPr>
          <w:rFonts w:ascii="ＭＳ 明朝" w:hAnsi="ＭＳ 明朝" w:hint="eastAsia"/>
        </w:rPr>
        <w:t>開発環境</w:t>
      </w:r>
    </w:p>
    <w:p w14:paraId="58932D26" w14:textId="283E81E2" w:rsidR="007C0E92" w:rsidRDefault="007C0E92" w:rsidP="00CA2C52">
      <w:pPr>
        <w:rPr>
          <w:rFonts w:ascii="ＭＳ 明朝" w:hAnsi="ＭＳ 明朝"/>
          <w:szCs w:val="21"/>
        </w:rPr>
      </w:pPr>
      <w:r>
        <w:rPr>
          <w:rFonts w:ascii="ＭＳ 明朝" w:hAnsi="ＭＳ 明朝" w:hint="eastAsia"/>
          <w:szCs w:val="21"/>
        </w:rPr>
        <w:t xml:space="preserve">　</w:t>
      </w:r>
      <w:r w:rsidR="007D1DEB">
        <w:rPr>
          <w:rFonts w:ascii="ＭＳ 明朝" w:hAnsi="ＭＳ 明朝" w:hint="eastAsia"/>
          <w:szCs w:val="21"/>
        </w:rPr>
        <w:t>開発に使用した言語と</w:t>
      </w:r>
      <w:r w:rsidR="00E41B91">
        <w:rPr>
          <w:rFonts w:ascii="ＭＳ 明朝" w:hAnsi="ＭＳ 明朝" w:hint="eastAsia"/>
          <w:szCs w:val="21"/>
        </w:rPr>
        <w:t>，開発に使用したソフト・環境は以下の通りである．</w:t>
      </w:r>
    </w:p>
    <w:p w14:paraId="0109789F" w14:textId="263F05AA" w:rsidR="00E41B91" w:rsidRDefault="00E41B91" w:rsidP="00E41B91">
      <w:pPr>
        <w:ind w:firstLine="425"/>
        <w:rPr>
          <w:szCs w:val="21"/>
        </w:rPr>
      </w:pPr>
      <w:r>
        <w:rPr>
          <w:rFonts w:ascii="ＭＳ 明朝" w:hAnsi="ＭＳ 明朝" w:hint="eastAsia"/>
          <w:szCs w:val="21"/>
        </w:rPr>
        <w:t>言語：</w:t>
      </w:r>
      <w:r>
        <w:rPr>
          <w:szCs w:val="21"/>
        </w:rPr>
        <w:t>Python Open-CV</w:t>
      </w:r>
      <w:r>
        <w:rPr>
          <w:rFonts w:hint="eastAsia"/>
          <w:szCs w:val="21"/>
        </w:rPr>
        <w:t>，</w:t>
      </w:r>
      <w:r>
        <w:rPr>
          <w:szCs w:val="21"/>
        </w:rPr>
        <w:t>PHP</w:t>
      </w:r>
      <w:r>
        <w:rPr>
          <w:rFonts w:hint="eastAsia"/>
          <w:szCs w:val="21"/>
        </w:rPr>
        <w:t>，</w:t>
      </w:r>
      <w:r>
        <w:rPr>
          <w:szCs w:val="21"/>
        </w:rPr>
        <w:t>HTML</w:t>
      </w:r>
      <w:r>
        <w:rPr>
          <w:rFonts w:hint="eastAsia"/>
          <w:szCs w:val="21"/>
        </w:rPr>
        <w:t>，</w:t>
      </w:r>
      <w:r>
        <w:rPr>
          <w:rFonts w:hint="eastAsia"/>
          <w:szCs w:val="21"/>
        </w:rPr>
        <w:t>J</w:t>
      </w:r>
      <w:r>
        <w:rPr>
          <w:szCs w:val="21"/>
        </w:rPr>
        <w:t>ava</w:t>
      </w:r>
      <w:r>
        <w:rPr>
          <w:rFonts w:hint="eastAsia"/>
          <w:szCs w:val="21"/>
        </w:rPr>
        <w:t>S</w:t>
      </w:r>
      <w:r>
        <w:rPr>
          <w:szCs w:val="21"/>
        </w:rPr>
        <w:t>cript</w:t>
      </w:r>
      <w:r>
        <w:rPr>
          <w:rFonts w:hint="eastAsia"/>
          <w:szCs w:val="21"/>
        </w:rPr>
        <w:t>，</w:t>
      </w:r>
      <w:r>
        <w:rPr>
          <w:rFonts w:hint="eastAsia"/>
          <w:szCs w:val="21"/>
        </w:rPr>
        <w:t>M</w:t>
      </w:r>
      <w:r>
        <w:rPr>
          <w:szCs w:val="21"/>
        </w:rPr>
        <w:t>ySQL</w:t>
      </w:r>
    </w:p>
    <w:p w14:paraId="79EB9715" w14:textId="74C88645" w:rsidR="00E41B91" w:rsidRPr="00E41B91" w:rsidRDefault="00E41B91" w:rsidP="00E41B91">
      <w:pPr>
        <w:ind w:firstLine="425"/>
        <w:rPr>
          <w:rFonts w:hint="eastAsia"/>
          <w:szCs w:val="21"/>
        </w:rPr>
      </w:pPr>
      <w:r>
        <w:rPr>
          <w:rFonts w:hint="eastAsia"/>
          <w:szCs w:val="21"/>
        </w:rPr>
        <w:t>環境：</w:t>
      </w:r>
      <w:r>
        <w:rPr>
          <w:rFonts w:hint="eastAsia"/>
          <w:szCs w:val="21"/>
        </w:rPr>
        <w:t>a</w:t>
      </w:r>
      <w:r>
        <w:rPr>
          <w:szCs w:val="21"/>
        </w:rPr>
        <w:t>naconda</w:t>
      </w:r>
      <w:r>
        <w:rPr>
          <w:rFonts w:hint="eastAsia"/>
          <w:szCs w:val="21"/>
        </w:rPr>
        <w:t>，</w:t>
      </w:r>
      <w:r>
        <w:rPr>
          <w:rFonts w:hint="eastAsia"/>
          <w:szCs w:val="21"/>
        </w:rPr>
        <w:t>U</w:t>
      </w:r>
      <w:r>
        <w:rPr>
          <w:szCs w:val="21"/>
        </w:rPr>
        <w:t>buntu</w:t>
      </w:r>
      <w:r>
        <w:rPr>
          <w:rFonts w:hint="eastAsia"/>
          <w:szCs w:val="21"/>
        </w:rPr>
        <w:t>，</w:t>
      </w:r>
      <w:r>
        <w:rPr>
          <w:rFonts w:hint="eastAsia"/>
          <w:szCs w:val="21"/>
        </w:rPr>
        <w:t>V</w:t>
      </w:r>
      <w:r>
        <w:rPr>
          <w:szCs w:val="21"/>
        </w:rPr>
        <w:t>isual Studio Code</w:t>
      </w:r>
    </w:p>
    <w:p w14:paraId="7B3B0A00" w14:textId="2E305B77" w:rsidR="00885EC7" w:rsidRDefault="00885EC7">
      <w:pPr>
        <w:widowControl/>
        <w:jc w:val="left"/>
        <w:rPr>
          <w:rFonts w:ascii="ＭＳ 明朝" w:hAnsi="ＭＳ 明朝"/>
          <w:szCs w:val="21"/>
        </w:rPr>
      </w:pPr>
      <w:r>
        <w:rPr>
          <w:rFonts w:ascii="ＭＳ 明朝" w:hAnsi="ＭＳ 明朝"/>
          <w:szCs w:val="21"/>
        </w:rPr>
        <w:br w:type="page"/>
      </w:r>
    </w:p>
    <w:p w14:paraId="1031BF59" w14:textId="77777777" w:rsidR="00CA2C52" w:rsidRPr="007C0E92" w:rsidRDefault="00CA2C52" w:rsidP="00CA2C52">
      <w:pPr>
        <w:rPr>
          <w:rFonts w:ascii="ＭＳ 明朝" w:hAnsi="ＭＳ 明朝" w:hint="eastAsia"/>
          <w:szCs w:val="21"/>
        </w:rPr>
      </w:pPr>
    </w:p>
    <w:p w14:paraId="6C5C1527" w14:textId="5E78590F" w:rsidR="00DE2526" w:rsidRDefault="00DE2526" w:rsidP="0030666A">
      <w:pPr>
        <w:pStyle w:val="a5"/>
        <w:numPr>
          <w:ilvl w:val="0"/>
          <w:numId w:val="3"/>
        </w:numPr>
        <w:ind w:leftChars="0"/>
        <w:jc w:val="left"/>
        <w:rPr>
          <w:rFonts w:ascii="ＭＳ 明朝" w:hAnsi="ＭＳ 明朝"/>
          <w:sz w:val="28"/>
          <w:szCs w:val="32"/>
        </w:rPr>
      </w:pPr>
      <w:r>
        <w:rPr>
          <w:rFonts w:ascii="ＭＳ 明朝" w:hAnsi="ＭＳ 明朝" w:hint="eastAsia"/>
          <w:sz w:val="28"/>
          <w:szCs w:val="32"/>
        </w:rPr>
        <w:t>カメラについて</w:t>
      </w:r>
    </w:p>
    <w:p w14:paraId="49FD7628" w14:textId="13124473" w:rsidR="00ED4B6D" w:rsidRDefault="008B2C5C" w:rsidP="008B2C5C">
      <w:pPr>
        <w:pStyle w:val="a5"/>
        <w:numPr>
          <w:ilvl w:val="1"/>
          <w:numId w:val="3"/>
        </w:numPr>
        <w:ind w:leftChars="0" w:left="567"/>
        <w:jc w:val="left"/>
        <w:rPr>
          <w:rFonts w:ascii="ＭＳ 明朝" w:hAnsi="ＭＳ 明朝"/>
        </w:rPr>
      </w:pPr>
      <w:r>
        <w:rPr>
          <w:rFonts w:ascii="ＭＳ 明朝" w:hAnsi="ＭＳ 明朝" w:hint="eastAsia"/>
        </w:rPr>
        <w:t>使用するカメラ</w:t>
      </w:r>
    </w:p>
    <w:p w14:paraId="3ED8B4F0" w14:textId="38D55EBE" w:rsidR="00FE10AD" w:rsidRDefault="00CA2C52" w:rsidP="00885EC7">
      <w:r>
        <w:rPr>
          <w:rFonts w:ascii="ＭＳ 明朝" w:hAnsi="ＭＳ 明朝" w:hint="eastAsia"/>
        </w:rPr>
        <w:t xml:space="preserve">　使用するカメラは</w:t>
      </w:r>
      <w:r>
        <w:t>Panasonic</w:t>
      </w:r>
      <w:r>
        <w:rPr>
          <w:rFonts w:hint="eastAsia"/>
        </w:rPr>
        <w:t>の</w:t>
      </w:r>
      <w:r>
        <w:rPr>
          <w:rFonts w:hint="eastAsia"/>
        </w:rPr>
        <w:t>i</w:t>
      </w:r>
      <w:r>
        <w:t>-Pro WV-S1511LN</w:t>
      </w:r>
      <w:r>
        <w:rPr>
          <w:rFonts w:hint="eastAsia"/>
        </w:rPr>
        <w:t>である．この</w:t>
      </w:r>
      <w:r>
        <w:rPr>
          <w:rFonts w:hint="eastAsia"/>
        </w:rPr>
        <w:t>I</w:t>
      </w:r>
      <w:r>
        <w:t>P</w:t>
      </w:r>
      <w:r>
        <w:rPr>
          <w:rFonts w:hint="eastAsia"/>
        </w:rPr>
        <w:t>カメラには以下のような機能が備わっている．</w:t>
      </w:r>
      <w:r w:rsidR="006327BE">
        <w:rPr>
          <w:rFonts w:hint="eastAsia"/>
        </w:rPr>
        <w:t>下記の機能を利用して，待機レーンを一定時間おきに撮影し，その画像を転送する．</w:t>
      </w:r>
    </w:p>
    <w:p w14:paraId="30E183F2" w14:textId="4F5F083E" w:rsidR="00CA2C52" w:rsidRDefault="00CA2C52" w:rsidP="00CA2C52">
      <w:pPr>
        <w:pStyle w:val="a5"/>
        <w:numPr>
          <w:ilvl w:val="0"/>
          <w:numId w:val="10"/>
        </w:numPr>
        <w:ind w:leftChars="0"/>
        <w:jc w:val="left"/>
      </w:pPr>
      <w:r>
        <w:rPr>
          <w:rFonts w:hint="eastAsia"/>
        </w:rPr>
        <w:t>スケジュール管理機能</w:t>
      </w:r>
    </w:p>
    <w:p w14:paraId="0BCC16EE" w14:textId="13CD6A19" w:rsidR="00CA2C52" w:rsidRDefault="00CA2C52" w:rsidP="00CA2C52">
      <w:pPr>
        <w:pStyle w:val="a5"/>
        <w:numPr>
          <w:ilvl w:val="0"/>
          <w:numId w:val="10"/>
        </w:numPr>
        <w:ind w:leftChars="0"/>
        <w:jc w:val="left"/>
      </w:pPr>
      <w:r>
        <w:rPr>
          <w:rFonts w:hint="eastAsia"/>
        </w:rPr>
        <w:t>一定時間おきの画像撮影（</w:t>
      </w:r>
      <w:r>
        <w:rPr>
          <w:rFonts w:hint="eastAsia"/>
        </w:rPr>
        <w:t>1</w:t>
      </w:r>
      <w:r>
        <w:t>s/3s/5s/10s/15s/30s/60s</w:t>
      </w:r>
      <w:r w:rsidR="006327BE">
        <w:t>…</w:t>
      </w:r>
      <w:r w:rsidR="006327BE">
        <w:rPr>
          <w:rFonts w:hint="eastAsia"/>
        </w:rPr>
        <w:t xml:space="preserve">　この中から設定可能</w:t>
      </w:r>
      <w:r>
        <w:rPr>
          <w:rFonts w:hint="eastAsia"/>
        </w:rPr>
        <w:t>）</w:t>
      </w:r>
    </w:p>
    <w:p w14:paraId="4A6C0AE3" w14:textId="22CC0B12" w:rsidR="006327BE" w:rsidRDefault="006327BE" w:rsidP="00CA2C52">
      <w:pPr>
        <w:pStyle w:val="a5"/>
        <w:numPr>
          <w:ilvl w:val="0"/>
          <w:numId w:val="10"/>
        </w:numPr>
        <w:ind w:leftChars="0"/>
        <w:jc w:val="left"/>
      </w:pPr>
      <w:r>
        <w:rPr>
          <w:rFonts w:hint="eastAsia"/>
        </w:rPr>
        <w:t>画像の転送</w:t>
      </w:r>
    </w:p>
    <w:p w14:paraId="181A2FF3" w14:textId="12D1E8A7" w:rsidR="006327BE" w:rsidRDefault="006327BE" w:rsidP="006327BE">
      <w:pPr>
        <w:pStyle w:val="a5"/>
        <w:numPr>
          <w:ilvl w:val="0"/>
          <w:numId w:val="10"/>
        </w:numPr>
        <w:ind w:leftChars="0"/>
        <w:jc w:val="left"/>
      </w:pPr>
      <w:r>
        <w:rPr>
          <w:rFonts w:hint="eastAsia"/>
        </w:rPr>
        <w:t>認証設定</w:t>
      </w:r>
    </w:p>
    <w:p w14:paraId="19D7054B" w14:textId="77777777" w:rsidR="006327BE" w:rsidRDefault="006327BE" w:rsidP="006327BE">
      <w:pPr>
        <w:jc w:val="left"/>
        <w:rPr>
          <w:rFonts w:hint="eastAsia"/>
        </w:rPr>
      </w:pPr>
    </w:p>
    <w:p w14:paraId="1A0249C5" w14:textId="57F89DE3" w:rsidR="008B2C5C" w:rsidRDefault="008B2C5C" w:rsidP="008B2C5C">
      <w:pPr>
        <w:pStyle w:val="a5"/>
        <w:numPr>
          <w:ilvl w:val="1"/>
          <w:numId w:val="3"/>
        </w:numPr>
        <w:ind w:leftChars="0" w:left="567"/>
        <w:jc w:val="left"/>
        <w:rPr>
          <w:rFonts w:ascii="ＭＳ 明朝" w:hAnsi="ＭＳ 明朝"/>
        </w:rPr>
      </w:pPr>
      <w:r w:rsidRPr="00CA2C52">
        <w:rPr>
          <w:rFonts w:ascii="ＭＳ 明朝" w:hAnsi="ＭＳ 明朝" w:hint="eastAsia"/>
        </w:rPr>
        <w:t>カメラの設定</w:t>
      </w:r>
    </w:p>
    <w:p w14:paraId="6F5F4BC4" w14:textId="77777777" w:rsidR="00B61D1A" w:rsidRDefault="006327BE" w:rsidP="006327BE">
      <w:pPr>
        <w:jc w:val="left"/>
      </w:pPr>
      <w:r>
        <w:rPr>
          <w:rFonts w:ascii="ＭＳ 明朝" w:hAnsi="ＭＳ 明朝" w:hint="eastAsia"/>
        </w:rPr>
        <w:t xml:space="preserve">　本研究では，実際に待機レーンに設置するものと同じカメラを用意し，カメラの設定方法の確認と簡単な動作実験</w:t>
      </w:r>
      <w:r w:rsidR="00B61D1A">
        <w:rPr>
          <w:rFonts w:ascii="ＭＳ 明朝" w:hAnsi="ＭＳ 明朝" w:hint="eastAsia"/>
        </w:rPr>
        <w:t>を</w:t>
      </w:r>
      <w:r>
        <w:rPr>
          <w:rFonts w:ascii="ＭＳ 明朝" w:hAnsi="ＭＳ 明朝" w:hint="eastAsia"/>
        </w:rPr>
        <w:t>行う．</w:t>
      </w:r>
      <w:r w:rsidR="00B61D1A">
        <w:rPr>
          <w:rFonts w:ascii="ＭＳ 明朝" w:hAnsi="ＭＳ 明朝" w:hint="eastAsia"/>
        </w:rPr>
        <w:t>これを行う実験に使用している待機レーンの映像は，指導教員の協力のもと別カメラで撮影したものである．理由は</w:t>
      </w:r>
      <w:r w:rsidR="00B61D1A">
        <w:rPr>
          <w:rFonts w:hint="eastAsia"/>
        </w:rPr>
        <w:t>，コロナウィルスの関係で学校に登校することが出来ず，現地に赴くことも困難であり，いつ再開するかも不明な状態だったためである．</w:t>
      </w:r>
    </w:p>
    <w:p w14:paraId="77CDF58A" w14:textId="00D03ED3" w:rsidR="006327BE" w:rsidRPr="00B61D1A" w:rsidRDefault="00B61D1A" w:rsidP="00B61D1A">
      <w:pPr>
        <w:ind w:firstLineChars="100" w:firstLine="210"/>
        <w:jc w:val="left"/>
        <w:rPr>
          <w:rFonts w:hint="eastAsia"/>
        </w:rPr>
      </w:pPr>
      <w:r>
        <w:rPr>
          <w:rFonts w:hint="eastAsia"/>
        </w:rPr>
        <w:t>具体的に行った設定について説明する．まずは認証情報を追加し，パスワードがなければアクセス出来ないようにする．次に</w:t>
      </w:r>
      <w:r>
        <w:rPr>
          <w:rFonts w:ascii="ＭＳ 明朝" w:hAnsi="ＭＳ 明朝" w:hint="eastAsia"/>
        </w:rPr>
        <w:t>スケジュール管理と一定時間おきの画像撮影の設定を行う．スケジュール管理ではカメラが画像を撮影したり，転送したりする時間帯を設定することができる．これはフェリーの稼働時間と合わせて設定する．また撮影間隔については，待機レーンの状態は</w:t>
      </w:r>
      <w:r>
        <w:t>1</w:t>
      </w:r>
      <w:r>
        <w:rPr>
          <w:rFonts w:hint="eastAsia"/>
        </w:rPr>
        <w:t>秒ごとに変化が起こるようなものではないため，</w:t>
      </w:r>
      <w:r w:rsidR="005C21E5">
        <w:rPr>
          <w:rFonts w:hint="eastAsia"/>
        </w:rPr>
        <w:t>1</w:t>
      </w:r>
      <w:r w:rsidR="005C21E5">
        <w:t>5</w:t>
      </w:r>
      <w:r w:rsidR="005C21E5">
        <w:rPr>
          <w:rFonts w:hint="eastAsia"/>
        </w:rPr>
        <w:t>秒おきに設定する．この撮影した画像を</w:t>
      </w:r>
      <w:r w:rsidR="005C21E5">
        <w:rPr>
          <w:rFonts w:hint="eastAsia"/>
        </w:rPr>
        <w:t>f</w:t>
      </w:r>
      <w:r w:rsidR="005C21E5">
        <w:t>tp</w:t>
      </w:r>
      <w:r w:rsidR="005C21E5">
        <w:rPr>
          <w:rFonts w:hint="eastAsia"/>
        </w:rPr>
        <w:t>転送で指定したサーバへ送る．</w:t>
      </w:r>
    </w:p>
    <w:p w14:paraId="7314D753" w14:textId="019587B0" w:rsidR="00ED4B6D" w:rsidRPr="00ED4B6D" w:rsidRDefault="00ED4B6D" w:rsidP="00ED4B6D">
      <w:pPr>
        <w:widowControl/>
        <w:jc w:val="left"/>
        <w:rPr>
          <w:rFonts w:ascii="ＭＳ 明朝" w:hAnsi="ＭＳ 明朝"/>
          <w:sz w:val="28"/>
          <w:szCs w:val="32"/>
        </w:rPr>
      </w:pPr>
      <w:r>
        <w:rPr>
          <w:rFonts w:ascii="ＭＳ 明朝" w:hAnsi="ＭＳ 明朝"/>
          <w:sz w:val="28"/>
          <w:szCs w:val="32"/>
        </w:rPr>
        <w:br w:type="page"/>
      </w:r>
    </w:p>
    <w:p w14:paraId="55CD7317" w14:textId="2BB82E1A" w:rsidR="00B95B81" w:rsidRDefault="00DE2526" w:rsidP="00B95B81">
      <w:pPr>
        <w:pStyle w:val="a5"/>
        <w:numPr>
          <w:ilvl w:val="0"/>
          <w:numId w:val="3"/>
        </w:numPr>
        <w:ind w:leftChars="0"/>
        <w:jc w:val="left"/>
        <w:rPr>
          <w:rFonts w:ascii="ＭＳ 明朝" w:hAnsi="ＭＳ 明朝"/>
          <w:sz w:val="28"/>
          <w:szCs w:val="32"/>
        </w:rPr>
      </w:pPr>
      <w:r>
        <w:rPr>
          <w:rFonts w:ascii="ＭＳ 明朝" w:hAnsi="ＭＳ 明朝" w:hint="eastAsia"/>
          <w:sz w:val="28"/>
          <w:szCs w:val="32"/>
        </w:rPr>
        <w:lastRenderedPageBreak/>
        <w:t>画像処理について</w:t>
      </w:r>
    </w:p>
    <w:p w14:paraId="53CD63E6" w14:textId="2F22980D" w:rsidR="00B95B81" w:rsidRDefault="00B95B81" w:rsidP="00B95B81">
      <w:pPr>
        <w:pStyle w:val="a5"/>
        <w:numPr>
          <w:ilvl w:val="1"/>
          <w:numId w:val="3"/>
        </w:numPr>
        <w:ind w:leftChars="0" w:left="567"/>
        <w:jc w:val="left"/>
        <w:rPr>
          <w:rFonts w:ascii="ＭＳ 明朝" w:hAnsi="ＭＳ 明朝"/>
        </w:rPr>
      </w:pPr>
      <w:r w:rsidRPr="00B95B81">
        <w:rPr>
          <w:rFonts w:ascii="ＭＳ 明朝" w:hAnsi="ＭＳ 明朝" w:hint="eastAsia"/>
        </w:rPr>
        <w:t>画像処理の流れ</w:t>
      </w:r>
    </w:p>
    <w:p w14:paraId="5D30048F" w14:textId="703283CB" w:rsidR="00B95B81" w:rsidRDefault="00B95B81" w:rsidP="00B95B81">
      <w:pPr>
        <w:jc w:val="left"/>
        <w:rPr>
          <w:rFonts w:ascii="ＭＳ 明朝" w:hAnsi="ＭＳ 明朝"/>
        </w:rPr>
      </w:pPr>
      <w:r>
        <w:rPr>
          <w:rFonts w:ascii="ＭＳ 明朝" w:hAnsi="ＭＳ 明朝" w:hint="eastAsia"/>
        </w:rPr>
        <w:t xml:space="preserve">　</w:t>
      </w:r>
      <w:r w:rsidR="008B2C5C">
        <w:rPr>
          <w:rFonts w:ascii="ＭＳ 明朝" w:hAnsi="ＭＳ 明朝" w:hint="eastAsia"/>
        </w:rPr>
        <w:t>画像処理の流れ</w:t>
      </w:r>
      <w:r w:rsidR="00E308E9">
        <w:rPr>
          <w:rFonts w:ascii="ＭＳ 明朝" w:hAnsi="ＭＳ 明朝" w:hint="eastAsia"/>
        </w:rPr>
        <w:t>を</w:t>
      </w:r>
      <w:r w:rsidR="008B2C5C" w:rsidRPr="00E308E9">
        <w:rPr>
          <w:rFonts w:ascii="ＭＳ 明朝" w:hAnsi="ＭＳ 明朝" w:hint="eastAsia"/>
          <w:color w:val="000000" w:themeColor="text1"/>
        </w:rPr>
        <w:t>図</w:t>
      </w:r>
      <w:r w:rsidR="00E308E9">
        <w:rPr>
          <w:rFonts w:ascii="ＭＳ 明朝" w:hAnsi="ＭＳ 明朝"/>
          <w:color w:val="000000" w:themeColor="text1"/>
        </w:rPr>
        <w:t>4.1</w:t>
      </w:r>
      <w:r w:rsidR="008B2C5C" w:rsidRPr="00E308E9">
        <w:rPr>
          <w:rFonts w:ascii="ＭＳ 明朝" w:hAnsi="ＭＳ 明朝" w:hint="eastAsia"/>
          <w:color w:val="000000" w:themeColor="text1"/>
        </w:rPr>
        <w:t>に示す</w:t>
      </w:r>
      <w:r w:rsidR="008B2C5C">
        <w:rPr>
          <w:rFonts w:ascii="ＭＳ 明朝" w:hAnsi="ＭＳ 明朝" w:hint="eastAsia"/>
        </w:rPr>
        <w:t>．ディレクトリの監視を行い，画像が送られてきた場合にのみプログラムが動作する．画像が送られてきたら，車が一台もない待機レーンの画像と，撮影された待機レーンの画像を用いて背景差分を行う．背景差分を行う際に，より精度を上げるために特徴点検出を行い</w:t>
      </w:r>
      <w:r w:rsidR="005F6ABF">
        <w:rPr>
          <w:rFonts w:ascii="ＭＳ 明朝" w:hAnsi="ＭＳ 明朝" w:hint="eastAsia"/>
        </w:rPr>
        <w:t>，撮影した画像の位置を修正する．背景差分を行ったあとにエッジ検出を行う．指定した範囲の白画素を計測して，車がそこにあるかどうかを判定する．</w:t>
      </w:r>
    </w:p>
    <w:p w14:paraId="34AB57BF" w14:textId="0A36A09E" w:rsidR="00E308E9" w:rsidRDefault="00E308E9" w:rsidP="00E308E9">
      <w:pPr>
        <w:jc w:val="center"/>
        <w:rPr>
          <w:rFonts w:ascii="ＭＳ 明朝" w:hAnsi="ＭＳ 明朝"/>
        </w:rPr>
      </w:pPr>
      <w:r>
        <w:rPr>
          <w:rFonts w:ascii="ＭＳ 明朝" w:hAnsi="ＭＳ 明朝"/>
          <w:noProof/>
        </w:rPr>
        <w:drawing>
          <wp:inline distT="0" distB="0" distL="0" distR="0" wp14:anchorId="4326F83D" wp14:editId="56842B4C">
            <wp:extent cx="4640088" cy="2581836"/>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9978" cy="2615160"/>
                    </a:xfrm>
                    <a:prstGeom prst="rect">
                      <a:avLst/>
                    </a:prstGeom>
                    <a:noFill/>
                    <a:ln>
                      <a:noFill/>
                    </a:ln>
                  </pic:spPr>
                </pic:pic>
              </a:graphicData>
            </a:graphic>
          </wp:inline>
        </w:drawing>
      </w:r>
    </w:p>
    <w:p w14:paraId="6CBC7F39" w14:textId="5BE4EF3C" w:rsidR="00E308E9" w:rsidRDefault="00E308E9" w:rsidP="00E308E9">
      <w:pPr>
        <w:jc w:val="center"/>
        <w:rPr>
          <w:rFonts w:ascii="ＭＳ 明朝" w:hAnsi="ＭＳ 明朝" w:hint="eastAsia"/>
        </w:rPr>
      </w:pPr>
      <w:r>
        <w:rPr>
          <w:rFonts w:ascii="ＭＳ 明朝" w:hAnsi="ＭＳ 明朝" w:hint="eastAsia"/>
        </w:rPr>
        <w:t>図4</w:t>
      </w:r>
      <w:r>
        <w:rPr>
          <w:rFonts w:ascii="ＭＳ 明朝" w:hAnsi="ＭＳ 明朝"/>
        </w:rPr>
        <w:t>.1</w:t>
      </w:r>
      <w:r>
        <w:rPr>
          <w:rFonts w:ascii="ＭＳ 明朝" w:hAnsi="ＭＳ 明朝" w:hint="eastAsia"/>
        </w:rPr>
        <w:t xml:space="preserve">　画像処理の流れ</w:t>
      </w:r>
    </w:p>
    <w:p w14:paraId="56B16592" w14:textId="77777777" w:rsidR="005F6ABF" w:rsidRPr="00B95B81" w:rsidRDefault="005F6ABF" w:rsidP="00B95B81">
      <w:pPr>
        <w:jc w:val="left"/>
        <w:rPr>
          <w:rFonts w:ascii="ＭＳ 明朝" w:hAnsi="ＭＳ 明朝"/>
        </w:rPr>
      </w:pPr>
    </w:p>
    <w:p w14:paraId="1200BBB5" w14:textId="6474A934" w:rsidR="00B705E7" w:rsidRDefault="00B705E7" w:rsidP="00B705E7">
      <w:pPr>
        <w:pStyle w:val="a5"/>
        <w:numPr>
          <w:ilvl w:val="1"/>
          <w:numId w:val="3"/>
        </w:numPr>
        <w:ind w:leftChars="0" w:left="567"/>
        <w:jc w:val="left"/>
        <w:rPr>
          <w:rFonts w:ascii="ＭＳ 明朝" w:hAnsi="ＭＳ 明朝"/>
        </w:rPr>
      </w:pPr>
      <w:r w:rsidRPr="00B705E7">
        <w:rPr>
          <w:rFonts w:ascii="ＭＳ 明朝" w:hAnsi="ＭＳ 明朝" w:hint="eastAsia"/>
        </w:rPr>
        <w:t>ディレクトリの監視</w:t>
      </w:r>
    </w:p>
    <w:p w14:paraId="08CC11F6" w14:textId="7333B5D6" w:rsidR="00E308E9" w:rsidRDefault="00ED4B6D" w:rsidP="00ED4B6D">
      <w:pPr>
        <w:jc w:val="left"/>
      </w:pPr>
      <w:r>
        <w:rPr>
          <w:rFonts w:ascii="ＭＳ 明朝" w:hAnsi="ＭＳ 明朝" w:hint="eastAsia"/>
        </w:rPr>
        <w:t xml:space="preserve">　ディレクトリの監視には</w:t>
      </w:r>
      <w:r>
        <w:t>Python</w:t>
      </w:r>
      <w:r>
        <w:rPr>
          <w:rFonts w:hint="eastAsia"/>
        </w:rPr>
        <w:t>の</w:t>
      </w:r>
      <w:r>
        <w:t>watchdog</w:t>
      </w:r>
      <w:r w:rsidR="00A17129" w:rsidRPr="00A17129">
        <w:rPr>
          <w:vertAlign w:val="superscript"/>
        </w:rPr>
        <w:t>[1]</w:t>
      </w:r>
      <w:r>
        <w:rPr>
          <w:rFonts w:hint="eastAsia"/>
        </w:rPr>
        <w:t>というライブラリを</w:t>
      </w:r>
      <w:r w:rsidR="00177475">
        <w:rPr>
          <w:rFonts w:hint="eastAsia"/>
        </w:rPr>
        <w:t>使用している．この</w:t>
      </w:r>
      <w:r w:rsidR="00177475">
        <w:rPr>
          <w:rFonts w:hint="eastAsia"/>
        </w:rPr>
        <w:t>w</w:t>
      </w:r>
      <w:r w:rsidR="00177475">
        <w:t>atchdog</w:t>
      </w:r>
      <w:r w:rsidR="00177475">
        <w:rPr>
          <w:rFonts w:hint="eastAsia"/>
        </w:rPr>
        <w:t>は，任意のディレクトリの任意のパターンの名前を持つファイルのイベントを監視し，特定のイベントが発生した場合に，任意の作業を行うようにするモジュールである．これを利用して，ディレクトリに画像が作成された場合にのみ画像処理を行うプログラムを作成</w:t>
      </w:r>
      <w:r w:rsidR="002D4616">
        <w:rPr>
          <w:rFonts w:hint="eastAsia"/>
        </w:rPr>
        <w:t>する</w:t>
      </w:r>
      <w:r w:rsidR="00177475">
        <w:rPr>
          <w:rFonts w:hint="eastAsia"/>
        </w:rPr>
        <w:t>．</w:t>
      </w:r>
    </w:p>
    <w:p w14:paraId="73A41495" w14:textId="3E7A210D" w:rsidR="00E308E9" w:rsidRPr="00ED4B6D" w:rsidRDefault="00E308E9" w:rsidP="00E308E9">
      <w:pPr>
        <w:widowControl/>
        <w:jc w:val="left"/>
        <w:rPr>
          <w:rFonts w:hint="eastAsia"/>
        </w:rPr>
      </w:pPr>
      <w:r>
        <w:br w:type="page"/>
      </w:r>
    </w:p>
    <w:p w14:paraId="5C29C5BE" w14:textId="786C17D3" w:rsidR="00B705E7" w:rsidRDefault="00B705E7" w:rsidP="00B705E7">
      <w:pPr>
        <w:pStyle w:val="a5"/>
        <w:numPr>
          <w:ilvl w:val="1"/>
          <w:numId w:val="3"/>
        </w:numPr>
        <w:ind w:leftChars="0" w:left="567"/>
        <w:jc w:val="left"/>
        <w:rPr>
          <w:rFonts w:ascii="ＭＳ 明朝" w:hAnsi="ＭＳ 明朝"/>
        </w:rPr>
      </w:pPr>
      <w:r>
        <w:rPr>
          <w:rFonts w:ascii="ＭＳ 明朝" w:hAnsi="ＭＳ 明朝" w:hint="eastAsia"/>
        </w:rPr>
        <w:lastRenderedPageBreak/>
        <w:t>特徴点検出</w:t>
      </w:r>
    </w:p>
    <w:p w14:paraId="30EF3B6D" w14:textId="7E25346F" w:rsidR="00FE10AD" w:rsidRDefault="00FE10AD" w:rsidP="00FE10AD">
      <w:pPr>
        <w:jc w:val="left"/>
        <w:rPr>
          <w:rFonts w:ascii="ＭＳ 明朝" w:hAnsi="ＭＳ 明朝"/>
        </w:rPr>
      </w:pPr>
      <w:r>
        <w:rPr>
          <w:rFonts w:ascii="ＭＳ 明朝" w:hAnsi="ＭＳ 明朝" w:hint="eastAsia"/>
        </w:rPr>
        <w:t xml:space="preserve">　カメラは野外に設置するため，風などの自然現象により多少角度がずれることが予測される．しかし，後述する背景差分を利用するには，できる限り車以外は同じ条件であることが望ましい．そこで</w:t>
      </w:r>
      <w:r w:rsidR="00E308E9">
        <w:rPr>
          <w:rFonts w:ascii="ＭＳ 明朝" w:hAnsi="ＭＳ 明朝" w:hint="eastAsia"/>
          <w:color w:val="000000" w:themeColor="text1"/>
        </w:rPr>
        <w:t>図4</w:t>
      </w:r>
      <w:r w:rsidR="00E308E9">
        <w:rPr>
          <w:rFonts w:ascii="ＭＳ 明朝" w:hAnsi="ＭＳ 明朝"/>
          <w:color w:val="000000" w:themeColor="text1"/>
        </w:rPr>
        <w:t>.3</w:t>
      </w:r>
      <w:r w:rsidR="00E308E9">
        <w:rPr>
          <w:rFonts w:ascii="ＭＳ 明朝" w:hAnsi="ＭＳ 明朝" w:hint="eastAsia"/>
          <w:color w:val="000000" w:themeColor="text1"/>
        </w:rPr>
        <w:t>に示すような</w:t>
      </w:r>
      <w:r>
        <w:rPr>
          <w:rFonts w:ascii="ＭＳ 明朝" w:hAnsi="ＭＳ 明朝" w:hint="eastAsia"/>
        </w:rPr>
        <w:t>待機レーンの前側で特徴点検出</w:t>
      </w:r>
      <w:r w:rsidR="00A17129" w:rsidRPr="00A17129">
        <w:rPr>
          <w:vertAlign w:val="superscript"/>
        </w:rPr>
        <w:t>[2]</w:t>
      </w:r>
      <w:r>
        <w:rPr>
          <w:rFonts w:ascii="ＭＳ 明朝" w:hAnsi="ＭＳ 明朝" w:hint="eastAsia"/>
        </w:rPr>
        <w:t>を行い，撮影した画像の位置を修正する．これによって，多少のずれであれば位置を調整し，正しく背景差分を行うことが可能になる．</w:t>
      </w:r>
    </w:p>
    <w:p w14:paraId="3F26881E" w14:textId="0F2E58FC" w:rsidR="009236BE" w:rsidRDefault="00E308E9" w:rsidP="00E308E9">
      <w:pPr>
        <w:jc w:val="center"/>
      </w:pPr>
      <w:r>
        <w:rPr>
          <w:noProof/>
        </w:rPr>
        <w:drawing>
          <wp:inline distT="0" distB="0" distL="0" distR="0" wp14:anchorId="7179BE80" wp14:editId="0748CEB3">
            <wp:extent cx="5259332" cy="13972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429" cy="1404148"/>
                    </a:xfrm>
                    <a:prstGeom prst="rect">
                      <a:avLst/>
                    </a:prstGeom>
                    <a:noFill/>
                    <a:ln>
                      <a:noFill/>
                    </a:ln>
                  </pic:spPr>
                </pic:pic>
              </a:graphicData>
            </a:graphic>
          </wp:inline>
        </w:drawing>
      </w:r>
    </w:p>
    <w:p w14:paraId="0018789E" w14:textId="05EFF528" w:rsidR="00E308E9" w:rsidRPr="009236BE" w:rsidRDefault="00E308E9" w:rsidP="00E308E9">
      <w:pPr>
        <w:jc w:val="center"/>
        <w:rPr>
          <w:rFonts w:hint="eastAsia"/>
        </w:rPr>
      </w:pPr>
      <w:r>
        <w:rPr>
          <w:rFonts w:hint="eastAsia"/>
        </w:rPr>
        <w:t>図</w:t>
      </w:r>
      <w:r>
        <w:rPr>
          <w:rFonts w:hint="eastAsia"/>
        </w:rPr>
        <w:t>4</w:t>
      </w:r>
      <w:r>
        <w:t>.3</w:t>
      </w:r>
      <w:r>
        <w:rPr>
          <w:rFonts w:hint="eastAsia"/>
        </w:rPr>
        <w:t xml:space="preserve">　特徴点検出を行う場所</w:t>
      </w:r>
    </w:p>
    <w:p w14:paraId="169A3701" w14:textId="345BA148" w:rsidR="00B95B81" w:rsidRDefault="00B95B81" w:rsidP="00B705E7">
      <w:pPr>
        <w:pStyle w:val="a5"/>
        <w:numPr>
          <w:ilvl w:val="1"/>
          <w:numId w:val="3"/>
        </w:numPr>
        <w:ind w:leftChars="0" w:left="567"/>
        <w:jc w:val="left"/>
        <w:rPr>
          <w:rFonts w:ascii="ＭＳ 明朝" w:hAnsi="ＭＳ 明朝"/>
        </w:rPr>
      </w:pPr>
      <w:r>
        <w:rPr>
          <w:rFonts w:ascii="ＭＳ 明朝" w:hAnsi="ＭＳ 明朝" w:hint="eastAsia"/>
        </w:rPr>
        <w:t>背景差分・エッジ検出</w:t>
      </w:r>
    </w:p>
    <w:p w14:paraId="302DD138" w14:textId="427D2143" w:rsidR="00C60629" w:rsidRDefault="00544444" w:rsidP="00236018">
      <w:pPr>
        <w:rPr>
          <w:rFonts w:ascii="ＭＳ 明朝" w:hAnsi="ＭＳ 明朝"/>
        </w:rPr>
      </w:pPr>
      <w:r>
        <w:rPr>
          <w:rFonts w:ascii="ＭＳ 明朝" w:hAnsi="ＭＳ 明朝" w:hint="eastAsia"/>
        </w:rPr>
        <w:t xml:space="preserve">　</w:t>
      </w:r>
      <w:r w:rsidR="000A11C5">
        <w:rPr>
          <w:rFonts w:ascii="ＭＳ 明朝" w:hAnsi="ＭＳ 明朝" w:hint="eastAsia"/>
        </w:rPr>
        <w:t>車の位置を検出するには背景差分とエッジ検出を用いる．</w:t>
      </w:r>
      <w:r>
        <w:rPr>
          <w:rFonts w:ascii="ＭＳ 明朝" w:hAnsi="ＭＳ 明朝" w:hint="eastAsia"/>
        </w:rPr>
        <w:t>背景差分とは，少し前の状態の背景画像と，物体の入り込んだ画像を比較し，</w:t>
      </w:r>
      <w:r>
        <w:t>2</w:t>
      </w:r>
      <w:r>
        <w:rPr>
          <w:rFonts w:ascii="ＭＳ 明朝" w:hAnsi="ＭＳ 明朝" w:hint="eastAsia"/>
        </w:rPr>
        <w:t>つの画像の差をとることで物体を検出する手法である．特徴点検出によって位置を修正した画像と，車が一台も止まっていない画像の</w:t>
      </w:r>
      <w:r w:rsidRPr="00544444">
        <w:t>2</w:t>
      </w:r>
      <w:r>
        <w:rPr>
          <w:rFonts w:ascii="ＭＳ 明朝" w:hAnsi="ＭＳ 明朝" w:hint="eastAsia"/>
        </w:rPr>
        <w:t>つを用いて背景差分</w:t>
      </w:r>
      <w:r w:rsidR="00A17129" w:rsidRPr="00A17129">
        <w:rPr>
          <w:vertAlign w:val="superscript"/>
        </w:rPr>
        <w:t>[3]</w:t>
      </w:r>
      <w:r>
        <w:rPr>
          <w:rFonts w:ascii="ＭＳ 明朝" w:hAnsi="ＭＳ 明朝" w:hint="eastAsia"/>
        </w:rPr>
        <w:t>を行い，車を検出する．</w:t>
      </w:r>
      <w:r w:rsidR="000A11C5">
        <w:rPr>
          <w:rFonts w:ascii="ＭＳ 明朝" w:hAnsi="ＭＳ 明朝" w:hint="eastAsia"/>
        </w:rPr>
        <w:t>実際に背景差分を行った画像が</w:t>
      </w:r>
      <w:r w:rsidR="00E308E9" w:rsidRPr="00E308E9">
        <w:rPr>
          <w:rFonts w:ascii="ＭＳ 明朝" w:hAnsi="ＭＳ 明朝" w:hint="eastAsia"/>
          <w:color w:val="000000" w:themeColor="text1"/>
        </w:rPr>
        <w:t>図</w:t>
      </w:r>
      <w:r w:rsidR="00E308E9" w:rsidRPr="00E308E9">
        <w:rPr>
          <w:color w:val="000000" w:themeColor="text1"/>
        </w:rPr>
        <w:t>4.4</w:t>
      </w:r>
      <w:r w:rsidR="00E308E9" w:rsidRPr="00E308E9">
        <w:rPr>
          <w:rFonts w:ascii="ＭＳ 明朝" w:hAnsi="ＭＳ 明朝" w:hint="eastAsia"/>
          <w:color w:val="000000" w:themeColor="text1"/>
        </w:rPr>
        <w:t>に示す</w:t>
      </w:r>
      <w:r w:rsidR="000A11C5">
        <w:rPr>
          <w:rFonts w:ascii="ＭＳ 明朝" w:hAnsi="ＭＳ 明朝" w:hint="eastAsia"/>
        </w:rPr>
        <w:t>．この画像にエッジ検出</w:t>
      </w:r>
      <w:r w:rsidR="00A17129" w:rsidRPr="00A17129">
        <w:rPr>
          <w:vertAlign w:val="superscript"/>
        </w:rPr>
        <w:t>[4][5]</w:t>
      </w:r>
      <w:r w:rsidR="000A11C5">
        <w:rPr>
          <w:rFonts w:ascii="ＭＳ 明朝" w:hAnsi="ＭＳ 明朝" w:hint="eastAsia"/>
        </w:rPr>
        <w:t>を行う．</w:t>
      </w:r>
      <w:r w:rsidR="000A11C5" w:rsidRPr="00544444">
        <w:rPr>
          <w:rFonts w:ascii="ＭＳ 明朝" w:hAnsi="ＭＳ 明朝" w:hint="eastAsia"/>
        </w:rPr>
        <w:t xml:space="preserve"> </w:t>
      </w:r>
      <w:r w:rsidR="000A11C5">
        <w:rPr>
          <w:rFonts w:ascii="ＭＳ 明朝" w:hAnsi="ＭＳ 明朝" w:hint="eastAsia"/>
        </w:rPr>
        <w:t>エッジ検出とは，</w:t>
      </w:r>
      <w:r w:rsidR="00236018">
        <w:rPr>
          <w:rFonts w:ascii="ＭＳ 明朝" w:hAnsi="ＭＳ 明朝" w:hint="eastAsia"/>
        </w:rPr>
        <w:t>物体の形や材質，色が大きく変わるエッジ部分を検出することである．このエッジ検出を行うことによって，物体の輪郭を求めることができる．エッジ</w:t>
      </w:r>
      <w:r w:rsidR="00C60629">
        <w:rPr>
          <w:rFonts w:ascii="ＭＳ 明朝" w:hAnsi="ＭＳ 明朝" w:hint="eastAsia"/>
        </w:rPr>
        <w:t>検出を行う理由は，そちらのほうが背景差分のみを行うよりも精度が高くなったためである．なぜそうなるのかについては後述する誤差のところで考察する．</w:t>
      </w:r>
    </w:p>
    <w:p w14:paraId="0407B653" w14:textId="6503AFD2" w:rsidR="00E308E9" w:rsidRDefault="00E308E9" w:rsidP="00E308E9">
      <w:pPr>
        <w:jc w:val="center"/>
        <w:rPr>
          <w:rFonts w:ascii="ＭＳ 明朝" w:hAnsi="ＭＳ 明朝"/>
        </w:rPr>
      </w:pPr>
      <w:r>
        <w:rPr>
          <w:rFonts w:ascii="ＭＳ 明朝" w:hAnsi="ＭＳ 明朝"/>
          <w:noProof/>
        </w:rPr>
        <w:drawing>
          <wp:inline distT="0" distB="0" distL="0" distR="0" wp14:anchorId="0562BF31" wp14:editId="4C68A160">
            <wp:extent cx="4062594" cy="2280621"/>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2983" cy="2286453"/>
                    </a:xfrm>
                    <a:prstGeom prst="rect">
                      <a:avLst/>
                    </a:prstGeom>
                    <a:noFill/>
                    <a:ln>
                      <a:noFill/>
                    </a:ln>
                  </pic:spPr>
                </pic:pic>
              </a:graphicData>
            </a:graphic>
          </wp:inline>
        </w:drawing>
      </w:r>
    </w:p>
    <w:p w14:paraId="597D0439" w14:textId="5003CB06" w:rsidR="00E308E9" w:rsidRDefault="00E308E9" w:rsidP="00E308E9">
      <w:pPr>
        <w:jc w:val="center"/>
        <w:rPr>
          <w:rFonts w:ascii="ＭＳ 明朝" w:hAnsi="ＭＳ 明朝" w:hint="eastAsia"/>
        </w:rPr>
      </w:pPr>
      <w:r>
        <w:rPr>
          <w:rFonts w:ascii="ＭＳ 明朝" w:hAnsi="ＭＳ 明朝" w:hint="eastAsia"/>
        </w:rPr>
        <w:t>図</w:t>
      </w:r>
      <w:r w:rsidRPr="00E308E9">
        <w:t>4.4</w:t>
      </w:r>
      <w:r>
        <w:rPr>
          <w:rFonts w:ascii="ＭＳ 明朝" w:hAnsi="ＭＳ 明朝" w:hint="eastAsia"/>
        </w:rPr>
        <w:t xml:space="preserve">　背景差分を行った画像</w:t>
      </w:r>
    </w:p>
    <w:p w14:paraId="6EBF8994" w14:textId="5B75F0C6" w:rsidR="00C60629" w:rsidRPr="00544444" w:rsidRDefault="00C60629" w:rsidP="00C60629">
      <w:pPr>
        <w:widowControl/>
        <w:jc w:val="left"/>
        <w:rPr>
          <w:rFonts w:ascii="ＭＳ 明朝" w:hAnsi="ＭＳ 明朝"/>
        </w:rPr>
      </w:pPr>
      <w:r>
        <w:rPr>
          <w:rFonts w:ascii="ＭＳ 明朝" w:hAnsi="ＭＳ 明朝"/>
        </w:rPr>
        <w:br w:type="page"/>
      </w:r>
    </w:p>
    <w:p w14:paraId="3F9086B4" w14:textId="15F67E84" w:rsidR="00B95B81" w:rsidRDefault="00B95B81" w:rsidP="00B705E7">
      <w:pPr>
        <w:pStyle w:val="a5"/>
        <w:numPr>
          <w:ilvl w:val="1"/>
          <w:numId w:val="3"/>
        </w:numPr>
        <w:ind w:leftChars="0" w:left="567"/>
        <w:jc w:val="left"/>
        <w:rPr>
          <w:rFonts w:ascii="ＭＳ 明朝" w:hAnsi="ＭＳ 明朝"/>
        </w:rPr>
      </w:pPr>
      <w:r>
        <w:rPr>
          <w:rFonts w:ascii="ＭＳ 明朝" w:hAnsi="ＭＳ 明朝" w:hint="eastAsia"/>
        </w:rPr>
        <w:lastRenderedPageBreak/>
        <w:t>車の台数計測</w:t>
      </w:r>
    </w:p>
    <w:p w14:paraId="0F55DD63" w14:textId="5DAAD431" w:rsidR="002B740C" w:rsidRDefault="00C60629" w:rsidP="005C21E5">
      <w:pPr>
        <w:jc w:val="left"/>
        <w:rPr>
          <w:color w:val="000000" w:themeColor="text1"/>
        </w:rPr>
      </w:pPr>
      <w:r>
        <w:rPr>
          <w:rFonts w:ascii="ＭＳ 明朝" w:hAnsi="ＭＳ 明朝"/>
        </w:rPr>
        <w:t xml:space="preserve">　車の台数の計測</w:t>
      </w:r>
      <w:r>
        <w:rPr>
          <w:rFonts w:ascii="ＭＳ 明朝" w:hAnsi="ＭＳ 明朝" w:hint="eastAsia"/>
        </w:rPr>
        <w:t>は，</w:t>
      </w:r>
      <w:r>
        <w:rPr>
          <w:rFonts w:hint="eastAsia"/>
        </w:rPr>
        <w:t>指定した範囲の白画素数を数える</w:t>
      </w:r>
      <w:r w:rsidR="00A17129" w:rsidRPr="00A17129">
        <w:rPr>
          <w:rFonts w:hint="eastAsia"/>
          <w:vertAlign w:val="superscript"/>
        </w:rPr>
        <w:t>[</w:t>
      </w:r>
      <w:r w:rsidR="00A17129" w:rsidRPr="00A17129">
        <w:rPr>
          <w:vertAlign w:val="superscript"/>
        </w:rPr>
        <w:t>6]</w:t>
      </w:r>
      <w:r>
        <w:rPr>
          <w:rFonts w:hint="eastAsia"/>
        </w:rPr>
        <w:t>ことによって行う．</w:t>
      </w:r>
      <w:r w:rsidRPr="00E308E9">
        <w:rPr>
          <w:rFonts w:hint="eastAsia"/>
          <w:color w:val="000000" w:themeColor="text1"/>
        </w:rPr>
        <w:t>図</w:t>
      </w:r>
      <w:r w:rsidR="00E308E9" w:rsidRPr="00E308E9">
        <w:rPr>
          <w:color w:val="000000" w:themeColor="text1"/>
        </w:rPr>
        <w:t>4.5</w:t>
      </w:r>
      <w:r w:rsidRPr="00E308E9">
        <w:rPr>
          <w:rFonts w:hint="eastAsia"/>
          <w:color w:val="000000" w:themeColor="text1"/>
        </w:rPr>
        <w:t>のように</w:t>
      </w:r>
      <w:r w:rsidRPr="00C60629">
        <w:rPr>
          <w:rFonts w:hint="eastAsia"/>
          <w:color w:val="000000" w:themeColor="text1"/>
        </w:rPr>
        <w:t>エッジ検出</w:t>
      </w:r>
      <w:r>
        <w:rPr>
          <w:rFonts w:hint="eastAsia"/>
          <w:color w:val="000000" w:themeColor="text1"/>
        </w:rPr>
        <w:t>を行った画像のうち，車がいると想定される範囲を矩形で囲む．囲まれた範囲の白画素数を調べ，一定以上の白画素数があった場合にはそこに車がいると判定している．</w:t>
      </w:r>
      <w:r w:rsidR="007F7DF9">
        <w:rPr>
          <w:rFonts w:hint="eastAsia"/>
          <w:color w:val="000000" w:themeColor="text1"/>
        </w:rPr>
        <w:t>車があると判定された回数によって車の台数を求める．</w:t>
      </w:r>
    </w:p>
    <w:p w14:paraId="2B13CF69" w14:textId="514F1D19" w:rsidR="00C60629" w:rsidRDefault="007F7DF9" w:rsidP="002B740C">
      <w:pPr>
        <w:ind w:firstLineChars="100" w:firstLine="210"/>
        <w:jc w:val="left"/>
      </w:pPr>
      <w:r>
        <w:rPr>
          <w:rFonts w:hint="eastAsia"/>
          <w:color w:val="000000" w:themeColor="text1"/>
        </w:rPr>
        <w:t>またそれぞれのレーンの車の台数から，レーンの埋まり具合を求める．レーンの埋まり具合については</w:t>
      </w:r>
      <w:r>
        <w:rPr>
          <w:rFonts w:hint="eastAsia"/>
          <w:color w:val="000000" w:themeColor="text1"/>
        </w:rPr>
        <w:t>1</w:t>
      </w:r>
      <w:r>
        <w:rPr>
          <w:rFonts w:hint="eastAsia"/>
          <w:color w:val="000000" w:themeColor="text1"/>
        </w:rPr>
        <w:t>つのレーンにおよそ</w:t>
      </w:r>
      <w:r>
        <w:rPr>
          <w:rFonts w:hint="eastAsia"/>
          <w:color w:val="000000" w:themeColor="text1"/>
        </w:rPr>
        <w:t>6</w:t>
      </w:r>
      <w:r>
        <w:rPr>
          <w:rFonts w:hint="eastAsia"/>
          <w:color w:val="000000" w:themeColor="text1"/>
        </w:rPr>
        <w:t>台の車が入る</w:t>
      </w:r>
      <w:r w:rsidR="00CA1247">
        <w:rPr>
          <w:rFonts w:hint="eastAsia"/>
          <w:color w:val="000000" w:themeColor="text1"/>
        </w:rPr>
        <w:t>と</w:t>
      </w:r>
      <w:r>
        <w:rPr>
          <w:rFonts w:hint="eastAsia"/>
          <w:color w:val="000000" w:themeColor="text1"/>
        </w:rPr>
        <w:t>想定し，</w:t>
      </w:r>
      <w:r w:rsidR="00CA1247">
        <w:rPr>
          <w:rFonts w:hint="eastAsia"/>
          <w:color w:val="000000" w:themeColor="text1"/>
        </w:rPr>
        <w:t>求めたレーンごとの車の台数を</w:t>
      </w:r>
      <w:r w:rsidR="00CA1247">
        <w:rPr>
          <w:rFonts w:hint="eastAsia"/>
          <w:color w:val="000000" w:themeColor="text1"/>
        </w:rPr>
        <w:t>6</w:t>
      </w:r>
      <w:r w:rsidR="00CA1247">
        <w:rPr>
          <w:rFonts w:hint="eastAsia"/>
          <w:color w:val="000000" w:themeColor="text1"/>
        </w:rPr>
        <w:t>で割って求める．これを百分率で表すために，</w:t>
      </w:r>
      <w:r w:rsidR="00CA1247">
        <w:rPr>
          <w:rFonts w:hint="eastAsia"/>
          <w:color w:val="000000" w:themeColor="text1"/>
        </w:rPr>
        <w:t>1</w:t>
      </w:r>
      <w:r w:rsidR="00CA1247">
        <w:rPr>
          <w:color w:val="000000" w:themeColor="text1"/>
        </w:rPr>
        <w:t>00</w:t>
      </w:r>
      <w:r w:rsidR="00CA1247">
        <w:rPr>
          <w:rFonts w:hint="eastAsia"/>
          <w:color w:val="000000" w:themeColor="text1"/>
        </w:rPr>
        <w:t>でかけてレーンの埋まり具合とする．</w:t>
      </w:r>
      <w:r w:rsidR="002B740C">
        <w:rPr>
          <w:rFonts w:hint="eastAsia"/>
          <w:color w:val="000000" w:themeColor="text1"/>
        </w:rPr>
        <w:t>レーンの埋まり具合を求める理由は</w:t>
      </w:r>
      <w:r w:rsidR="002B740C">
        <w:rPr>
          <w:rFonts w:ascii="ＭＳ 明朝" w:hAnsi="ＭＳ 明朝" w:hint="eastAsia"/>
        </w:rPr>
        <w:t>，</w:t>
      </w:r>
      <w:r w:rsidR="00503E5F">
        <w:rPr>
          <w:rFonts w:ascii="ＭＳ 明朝" w:hAnsi="ＭＳ 明朝" w:hint="eastAsia"/>
        </w:rPr>
        <w:t>車の台数よりも，レーンの埋まり具合のほうが，船に乗れるかどうかにおいて重要だからである．例えば，</w:t>
      </w:r>
      <w:r w:rsidR="002B740C">
        <w:rPr>
          <w:rFonts w:ascii="ＭＳ 明朝" w:hAnsi="ＭＳ 明朝" w:hint="eastAsia"/>
        </w:rPr>
        <w:t>トラックなどの大型車の場合は</w:t>
      </w:r>
      <w:r w:rsidR="00503E5F">
        <w:t>1</w:t>
      </w:r>
      <w:r w:rsidR="00503E5F">
        <w:rPr>
          <w:rFonts w:hint="eastAsia"/>
        </w:rPr>
        <w:t>台であっても，</w:t>
      </w:r>
      <w:r w:rsidR="00503E5F">
        <w:rPr>
          <w:rFonts w:hint="eastAsia"/>
        </w:rPr>
        <w:t>2</w:t>
      </w:r>
      <w:r w:rsidR="00503E5F">
        <w:rPr>
          <w:rFonts w:hint="eastAsia"/>
        </w:rPr>
        <w:t>台以上の幅をとることがある．こういった場合に，車の台数ではなくレーンの埋まり具合を求めた</w:t>
      </w:r>
      <w:r w:rsidR="00885EC7">
        <w:rPr>
          <w:rFonts w:hint="eastAsia"/>
        </w:rPr>
        <w:t>方が，</w:t>
      </w:r>
      <w:r w:rsidR="00503E5F">
        <w:rPr>
          <w:rFonts w:hint="eastAsia"/>
        </w:rPr>
        <w:t>誤差が小さくなる．</w:t>
      </w:r>
    </w:p>
    <w:p w14:paraId="631C1F26" w14:textId="1EF8A995" w:rsidR="00E308E9" w:rsidRDefault="00E308E9" w:rsidP="00E308E9">
      <w:pPr>
        <w:ind w:firstLineChars="100" w:firstLine="210"/>
        <w:jc w:val="center"/>
      </w:pPr>
      <w:r>
        <w:rPr>
          <w:noProof/>
        </w:rPr>
        <w:drawing>
          <wp:inline distT="0" distB="0" distL="0" distR="0" wp14:anchorId="66DD1D37" wp14:editId="2B7DF790">
            <wp:extent cx="4173416" cy="2355925"/>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154" cy="2360293"/>
                    </a:xfrm>
                    <a:prstGeom prst="rect">
                      <a:avLst/>
                    </a:prstGeom>
                    <a:noFill/>
                    <a:ln>
                      <a:noFill/>
                    </a:ln>
                  </pic:spPr>
                </pic:pic>
              </a:graphicData>
            </a:graphic>
          </wp:inline>
        </w:drawing>
      </w:r>
    </w:p>
    <w:p w14:paraId="448E7CB7" w14:textId="16419515" w:rsidR="00E308E9" w:rsidRPr="00503E5F" w:rsidRDefault="00E308E9" w:rsidP="00E308E9">
      <w:pPr>
        <w:ind w:firstLineChars="100" w:firstLine="210"/>
        <w:jc w:val="center"/>
        <w:rPr>
          <w:rFonts w:hint="eastAsia"/>
        </w:rPr>
      </w:pPr>
      <w:r>
        <w:rPr>
          <w:rFonts w:hint="eastAsia"/>
        </w:rPr>
        <w:t>図</w:t>
      </w:r>
      <w:r>
        <w:rPr>
          <w:rFonts w:hint="eastAsia"/>
        </w:rPr>
        <w:t>4</w:t>
      </w:r>
      <w:r>
        <w:t>.5</w:t>
      </w:r>
      <w:r>
        <w:rPr>
          <w:rFonts w:hint="eastAsia"/>
        </w:rPr>
        <w:t xml:space="preserve">　車の台数計測を行う際の指定範囲</w:t>
      </w:r>
    </w:p>
    <w:p w14:paraId="1E59E4C7" w14:textId="79AA5E90" w:rsidR="00B705E7" w:rsidRPr="00B705E7" w:rsidRDefault="00E308E9" w:rsidP="00E308E9">
      <w:pPr>
        <w:widowControl/>
        <w:jc w:val="left"/>
        <w:rPr>
          <w:rFonts w:ascii="ＭＳ 明朝" w:hAnsi="ＭＳ 明朝" w:hint="eastAsia"/>
        </w:rPr>
      </w:pPr>
      <w:r>
        <w:rPr>
          <w:rFonts w:ascii="ＭＳ 明朝" w:hAnsi="ＭＳ 明朝"/>
        </w:rPr>
        <w:br w:type="page"/>
      </w:r>
    </w:p>
    <w:p w14:paraId="3D0D0512" w14:textId="0FBF9858" w:rsidR="00B705E7" w:rsidRPr="005C21E5" w:rsidRDefault="005C21E5" w:rsidP="0030666A">
      <w:pPr>
        <w:pStyle w:val="a5"/>
        <w:numPr>
          <w:ilvl w:val="0"/>
          <w:numId w:val="3"/>
        </w:numPr>
        <w:ind w:leftChars="0"/>
        <w:jc w:val="left"/>
        <w:rPr>
          <w:rFonts w:ascii="ＭＳ 明朝" w:hAnsi="ＭＳ 明朝"/>
          <w:sz w:val="28"/>
          <w:szCs w:val="32"/>
        </w:rPr>
      </w:pPr>
      <w:r>
        <w:rPr>
          <w:rFonts w:hint="eastAsia"/>
          <w:sz w:val="28"/>
          <w:szCs w:val="32"/>
        </w:rPr>
        <w:lastRenderedPageBreak/>
        <w:t>実験</w:t>
      </w:r>
    </w:p>
    <w:p w14:paraId="44441680" w14:textId="1D5B2A18" w:rsidR="005C21E5" w:rsidRDefault="005C21E5" w:rsidP="005C21E5">
      <w:pPr>
        <w:pStyle w:val="a5"/>
        <w:numPr>
          <w:ilvl w:val="1"/>
          <w:numId w:val="3"/>
        </w:numPr>
        <w:ind w:leftChars="0" w:left="567"/>
        <w:jc w:val="left"/>
        <w:rPr>
          <w:rFonts w:ascii="ＭＳ 明朝" w:hAnsi="ＭＳ 明朝"/>
          <w:szCs w:val="21"/>
        </w:rPr>
      </w:pPr>
      <w:r w:rsidRPr="005C21E5">
        <w:rPr>
          <w:rFonts w:ascii="ＭＳ 明朝" w:hAnsi="ＭＳ 明朝" w:hint="eastAsia"/>
          <w:szCs w:val="21"/>
        </w:rPr>
        <w:t>実験内容</w:t>
      </w:r>
    </w:p>
    <w:p w14:paraId="4D6A9576" w14:textId="19493060" w:rsidR="005C21E5" w:rsidRDefault="005C21E5" w:rsidP="005C21E5">
      <w:pPr>
        <w:jc w:val="left"/>
        <w:rPr>
          <w:szCs w:val="21"/>
        </w:rPr>
      </w:pPr>
      <w:r>
        <w:rPr>
          <w:rFonts w:ascii="ＭＳ 明朝" w:hAnsi="ＭＳ 明朝" w:hint="eastAsia"/>
          <w:szCs w:val="21"/>
        </w:rPr>
        <w:t xml:space="preserve">　作成した画像処理プログラムの動作実験を行う．それぞれ違う状態の待機レーンの画像を</w:t>
      </w:r>
      <w:r>
        <w:rPr>
          <w:rFonts w:hint="eastAsia"/>
          <w:szCs w:val="21"/>
        </w:rPr>
        <w:t>5</w:t>
      </w:r>
      <w:r>
        <w:rPr>
          <w:szCs w:val="21"/>
        </w:rPr>
        <w:t>1</w:t>
      </w:r>
      <w:r>
        <w:rPr>
          <w:rFonts w:hint="eastAsia"/>
          <w:szCs w:val="21"/>
        </w:rPr>
        <w:t>枚用意する．ここで利用する画像は，前述した別カメラで撮影した映像から，車の台数が大きく変化した場合に画像として保存したものである．この画像を，カメラから転送されてくることを想定し，手動で指定のディレクトリへ移動させる．ディレクトリに画像ができたかを判断し，プログラムが正しく動くかを調べる．</w:t>
      </w:r>
      <w:r w:rsidR="00CF6362">
        <w:rPr>
          <w:rFonts w:hint="eastAsia"/>
          <w:szCs w:val="21"/>
        </w:rPr>
        <w:t>またプログラムが正しく待機レーンの混雑状況を計測できているかを調べるために，出力結果と実際の待機レーンの状態を比較し，誤差を求める．</w:t>
      </w:r>
    </w:p>
    <w:p w14:paraId="75954BC0" w14:textId="77777777" w:rsidR="005C21E5" w:rsidRPr="005C21E5" w:rsidRDefault="005C21E5" w:rsidP="005C21E5">
      <w:pPr>
        <w:jc w:val="left"/>
        <w:rPr>
          <w:rFonts w:hint="eastAsia"/>
          <w:szCs w:val="21"/>
        </w:rPr>
      </w:pPr>
    </w:p>
    <w:p w14:paraId="0461914D" w14:textId="7B87F07E" w:rsidR="005C21E5" w:rsidRDefault="005C21E5" w:rsidP="005C21E5">
      <w:pPr>
        <w:pStyle w:val="a5"/>
        <w:numPr>
          <w:ilvl w:val="1"/>
          <w:numId w:val="3"/>
        </w:numPr>
        <w:ind w:leftChars="0" w:left="567"/>
        <w:jc w:val="left"/>
        <w:rPr>
          <w:rFonts w:ascii="ＭＳ 明朝" w:hAnsi="ＭＳ 明朝"/>
          <w:szCs w:val="21"/>
        </w:rPr>
      </w:pPr>
      <w:r>
        <w:rPr>
          <w:rFonts w:ascii="ＭＳ 明朝" w:hAnsi="ＭＳ 明朝" w:hint="eastAsia"/>
          <w:szCs w:val="21"/>
        </w:rPr>
        <w:t>結果</w:t>
      </w:r>
    </w:p>
    <w:p w14:paraId="65451B9E" w14:textId="6DEAE938" w:rsidR="00CF6362" w:rsidRDefault="005C21E5" w:rsidP="00CF6362">
      <w:pPr>
        <w:rPr>
          <w:szCs w:val="21"/>
        </w:rPr>
      </w:pPr>
      <w:r>
        <w:rPr>
          <w:rFonts w:ascii="ＭＳ 明朝" w:hAnsi="ＭＳ 明朝" w:hint="eastAsia"/>
          <w:szCs w:val="21"/>
        </w:rPr>
        <w:t xml:space="preserve">　プログラムは正しく動作し，</w:t>
      </w:r>
      <w:r>
        <w:rPr>
          <w:rFonts w:hint="eastAsia"/>
          <w:szCs w:val="21"/>
        </w:rPr>
        <w:t>5</w:t>
      </w:r>
      <w:r w:rsidR="00906CE8">
        <w:rPr>
          <w:szCs w:val="21"/>
        </w:rPr>
        <w:t>1</w:t>
      </w:r>
      <w:r>
        <w:rPr>
          <w:rFonts w:hint="eastAsia"/>
          <w:szCs w:val="21"/>
        </w:rPr>
        <w:t>枚すべてにおいてエラーなく出力結果を返すことができた．</w:t>
      </w:r>
      <w:r w:rsidR="00CF6362">
        <w:rPr>
          <w:rFonts w:hint="eastAsia"/>
          <w:szCs w:val="21"/>
        </w:rPr>
        <w:t>そこで，画像ファイルが増えすぎて重くならないようにするために，画像ファイルを同じ名前にして上書きした場合は，プログラムが正しく動作しなかった．これは，</w:t>
      </w:r>
      <w:r w:rsidR="00CF6362">
        <w:rPr>
          <w:rFonts w:hint="eastAsia"/>
          <w:szCs w:val="21"/>
        </w:rPr>
        <w:t>w</w:t>
      </w:r>
      <w:r w:rsidR="00CF6362">
        <w:rPr>
          <w:szCs w:val="21"/>
        </w:rPr>
        <w:t>atchdog</w:t>
      </w:r>
      <w:r w:rsidR="00CF6362">
        <w:rPr>
          <w:rFonts w:hint="eastAsia"/>
          <w:szCs w:val="21"/>
        </w:rPr>
        <w:t>ライブラリが，画像が作成された時に動作するよう設定されているからだと考える．上書き保存では，ファイルは作成ではなく変更という形になる．そのため，現在のプログラムでエラーなく動作させるためには，画像の名前はユニークなものである必要がある．</w:t>
      </w:r>
    </w:p>
    <w:p w14:paraId="292219C5" w14:textId="298B6F99" w:rsidR="005C21E5" w:rsidRPr="005C21E5" w:rsidRDefault="00CF6362" w:rsidP="00CF6362">
      <w:pPr>
        <w:rPr>
          <w:rFonts w:hint="eastAsia"/>
          <w:szCs w:val="21"/>
        </w:rPr>
      </w:pPr>
      <w:r w:rsidRPr="005C21E5">
        <w:rPr>
          <w:rFonts w:hint="eastAsia"/>
          <w:szCs w:val="21"/>
        </w:rPr>
        <w:t xml:space="preserve"> </w:t>
      </w:r>
    </w:p>
    <w:p w14:paraId="0ABA910A" w14:textId="6EEE66C1" w:rsidR="005C21E5" w:rsidRDefault="005C21E5" w:rsidP="005C21E5">
      <w:pPr>
        <w:pStyle w:val="a5"/>
        <w:numPr>
          <w:ilvl w:val="1"/>
          <w:numId w:val="3"/>
        </w:numPr>
        <w:ind w:leftChars="0" w:left="567"/>
        <w:jc w:val="left"/>
        <w:rPr>
          <w:rFonts w:ascii="ＭＳ 明朝" w:hAnsi="ＭＳ 明朝"/>
          <w:szCs w:val="21"/>
        </w:rPr>
      </w:pPr>
      <w:r>
        <w:rPr>
          <w:rFonts w:ascii="ＭＳ 明朝" w:hAnsi="ＭＳ 明朝" w:hint="eastAsia"/>
          <w:szCs w:val="21"/>
        </w:rPr>
        <w:t>誤差</w:t>
      </w:r>
    </w:p>
    <w:p w14:paraId="36C704AC" w14:textId="258F7363" w:rsidR="00885EC7" w:rsidRDefault="00EB5EBE" w:rsidP="00EB5EBE">
      <w:pPr>
        <w:jc w:val="left"/>
        <w:rPr>
          <w:szCs w:val="21"/>
        </w:rPr>
      </w:pPr>
      <w:r>
        <w:rPr>
          <w:rFonts w:ascii="ＭＳ 明朝" w:hAnsi="ＭＳ 明朝" w:hint="eastAsia"/>
          <w:szCs w:val="21"/>
        </w:rPr>
        <w:t xml:space="preserve">　出力結果と実際の待機レーンの状態を比較する．比較は，</w:t>
      </w:r>
      <w:r w:rsidR="00DD4C09">
        <w:rPr>
          <w:rFonts w:ascii="ＭＳ 明朝" w:hAnsi="ＭＳ 明朝" w:hint="eastAsia"/>
          <w:szCs w:val="21"/>
        </w:rPr>
        <w:t>台数とレーンの埋まり具合に分ける</w:t>
      </w:r>
      <w:r>
        <w:rPr>
          <w:rFonts w:ascii="ＭＳ 明朝" w:hAnsi="ＭＳ 明朝" w:hint="eastAsia"/>
          <w:szCs w:val="21"/>
        </w:rPr>
        <w:t>．</w:t>
      </w:r>
      <w:r w:rsidR="00313697">
        <w:rPr>
          <w:rFonts w:ascii="ＭＳ 明朝" w:hAnsi="ＭＳ 明朝" w:hint="eastAsia"/>
          <w:szCs w:val="21"/>
        </w:rPr>
        <w:t>実際の待機レーンの埋まり具合は，現在停まっている車の台数を，実際に停まることができた台数で割って求める．例として車が</w:t>
      </w:r>
      <w:r w:rsidR="00313697" w:rsidRPr="00313697">
        <w:rPr>
          <w:szCs w:val="21"/>
        </w:rPr>
        <w:t>4</w:t>
      </w:r>
      <w:r w:rsidR="00313697">
        <w:rPr>
          <w:rFonts w:ascii="ＭＳ 明朝" w:hAnsi="ＭＳ 明朝" w:hint="eastAsia"/>
          <w:szCs w:val="21"/>
        </w:rPr>
        <w:t>台停まっており，最終的には</w:t>
      </w:r>
      <w:r w:rsidR="00313697" w:rsidRPr="00313697">
        <w:rPr>
          <w:szCs w:val="21"/>
        </w:rPr>
        <w:t>6</w:t>
      </w:r>
      <w:r w:rsidR="00313697">
        <w:rPr>
          <w:rFonts w:ascii="ＭＳ 明朝" w:hAnsi="ＭＳ 明朝" w:hint="eastAsia"/>
          <w:szCs w:val="21"/>
        </w:rPr>
        <w:t>台まで停まることができた場合には</w:t>
      </w:r>
      <w:r w:rsidR="00313697" w:rsidRPr="00313697">
        <w:rPr>
          <w:szCs w:val="21"/>
        </w:rPr>
        <w:t>66.7%</w:t>
      </w:r>
      <w:r w:rsidR="002B740C">
        <w:rPr>
          <w:rFonts w:hint="eastAsia"/>
          <w:szCs w:val="21"/>
        </w:rPr>
        <w:t>とする．同じく車が</w:t>
      </w:r>
      <w:r w:rsidR="002B740C">
        <w:rPr>
          <w:rFonts w:hint="eastAsia"/>
          <w:szCs w:val="21"/>
        </w:rPr>
        <w:t>4</w:t>
      </w:r>
      <w:r w:rsidR="002B740C">
        <w:rPr>
          <w:rFonts w:hint="eastAsia"/>
          <w:szCs w:val="21"/>
        </w:rPr>
        <w:t>台停まっていた場合でも，最終的に車が</w:t>
      </w:r>
      <w:r w:rsidR="002B740C">
        <w:rPr>
          <w:rFonts w:hint="eastAsia"/>
          <w:szCs w:val="21"/>
        </w:rPr>
        <w:t>5</w:t>
      </w:r>
      <w:r w:rsidR="002B740C">
        <w:rPr>
          <w:rFonts w:hint="eastAsia"/>
          <w:szCs w:val="21"/>
        </w:rPr>
        <w:t>台しか止まらなかった場合には</w:t>
      </w:r>
      <w:r w:rsidR="002B740C">
        <w:rPr>
          <w:rFonts w:hint="eastAsia"/>
          <w:szCs w:val="21"/>
        </w:rPr>
        <w:t>8</w:t>
      </w:r>
      <w:r w:rsidR="002B740C">
        <w:rPr>
          <w:szCs w:val="21"/>
        </w:rPr>
        <w:t>0%</w:t>
      </w:r>
      <w:r w:rsidR="002B740C">
        <w:rPr>
          <w:rFonts w:hint="eastAsia"/>
          <w:szCs w:val="21"/>
        </w:rPr>
        <w:t>として計算している．この結果と画像処理の出力結果の差を絶対値で表したものを誤差とする．</w:t>
      </w:r>
      <w:r w:rsidR="002B740C">
        <w:rPr>
          <w:rFonts w:ascii="ＭＳ 明朝" w:hAnsi="ＭＳ 明朝" w:hint="eastAsia"/>
          <w:szCs w:val="21"/>
        </w:rPr>
        <w:t>その結果</w:t>
      </w:r>
      <w:r w:rsidR="002B740C">
        <w:rPr>
          <w:rFonts w:hint="eastAsia"/>
          <w:szCs w:val="21"/>
        </w:rPr>
        <w:t>，</w:t>
      </w:r>
      <w:r w:rsidR="002B740C">
        <w:rPr>
          <w:rFonts w:hint="eastAsia"/>
          <w:szCs w:val="21"/>
        </w:rPr>
        <w:t>5</w:t>
      </w:r>
      <w:r w:rsidR="002B740C">
        <w:rPr>
          <w:szCs w:val="21"/>
        </w:rPr>
        <w:t>1</w:t>
      </w:r>
      <w:r w:rsidR="002B740C">
        <w:rPr>
          <w:rFonts w:hint="eastAsia"/>
          <w:szCs w:val="21"/>
        </w:rPr>
        <w:t>枚の</w:t>
      </w:r>
      <w:r w:rsidR="00503E5F">
        <w:rPr>
          <w:rFonts w:hint="eastAsia"/>
          <w:szCs w:val="21"/>
        </w:rPr>
        <w:t>画像の</w:t>
      </w:r>
      <w:r w:rsidR="002B740C">
        <w:rPr>
          <w:rFonts w:hint="eastAsia"/>
          <w:szCs w:val="21"/>
        </w:rPr>
        <w:t>平均誤差は表</w:t>
      </w:r>
      <w:r w:rsidR="002B740C">
        <w:rPr>
          <w:rFonts w:hint="eastAsia"/>
          <w:szCs w:val="21"/>
        </w:rPr>
        <w:t>5</w:t>
      </w:r>
      <w:r w:rsidR="002B740C">
        <w:rPr>
          <w:szCs w:val="21"/>
        </w:rPr>
        <w:t>.3</w:t>
      </w:r>
      <w:r w:rsidR="002B740C">
        <w:rPr>
          <w:rFonts w:hint="eastAsia"/>
          <w:szCs w:val="21"/>
        </w:rPr>
        <w:t>のようになった．</w:t>
      </w:r>
      <w:r w:rsidR="00503E5F">
        <w:rPr>
          <w:rFonts w:hint="eastAsia"/>
          <w:szCs w:val="21"/>
        </w:rPr>
        <w:t>この表から，第</w:t>
      </w:r>
      <w:r w:rsidR="00503E5F">
        <w:rPr>
          <w:rFonts w:hint="eastAsia"/>
          <w:szCs w:val="21"/>
        </w:rPr>
        <w:t>1</w:t>
      </w:r>
      <w:r w:rsidR="00503E5F">
        <w:rPr>
          <w:rFonts w:hint="eastAsia"/>
          <w:szCs w:val="21"/>
        </w:rPr>
        <w:t>レーンと第</w:t>
      </w:r>
      <w:r w:rsidR="00503E5F">
        <w:rPr>
          <w:rFonts w:hint="eastAsia"/>
          <w:szCs w:val="21"/>
        </w:rPr>
        <w:t>2</w:t>
      </w:r>
      <w:r w:rsidR="00503E5F">
        <w:rPr>
          <w:rFonts w:hint="eastAsia"/>
          <w:szCs w:val="21"/>
        </w:rPr>
        <w:t>レーンの誤差は</w:t>
      </w:r>
      <w:r w:rsidR="00503E5F">
        <w:rPr>
          <w:rFonts w:hint="eastAsia"/>
          <w:szCs w:val="21"/>
        </w:rPr>
        <w:t>5</w:t>
      </w:r>
      <w:r w:rsidR="00503E5F">
        <w:rPr>
          <w:szCs w:val="21"/>
        </w:rPr>
        <w:t>%</w:t>
      </w:r>
      <w:r w:rsidR="00503E5F">
        <w:rPr>
          <w:rFonts w:hint="eastAsia"/>
          <w:szCs w:val="21"/>
        </w:rPr>
        <w:t>未満であることが分かる．しかし，</w:t>
      </w:r>
      <w:r w:rsidR="002B740C">
        <w:rPr>
          <w:rFonts w:hint="eastAsia"/>
          <w:szCs w:val="21"/>
        </w:rPr>
        <w:t>第</w:t>
      </w:r>
      <w:r w:rsidR="002B740C">
        <w:rPr>
          <w:rFonts w:hint="eastAsia"/>
          <w:szCs w:val="21"/>
        </w:rPr>
        <w:t>3</w:t>
      </w:r>
      <w:r w:rsidR="002B740C">
        <w:rPr>
          <w:rFonts w:hint="eastAsia"/>
          <w:szCs w:val="21"/>
        </w:rPr>
        <w:t>レーンの誤差は</w:t>
      </w:r>
      <w:r w:rsidR="00503E5F">
        <w:rPr>
          <w:rFonts w:hint="eastAsia"/>
          <w:szCs w:val="21"/>
        </w:rPr>
        <w:t>約</w:t>
      </w:r>
      <w:r w:rsidR="00503E5F">
        <w:rPr>
          <w:rFonts w:hint="eastAsia"/>
          <w:szCs w:val="21"/>
        </w:rPr>
        <w:t>1</w:t>
      </w:r>
      <w:r w:rsidR="00503E5F">
        <w:rPr>
          <w:szCs w:val="21"/>
        </w:rPr>
        <w:t>0%</w:t>
      </w:r>
      <w:r w:rsidR="00503E5F">
        <w:rPr>
          <w:rFonts w:hint="eastAsia"/>
          <w:szCs w:val="21"/>
        </w:rPr>
        <w:t>と，第</w:t>
      </w:r>
      <w:r w:rsidR="00503E5F">
        <w:rPr>
          <w:rFonts w:hint="eastAsia"/>
          <w:szCs w:val="21"/>
        </w:rPr>
        <w:t>1</w:t>
      </w:r>
      <w:r w:rsidR="00503E5F">
        <w:rPr>
          <w:rFonts w:hint="eastAsia"/>
          <w:szCs w:val="21"/>
        </w:rPr>
        <w:t>・第</w:t>
      </w:r>
      <w:r w:rsidR="00503E5F">
        <w:rPr>
          <w:rFonts w:hint="eastAsia"/>
          <w:szCs w:val="21"/>
        </w:rPr>
        <w:t>2</w:t>
      </w:r>
      <w:r w:rsidR="00503E5F">
        <w:rPr>
          <w:rFonts w:hint="eastAsia"/>
          <w:szCs w:val="21"/>
        </w:rPr>
        <w:t>レーンに比べて誤差が大きくなってしまった．誤差が大きい理由は，第</w:t>
      </w:r>
      <w:r w:rsidR="00503E5F">
        <w:rPr>
          <w:rFonts w:hint="eastAsia"/>
          <w:szCs w:val="21"/>
        </w:rPr>
        <w:t>3</w:t>
      </w:r>
      <w:r w:rsidR="00503E5F">
        <w:rPr>
          <w:rFonts w:hint="eastAsia"/>
          <w:szCs w:val="21"/>
        </w:rPr>
        <w:t>レーンがカメラから見て正面に位置しているため，車間距離や車の高さなどの影響を受けやすいからだと考えられる．</w:t>
      </w:r>
    </w:p>
    <w:p w14:paraId="0B4A5A2F" w14:textId="0E0C0F87" w:rsidR="00885EC7" w:rsidRDefault="00885EC7" w:rsidP="00885EC7">
      <w:pPr>
        <w:jc w:val="center"/>
        <w:rPr>
          <w:rFonts w:hint="eastAsia"/>
          <w:szCs w:val="21"/>
        </w:rPr>
      </w:pPr>
      <w:r>
        <w:rPr>
          <w:rFonts w:hint="eastAsia"/>
          <w:szCs w:val="21"/>
        </w:rPr>
        <w:t>表</w:t>
      </w:r>
      <w:r>
        <w:rPr>
          <w:rFonts w:hint="eastAsia"/>
          <w:szCs w:val="21"/>
        </w:rPr>
        <w:t>5</w:t>
      </w:r>
      <w:r>
        <w:rPr>
          <w:szCs w:val="21"/>
        </w:rPr>
        <w:t>.3</w:t>
      </w:r>
      <w:r w:rsidR="00A91641">
        <w:rPr>
          <w:rFonts w:hint="eastAsia"/>
          <w:szCs w:val="21"/>
        </w:rPr>
        <w:t xml:space="preserve">　</w:t>
      </w:r>
      <w:r w:rsidR="00182742">
        <w:rPr>
          <w:rFonts w:hint="eastAsia"/>
          <w:szCs w:val="21"/>
        </w:rPr>
        <w:t>画像処理結果と実際の待機レーンの誤差</w:t>
      </w:r>
    </w:p>
    <w:p w14:paraId="4AE8FA3E" w14:textId="759CC284" w:rsidR="00EB5EBE" w:rsidRPr="00EB5EBE" w:rsidRDefault="00885EC7" w:rsidP="00885EC7">
      <w:pPr>
        <w:jc w:val="center"/>
        <w:rPr>
          <w:rFonts w:hint="eastAsia"/>
          <w:szCs w:val="21"/>
        </w:rPr>
      </w:pPr>
      <w:r>
        <w:rPr>
          <w:rFonts w:ascii="ＭＳ 明朝" w:hAnsi="ＭＳ 明朝"/>
          <w:noProof/>
          <w:szCs w:val="21"/>
        </w:rPr>
        <w:drawing>
          <wp:inline distT="0" distB="0" distL="0" distR="0" wp14:anchorId="19DF4814" wp14:editId="25DCE023">
            <wp:extent cx="4252645" cy="44137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6446" cy="479138"/>
                    </a:xfrm>
                    <a:prstGeom prst="rect">
                      <a:avLst/>
                    </a:prstGeom>
                    <a:noFill/>
                    <a:ln>
                      <a:noFill/>
                    </a:ln>
                  </pic:spPr>
                </pic:pic>
              </a:graphicData>
            </a:graphic>
          </wp:inline>
        </w:drawing>
      </w:r>
    </w:p>
    <w:p w14:paraId="1492A5ED" w14:textId="591BB12A" w:rsidR="00E308E9" w:rsidRDefault="00CF6362" w:rsidP="00CF6362">
      <w:pPr>
        <w:jc w:val="left"/>
        <w:rPr>
          <w:rFonts w:ascii="ＭＳ 明朝" w:hAnsi="ＭＳ 明朝"/>
          <w:szCs w:val="21"/>
        </w:rPr>
      </w:pPr>
      <w:r>
        <w:rPr>
          <w:rFonts w:ascii="ＭＳ 明朝" w:hAnsi="ＭＳ 明朝" w:hint="eastAsia"/>
          <w:szCs w:val="21"/>
        </w:rPr>
        <w:t xml:space="preserve">　</w:t>
      </w:r>
    </w:p>
    <w:p w14:paraId="0570F2B5" w14:textId="430D16CD" w:rsidR="00CF6362" w:rsidRPr="00CF6362" w:rsidRDefault="00E308E9" w:rsidP="00E308E9">
      <w:pPr>
        <w:widowControl/>
        <w:jc w:val="left"/>
        <w:rPr>
          <w:rFonts w:ascii="ＭＳ 明朝" w:hAnsi="ＭＳ 明朝" w:hint="eastAsia"/>
          <w:szCs w:val="21"/>
        </w:rPr>
      </w:pPr>
      <w:r>
        <w:rPr>
          <w:rFonts w:ascii="ＭＳ 明朝" w:hAnsi="ＭＳ 明朝"/>
          <w:szCs w:val="21"/>
        </w:rPr>
        <w:br w:type="page"/>
      </w:r>
    </w:p>
    <w:p w14:paraId="309007D2" w14:textId="4116092C" w:rsidR="00CF6362" w:rsidRDefault="005C21E5" w:rsidP="0030666A">
      <w:pPr>
        <w:pStyle w:val="a5"/>
        <w:numPr>
          <w:ilvl w:val="0"/>
          <w:numId w:val="3"/>
        </w:numPr>
        <w:ind w:leftChars="0"/>
        <w:jc w:val="left"/>
        <w:rPr>
          <w:sz w:val="28"/>
          <w:szCs w:val="32"/>
        </w:rPr>
      </w:pPr>
      <w:r>
        <w:rPr>
          <w:sz w:val="28"/>
          <w:szCs w:val="32"/>
        </w:rPr>
        <w:lastRenderedPageBreak/>
        <w:t>Web</w:t>
      </w:r>
      <w:r>
        <w:rPr>
          <w:rFonts w:hint="eastAsia"/>
          <w:sz w:val="28"/>
          <w:szCs w:val="32"/>
        </w:rPr>
        <w:t>の表示部</w:t>
      </w:r>
    </w:p>
    <w:p w14:paraId="056AB1BB" w14:textId="637DF13D" w:rsidR="00503E5F" w:rsidRDefault="00907A40" w:rsidP="00177A41">
      <w:pPr>
        <w:ind w:firstLineChars="100" w:firstLine="210"/>
        <w:rPr>
          <w:szCs w:val="22"/>
        </w:rPr>
      </w:pPr>
      <w:r>
        <w:rPr>
          <w:rFonts w:hint="eastAsia"/>
          <w:szCs w:val="22"/>
        </w:rPr>
        <w:t>画像処理で求めた結果を</w:t>
      </w:r>
      <w:r>
        <w:rPr>
          <w:rFonts w:hint="eastAsia"/>
          <w:szCs w:val="22"/>
        </w:rPr>
        <w:t>W</w:t>
      </w:r>
      <w:r>
        <w:rPr>
          <w:szCs w:val="22"/>
        </w:rPr>
        <w:t>eb</w:t>
      </w:r>
      <w:r>
        <w:rPr>
          <w:rFonts w:hint="eastAsia"/>
          <w:szCs w:val="22"/>
        </w:rPr>
        <w:t>上に表示することで，住民が待機レーンの混雑度を把握することが出来る．表示には，図</w:t>
      </w:r>
      <w:r>
        <w:rPr>
          <w:rFonts w:hint="eastAsia"/>
          <w:szCs w:val="22"/>
        </w:rPr>
        <w:t>6</w:t>
      </w:r>
      <w:r>
        <w:rPr>
          <w:rFonts w:hint="eastAsia"/>
          <w:szCs w:val="22"/>
        </w:rPr>
        <w:t>のように数値だけでなく棒グラフを用いて視覚的にわかりやすく表現している．画像処理の結果は</w:t>
      </w:r>
      <w:r w:rsidR="00503E5F">
        <w:rPr>
          <w:szCs w:val="22"/>
        </w:rPr>
        <w:t>json</w:t>
      </w:r>
      <w:r w:rsidR="00503E5F">
        <w:rPr>
          <w:rFonts w:hint="eastAsia"/>
          <w:szCs w:val="22"/>
        </w:rPr>
        <w:t>形式で</w:t>
      </w:r>
      <w:r w:rsidR="00503E5F">
        <w:rPr>
          <w:rFonts w:hint="eastAsia"/>
          <w:szCs w:val="22"/>
        </w:rPr>
        <w:t>W</w:t>
      </w:r>
      <w:r w:rsidR="00503E5F">
        <w:rPr>
          <w:szCs w:val="22"/>
        </w:rPr>
        <w:t>eb</w:t>
      </w:r>
      <w:r w:rsidR="00503E5F">
        <w:rPr>
          <w:rFonts w:hint="eastAsia"/>
          <w:szCs w:val="22"/>
        </w:rPr>
        <w:t>上のサーバ</w:t>
      </w:r>
      <w:r>
        <w:rPr>
          <w:rFonts w:hint="eastAsia"/>
          <w:szCs w:val="22"/>
        </w:rPr>
        <w:t>に送信</w:t>
      </w:r>
      <w:r w:rsidR="00177A41">
        <w:rPr>
          <w:rFonts w:hint="eastAsia"/>
          <w:szCs w:val="22"/>
        </w:rPr>
        <w:t>される．これを読み取り，図のような</w:t>
      </w:r>
      <w:r>
        <w:rPr>
          <w:rFonts w:hint="eastAsia"/>
          <w:szCs w:val="22"/>
        </w:rPr>
        <w:t>グラフを作成している．</w:t>
      </w:r>
    </w:p>
    <w:p w14:paraId="719CAD17" w14:textId="4D06AD66" w:rsidR="00885EC7" w:rsidRDefault="00885EC7" w:rsidP="00885EC7">
      <w:pPr>
        <w:ind w:firstLineChars="100" w:firstLine="210"/>
        <w:jc w:val="center"/>
        <w:rPr>
          <w:szCs w:val="22"/>
        </w:rPr>
      </w:pPr>
      <w:r>
        <w:rPr>
          <w:noProof/>
          <w:szCs w:val="22"/>
        </w:rPr>
        <w:drawing>
          <wp:inline distT="0" distB="0" distL="0" distR="0" wp14:anchorId="5082E433" wp14:editId="2E09E799">
            <wp:extent cx="3636085" cy="2018106"/>
            <wp:effectExtent l="0" t="0" r="254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386" cy="2024933"/>
                    </a:xfrm>
                    <a:prstGeom prst="rect">
                      <a:avLst/>
                    </a:prstGeom>
                    <a:noFill/>
                    <a:ln>
                      <a:noFill/>
                    </a:ln>
                  </pic:spPr>
                </pic:pic>
              </a:graphicData>
            </a:graphic>
          </wp:inline>
        </w:drawing>
      </w:r>
    </w:p>
    <w:p w14:paraId="14371393" w14:textId="3E41F6A7" w:rsidR="00885EC7" w:rsidRPr="00503E5F" w:rsidRDefault="00885EC7" w:rsidP="00885EC7">
      <w:pPr>
        <w:ind w:firstLineChars="100" w:firstLine="210"/>
        <w:jc w:val="center"/>
        <w:rPr>
          <w:rFonts w:hint="eastAsia"/>
          <w:szCs w:val="22"/>
        </w:rPr>
      </w:pPr>
      <w:r>
        <w:rPr>
          <w:rFonts w:hint="eastAsia"/>
          <w:szCs w:val="22"/>
        </w:rPr>
        <w:t>図</w:t>
      </w:r>
      <w:r>
        <w:rPr>
          <w:rFonts w:hint="eastAsia"/>
          <w:szCs w:val="22"/>
        </w:rPr>
        <w:t>6</w:t>
      </w:r>
      <w:r>
        <w:rPr>
          <w:rFonts w:hint="eastAsia"/>
          <w:szCs w:val="22"/>
        </w:rPr>
        <w:t xml:space="preserve">　</w:t>
      </w:r>
      <w:r>
        <w:rPr>
          <w:szCs w:val="22"/>
        </w:rPr>
        <w:t>Web</w:t>
      </w:r>
      <w:r>
        <w:rPr>
          <w:rFonts w:hint="eastAsia"/>
          <w:szCs w:val="22"/>
        </w:rPr>
        <w:t>で表示される棒グラフ</w:t>
      </w:r>
    </w:p>
    <w:p w14:paraId="7361F737" w14:textId="320F5E2F" w:rsidR="005C21E5" w:rsidRPr="00CF6362" w:rsidRDefault="005C21E5" w:rsidP="00177A41">
      <w:pPr>
        <w:widowControl/>
        <w:rPr>
          <w:rFonts w:hint="eastAsia"/>
          <w:sz w:val="28"/>
          <w:szCs w:val="32"/>
        </w:rPr>
      </w:pPr>
    </w:p>
    <w:p w14:paraId="1E6A65CC" w14:textId="48E4D517" w:rsidR="00FE10AD" w:rsidRDefault="00177A41" w:rsidP="0030666A">
      <w:pPr>
        <w:pStyle w:val="a5"/>
        <w:numPr>
          <w:ilvl w:val="0"/>
          <w:numId w:val="3"/>
        </w:numPr>
        <w:ind w:leftChars="0"/>
        <w:jc w:val="left"/>
        <w:rPr>
          <w:sz w:val="28"/>
          <w:szCs w:val="32"/>
        </w:rPr>
      </w:pPr>
      <w:r>
        <w:rPr>
          <w:rFonts w:hint="eastAsia"/>
          <w:sz w:val="28"/>
          <w:szCs w:val="32"/>
        </w:rPr>
        <w:t>おわりに</w:t>
      </w:r>
    </w:p>
    <w:p w14:paraId="2465743A" w14:textId="62BACEFE" w:rsidR="00302DBD" w:rsidRDefault="00CF6362" w:rsidP="000A48C2">
      <w:pPr>
        <w:rPr>
          <w:rFonts w:hint="eastAsia"/>
        </w:rPr>
      </w:pPr>
      <w:r>
        <w:rPr>
          <w:rFonts w:hint="eastAsia"/>
        </w:rPr>
        <w:t xml:space="preserve">　背景差分法とエッジ検出を用いて待機レーンの混雑量を計測することができるシステムを開発した．</w:t>
      </w:r>
      <w:r w:rsidR="000A48C2" w:rsidRPr="000A48C2">
        <w:rPr>
          <w:rFonts w:hint="eastAsia"/>
        </w:rPr>
        <w:t>このデータを</w:t>
      </w:r>
      <w:r w:rsidR="000A48C2" w:rsidRPr="000A48C2">
        <w:rPr>
          <w:rFonts w:hint="eastAsia"/>
        </w:rPr>
        <w:t>Web</w:t>
      </w:r>
      <w:r w:rsidR="000A48C2" w:rsidRPr="000A48C2">
        <w:rPr>
          <w:rFonts w:hint="eastAsia"/>
        </w:rPr>
        <w:t>上で公開し，住民が待機レーンの混雑具合を把握することができる．</w:t>
      </w:r>
      <w:r w:rsidR="000A48C2">
        <w:rPr>
          <w:rFonts w:hint="eastAsia"/>
        </w:rPr>
        <w:t>計測した混雑量の誤差は，第</w:t>
      </w:r>
      <w:r w:rsidR="000A48C2">
        <w:rPr>
          <w:rFonts w:hint="eastAsia"/>
        </w:rPr>
        <w:t>1</w:t>
      </w:r>
      <w:r w:rsidR="000A48C2">
        <w:rPr>
          <w:rFonts w:hint="eastAsia"/>
        </w:rPr>
        <w:t>・第</w:t>
      </w:r>
      <w:r w:rsidR="000A48C2">
        <w:rPr>
          <w:rFonts w:hint="eastAsia"/>
        </w:rPr>
        <w:t>2</w:t>
      </w:r>
      <w:r w:rsidR="000A48C2">
        <w:rPr>
          <w:rFonts w:hint="eastAsia"/>
        </w:rPr>
        <w:t>レーンで</w:t>
      </w:r>
      <w:r w:rsidR="000A48C2">
        <w:rPr>
          <w:rFonts w:hint="eastAsia"/>
        </w:rPr>
        <w:t>5</w:t>
      </w:r>
      <w:r w:rsidR="000A48C2">
        <w:t>%</w:t>
      </w:r>
      <w:r w:rsidR="000A48C2">
        <w:rPr>
          <w:rFonts w:hint="eastAsia"/>
        </w:rPr>
        <w:t>未満であり，十分実用が可能な範囲である．</w:t>
      </w:r>
      <w:r w:rsidR="00302DBD">
        <w:rPr>
          <w:rFonts w:hint="eastAsia"/>
        </w:rPr>
        <w:t>しかし，第</w:t>
      </w:r>
      <w:r w:rsidR="00302DBD">
        <w:rPr>
          <w:rFonts w:hint="eastAsia"/>
        </w:rPr>
        <w:t>3</w:t>
      </w:r>
      <w:r w:rsidR="00302DBD">
        <w:rPr>
          <w:rFonts w:hint="eastAsia"/>
        </w:rPr>
        <w:t>レーンの誤差は高くなった．理由は前述の通り，カメラの正面に位置していたからである．これを解決するために，現在はカメラの設置する位置を実験で撮影した場所よりも左側にすることが決まっている．これによって，第</w:t>
      </w:r>
      <w:r w:rsidR="00302DBD">
        <w:rPr>
          <w:rFonts w:hint="eastAsia"/>
        </w:rPr>
        <w:t>3</w:t>
      </w:r>
      <w:r w:rsidR="00302DBD">
        <w:rPr>
          <w:rFonts w:hint="eastAsia"/>
        </w:rPr>
        <w:t>レーンが他のレーンと似た状況になるため，この問題は解決すると考える．</w:t>
      </w:r>
    </w:p>
    <w:p w14:paraId="629450EE" w14:textId="2B59FFF8" w:rsidR="00177475" w:rsidRPr="00E308E9" w:rsidRDefault="00302DBD" w:rsidP="00E308E9">
      <w:pPr>
        <w:ind w:firstLineChars="100" w:firstLine="210"/>
      </w:pPr>
      <w:r>
        <w:rPr>
          <w:rFonts w:hint="eastAsia"/>
        </w:rPr>
        <w:t>また</w:t>
      </w:r>
      <w:r w:rsidR="004364F2">
        <w:rPr>
          <w:rFonts w:hint="eastAsia"/>
        </w:rPr>
        <w:t>，このシステムだけでは混雑状況を改善することはできない．理由は，船に乗ろうと思ってから船に乗るまでに時間差があるからである．上島町の住民が船に乗ろうと思ってから港に到着するまでに，</w:t>
      </w:r>
      <w:r w:rsidR="004364F2">
        <w:rPr>
          <w:rFonts w:hint="eastAsia"/>
        </w:rPr>
        <w:t>5</w:t>
      </w:r>
      <w:r w:rsidR="004364F2">
        <w:rPr>
          <w:rFonts w:hint="eastAsia"/>
        </w:rPr>
        <w:t>分から</w:t>
      </w:r>
      <w:r w:rsidR="004364F2">
        <w:rPr>
          <w:rFonts w:hint="eastAsia"/>
        </w:rPr>
        <w:t>1</w:t>
      </w:r>
      <w:r w:rsidR="004364F2">
        <w:t>0</w:t>
      </w:r>
      <w:r w:rsidR="004364F2">
        <w:rPr>
          <w:rFonts w:hint="eastAsia"/>
        </w:rPr>
        <w:t>分はかかってしまう．これによって，出発するとき</w:t>
      </w:r>
      <w:r w:rsidR="000A48C2">
        <w:rPr>
          <w:rFonts w:hint="eastAsia"/>
        </w:rPr>
        <w:t>見た混雑状況</w:t>
      </w:r>
      <w:r w:rsidR="004364F2">
        <w:rPr>
          <w:rFonts w:hint="eastAsia"/>
        </w:rPr>
        <w:t>と，港に着くときに見た混雑状況が大きく変わってしまい，</w:t>
      </w:r>
      <w:r>
        <w:rPr>
          <w:rFonts w:hint="eastAsia"/>
        </w:rPr>
        <w:t>混雑状況の信頼性が失われ，混雑を回避することができない</w:t>
      </w:r>
      <w:r w:rsidR="004364F2">
        <w:rPr>
          <w:rFonts w:hint="eastAsia"/>
        </w:rPr>
        <w:t>．これを解決するためには，出発しようとしたときの混雑度ではなく，到着するときの混雑度を住民に知らせる必要がある．そこで，今回開発したシステムを利用し，曜日や時間帯ごとの混雑度を記録する</w:t>
      </w:r>
      <w:r w:rsidR="000A48C2">
        <w:rPr>
          <w:rFonts w:hint="eastAsia"/>
        </w:rPr>
        <w:t>．この記録した混雑度を利用し，混雑度を</w:t>
      </w:r>
      <w:r w:rsidR="004364F2">
        <w:rPr>
          <w:rFonts w:hint="eastAsia"/>
        </w:rPr>
        <w:t>予測することができる</w:t>
      </w:r>
      <w:r w:rsidR="000A48C2">
        <w:rPr>
          <w:rFonts w:hint="eastAsia"/>
        </w:rPr>
        <w:t>仕組みを作る</w:t>
      </w:r>
      <w:r>
        <w:rPr>
          <w:rFonts w:hint="eastAsia"/>
        </w:rPr>
        <w:t>．この仕組みを利用して住民が到着するまでにかかる時間を考慮した予測混雑度を住民に伝える</w:t>
      </w:r>
      <w:r w:rsidR="000A48C2">
        <w:rPr>
          <w:rFonts w:hint="eastAsia"/>
        </w:rPr>
        <w:t>ことで，この問題を解決することができる．</w:t>
      </w:r>
    </w:p>
    <w:p w14:paraId="642B8408" w14:textId="1492AE45" w:rsidR="00177475" w:rsidRPr="00177475" w:rsidRDefault="00177475" w:rsidP="00177475">
      <w:pPr>
        <w:pStyle w:val="a5"/>
        <w:numPr>
          <w:ilvl w:val="0"/>
          <w:numId w:val="3"/>
        </w:numPr>
        <w:ind w:leftChars="0"/>
        <w:jc w:val="left"/>
        <w:rPr>
          <w:rFonts w:ascii="ＭＳ 明朝" w:hAnsi="ＭＳ 明朝"/>
          <w:sz w:val="28"/>
          <w:szCs w:val="32"/>
        </w:rPr>
      </w:pPr>
      <w:r>
        <w:rPr>
          <w:rFonts w:hint="eastAsia"/>
          <w:sz w:val="28"/>
          <w:szCs w:val="32"/>
        </w:rPr>
        <w:lastRenderedPageBreak/>
        <w:t>参考文献</w:t>
      </w:r>
    </w:p>
    <w:p w14:paraId="5FC8FC89" w14:textId="2670041A" w:rsidR="00177475" w:rsidRPr="009236BE" w:rsidRDefault="00A17129" w:rsidP="00E308E9">
      <w:pPr>
        <w:jc w:val="left"/>
      </w:pPr>
      <w:r>
        <w:rPr>
          <w:rFonts w:hint="eastAsia"/>
        </w:rPr>
        <w:t>[</w:t>
      </w:r>
      <w:r>
        <w:t>1]</w:t>
      </w:r>
      <w:r w:rsidR="00177475" w:rsidRPr="009236BE">
        <w:t>watchdog:</w:t>
      </w:r>
      <w:r w:rsidR="00177475" w:rsidRPr="009236BE">
        <w:rPr>
          <w:rFonts w:hint="eastAsia"/>
        </w:rPr>
        <w:t>ファイル監視ライブラリ</w:t>
      </w:r>
    </w:p>
    <w:p w14:paraId="3B786CFC" w14:textId="467631B7" w:rsidR="00D7735D" w:rsidRPr="00D7735D" w:rsidRDefault="00CF6362" w:rsidP="00177475">
      <w:pPr>
        <w:jc w:val="left"/>
        <w:rPr>
          <w:color w:val="0563C1" w:themeColor="hyperlink"/>
          <w:u w:val="single"/>
        </w:rPr>
      </w:pPr>
      <w:hyperlink r:id="rId15" w:history="1">
        <w:r w:rsidR="00177475" w:rsidRPr="005D5448">
          <w:rPr>
            <w:rStyle w:val="a6"/>
          </w:rPr>
          <w:t>https://qh73xebitbucketorg.readthedocs.io/ja/latest/1.Programmings/python/LIB/watchdog/main/</w:t>
        </w:r>
      </w:hyperlink>
    </w:p>
    <w:p w14:paraId="4FF6B478" w14:textId="6A5180B6" w:rsidR="00D7735D" w:rsidRPr="009236BE" w:rsidRDefault="00A17129" w:rsidP="00E308E9">
      <w:pPr>
        <w:jc w:val="left"/>
      </w:pPr>
      <w:r>
        <w:t>[2]</w:t>
      </w:r>
      <w:r w:rsidR="00D7735D" w:rsidRPr="009236BE">
        <w:t>Python</w:t>
      </w:r>
      <w:r w:rsidR="00D7735D" w:rsidRPr="009236BE">
        <w:rPr>
          <w:rFonts w:hint="eastAsia"/>
        </w:rPr>
        <w:t>による写真画像の位置合わせ</w:t>
      </w:r>
    </w:p>
    <w:p w14:paraId="074CA2AC" w14:textId="08E34118" w:rsidR="00FE10AD" w:rsidRDefault="00CF6362" w:rsidP="00177475">
      <w:pPr>
        <w:jc w:val="left"/>
        <w:rPr>
          <w:rStyle w:val="a6"/>
        </w:rPr>
      </w:pPr>
      <w:hyperlink r:id="rId16" w:history="1">
        <w:r w:rsidR="00D7735D" w:rsidRPr="00580E98">
          <w:rPr>
            <w:rStyle w:val="a6"/>
          </w:rPr>
          <w:t>https://campkougaku.com/2020/04/15/alignment/</w:t>
        </w:r>
      </w:hyperlink>
    </w:p>
    <w:p w14:paraId="1144E022" w14:textId="5ADB34DC" w:rsidR="001D56B3" w:rsidRPr="001D56B3" w:rsidRDefault="00A17129" w:rsidP="00177475">
      <w:pPr>
        <w:jc w:val="left"/>
        <w:rPr>
          <w:rStyle w:val="a6"/>
          <w:color w:val="000000" w:themeColor="text1"/>
          <w:u w:val="none"/>
        </w:rPr>
      </w:pPr>
      <w:r>
        <w:rPr>
          <w:rStyle w:val="a6"/>
          <w:rFonts w:hint="eastAsia"/>
          <w:color w:val="000000" w:themeColor="text1"/>
          <w:u w:val="none"/>
        </w:rPr>
        <w:t>[</w:t>
      </w:r>
      <w:r>
        <w:rPr>
          <w:rStyle w:val="a6"/>
          <w:color w:val="000000" w:themeColor="text1"/>
          <w:u w:val="none"/>
        </w:rPr>
        <w:t>3]</w:t>
      </w:r>
      <w:r w:rsidR="001D56B3" w:rsidRPr="001D56B3">
        <w:rPr>
          <w:rStyle w:val="a6"/>
          <w:rFonts w:hint="eastAsia"/>
          <w:color w:val="000000" w:themeColor="text1"/>
          <w:u w:val="none"/>
        </w:rPr>
        <w:t>背景差分で物体抽出</w:t>
      </w:r>
      <w:r w:rsidR="001D56B3" w:rsidRPr="001D56B3">
        <w:rPr>
          <w:rStyle w:val="a6"/>
          <w:rFonts w:hint="eastAsia"/>
          <w:color w:val="000000" w:themeColor="text1"/>
          <w:u w:val="none"/>
        </w:rPr>
        <w:t>(</w:t>
      </w:r>
      <w:r w:rsidR="001D56B3" w:rsidRPr="001D56B3">
        <w:rPr>
          <w:rStyle w:val="a6"/>
          <w:rFonts w:hint="eastAsia"/>
          <w:color w:val="000000" w:themeColor="text1"/>
          <w:u w:val="none"/>
        </w:rPr>
        <w:t>画像比較</w:t>
      </w:r>
      <w:r w:rsidR="001D56B3" w:rsidRPr="001D56B3">
        <w:rPr>
          <w:rStyle w:val="a6"/>
          <w:rFonts w:hint="eastAsia"/>
          <w:color w:val="000000" w:themeColor="text1"/>
          <w:u w:val="none"/>
        </w:rPr>
        <w:t>)</w:t>
      </w:r>
    </w:p>
    <w:p w14:paraId="77CE5366" w14:textId="5E428599" w:rsidR="00E308E9" w:rsidRDefault="001D56B3" w:rsidP="00177475">
      <w:pPr>
        <w:jc w:val="left"/>
      </w:pPr>
      <w:hyperlink r:id="rId17" w:history="1">
        <w:r w:rsidRPr="001D7D1C">
          <w:rPr>
            <w:rStyle w:val="a6"/>
          </w:rPr>
          <w:t>https://qiita.com/goodboy_max/items/71a3b804d14f961c0d91</w:t>
        </w:r>
      </w:hyperlink>
    </w:p>
    <w:p w14:paraId="314C74AA" w14:textId="44AAB2FB" w:rsidR="001D56B3" w:rsidRDefault="00A17129" w:rsidP="00177475">
      <w:pPr>
        <w:jc w:val="left"/>
      </w:pPr>
      <w:r>
        <w:t>[4]</w:t>
      </w:r>
      <w:r w:rsidR="001D56B3">
        <w:rPr>
          <w:rFonts w:hint="eastAsia"/>
        </w:rPr>
        <w:t>c</w:t>
      </w:r>
      <w:r w:rsidR="001D56B3">
        <w:t>anny</w:t>
      </w:r>
      <w:r w:rsidR="001D56B3">
        <w:rPr>
          <w:rFonts w:hint="eastAsia"/>
        </w:rPr>
        <w:t>法によるエッジ検出</w:t>
      </w:r>
    </w:p>
    <w:p w14:paraId="3005CF90" w14:textId="4787C1ED" w:rsidR="001D56B3" w:rsidRDefault="001D56B3" w:rsidP="00177475">
      <w:pPr>
        <w:jc w:val="left"/>
      </w:pPr>
      <w:hyperlink r:id="rId18" w:history="1">
        <w:r w:rsidRPr="001D7D1C">
          <w:rPr>
            <w:rStyle w:val="a6"/>
          </w:rPr>
          <w:t>http://labs.eecs.tottori</w:t>
        </w:r>
        <w:r w:rsidRPr="001D7D1C">
          <w:rPr>
            <w:rStyle w:val="a6"/>
          </w:rPr>
          <w:t>-</w:t>
        </w:r>
        <w:r w:rsidRPr="001D7D1C">
          <w:rPr>
            <w:rStyle w:val="a6"/>
          </w:rPr>
          <w:t>u.ac.jp/sd/Member/oyamada/OpenCV/html/py_tutorials/py_imgproc/py_canny/py_canny.html</w:t>
        </w:r>
      </w:hyperlink>
    </w:p>
    <w:p w14:paraId="3E276B47" w14:textId="5995288B" w:rsidR="00ED0CEE" w:rsidRDefault="00A17129" w:rsidP="00177475">
      <w:pPr>
        <w:jc w:val="left"/>
      </w:pPr>
      <w:r>
        <w:rPr>
          <w:rFonts w:hint="eastAsia"/>
        </w:rPr>
        <w:t>[</w:t>
      </w:r>
      <w:r>
        <w:t>5]</w:t>
      </w:r>
      <w:r w:rsidR="00ED0CEE">
        <w:rPr>
          <w:rFonts w:hint="eastAsia"/>
        </w:rPr>
        <w:t>エッジ検出</w:t>
      </w:r>
    </w:p>
    <w:p w14:paraId="1F30BCF7" w14:textId="029322B5" w:rsidR="00ED0CEE" w:rsidRPr="00ED0CEE" w:rsidRDefault="00ED0CEE" w:rsidP="00177475">
      <w:pPr>
        <w:jc w:val="left"/>
        <w:rPr>
          <w:rFonts w:hint="eastAsia"/>
        </w:rPr>
      </w:pPr>
      <w:hyperlink r:id="rId19" w:history="1">
        <w:r w:rsidRPr="001D7D1C">
          <w:rPr>
            <w:rStyle w:val="a6"/>
          </w:rPr>
          <w:t>https://axa.biopapyrus.jp/ia/opencv/edge.html</w:t>
        </w:r>
      </w:hyperlink>
    </w:p>
    <w:p w14:paraId="482B76E8" w14:textId="0FC50F20" w:rsidR="001D56B3" w:rsidRDefault="00A17129" w:rsidP="00177475">
      <w:pPr>
        <w:jc w:val="left"/>
      </w:pPr>
      <w:r>
        <w:t>[6]</w:t>
      </w:r>
      <w:r w:rsidR="00C90C2E" w:rsidRPr="00C90C2E">
        <w:rPr>
          <w:rFonts w:hint="eastAsia"/>
        </w:rPr>
        <w:t>Python</w:t>
      </w:r>
      <w:r w:rsidR="00C90C2E">
        <w:rPr>
          <w:rFonts w:hint="eastAsia"/>
        </w:rPr>
        <w:t>，</w:t>
      </w:r>
      <w:r w:rsidR="00C90C2E" w:rsidRPr="00C90C2E">
        <w:rPr>
          <w:rFonts w:hint="eastAsia"/>
        </w:rPr>
        <w:t>OpenCV</w:t>
      </w:r>
      <w:r w:rsidR="00C90C2E" w:rsidRPr="00C90C2E">
        <w:rPr>
          <w:rFonts w:hint="eastAsia"/>
        </w:rPr>
        <w:t>で二値画像から白と黒の面積比を算出</w:t>
      </w:r>
    </w:p>
    <w:p w14:paraId="636E486C" w14:textId="7A48A535" w:rsidR="00ED0CEE" w:rsidRDefault="00C90C2E" w:rsidP="00177475">
      <w:pPr>
        <w:jc w:val="left"/>
        <w:rPr>
          <w:color w:val="0070C0"/>
          <w:u w:val="single"/>
        </w:rPr>
      </w:pPr>
      <w:r w:rsidRPr="00ED0CEE">
        <w:rPr>
          <w:rFonts w:hint="eastAsia"/>
          <w:color w:val="0070C0"/>
          <w:u w:val="single"/>
        </w:rPr>
        <w:t>https://techtech-sorae.com/pythonopencv</w:t>
      </w:r>
      <w:r w:rsidRPr="00ED0CEE">
        <w:rPr>
          <w:rFonts w:hint="eastAsia"/>
          <w:color w:val="0070C0"/>
          <w:u w:val="single"/>
        </w:rPr>
        <w:t>で二値画像から白と黒の面積比を算出</w:t>
      </w:r>
      <w:r w:rsidRPr="00ED0CEE">
        <w:rPr>
          <w:rFonts w:hint="eastAsia"/>
          <w:color w:val="0070C0"/>
          <w:u w:val="single"/>
        </w:rPr>
        <w:t>/</w:t>
      </w:r>
    </w:p>
    <w:p w14:paraId="4F6C7781" w14:textId="5565353B" w:rsidR="007215CD" w:rsidRPr="003648F8" w:rsidRDefault="007215CD" w:rsidP="00CF6362">
      <w:pPr>
        <w:widowControl/>
        <w:jc w:val="left"/>
        <w:rPr>
          <w:rFonts w:hint="eastAsia"/>
        </w:rPr>
      </w:pPr>
    </w:p>
    <w:sectPr w:rsidR="007215CD" w:rsidRPr="003648F8" w:rsidSect="00ED0CEE">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AB225" w14:textId="77777777" w:rsidR="00695C0E" w:rsidRDefault="00695C0E" w:rsidP="00ED0CEE">
      <w:r>
        <w:separator/>
      </w:r>
    </w:p>
  </w:endnote>
  <w:endnote w:type="continuationSeparator" w:id="0">
    <w:p w14:paraId="3B9FBE13" w14:textId="77777777" w:rsidR="00695C0E" w:rsidRDefault="00695C0E" w:rsidP="00ED0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0051020"/>
      <w:docPartObj>
        <w:docPartGallery w:val="Page Numbers (Bottom of Page)"/>
        <w:docPartUnique/>
      </w:docPartObj>
    </w:sdtPr>
    <w:sdtContent>
      <w:p w14:paraId="7E34D0E7" w14:textId="50C5396C" w:rsidR="00ED0CEE" w:rsidRDefault="00ED0CEE">
        <w:pPr>
          <w:pStyle w:val="aa"/>
          <w:jc w:val="center"/>
        </w:pPr>
        <w:r>
          <w:fldChar w:fldCharType="begin"/>
        </w:r>
        <w:r>
          <w:instrText>PAGE   \* MERGEFORMAT</w:instrText>
        </w:r>
        <w:r>
          <w:fldChar w:fldCharType="separate"/>
        </w:r>
        <w:r>
          <w:rPr>
            <w:lang w:val="ja-JP"/>
          </w:rPr>
          <w:t>2</w:t>
        </w:r>
        <w:r>
          <w:fldChar w:fldCharType="end"/>
        </w:r>
      </w:p>
    </w:sdtContent>
  </w:sdt>
  <w:p w14:paraId="44419007" w14:textId="77777777" w:rsidR="00ED0CEE" w:rsidRDefault="00ED0CE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49E0E" w14:textId="77777777" w:rsidR="00695C0E" w:rsidRDefault="00695C0E" w:rsidP="00ED0CEE">
      <w:r>
        <w:separator/>
      </w:r>
    </w:p>
  </w:footnote>
  <w:footnote w:type="continuationSeparator" w:id="0">
    <w:p w14:paraId="6C7D4263" w14:textId="77777777" w:rsidR="00695C0E" w:rsidRDefault="00695C0E" w:rsidP="00ED0C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1526"/>
    <w:multiLevelType w:val="hybridMultilevel"/>
    <w:tmpl w:val="EEA6D7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296AE0"/>
    <w:multiLevelType w:val="multilevel"/>
    <w:tmpl w:val="E8269968"/>
    <w:lvl w:ilvl="0">
      <w:start w:val="1"/>
      <w:numFmt w:val="decimal"/>
      <w:lvlText w:val="%1."/>
      <w:lvlJc w:val="left"/>
      <w:pPr>
        <w:ind w:left="425" w:hanging="425"/>
      </w:pPr>
      <w:rPr>
        <w:rFonts w:ascii="Century" w:hAnsi="Century" w:hint="default"/>
      </w:rPr>
    </w:lvl>
    <w:lvl w:ilvl="1">
      <w:start w:val="1"/>
      <w:numFmt w:val="decimal"/>
      <w:lvlText w:val="%1.%2"/>
      <w:lvlJc w:val="left"/>
      <w:pPr>
        <w:ind w:left="992" w:hanging="567"/>
      </w:pPr>
      <w:rPr>
        <w:rFonts w:ascii="Century" w:hAnsi="Century"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D8631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5F7B4C"/>
    <w:multiLevelType w:val="hybridMultilevel"/>
    <w:tmpl w:val="EA5A2CB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6E35EAB"/>
    <w:multiLevelType w:val="hybridMultilevel"/>
    <w:tmpl w:val="83FCF6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3514A08"/>
    <w:multiLevelType w:val="hybridMultilevel"/>
    <w:tmpl w:val="B7F278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50B046E"/>
    <w:multiLevelType w:val="hybridMultilevel"/>
    <w:tmpl w:val="377846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EA72AFA"/>
    <w:multiLevelType w:val="multilevel"/>
    <w:tmpl w:val="FBA0EC36"/>
    <w:lvl w:ilvl="0">
      <w:start w:val="1"/>
      <w:numFmt w:val="decimal"/>
      <w:lvlText w:val="%1."/>
      <w:lvlJc w:val="left"/>
      <w:pPr>
        <w:ind w:left="425" w:hanging="425"/>
      </w:pPr>
      <w:rPr>
        <w:rFonts w:ascii="Century" w:hAnsi="Century"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5653D3D"/>
    <w:multiLevelType w:val="multilevel"/>
    <w:tmpl w:val="E8269968"/>
    <w:lvl w:ilvl="0">
      <w:start w:val="1"/>
      <w:numFmt w:val="decimal"/>
      <w:lvlText w:val="%1."/>
      <w:lvlJc w:val="left"/>
      <w:pPr>
        <w:ind w:left="425" w:hanging="425"/>
      </w:pPr>
      <w:rPr>
        <w:rFonts w:ascii="Century" w:hAnsi="Century" w:hint="default"/>
      </w:rPr>
    </w:lvl>
    <w:lvl w:ilvl="1">
      <w:start w:val="1"/>
      <w:numFmt w:val="decimal"/>
      <w:lvlText w:val="%1.%2"/>
      <w:lvlJc w:val="left"/>
      <w:pPr>
        <w:ind w:left="992" w:hanging="567"/>
      </w:pPr>
      <w:rPr>
        <w:rFonts w:ascii="Century" w:hAnsi="Century"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68E6099"/>
    <w:multiLevelType w:val="hybridMultilevel"/>
    <w:tmpl w:val="53983F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6B764CE"/>
    <w:multiLevelType w:val="multilevel"/>
    <w:tmpl w:val="E8269968"/>
    <w:lvl w:ilvl="0">
      <w:start w:val="1"/>
      <w:numFmt w:val="decimal"/>
      <w:lvlText w:val="%1."/>
      <w:lvlJc w:val="left"/>
      <w:pPr>
        <w:ind w:left="425" w:hanging="425"/>
      </w:pPr>
      <w:rPr>
        <w:rFonts w:ascii="Century" w:hAnsi="Century" w:hint="default"/>
      </w:rPr>
    </w:lvl>
    <w:lvl w:ilvl="1">
      <w:start w:val="1"/>
      <w:numFmt w:val="decimal"/>
      <w:lvlText w:val="%1.%2"/>
      <w:lvlJc w:val="left"/>
      <w:pPr>
        <w:ind w:left="992" w:hanging="567"/>
      </w:pPr>
      <w:rPr>
        <w:rFonts w:ascii="Century" w:hAnsi="Century"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28D0BEB"/>
    <w:multiLevelType w:val="hybridMultilevel"/>
    <w:tmpl w:val="D0B89B14"/>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AEB0BA8"/>
    <w:multiLevelType w:val="multilevel"/>
    <w:tmpl w:val="E8269968"/>
    <w:lvl w:ilvl="0">
      <w:start w:val="1"/>
      <w:numFmt w:val="decimal"/>
      <w:lvlText w:val="%1."/>
      <w:lvlJc w:val="left"/>
      <w:pPr>
        <w:ind w:left="425" w:hanging="425"/>
      </w:pPr>
      <w:rPr>
        <w:rFonts w:ascii="Century" w:hAnsi="Century" w:hint="default"/>
      </w:rPr>
    </w:lvl>
    <w:lvl w:ilvl="1">
      <w:start w:val="1"/>
      <w:numFmt w:val="decimal"/>
      <w:lvlText w:val="%1.%2"/>
      <w:lvlJc w:val="left"/>
      <w:pPr>
        <w:ind w:left="992" w:hanging="567"/>
      </w:pPr>
      <w:rPr>
        <w:rFonts w:ascii="Century" w:hAnsi="Century"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12"/>
  </w:num>
  <w:num w:numId="3">
    <w:abstractNumId w:val="7"/>
  </w:num>
  <w:num w:numId="4">
    <w:abstractNumId w:val="10"/>
  </w:num>
  <w:num w:numId="5">
    <w:abstractNumId w:val="8"/>
  </w:num>
  <w:num w:numId="6">
    <w:abstractNumId w:val="1"/>
  </w:num>
  <w:num w:numId="7">
    <w:abstractNumId w:val="0"/>
  </w:num>
  <w:num w:numId="8">
    <w:abstractNumId w:val="6"/>
  </w:num>
  <w:num w:numId="9">
    <w:abstractNumId w:val="9"/>
  </w:num>
  <w:num w:numId="10">
    <w:abstractNumId w:val="11"/>
  </w:num>
  <w:num w:numId="11">
    <w:abstractNumId w:val="3"/>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93"/>
    <w:rsid w:val="00065693"/>
    <w:rsid w:val="000A11C5"/>
    <w:rsid w:val="000A48C2"/>
    <w:rsid w:val="00177475"/>
    <w:rsid w:val="00177A41"/>
    <w:rsid w:val="00182742"/>
    <w:rsid w:val="001D56B3"/>
    <w:rsid w:val="00220CFA"/>
    <w:rsid w:val="002217E2"/>
    <w:rsid w:val="00236018"/>
    <w:rsid w:val="002B740C"/>
    <w:rsid w:val="002D4616"/>
    <w:rsid w:val="00302DBD"/>
    <w:rsid w:val="0030666A"/>
    <w:rsid w:val="00313697"/>
    <w:rsid w:val="003648F8"/>
    <w:rsid w:val="003A1A14"/>
    <w:rsid w:val="00431F45"/>
    <w:rsid w:val="00432C37"/>
    <w:rsid w:val="004364F2"/>
    <w:rsid w:val="004A12F0"/>
    <w:rsid w:val="00503E5F"/>
    <w:rsid w:val="00544444"/>
    <w:rsid w:val="0055448B"/>
    <w:rsid w:val="005933E9"/>
    <w:rsid w:val="005C21E5"/>
    <w:rsid w:val="005F6ABF"/>
    <w:rsid w:val="006327BE"/>
    <w:rsid w:val="0065089F"/>
    <w:rsid w:val="0067633F"/>
    <w:rsid w:val="00695C0E"/>
    <w:rsid w:val="007215CD"/>
    <w:rsid w:val="007C0E92"/>
    <w:rsid w:val="007D1DEB"/>
    <w:rsid w:val="007F7DF9"/>
    <w:rsid w:val="00885EC7"/>
    <w:rsid w:val="008B2C5C"/>
    <w:rsid w:val="00906CE8"/>
    <w:rsid w:val="00907A40"/>
    <w:rsid w:val="009236BE"/>
    <w:rsid w:val="00954120"/>
    <w:rsid w:val="00955FA1"/>
    <w:rsid w:val="00A17129"/>
    <w:rsid w:val="00A91641"/>
    <w:rsid w:val="00AA3736"/>
    <w:rsid w:val="00B61D1A"/>
    <w:rsid w:val="00B705E7"/>
    <w:rsid w:val="00B95B81"/>
    <w:rsid w:val="00C23744"/>
    <w:rsid w:val="00C60629"/>
    <w:rsid w:val="00C90C2E"/>
    <w:rsid w:val="00CA1247"/>
    <w:rsid w:val="00CA2C52"/>
    <w:rsid w:val="00CC7319"/>
    <w:rsid w:val="00CF6362"/>
    <w:rsid w:val="00D7735D"/>
    <w:rsid w:val="00DC2132"/>
    <w:rsid w:val="00DD4C09"/>
    <w:rsid w:val="00DE2526"/>
    <w:rsid w:val="00E308E9"/>
    <w:rsid w:val="00E41B91"/>
    <w:rsid w:val="00EB5EBE"/>
    <w:rsid w:val="00ED0CEE"/>
    <w:rsid w:val="00ED4B6D"/>
    <w:rsid w:val="00F74866"/>
    <w:rsid w:val="00FE10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86B769"/>
  <w15:chartTrackingRefBased/>
  <w15:docId w15:val="{24456B18-3372-4457-BA79-A33E0635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8"/>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23744"/>
  </w:style>
  <w:style w:type="character" w:customStyle="1" w:styleId="a4">
    <w:name w:val="日付 (文字)"/>
    <w:basedOn w:val="a0"/>
    <w:link w:val="a3"/>
    <w:uiPriority w:val="99"/>
    <w:semiHidden/>
    <w:rsid w:val="00C23744"/>
  </w:style>
  <w:style w:type="paragraph" w:styleId="a5">
    <w:name w:val="List Paragraph"/>
    <w:basedOn w:val="a"/>
    <w:uiPriority w:val="34"/>
    <w:qFormat/>
    <w:rsid w:val="00220CFA"/>
    <w:pPr>
      <w:ind w:leftChars="400" w:left="840"/>
    </w:pPr>
  </w:style>
  <w:style w:type="character" w:styleId="a6">
    <w:name w:val="Hyperlink"/>
    <w:basedOn w:val="a0"/>
    <w:uiPriority w:val="99"/>
    <w:unhideWhenUsed/>
    <w:rsid w:val="00177475"/>
    <w:rPr>
      <w:color w:val="0563C1" w:themeColor="hyperlink"/>
      <w:u w:val="single"/>
    </w:rPr>
  </w:style>
  <w:style w:type="character" w:styleId="a7">
    <w:name w:val="Unresolved Mention"/>
    <w:basedOn w:val="a0"/>
    <w:uiPriority w:val="99"/>
    <w:semiHidden/>
    <w:unhideWhenUsed/>
    <w:rsid w:val="00177475"/>
    <w:rPr>
      <w:color w:val="605E5C"/>
      <w:shd w:val="clear" w:color="auto" w:fill="E1DFDD"/>
    </w:rPr>
  </w:style>
  <w:style w:type="paragraph" w:styleId="a8">
    <w:name w:val="header"/>
    <w:basedOn w:val="a"/>
    <w:link w:val="a9"/>
    <w:uiPriority w:val="99"/>
    <w:unhideWhenUsed/>
    <w:rsid w:val="00ED0CEE"/>
    <w:pPr>
      <w:tabs>
        <w:tab w:val="center" w:pos="4252"/>
        <w:tab w:val="right" w:pos="8504"/>
      </w:tabs>
      <w:snapToGrid w:val="0"/>
    </w:pPr>
  </w:style>
  <w:style w:type="character" w:customStyle="1" w:styleId="a9">
    <w:name w:val="ヘッダー (文字)"/>
    <w:basedOn w:val="a0"/>
    <w:link w:val="a8"/>
    <w:uiPriority w:val="99"/>
    <w:rsid w:val="00ED0CEE"/>
  </w:style>
  <w:style w:type="paragraph" w:styleId="aa">
    <w:name w:val="footer"/>
    <w:basedOn w:val="a"/>
    <w:link w:val="ab"/>
    <w:uiPriority w:val="99"/>
    <w:unhideWhenUsed/>
    <w:rsid w:val="00ED0CEE"/>
    <w:pPr>
      <w:tabs>
        <w:tab w:val="center" w:pos="4252"/>
        <w:tab w:val="right" w:pos="8504"/>
      </w:tabs>
      <w:snapToGrid w:val="0"/>
    </w:pPr>
  </w:style>
  <w:style w:type="character" w:customStyle="1" w:styleId="ab">
    <w:name w:val="フッター (文字)"/>
    <w:basedOn w:val="a0"/>
    <w:link w:val="aa"/>
    <w:uiPriority w:val="99"/>
    <w:rsid w:val="00ED0CEE"/>
  </w:style>
  <w:style w:type="paragraph" w:styleId="ac">
    <w:name w:val="Balloon Text"/>
    <w:basedOn w:val="a"/>
    <w:link w:val="ad"/>
    <w:uiPriority w:val="99"/>
    <w:semiHidden/>
    <w:unhideWhenUsed/>
    <w:rsid w:val="00182742"/>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18274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abs.eecs.tottori-u.ac.jp/sd/Member/oyamada/OpenCV/html/py_tutorials/py_imgproc/py_canny/py_canny.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qiita.com/goodboy_max/items/71a3b804d14f961c0d91" TargetMode="External"/><Relationship Id="rId2" Type="http://schemas.openxmlformats.org/officeDocument/2006/relationships/styles" Target="styles.xml"/><Relationship Id="rId16" Type="http://schemas.openxmlformats.org/officeDocument/2006/relationships/hyperlink" Target="https://campkougaku.com/2020/04/15/align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qh73xebitbucketorg.readthedocs.io/ja/latest/1.Programmings/python/LIB/watchdog/main/" TargetMode="External"/><Relationship Id="rId10" Type="http://schemas.openxmlformats.org/officeDocument/2006/relationships/image" Target="media/image3.png"/><Relationship Id="rId19" Type="http://schemas.openxmlformats.org/officeDocument/2006/relationships/hyperlink" Target="https://axa.biopapyrus.jp/ia/opencv/edge.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Pages>11</Pages>
  <Words>920</Words>
  <Characters>5249</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I536 宮地 香樹</dc:creator>
  <cp:keywords/>
  <dc:description/>
  <cp:lastModifiedBy>I536 宮地 香樹</cp:lastModifiedBy>
  <cp:revision>28</cp:revision>
  <cp:lastPrinted>2021-01-13T07:22:00Z</cp:lastPrinted>
  <dcterms:created xsi:type="dcterms:W3CDTF">2021-01-07T01:08:00Z</dcterms:created>
  <dcterms:modified xsi:type="dcterms:W3CDTF">2021-01-13T07:28:00Z</dcterms:modified>
</cp:coreProperties>
</file>