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9639" w:type="dxa"/>
        <w:tblInd w:w="170" w:type="dxa"/>
        <w:tblCellMar>
          <w:top w:w="170" w:type="dxa"/>
          <w:left w:w="170" w:type="dxa"/>
          <w:bottom w:w="170" w:type="dxa"/>
          <w:right w:w="170" w:type="dxa"/>
        </w:tblCellMar>
        <w:tblLook w:val="04A0" w:firstRow="1" w:lastRow="0" w:firstColumn="1" w:lastColumn="0" w:noHBand="0" w:noVBand="1"/>
      </w:tblPr>
      <w:tblGrid>
        <w:gridCol w:w="2878"/>
        <w:gridCol w:w="2081"/>
        <w:gridCol w:w="4680"/>
      </w:tblGrid>
      <w:tr w:rsidR="00E67F11" w:rsidRPr="00E67F11" w14:paraId="7204B0B8" w14:textId="77777777" w:rsidTr="00750A92">
        <w:trPr>
          <w:trHeight w:hRule="exact" w:val="753"/>
        </w:trPr>
        <w:tc>
          <w:tcPr>
            <w:tcW w:w="2878" w:type="dxa"/>
            <w:vAlign w:val="center"/>
          </w:tcPr>
          <w:p w14:paraId="0C9BB215" w14:textId="77777777" w:rsidR="00E67F11" w:rsidRPr="00E67F11" w:rsidRDefault="00E67F11" w:rsidP="00E67F11">
            <w:pPr>
              <w:jc w:val="center"/>
              <w:rPr>
                <w:b/>
                <w:sz w:val="28"/>
                <w:szCs w:val="28"/>
              </w:rPr>
            </w:pPr>
            <w:r w:rsidRPr="00750A92">
              <w:rPr>
                <w:rFonts w:hint="eastAsia"/>
                <w:b/>
                <w:kern w:val="0"/>
                <w:sz w:val="28"/>
                <w:szCs w:val="28"/>
                <w:fitText w:val="1405" w:id="293922305"/>
              </w:rPr>
              <w:t>研究テーマ</w:t>
            </w:r>
          </w:p>
        </w:tc>
        <w:tc>
          <w:tcPr>
            <w:tcW w:w="6761" w:type="dxa"/>
            <w:gridSpan w:val="2"/>
            <w:vAlign w:val="center"/>
          </w:tcPr>
          <w:p w14:paraId="56A51ADE" w14:textId="77777777" w:rsidR="00750A92" w:rsidRDefault="00750A92" w:rsidP="00750A92">
            <w:pPr>
              <w:spacing w:line="280" w:lineRule="exact"/>
              <w:jc w:val="center"/>
              <w:rPr>
                <w:sz w:val="28"/>
                <w:szCs w:val="28"/>
              </w:rPr>
            </w:pPr>
            <w:r>
              <w:rPr>
                <w:rFonts w:hint="eastAsia"/>
                <w:sz w:val="28"/>
                <w:szCs w:val="28"/>
              </w:rPr>
              <w:t>地方創生演習実</w:t>
            </w:r>
            <w:r>
              <w:rPr>
                <w:rFonts w:hint="eastAsia"/>
                <w:sz w:val="28"/>
                <w:szCs w:val="28"/>
              </w:rPr>
              <w:t>施時間管理システム</w:t>
            </w:r>
          </w:p>
          <w:p w14:paraId="24B7D921" w14:textId="77777777" w:rsidR="00E67F11" w:rsidRDefault="00750A92" w:rsidP="00750A92">
            <w:pPr>
              <w:jc w:val="center"/>
              <w:rPr>
                <w:rFonts w:hint="eastAsia"/>
                <w:sz w:val="22"/>
                <w:szCs w:val="28"/>
              </w:rPr>
            </w:pPr>
            <w:r w:rsidRPr="005C73B2">
              <w:rPr>
                <w:rFonts w:hint="eastAsia"/>
                <w:sz w:val="22"/>
                <w:szCs w:val="28"/>
              </w:rPr>
              <w:t>－学生用時間</w:t>
            </w:r>
            <w:r>
              <w:rPr>
                <w:rFonts w:hint="eastAsia"/>
                <w:sz w:val="22"/>
                <w:szCs w:val="28"/>
              </w:rPr>
              <w:t>登録アプリ開発</w:t>
            </w:r>
          </w:p>
          <w:p w14:paraId="4C0B8BF2" w14:textId="17048D92" w:rsidR="00750A92" w:rsidRPr="00E67F11" w:rsidRDefault="00750A92" w:rsidP="00750A92">
            <w:pPr>
              <w:jc w:val="center"/>
              <w:rPr>
                <w:sz w:val="28"/>
                <w:szCs w:val="28"/>
              </w:rPr>
            </w:pPr>
          </w:p>
        </w:tc>
      </w:tr>
      <w:tr w:rsidR="00E67F11" w:rsidRPr="00E67F11" w14:paraId="61A21C34" w14:textId="77777777" w:rsidTr="00B30AD6">
        <w:trPr>
          <w:trHeight w:hRule="exact" w:val="624"/>
        </w:trPr>
        <w:tc>
          <w:tcPr>
            <w:tcW w:w="2878" w:type="dxa"/>
            <w:vAlign w:val="center"/>
          </w:tcPr>
          <w:p w14:paraId="38FC7748" w14:textId="77777777" w:rsidR="00E67F11" w:rsidRPr="00E67F11" w:rsidRDefault="00E67F11" w:rsidP="00E67F11">
            <w:pPr>
              <w:jc w:val="center"/>
              <w:rPr>
                <w:b/>
                <w:sz w:val="28"/>
                <w:szCs w:val="28"/>
              </w:rPr>
            </w:pPr>
            <w:r w:rsidRPr="00750A92">
              <w:rPr>
                <w:rFonts w:hint="eastAsia"/>
                <w:b/>
                <w:spacing w:val="138"/>
                <w:kern w:val="0"/>
                <w:sz w:val="28"/>
                <w:szCs w:val="28"/>
                <w:fitText w:val="1405" w:id="293922560"/>
              </w:rPr>
              <w:t>学生</w:t>
            </w:r>
            <w:r w:rsidRPr="00750A92">
              <w:rPr>
                <w:rFonts w:hint="eastAsia"/>
                <w:b/>
                <w:spacing w:val="5"/>
                <w:kern w:val="0"/>
                <w:sz w:val="28"/>
                <w:szCs w:val="28"/>
                <w:fitText w:val="1405" w:id="293922560"/>
              </w:rPr>
              <w:t>名</w:t>
            </w:r>
          </w:p>
        </w:tc>
        <w:tc>
          <w:tcPr>
            <w:tcW w:w="6761" w:type="dxa"/>
            <w:gridSpan w:val="2"/>
            <w:vAlign w:val="center"/>
          </w:tcPr>
          <w:p w14:paraId="4878E97C" w14:textId="491E11AA" w:rsidR="00E67F11" w:rsidRPr="00E67F11" w:rsidRDefault="00F41048" w:rsidP="00E67F11">
            <w:pPr>
              <w:jc w:val="center"/>
              <w:rPr>
                <w:sz w:val="28"/>
                <w:szCs w:val="28"/>
              </w:rPr>
            </w:pPr>
            <w:r>
              <w:rPr>
                <w:rFonts w:hint="eastAsia"/>
                <w:sz w:val="28"/>
                <w:szCs w:val="28"/>
              </w:rPr>
              <w:t>ジャイ</w:t>
            </w:r>
          </w:p>
        </w:tc>
      </w:tr>
      <w:tr w:rsidR="00B30AD6" w14:paraId="3DE79DD6" w14:textId="034952FA" w:rsidTr="00B30AD6">
        <w:trPr>
          <w:trHeight w:val="12444"/>
        </w:trPr>
        <w:tc>
          <w:tcPr>
            <w:tcW w:w="4959" w:type="dxa"/>
            <w:gridSpan w:val="2"/>
          </w:tcPr>
          <w:p w14:paraId="321A22AE" w14:textId="4B38C318" w:rsidR="0073339D" w:rsidRPr="00851301" w:rsidRDefault="0073339D" w:rsidP="00835AB2">
            <w:pPr>
              <w:pStyle w:val="a4"/>
              <w:keepNext/>
              <w:widowControl w:val="0"/>
              <w:numPr>
                <w:ilvl w:val="0"/>
                <w:numId w:val="6"/>
              </w:numPr>
              <w:snapToGrid/>
              <w:ind w:leftChars="0"/>
              <w:jc w:val="both"/>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背景</w:t>
            </w:r>
          </w:p>
          <w:p w14:paraId="2FB1481A" w14:textId="23008220" w:rsidR="0073339D" w:rsidRPr="00851301" w:rsidRDefault="0073339D" w:rsidP="00851301">
            <w:pPr>
              <w:pStyle w:val="a4"/>
              <w:keepNext/>
              <w:widowControl w:val="0"/>
              <w:snapToGrid/>
              <w:spacing w:line="280" w:lineRule="exact"/>
              <w:ind w:leftChars="0" w:left="420" w:firstLineChars="100" w:firstLine="180"/>
              <w:jc w:val="both"/>
              <w:rPr>
                <w:rFonts w:asciiTheme="minorEastAsia" w:eastAsiaTheme="minorEastAsia" w:hAnsiTheme="minorEastAsia" w:hint="eastAsia"/>
                <w:sz w:val="18"/>
                <w:szCs w:val="18"/>
              </w:rPr>
            </w:pPr>
            <w:r w:rsidRPr="00851301">
              <w:rPr>
                <w:rFonts w:asciiTheme="minorEastAsia" w:eastAsiaTheme="minorEastAsia" w:hAnsiTheme="minorEastAsia" w:hint="eastAsia"/>
                <w:sz w:val="18"/>
                <w:szCs w:val="18"/>
              </w:rPr>
              <w:t>本校では、地域の持つ課題をボランティア活動等の実体験によって解決を目指す選択科目</w:t>
            </w:r>
            <w:r w:rsidR="00F133D1">
              <w:rPr>
                <w:rFonts w:asciiTheme="minorEastAsia" w:eastAsiaTheme="minorEastAsia" w:hAnsiTheme="minorEastAsia" w:hint="eastAsia"/>
                <w:sz w:val="18"/>
                <w:szCs w:val="18"/>
              </w:rPr>
              <w:t>「地方創生演習」</w:t>
            </w:r>
            <w:r w:rsidRPr="00851301">
              <w:rPr>
                <w:rFonts w:asciiTheme="minorEastAsia" w:eastAsiaTheme="minorEastAsia" w:hAnsiTheme="minorEastAsia" w:hint="eastAsia"/>
                <w:sz w:val="18"/>
                <w:szCs w:val="18"/>
              </w:rPr>
              <w:t>がある。本科目は、3年もしくは2年間に30時間以上の実習を行う必要がある。実習は、校外や複数の教員が担当することもあり、最終年度に各教員が担当したE</w:t>
            </w:r>
            <w:r w:rsidRPr="00851301">
              <w:rPr>
                <w:rFonts w:asciiTheme="minorEastAsia" w:eastAsiaTheme="minorEastAsia" w:hAnsiTheme="minorEastAsia"/>
                <w:sz w:val="18"/>
                <w:szCs w:val="18"/>
              </w:rPr>
              <w:t>xcel</w:t>
            </w:r>
            <w:r w:rsidRPr="00851301">
              <w:rPr>
                <w:rFonts w:asciiTheme="minorEastAsia" w:eastAsiaTheme="minorEastAsia" w:hAnsiTheme="minorEastAsia" w:hint="eastAsia"/>
                <w:sz w:val="18"/>
                <w:szCs w:val="18"/>
              </w:rPr>
              <w:t>ファイルを集計して単位認定を行っている。</w:t>
            </w:r>
            <w:r w:rsidR="004B1AE2">
              <w:rPr>
                <w:rFonts w:asciiTheme="minorEastAsia" w:eastAsiaTheme="minorEastAsia" w:hAnsiTheme="minorEastAsia" w:hint="eastAsia"/>
                <w:sz w:val="18"/>
                <w:szCs w:val="18"/>
              </w:rPr>
              <w:t>しかし、時々</w:t>
            </w:r>
            <w:r w:rsidR="0019368F">
              <w:rPr>
                <w:rFonts w:asciiTheme="minorEastAsia" w:eastAsiaTheme="minorEastAsia" w:hAnsiTheme="minorEastAsia" w:hint="eastAsia"/>
                <w:sz w:val="18"/>
                <w:szCs w:val="18"/>
              </w:rPr>
              <w:t>ファイルが</w:t>
            </w:r>
            <w:r w:rsidR="008E0148">
              <w:rPr>
                <w:rFonts w:asciiTheme="minorEastAsia" w:eastAsiaTheme="minorEastAsia" w:hAnsiTheme="minorEastAsia" w:hint="eastAsia"/>
                <w:sz w:val="18"/>
                <w:szCs w:val="18"/>
              </w:rPr>
              <w:t>たくさんあるので、どこに置いているか分からなくなる。学生も</w:t>
            </w:r>
            <w:r w:rsidRPr="00851301">
              <w:rPr>
                <w:rFonts w:asciiTheme="minorEastAsia" w:eastAsiaTheme="minorEastAsia" w:hAnsiTheme="minorEastAsia" w:hint="eastAsia"/>
                <w:sz w:val="18"/>
                <w:szCs w:val="18"/>
              </w:rPr>
              <w:t>、実習時間の累計を確認することができず、複数年かつ複数の教員が担当するための時間の管理が煩雑になり、ミスを生じる恐れがある。</w:t>
            </w:r>
          </w:p>
          <w:p w14:paraId="42DF4F88" w14:textId="08B958DC" w:rsidR="009954B3" w:rsidRPr="00851301" w:rsidRDefault="009954B3" w:rsidP="00851301">
            <w:pPr>
              <w:pStyle w:val="a4"/>
              <w:keepNext/>
              <w:widowControl w:val="0"/>
              <w:snapToGrid/>
              <w:spacing w:line="280" w:lineRule="exact"/>
              <w:ind w:leftChars="0" w:left="420" w:firstLineChars="100" w:firstLine="180"/>
              <w:jc w:val="both"/>
              <w:rPr>
                <w:rFonts w:asciiTheme="minorEastAsia" w:eastAsiaTheme="minorEastAsia" w:hAnsiTheme="minorEastAsia" w:hint="eastAsia"/>
                <w:sz w:val="18"/>
                <w:szCs w:val="18"/>
              </w:rPr>
            </w:pPr>
            <w:r w:rsidRPr="00851301">
              <w:rPr>
                <w:rFonts w:asciiTheme="minorEastAsia" w:eastAsiaTheme="minorEastAsia" w:hAnsiTheme="minorEastAsia" w:hint="eastAsia"/>
                <w:sz w:val="18"/>
                <w:szCs w:val="18"/>
              </w:rPr>
              <w:t>本システムは、学生の実習時間数を管理する管理サーバと、実習先でスマートフォンを用いて時間数を登録する時間登録アプリから構成される。本研究では、</w:t>
            </w:r>
            <w:r w:rsidR="000F5A7E" w:rsidRPr="00851301">
              <w:rPr>
                <w:rFonts w:asciiTheme="minorEastAsia" w:eastAsiaTheme="minorEastAsia" w:hAnsiTheme="minorEastAsia" w:hint="eastAsia"/>
                <w:sz w:val="18"/>
                <w:szCs w:val="18"/>
              </w:rPr>
              <w:t>バーコード情報と</w:t>
            </w:r>
            <w:r w:rsidR="004662AA" w:rsidRPr="00851301">
              <w:rPr>
                <w:rFonts w:asciiTheme="minorEastAsia" w:eastAsiaTheme="minorEastAsia" w:hAnsiTheme="minorEastAsia"/>
                <w:sz w:val="18"/>
                <w:szCs w:val="18"/>
              </w:rPr>
              <w:t>GPS</w:t>
            </w:r>
            <w:r w:rsidR="004662AA" w:rsidRPr="00851301">
              <w:rPr>
                <w:rFonts w:asciiTheme="minorEastAsia" w:eastAsiaTheme="minorEastAsia" w:hAnsiTheme="minorEastAsia" w:hint="eastAsia"/>
                <w:sz w:val="18"/>
                <w:szCs w:val="18"/>
              </w:rPr>
              <w:t>から実習内容や時間を判別し、サーバにデータを登録するアプリ開発を行う。</w:t>
            </w:r>
          </w:p>
          <w:p w14:paraId="3F27CD96" w14:textId="77777777" w:rsidR="0073339D" w:rsidRPr="00FC2076" w:rsidRDefault="0073339D" w:rsidP="0073339D">
            <w:pPr>
              <w:pStyle w:val="a4"/>
              <w:keepNext/>
              <w:widowControl w:val="0"/>
              <w:snapToGrid/>
              <w:ind w:leftChars="0" w:left="420"/>
              <w:jc w:val="both"/>
              <w:rPr>
                <w:szCs w:val="20"/>
              </w:rPr>
            </w:pPr>
          </w:p>
          <w:p w14:paraId="7506B98C" w14:textId="328DD9CE" w:rsidR="0073339D" w:rsidRPr="00851301" w:rsidRDefault="0073339D" w:rsidP="00835AB2">
            <w:pPr>
              <w:pStyle w:val="a4"/>
              <w:keepNext/>
              <w:widowControl w:val="0"/>
              <w:numPr>
                <w:ilvl w:val="0"/>
                <w:numId w:val="6"/>
              </w:numPr>
              <w:snapToGrid/>
              <w:ind w:leftChars="0"/>
              <w:jc w:val="both"/>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システム概要</w:t>
            </w:r>
          </w:p>
          <w:p w14:paraId="1E0929B2" w14:textId="5B4E25AF" w:rsidR="0073339D" w:rsidRPr="00851301" w:rsidRDefault="0073339D" w:rsidP="00851301">
            <w:pPr>
              <w:pStyle w:val="a4"/>
              <w:keepNext/>
              <w:widowControl w:val="0"/>
              <w:snapToGrid/>
              <w:spacing w:line="280" w:lineRule="exact"/>
              <w:ind w:leftChars="0" w:left="420" w:firstLineChars="100" w:firstLine="18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本</w:t>
            </w:r>
            <w:r w:rsidR="001F2537" w:rsidRPr="00851301">
              <w:rPr>
                <w:rFonts w:asciiTheme="minorEastAsia" w:eastAsiaTheme="minorEastAsia" w:hAnsiTheme="minorEastAsia"/>
                <w:sz w:val="18"/>
                <w:szCs w:val="18"/>
              </w:rPr>
              <w:t>Android</w:t>
            </w:r>
            <w:r w:rsidRPr="00851301">
              <w:rPr>
                <w:rFonts w:asciiTheme="minorEastAsia" w:eastAsiaTheme="minorEastAsia" w:hAnsiTheme="minorEastAsia" w:hint="eastAsia"/>
                <w:sz w:val="18"/>
                <w:szCs w:val="18"/>
              </w:rPr>
              <w:t>アプリの構成図を図1に示す。実習時間の登録は、スマートフォンでアプリを用いて行う。アプリの機能は、利用者機能だけとする。利用者機能では、本人の実習時間を管理者からバーコードを読み取って登録機能である。これらの</w:t>
            </w:r>
            <w:r w:rsidRPr="00851301">
              <w:rPr>
                <w:rFonts w:asciiTheme="minorEastAsia" w:eastAsiaTheme="minorEastAsia" w:hAnsiTheme="minorEastAsia"/>
                <w:sz w:val="18"/>
                <w:szCs w:val="18"/>
              </w:rPr>
              <w:t>Android</w:t>
            </w:r>
            <w:r w:rsidRPr="00851301">
              <w:rPr>
                <w:rFonts w:asciiTheme="minorEastAsia" w:eastAsiaTheme="minorEastAsia" w:hAnsiTheme="minorEastAsia" w:hint="eastAsia"/>
                <w:sz w:val="18"/>
                <w:szCs w:val="18"/>
              </w:rPr>
              <w:t>アプリは、</w:t>
            </w:r>
            <w:r w:rsidRPr="00851301">
              <w:rPr>
                <w:rFonts w:asciiTheme="minorEastAsia" w:eastAsiaTheme="minorEastAsia" w:hAnsiTheme="minorEastAsia"/>
                <w:sz w:val="18"/>
                <w:szCs w:val="18"/>
              </w:rPr>
              <w:t xml:space="preserve">Java, </w:t>
            </w:r>
            <w:proofErr w:type="spellStart"/>
            <w:r w:rsidR="00515965" w:rsidRPr="00851301">
              <w:rPr>
                <w:rFonts w:asciiTheme="minorEastAsia" w:eastAsiaTheme="minorEastAsia" w:hAnsiTheme="minorEastAsia"/>
                <w:sz w:val="18"/>
                <w:szCs w:val="18"/>
              </w:rPr>
              <w:t>Json</w:t>
            </w:r>
            <w:proofErr w:type="spellEnd"/>
            <w:r w:rsidR="00515965" w:rsidRPr="00851301">
              <w:rPr>
                <w:rFonts w:asciiTheme="minorEastAsia" w:eastAsiaTheme="minorEastAsia" w:hAnsiTheme="minorEastAsia"/>
                <w:sz w:val="18"/>
                <w:szCs w:val="18"/>
              </w:rPr>
              <w:t xml:space="preserve">, </w:t>
            </w:r>
            <w:r w:rsidRPr="00851301">
              <w:rPr>
                <w:rFonts w:asciiTheme="minorEastAsia" w:eastAsiaTheme="minorEastAsia" w:hAnsiTheme="minorEastAsia"/>
                <w:sz w:val="18"/>
                <w:szCs w:val="18"/>
              </w:rPr>
              <w:t xml:space="preserve">PHP, </w:t>
            </w:r>
            <w:bookmarkStart w:id="0" w:name="_GoBack"/>
            <w:bookmarkEnd w:id="0"/>
            <w:r w:rsidRPr="00851301">
              <w:rPr>
                <w:rFonts w:asciiTheme="minorEastAsia" w:eastAsiaTheme="minorEastAsia" w:hAnsiTheme="minorEastAsia" w:hint="eastAsia"/>
                <w:sz w:val="18"/>
                <w:szCs w:val="18"/>
              </w:rPr>
              <w:t>M</w:t>
            </w:r>
            <w:r w:rsidRPr="00851301">
              <w:rPr>
                <w:rFonts w:asciiTheme="minorEastAsia" w:eastAsiaTheme="minorEastAsia" w:hAnsiTheme="minorEastAsia"/>
                <w:sz w:val="18"/>
                <w:szCs w:val="18"/>
              </w:rPr>
              <w:t>ySQL</w:t>
            </w:r>
            <w:r w:rsidRPr="00851301">
              <w:rPr>
                <w:rFonts w:asciiTheme="minorEastAsia" w:eastAsiaTheme="minorEastAsia" w:hAnsiTheme="minorEastAsia" w:hint="eastAsia"/>
                <w:sz w:val="18"/>
                <w:szCs w:val="18"/>
              </w:rPr>
              <w:t>を使用して開発する。</w:t>
            </w:r>
          </w:p>
          <w:p w14:paraId="4D24653D" w14:textId="77777777" w:rsidR="001444BC" w:rsidRDefault="001444BC" w:rsidP="0073339D">
            <w:pPr>
              <w:pStyle w:val="a4"/>
              <w:keepNext/>
              <w:widowControl w:val="0"/>
              <w:snapToGrid/>
              <w:ind w:leftChars="0" w:left="420" w:firstLineChars="100" w:firstLine="200"/>
              <w:jc w:val="both"/>
              <w:rPr>
                <w:szCs w:val="20"/>
              </w:rPr>
            </w:pPr>
          </w:p>
          <w:p w14:paraId="5A10C972" w14:textId="77777777" w:rsidR="00D01D03" w:rsidRDefault="00D01D03" w:rsidP="0073339D">
            <w:pPr>
              <w:pStyle w:val="a4"/>
              <w:keepNext/>
              <w:widowControl w:val="0"/>
              <w:snapToGrid/>
              <w:ind w:leftChars="0" w:left="420" w:firstLineChars="100" w:firstLine="200"/>
              <w:jc w:val="both"/>
              <w:rPr>
                <w:szCs w:val="20"/>
              </w:rPr>
            </w:pPr>
          </w:p>
          <w:p w14:paraId="084CB825" w14:textId="3DCBBC90" w:rsidR="001444BC" w:rsidRDefault="004310E3" w:rsidP="0073339D">
            <w:pPr>
              <w:pStyle w:val="a4"/>
              <w:keepNext/>
              <w:widowControl w:val="0"/>
              <w:snapToGrid/>
              <w:ind w:leftChars="0" w:left="420" w:firstLineChars="100" w:firstLine="200"/>
              <w:jc w:val="both"/>
              <w:rPr>
                <w:szCs w:val="20"/>
              </w:rPr>
            </w:pPr>
            <w:r>
              <w:rPr>
                <w:noProof/>
              </w:rPr>
              <w:drawing>
                <wp:inline distT="0" distB="0" distL="0" distR="0" wp14:anchorId="4C0DA5B2" wp14:editId="6FE85A8C">
                  <wp:extent cx="2487269" cy="2275840"/>
                  <wp:effectExtent l="0" t="0" r="2540" b="10160"/>
                  <wp:docPr id="4" name="図 4" descr="/Users/jaixiong/Desktop/スクリーンショット 2020-10-30 13.5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ixiong/Desktop/スクリーンショット 2020-10-30 13.54.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69" cy="2275840"/>
                          </a:xfrm>
                          <a:prstGeom prst="rect">
                            <a:avLst/>
                          </a:prstGeom>
                          <a:noFill/>
                          <a:ln>
                            <a:noFill/>
                          </a:ln>
                        </pic:spPr>
                      </pic:pic>
                    </a:graphicData>
                  </a:graphic>
                </wp:inline>
              </w:drawing>
            </w:r>
          </w:p>
          <w:p w14:paraId="7EA35119" w14:textId="7A4F94EA" w:rsidR="004D3B68" w:rsidRPr="004D2470" w:rsidRDefault="004D3B68" w:rsidP="004D2470">
            <w:pPr>
              <w:keepNext/>
              <w:widowControl w:val="0"/>
              <w:snapToGrid/>
              <w:jc w:val="both"/>
              <w:rPr>
                <w:szCs w:val="20"/>
              </w:rPr>
            </w:pPr>
          </w:p>
          <w:p w14:paraId="3D493E4B" w14:textId="4F34A100" w:rsidR="0073339D" w:rsidRPr="00E86197" w:rsidRDefault="0073339D" w:rsidP="001444BC">
            <w:pPr>
              <w:pStyle w:val="a4"/>
              <w:keepNext/>
              <w:widowControl w:val="0"/>
              <w:snapToGrid/>
              <w:ind w:leftChars="0" w:left="420"/>
              <w:jc w:val="center"/>
              <w:rPr>
                <w:rFonts w:asciiTheme="minorEastAsia" w:eastAsiaTheme="minorEastAsia" w:hAnsiTheme="minorEastAsia"/>
                <w:sz w:val="18"/>
                <w:szCs w:val="18"/>
              </w:rPr>
            </w:pPr>
            <w:r w:rsidRPr="00E86197">
              <w:rPr>
                <w:rFonts w:asciiTheme="minorEastAsia" w:eastAsiaTheme="minorEastAsia" w:hAnsiTheme="minorEastAsia" w:hint="eastAsia"/>
                <w:sz w:val="18"/>
                <w:szCs w:val="18"/>
              </w:rPr>
              <w:t>図1　アプリの構成図</w:t>
            </w:r>
          </w:p>
        </w:tc>
        <w:tc>
          <w:tcPr>
            <w:tcW w:w="4680" w:type="dxa"/>
          </w:tcPr>
          <w:p w14:paraId="71687D0A" w14:textId="106B1965" w:rsidR="0073339D" w:rsidRPr="00851301" w:rsidRDefault="0073339D" w:rsidP="00835AB2">
            <w:pPr>
              <w:pStyle w:val="a4"/>
              <w:keepNext/>
              <w:widowControl w:val="0"/>
              <w:numPr>
                <w:ilvl w:val="0"/>
                <w:numId w:val="6"/>
              </w:numPr>
              <w:snapToGrid/>
              <w:ind w:leftChars="0"/>
              <w:jc w:val="both"/>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利用者機能</w:t>
            </w:r>
          </w:p>
          <w:p w14:paraId="5091CC36" w14:textId="77777777" w:rsidR="0073339D" w:rsidRPr="00851301" w:rsidRDefault="0073339D" w:rsidP="00851301">
            <w:pPr>
              <w:pStyle w:val="a4"/>
              <w:keepNext/>
              <w:widowControl w:val="0"/>
              <w:snapToGrid/>
              <w:spacing w:line="280" w:lineRule="exact"/>
              <w:ind w:leftChars="0" w:left="420"/>
              <w:jc w:val="both"/>
              <w:rPr>
                <w:rFonts w:asciiTheme="minorEastAsia" w:eastAsiaTheme="minorEastAsia" w:hAnsiTheme="minorEastAsia"/>
                <w:sz w:val="18"/>
                <w:szCs w:val="18"/>
              </w:rPr>
            </w:pPr>
            <w:r>
              <w:rPr>
                <w:rFonts w:hint="eastAsia"/>
                <w:b/>
                <w:bCs/>
                <w:sz w:val="21"/>
                <w:szCs w:val="18"/>
              </w:rPr>
              <w:t xml:space="preserve">　</w:t>
            </w:r>
            <w:r w:rsidRPr="00851301">
              <w:rPr>
                <w:rFonts w:asciiTheme="minorEastAsia" w:eastAsiaTheme="minorEastAsia" w:hAnsiTheme="minorEastAsia" w:hint="eastAsia"/>
                <w:sz w:val="18"/>
                <w:szCs w:val="18"/>
              </w:rPr>
              <w:t>利用者は次のような機能を利用することができる。</w:t>
            </w:r>
          </w:p>
          <w:p w14:paraId="04541CE5" w14:textId="4A90A44A" w:rsidR="0073339D" w:rsidRPr="00851301" w:rsidRDefault="0073339D" w:rsidP="00851301">
            <w:pPr>
              <w:pStyle w:val="a4"/>
              <w:keepNext/>
              <w:widowControl w:val="0"/>
              <w:numPr>
                <w:ilvl w:val="1"/>
                <w:numId w:val="6"/>
              </w:numPr>
              <w:snapToGrid/>
              <w:spacing w:line="280" w:lineRule="exact"/>
              <w:ind w:leftChars="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新規登録機能</w:t>
            </w:r>
          </w:p>
          <w:p w14:paraId="29E53889" w14:textId="77777777" w:rsidR="0073339D" w:rsidRPr="00851301" w:rsidRDefault="0073339D" w:rsidP="00851301">
            <w:pPr>
              <w:pStyle w:val="a4"/>
              <w:keepNext/>
              <w:widowControl w:val="0"/>
              <w:snapToGrid/>
              <w:spacing w:line="280" w:lineRule="exact"/>
              <w:ind w:leftChars="0" w:firstLine="18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本科目を受講する学生がI</w:t>
            </w:r>
            <w:r w:rsidRPr="00851301">
              <w:rPr>
                <w:rFonts w:asciiTheme="minorEastAsia" w:eastAsiaTheme="minorEastAsia" w:hAnsiTheme="minorEastAsia"/>
                <w:sz w:val="18"/>
                <w:szCs w:val="18"/>
              </w:rPr>
              <w:t>D</w:t>
            </w:r>
            <w:r w:rsidR="00151133" w:rsidRPr="00851301">
              <w:rPr>
                <w:rFonts w:asciiTheme="minorEastAsia" w:eastAsiaTheme="minorEastAsia" w:hAnsiTheme="minorEastAsia" w:hint="eastAsia"/>
                <w:sz w:val="18"/>
                <w:szCs w:val="18"/>
              </w:rPr>
              <w:t>とパスワードを設定し、本アプリ</w:t>
            </w:r>
            <w:r w:rsidRPr="00851301">
              <w:rPr>
                <w:rFonts w:asciiTheme="minorEastAsia" w:eastAsiaTheme="minorEastAsia" w:hAnsiTheme="minorEastAsia" w:hint="eastAsia"/>
                <w:sz w:val="18"/>
                <w:szCs w:val="18"/>
              </w:rPr>
              <w:t>を利用することができる。</w:t>
            </w:r>
            <w:r w:rsidR="006B52AD" w:rsidRPr="00851301">
              <w:rPr>
                <w:rFonts w:asciiTheme="minorEastAsia" w:eastAsiaTheme="minorEastAsia" w:hAnsiTheme="minorEastAsia" w:hint="eastAsia"/>
                <w:sz w:val="18"/>
                <w:szCs w:val="18"/>
              </w:rPr>
              <w:t>新規登録画面は以下の</w:t>
            </w:r>
            <w:r w:rsidR="009B63BD" w:rsidRPr="00851301">
              <w:rPr>
                <w:rFonts w:asciiTheme="minorEastAsia" w:eastAsiaTheme="minorEastAsia" w:hAnsiTheme="minorEastAsia" w:hint="eastAsia"/>
                <w:sz w:val="18"/>
                <w:szCs w:val="18"/>
              </w:rPr>
              <w:t>図２の</w:t>
            </w:r>
            <w:r w:rsidR="006B52AD" w:rsidRPr="00851301">
              <w:rPr>
                <w:rFonts w:asciiTheme="minorEastAsia" w:eastAsiaTheme="minorEastAsia" w:hAnsiTheme="minorEastAsia" w:hint="eastAsia"/>
                <w:sz w:val="18"/>
                <w:szCs w:val="18"/>
              </w:rPr>
              <w:t>ような画面である。</w:t>
            </w:r>
          </w:p>
          <w:p w14:paraId="59B6B436" w14:textId="7FEF91D1" w:rsidR="0073339D" w:rsidRPr="00851301" w:rsidRDefault="0073339D" w:rsidP="00851301">
            <w:pPr>
              <w:pStyle w:val="a4"/>
              <w:keepNext/>
              <w:widowControl w:val="0"/>
              <w:numPr>
                <w:ilvl w:val="1"/>
                <w:numId w:val="6"/>
              </w:numPr>
              <w:snapToGrid/>
              <w:spacing w:line="280" w:lineRule="exact"/>
              <w:ind w:leftChars="0"/>
              <w:jc w:val="both"/>
              <w:rPr>
                <w:rFonts w:asciiTheme="minorEastAsia" w:eastAsiaTheme="minorEastAsia" w:hAnsiTheme="minorEastAsia"/>
                <w:sz w:val="18"/>
                <w:szCs w:val="18"/>
              </w:rPr>
            </w:pPr>
            <w:r w:rsidRPr="00851301">
              <w:rPr>
                <w:rFonts w:asciiTheme="minorEastAsia" w:eastAsiaTheme="minorEastAsia" w:hAnsiTheme="minorEastAsia" w:hint="eastAsia"/>
                <w:sz w:val="18"/>
                <w:szCs w:val="18"/>
              </w:rPr>
              <w:t>ログイン機能</w:t>
            </w:r>
          </w:p>
          <w:p w14:paraId="512C70A8" w14:textId="08B96DE8" w:rsidR="0073339D" w:rsidRPr="00851301" w:rsidRDefault="0073339D" w:rsidP="00851301">
            <w:pPr>
              <w:pStyle w:val="a4"/>
              <w:keepNext/>
              <w:widowControl w:val="0"/>
              <w:snapToGrid/>
              <w:spacing w:line="280" w:lineRule="exact"/>
              <w:ind w:leftChars="0"/>
              <w:jc w:val="both"/>
              <w:rPr>
                <w:rFonts w:asciiTheme="minorEastAsia" w:eastAsiaTheme="minorEastAsia" w:hAnsiTheme="minorEastAsia"/>
                <w:sz w:val="18"/>
                <w:szCs w:val="18"/>
              </w:rPr>
            </w:pPr>
            <w:r w:rsidRPr="00851301">
              <w:rPr>
                <w:rFonts w:asciiTheme="minorEastAsia" w:eastAsiaTheme="minorEastAsia" w:hAnsiTheme="minorEastAsia"/>
                <w:sz w:val="18"/>
                <w:szCs w:val="18"/>
              </w:rPr>
              <w:t>WEB</w:t>
            </w:r>
            <w:r w:rsidRPr="00851301">
              <w:rPr>
                <w:rFonts w:asciiTheme="minorEastAsia" w:eastAsiaTheme="minorEastAsia" w:hAnsiTheme="minorEastAsia" w:hint="eastAsia"/>
                <w:sz w:val="18"/>
                <w:szCs w:val="18"/>
              </w:rPr>
              <w:t>ページから登録したユーザーでもユーザー</w:t>
            </w:r>
            <w:r w:rsidRPr="00851301">
              <w:rPr>
                <w:rFonts w:asciiTheme="minorEastAsia" w:eastAsiaTheme="minorEastAsia" w:hAnsiTheme="minorEastAsia"/>
                <w:sz w:val="18"/>
                <w:szCs w:val="18"/>
              </w:rPr>
              <w:t>ID</w:t>
            </w:r>
            <w:r w:rsidR="00E86197">
              <w:rPr>
                <w:rFonts w:asciiTheme="minorEastAsia" w:eastAsiaTheme="minorEastAsia" w:hAnsiTheme="minorEastAsia" w:hint="eastAsia"/>
                <w:sz w:val="18"/>
                <w:szCs w:val="18"/>
              </w:rPr>
              <w:t>とパスワードを用いて、以下の図</w:t>
            </w:r>
            <w:r w:rsidR="00E86197">
              <w:rPr>
                <w:rFonts w:asciiTheme="minorEastAsia" w:eastAsiaTheme="minorEastAsia" w:hAnsiTheme="minorEastAsia"/>
                <w:sz w:val="18"/>
                <w:szCs w:val="18"/>
              </w:rPr>
              <w:t>3</w:t>
            </w:r>
            <w:r w:rsidR="006B52AD" w:rsidRPr="00851301">
              <w:rPr>
                <w:rFonts w:asciiTheme="minorEastAsia" w:eastAsiaTheme="minorEastAsia" w:hAnsiTheme="minorEastAsia" w:hint="eastAsia"/>
                <w:sz w:val="18"/>
                <w:szCs w:val="18"/>
              </w:rPr>
              <w:t>のような</w:t>
            </w:r>
            <w:r w:rsidRPr="00851301">
              <w:rPr>
                <w:rFonts w:asciiTheme="minorEastAsia" w:eastAsiaTheme="minorEastAsia" w:hAnsiTheme="minorEastAsia" w:hint="eastAsia"/>
                <w:sz w:val="18"/>
                <w:szCs w:val="18"/>
              </w:rPr>
              <w:t>アプリをログインして使えるようにする。</w:t>
            </w:r>
          </w:p>
          <w:p w14:paraId="3E25EDA8" w14:textId="77777777" w:rsidR="005159E1" w:rsidRPr="003844CB" w:rsidRDefault="005159E1" w:rsidP="0073339D">
            <w:pPr>
              <w:pStyle w:val="a4"/>
              <w:keepNext/>
              <w:widowControl w:val="0"/>
              <w:snapToGrid/>
              <w:ind w:leftChars="0"/>
              <w:jc w:val="both"/>
              <w:rPr>
                <w:szCs w:val="20"/>
              </w:rPr>
            </w:pPr>
          </w:p>
          <w:p w14:paraId="629EC653" w14:textId="3E36EBF2" w:rsidR="005159E1" w:rsidRDefault="005159E1" w:rsidP="005159E1">
            <w:pPr>
              <w:keepNext/>
              <w:widowControl w:val="0"/>
              <w:snapToGrid/>
              <w:jc w:val="center"/>
              <w:rPr>
                <w:rFonts w:hint="eastAsia"/>
                <w:szCs w:val="20"/>
              </w:rPr>
            </w:pPr>
            <w:r>
              <w:rPr>
                <w:noProof/>
              </w:rPr>
              <w:drawing>
                <wp:inline distT="0" distB="0" distL="0" distR="0" wp14:anchorId="709D73C6" wp14:editId="08A71C96">
                  <wp:extent cx="1131328" cy="2015824"/>
                  <wp:effectExtent l="0" t="0" r="12065" b="0"/>
                  <wp:docPr id="1" name="図 1" descr="/Users/jaixiong/Desktop/スクリーンショット 2020-10-30 11.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ixiong/Desktop/スクリーンショット 2020-10-30 11.00.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225" cy="2370223"/>
                          </a:xfrm>
                          <a:prstGeom prst="rect">
                            <a:avLst/>
                          </a:prstGeom>
                          <a:noFill/>
                          <a:ln>
                            <a:noFill/>
                          </a:ln>
                        </pic:spPr>
                      </pic:pic>
                    </a:graphicData>
                  </a:graphic>
                </wp:inline>
              </w:drawing>
            </w:r>
            <w:r>
              <w:rPr>
                <w:rFonts w:hint="eastAsia"/>
                <w:szCs w:val="20"/>
              </w:rPr>
              <w:t xml:space="preserve">   </w:t>
            </w:r>
            <w:r>
              <w:rPr>
                <w:noProof/>
              </w:rPr>
              <w:drawing>
                <wp:inline distT="0" distB="0" distL="0" distR="0" wp14:anchorId="2E414A49" wp14:editId="2B8E95D7">
                  <wp:extent cx="1109920" cy="2001787"/>
                  <wp:effectExtent l="0" t="0" r="8255" b="5080"/>
                  <wp:docPr id="2" name="図 2" descr="/Users/jaixiong/Desktop/スクリーンショット 2020-10-30 11.0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ixiong/Desktop/スクリーンショット 2020-10-30 11.03.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6359" cy="2265896"/>
                          </a:xfrm>
                          <a:prstGeom prst="rect">
                            <a:avLst/>
                          </a:prstGeom>
                          <a:noFill/>
                          <a:ln>
                            <a:noFill/>
                          </a:ln>
                        </pic:spPr>
                      </pic:pic>
                    </a:graphicData>
                  </a:graphic>
                </wp:inline>
              </w:drawing>
            </w:r>
          </w:p>
          <w:p w14:paraId="76DDA16C" w14:textId="77777777" w:rsidR="005159E1" w:rsidRDefault="005159E1" w:rsidP="005159E1">
            <w:pPr>
              <w:keepNext/>
              <w:widowControl w:val="0"/>
              <w:snapToGrid/>
              <w:jc w:val="center"/>
              <w:rPr>
                <w:rFonts w:hint="eastAsia"/>
                <w:szCs w:val="20"/>
              </w:rPr>
            </w:pPr>
          </w:p>
          <w:p w14:paraId="5C066D9E" w14:textId="4CEB54C0" w:rsidR="005159E1" w:rsidRPr="00E86197" w:rsidRDefault="00E86197" w:rsidP="00E86197">
            <w:pPr>
              <w:keepNext/>
              <w:widowControl w:val="0"/>
              <w:snapToGrid/>
              <w:rPr>
                <w:rFonts w:asciiTheme="minorEastAsia" w:eastAsiaTheme="minorEastAsia" w:hAnsiTheme="minorEastAsia" w:hint="eastAsia"/>
                <w:sz w:val="18"/>
                <w:szCs w:val="18"/>
              </w:rPr>
            </w:pPr>
            <w:r>
              <w:rPr>
                <w:rFonts w:asciiTheme="minorEastAsia" w:eastAsiaTheme="minorEastAsia" w:hAnsiTheme="minorEastAsia" w:hint="eastAsia"/>
                <w:b/>
                <w:bCs/>
                <w:sz w:val="18"/>
                <w:szCs w:val="18"/>
              </w:rPr>
              <w:t xml:space="preserve">　</w:t>
            </w:r>
            <w:r w:rsidR="005159E1" w:rsidRPr="00E86197">
              <w:rPr>
                <w:rFonts w:asciiTheme="minorEastAsia" w:eastAsiaTheme="minorEastAsia" w:hAnsiTheme="minorEastAsia" w:hint="eastAsia"/>
                <w:sz w:val="18"/>
                <w:szCs w:val="18"/>
              </w:rPr>
              <w:t>図２</w:t>
            </w:r>
            <w:r w:rsidR="005159E1" w:rsidRPr="00E86197">
              <w:rPr>
                <w:rFonts w:asciiTheme="minorEastAsia" w:eastAsiaTheme="minorEastAsia" w:hAnsiTheme="minorEastAsia"/>
                <w:sz w:val="18"/>
                <w:szCs w:val="18"/>
              </w:rPr>
              <w:t xml:space="preserve">. </w:t>
            </w:r>
            <w:r w:rsidRPr="00E86197">
              <w:rPr>
                <w:rFonts w:asciiTheme="minorEastAsia" w:eastAsiaTheme="minorEastAsia" w:hAnsiTheme="minorEastAsia" w:hint="eastAsia"/>
                <w:sz w:val="18"/>
                <w:szCs w:val="18"/>
              </w:rPr>
              <w:t>新規登録</w:t>
            </w:r>
            <w:r w:rsidR="005159E1" w:rsidRPr="00E86197">
              <w:rPr>
                <w:rFonts w:asciiTheme="minorEastAsia" w:eastAsiaTheme="minorEastAsia" w:hAnsiTheme="minorEastAsia" w:hint="eastAsia"/>
                <w:sz w:val="18"/>
                <w:szCs w:val="18"/>
              </w:rPr>
              <w:t>の画面</w:t>
            </w:r>
            <w:r w:rsidRPr="00E86197">
              <w:rPr>
                <w:rFonts w:asciiTheme="minorEastAsia" w:eastAsiaTheme="minorEastAsia" w:hAnsiTheme="minorEastAsia"/>
                <w:sz w:val="18"/>
                <w:szCs w:val="18"/>
              </w:rPr>
              <w:t xml:space="preserve">    </w:t>
            </w:r>
            <w:r w:rsidRPr="00E86197">
              <w:rPr>
                <w:rFonts w:asciiTheme="minorEastAsia" w:eastAsiaTheme="minorEastAsia" w:hAnsiTheme="minorEastAsia" w:hint="eastAsia"/>
                <w:sz w:val="18"/>
                <w:szCs w:val="18"/>
              </w:rPr>
              <w:t>図３</w:t>
            </w:r>
            <w:r w:rsidRPr="00E86197">
              <w:rPr>
                <w:rFonts w:asciiTheme="minorEastAsia" w:eastAsiaTheme="minorEastAsia" w:hAnsiTheme="minorEastAsia"/>
                <w:sz w:val="18"/>
                <w:szCs w:val="18"/>
              </w:rPr>
              <w:t>.</w:t>
            </w:r>
            <w:r w:rsidRPr="00E86197">
              <w:rPr>
                <w:rFonts w:asciiTheme="minorEastAsia" w:eastAsiaTheme="minorEastAsia" w:hAnsiTheme="minorEastAsia" w:hint="eastAsia"/>
                <w:sz w:val="18"/>
                <w:szCs w:val="18"/>
              </w:rPr>
              <w:t>ログインの画面</w:t>
            </w:r>
          </w:p>
          <w:p w14:paraId="510FC5D8" w14:textId="77777777" w:rsidR="00E86197" w:rsidRDefault="00E86197" w:rsidP="00E86197">
            <w:pPr>
              <w:keepNext/>
              <w:widowControl w:val="0"/>
              <w:snapToGrid/>
              <w:jc w:val="both"/>
              <w:rPr>
                <w:rFonts w:asciiTheme="minorEastAsia" w:eastAsiaTheme="minorEastAsia" w:hAnsiTheme="minorEastAsia" w:hint="eastAsia"/>
                <w:b/>
                <w:bCs/>
                <w:sz w:val="18"/>
                <w:szCs w:val="18"/>
              </w:rPr>
            </w:pPr>
          </w:p>
          <w:p w14:paraId="77CAD4CC" w14:textId="3A0E3964" w:rsidR="00E86197" w:rsidRPr="00E86197" w:rsidRDefault="00E86197" w:rsidP="00E86197">
            <w:pPr>
              <w:pStyle w:val="a4"/>
              <w:keepNext/>
              <w:widowControl w:val="0"/>
              <w:numPr>
                <w:ilvl w:val="1"/>
                <w:numId w:val="6"/>
              </w:numPr>
              <w:snapToGrid/>
              <w:spacing w:line="280" w:lineRule="exact"/>
              <w:ind w:leftChars="0"/>
              <w:jc w:val="both"/>
              <w:rPr>
                <w:rFonts w:asciiTheme="minorEastAsia" w:eastAsiaTheme="minorEastAsia" w:hAnsiTheme="minorEastAsia"/>
                <w:sz w:val="18"/>
                <w:szCs w:val="18"/>
              </w:rPr>
            </w:pPr>
            <w:r w:rsidRPr="00E86197">
              <w:rPr>
                <w:rFonts w:asciiTheme="minorEastAsia" w:eastAsiaTheme="minorEastAsia" w:hAnsiTheme="minorEastAsia" w:hint="eastAsia"/>
                <w:sz w:val="18"/>
                <w:szCs w:val="18"/>
              </w:rPr>
              <w:t>実習時間登録機能</w:t>
            </w:r>
          </w:p>
          <w:p w14:paraId="3B528621" w14:textId="5FE5DFB2" w:rsidR="00E86197" w:rsidRPr="00851301" w:rsidRDefault="0078698F" w:rsidP="00E86197">
            <w:pPr>
              <w:pStyle w:val="a4"/>
              <w:keepNext/>
              <w:widowControl w:val="0"/>
              <w:snapToGrid/>
              <w:spacing w:line="280" w:lineRule="exact"/>
              <w:ind w:leftChars="0"/>
              <w:jc w:val="both"/>
              <w:rPr>
                <w:rFonts w:asciiTheme="minorEastAsia" w:eastAsiaTheme="minorEastAsia" w:hAnsiTheme="minorEastAsia" w:hint="eastAsia"/>
                <w:sz w:val="18"/>
                <w:szCs w:val="18"/>
              </w:rPr>
            </w:pPr>
            <w:r>
              <w:rPr>
                <w:rFonts w:asciiTheme="minorEastAsia" w:eastAsiaTheme="minorEastAsia" w:hAnsiTheme="minorEastAsia" w:hint="eastAsia"/>
                <w:sz w:val="18"/>
                <w:szCs w:val="18"/>
              </w:rPr>
              <w:t xml:space="preserve">　</w:t>
            </w:r>
            <w:r w:rsidR="00E86197" w:rsidRPr="00851301">
              <w:rPr>
                <w:rFonts w:asciiTheme="minorEastAsia" w:eastAsiaTheme="minorEastAsia" w:hAnsiTheme="minorEastAsia" w:hint="eastAsia"/>
                <w:sz w:val="18"/>
                <w:szCs w:val="18"/>
              </w:rPr>
              <w:t>実習者が多い場合には自習時間登録ときに自習者は管理者からバーコードにスマートフォンを用いてアプリからこのバーコードを読み取って登録する。</w:t>
            </w:r>
          </w:p>
          <w:p w14:paraId="7B3B35AB" w14:textId="77777777" w:rsidR="005159E1" w:rsidRPr="005159E1" w:rsidRDefault="005159E1" w:rsidP="005159E1">
            <w:pPr>
              <w:keepNext/>
              <w:widowControl w:val="0"/>
              <w:snapToGrid/>
              <w:jc w:val="both"/>
              <w:rPr>
                <w:rFonts w:hint="eastAsia"/>
                <w:szCs w:val="20"/>
              </w:rPr>
            </w:pPr>
          </w:p>
          <w:p w14:paraId="0319892B" w14:textId="77777777" w:rsidR="0073339D" w:rsidRPr="00851301" w:rsidRDefault="0073339D" w:rsidP="00E86197">
            <w:pPr>
              <w:pStyle w:val="a4"/>
              <w:keepNext/>
              <w:numPr>
                <w:ilvl w:val="0"/>
                <w:numId w:val="6"/>
              </w:numPr>
              <w:ind w:leftChars="0"/>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今後の課題</w:t>
            </w:r>
          </w:p>
          <w:p w14:paraId="46CBE8BE" w14:textId="3F60C709" w:rsidR="0073339D" w:rsidRPr="00851301" w:rsidRDefault="009F1664" w:rsidP="00851301">
            <w:pPr>
              <w:pStyle w:val="a4"/>
              <w:keepNext/>
              <w:spacing w:line="280" w:lineRule="exact"/>
              <w:ind w:leftChars="0" w:left="420"/>
              <w:rPr>
                <w:rFonts w:asciiTheme="minorEastAsia" w:eastAsiaTheme="minorEastAsia" w:hAnsiTheme="minorEastAsia"/>
                <w:sz w:val="18"/>
                <w:szCs w:val="18"/>
              </w:rPr>
            </w:pPr>
            <w:r>
              <w:rPr>
                <w:rFonts w:hint="eastAsia"/>
                <w:szCs w:val="20"/>
              </w:rPr>
              <w:t xml:space="preserve">　</w:t>
            </w:r>
            <w:r w:rsidRPr="00851301">
              <w:rPr>
                <w:rFonts w:asciiTheme="minorEastAsia" w:eastAsiaTheme="minorEastAsia" w:hAnsiTheme="minorEastAsia" w:hint="eastAsia"/>
                <w:sz w:val="18"/>
                <w:szCs w:val="18"/>
              </w:rPr>
              <w:t>バーコードを読み取る機能を</w:t>
            </w:r>
            <w:r w:rsidR="00A802F8" w:rsidRPr="00851301">
              <w:rPr>
                <w:rFonts w:asciiTheme="minorEastAsia" w:eastAsiaTheme="minorEastAsia" w:hAnsiTheme="minorEastAsia" w:hint="eastAsia"/>
                <w:sz w:val="18"/>
                <w:szCs w:val="18"/>
              </w:rPr>
              <w:t>完成</w:t>
            </w:r>
            <w:r w:rsidRPr="00851301">
              <w:rPr>
                <w:rFonts w:asciiTheme="minorEastAsia" w:eastAsiaTheme="minorEastAsia" w:hAnsiTheme="minorEastAsia" w:hint="eastAsia"/>
                <w:sz w:val="18"/>
                <w:szCs w:val="18"/>
              </w:rPr>
              <w:t>するや</w:t>
            </w:r>
            <w:r w:rsidR="006061C6" w:rsidRPr="00851301">
              <w:rPr>
                <w:rFonts w:asciiTheme="minorEastAsia" w:eastAsiaTheme="minorEastAsia" w:hAnsiTheme="minorEastAsia" w:hint="eastAsia"/>
                <w:sz w:val="18"/>
                <w:szCs w:val="18"/>
              </w:rPr>
              <w:t>利用者がわかりやすいUI</w:t>
            </w:r>
            <w:r w:rsidRPr="00851301">
              <w:rPr>
                <w:rFonts w:asciiTheme="minorEastAsia" w:eastAsiaTheme="minorEastAsia" w:hAnsiTheme="minorEastAsia" w:hint="eastAsia"/>
                <w:sz w:val="18"/>
                <w:szCs w:val="18"/>
              </w:rPr>
              <w:t>を</w:t>
            </w:r>
            <w:r w:rsidR="006061C6" w:rsidRPr="00851301">
              <w:rPr>
                <w:rFonts w:asciiTheme="minorEastAsia" w:eastAsiaTheme="minorEastAsia" w:hAnsiTheme="minorEastAsia" w:hint="eastAsia"/>
                <w:sz w:val="18"/>
                <w:szCs w:val="18"/>
              </w:rPr>
              <w:t>作成</w:t>
            </w:r>
            <w:r w:rsidRPr="00851301">
              <w:rPr>
                <w:rFonts w:asciiTheme="minorEastAsia" w:eastAsiaTheme="minorEastAsia" w:hAnsiTheme="minorEastAsia" w:hint="eastAsia"/>
                <w:sz w:val="18"/>
                <w:szCs w:val="18"/>
              </w:rPr>
              <w:t>する。そして、最後に本研究について論文を</w:t>
            </w:r>
            <w:r w:rsidR="0073339D" w:rsidRPr="00851301">
              <w:rPr>
                <w:rFonts w:asciiTheme="minorEastAsia" w:eastAsiaTheme="minorEastAsia" w:hAnsiTheme="minorEastAsia" w:hint="eastAsia"/>
                <w:sz w:val="18"/>
                <w:szCs w:val="18"/>
              </w:rPr>
              <w:t>完成</w:t>
            </w:r>
            <w:r w:rsidRPr="00851301">
              <w:rPr>
                <w:rFonts w:asciiTheme="minorEastAsia" w:eastAsiaTheme="minorEastAsia" w:hAnsiTheme="minorEastAsia" w:hint="eastAsia"/>
                <w:sz w:val="18"/>
                <w:szCs w:val="18"/>
              </w:rPr>
              <w:t>させる。</w:t>
            </w:r>
          </w:p>
          <w:p w14:paraId="17AC9516" w14:textId="77777777" w:rsidR="0073339D" w:rsidRPr="00851301" w:rsidRDefault="0073339D" w:rsidP="00851301">
            <w:pPr>
              <w:pStyle w:val="a4"/>
              <w:keepNext/>
              <w:spacing w:line="280" w:lineRule="exact"/>
              <w:ind w:leftChars="0" w:left="420"/>
              <w:rPr>
                <w:rFonts w:asciiTheme="minorEastAsia" w:eastAsiaTheme="minorEastAsia" w:hAnsiTheme="minorEastAsia"/>
                <w:sz w:val="18"/>
                <w:szCs w:val="18"/>
              </w:rPr>
            </w:pPr>
          </w:p>
          <w:p w14:paraId="52E02FE7" w14:textId="77777777" w:rsidR="0073339D" w:rsidRPr="00851301" w:rsidRDefault="0073339D" w:rsidP="00E86197">
            <w:pPr>
              <w:pStyle w:val="a4"/>
              <w:keepNext/>
              <w:numPr>
                <w:ilvl w:val="0"/>
                <w:numId w:val="6"/>
              </w:numPr>
              <w:ind w:leftChars="0"/>
              <w:rPr>
                <w:rFonts w:asciiTheme="minorEastAsia" w:eastAsiaTheme="minorEastAsia" w:hAnsiTheme="minorEastAsia"/>
                <w:b/>
                <w:bCs/>
                <w:sz w:val="21"/>
                <w:szCs w:val="21"/>
              </w:rPr>
            </w:pPr>
            <w:r w:rsidRPr="00851301">
              <w:rPr>
                <w:rFonts w:asciiTheme="minorEastAsia" w:eastAsiaTheme="minorEastAsia" w:hAnsiTheme="minorEastAsia" w:hint="eastAsia"/>
                <w:b/>
                <w:bCs/>
                <w:sz w:val="21"/>
                <w:szCs w:val="21"/>
              </w:rPr>
              <w:t>終わりに</w:t>
            </w:r>
          </w:p>
          <w:p w14:paraId="2F00E982" w14:textId="4C06ECBB" w:rsidR="006B52AD" w:rsidRPr="00851301" w:rsidRDefault="00203BEB" w:rsidP="00851301">
            <w:pPr>
              <w:pStyle w:val="a4"/>
              <w:keepNext/>
              <w:spacing w:line="280" w:lineRule="exact"/>
              <w:ind w:leftChars="0" w:left="420" w:firstLineChars="100" w:firstLine="180"/>
              <w:rPr>
                <w:rFonts w:hint="eastAsia"/>
                <w:sz w:val="18"/>
                <w:szCs w:val="18"/>
              </w:rPr>
            </w:pPr>
            <w:r w:rsidRPr="00851301">
              <w:rPr>
                <w:rFonts w:hint="eastAsia"/>
                <w:sz w:val="18"/>
                <w:szCs w:val="18"/>
              </w:rPr>
              <w:t>本アプリ</w:t>
            </w:r>
            <w:r w:rsidR="0073339D" w:rsidRPr="00851301">
              <w:rPr>
                <w:rFonts w:hint="eastAsia"/>
                <w:sz w:val="18"/>
                <w:szCs w:val="18"/>
              </w:rPr>
              <w:t>は、</w:t>
            </w:r>
            <w:r w:rsidR="00BB1F09" w:rsidRPr="00851301">
              <w:rPr>
                <w:rFonts w:hint="eastAsia"/>
                <w:sz w:val="18"/>
                <w:szCs w:val="18"/>
              </w:rPr>
              <w:t>学生が</w:t>
            </w:r>
            <w:r w:rsidR="00457781" w:rsidRPr="00851301">
              <w:rPr>
                <w:rFonts w:hint="eastAsia"/>
                <w:sz w:val="18"/>
                <w:szCs w:val="18"/>
              </w:rPr>
              <w:t>自由に自習時間を登録できないように</w:t>
            </w:r>
            <w:r w:rsidR="009F1664" w:rsidRPr="00851301">
              <w:rPr>
                <w:rFonts w:hint="eastAsia"/>
                <w:sz w:val="18"/>
                <w:szCs w:val="18"/>
              </w:rPr>
              <w:t>バーコードを</w:t>
            </w:r>
            <w:r w:rsidR="008E40A8" w:rsidRPr="00851301">
              <w:rPr>
                <w:rFonts w:hint="eastAsia"/>
                <w:sz w:val="18"/>
                <w:szCs w:val="18"/>
              </w:rPr>
              <w:t>スマートフォン</w:t>
            </w:r>
            <w:r w:rsidR="009F1664" w:rsidRPr="00851301">
              <w:rPr>
                <w:rFonts w:hint="eastAsia"/>
                <w:sz w:val="18"/>
                <w:szCs w:val="18"/>
              </w:rPr>
              <w:t>で読み取らないと、</w:t>
            </w:r>
            <w:r w:rsidR="008E40A8" w:rsidRPr="00851301">
              <w:rPr>
                <w:rFonts w:hint="eastAsia"/>
                <w:sz w:val="18"/>
                <w:szCs w:val="18"/>
              </w:rPr>
              <w:t>登録できない。</w:t>
            </w:r>
          </w:p>
        </w:tc>
      </w:tr>
    </w:tbl>
    <w:p w14:paraId="799EE55E" w14:textId="77777777" w:rsidR="00702065" w:rsidRPr="00E67F11" w:rsidRDefault="00702065">
      <w:pPr>
        <w:rPr>
          <w:sz w:val="2"/>
        </w:rPr>
      </w:pPr>
    </w:p>
    <w:sectPr w:rsidR="00702065" w:rsidRPr="00E67F11"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7CEFD" w14:textId="77777777" w:rsidR="00893ADA" w:rsidRDefault="00893ADA" w:rsidP="00D43AA7">
      <w:r>
        <w:separator/>
      </w:r>
    </w:p>
  </w:endnote>
  <w:endnote w:type="continuationSeparator" w:id="0">
    <w:p w14:paraId="47F7DCB3" w14:textId="77777777" w:rsidR="00893ADA" w:rsidRDefault="00893ADA"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charset w:val="80"/>
    <w:family w:val="auto"/>
    <w:pitch w:val="variable"/>
    <w:sig w:usb0="E00002FF" w:usb1="6AC7FFFF"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Cordia New">
    <w:panose1 w:val="020B0304020202020204"/>
    <w:charset w:val="00"/>
    <w:family w:val="auto"/>
    <w:pitch w:val="variable"/>
    <w:sig w:usb0="81000003" w:usb1="00000000" w:usb2="00000000" w:usb3="00000000" w:csb0="0001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5AD25" w14:textId="77777777" w:rsidR="00893ADA" w:rsidRDefault="00893ADA" w:rsidP="00D43AA7">
      <w:r>
        <w:separator/>
      </w:r>
    </w:p>
  </w:footnote>
  <w:footnote w:type="continuationSeparator" w:id="0">
    <w:p w14:paraId="46F489B9" w14:textId="77777777" w:rsidR="00893ADA" w:rsidRDefault="00893ADA" w:rsidP="00D43A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2A7F"/>
    <w:multiLevelType w:val="multilevel"/>
    <w:tmpl w:val="7BE6AC20"/>
    <w:lvl w:ilvl="0">
      <w:start w:val="4"/>
      <w:numFmt w:val="decimal"/>
      <w:lvlText w:val="%1."/>
      <w:lvlJc w:val="left"/>
      <w:pPr>
        <w:ind w:left="420" w:hanging="420"/>
      </w:pPr>
      <w:rPr>
        <w:rFonts w:hint="eastAsia"/>
      </w:rPr>
    </w:lvl>
    <w:lvl w:ilvl="1">
      <w:start w:val="2"/>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nsid w:val="186A4F98"/>
    <w:multiLevelType w:val="hybridMultilevel"/>
    <w:tmpl w:val="7A3A704C"/>
    <w:lvl w:ilvl="0" w:tplc="024C83E6">
      <w:start w:val="1"/>
      <w:numFmt w:val="decimal"/>
      <w:lvlText w:val="%1."/>
      <w:lvlJc w:val="left"/>
      <w:pPr>
        <w:ind w:left="360" w:hanging="360"/>
      </w:pPr>
      <w:rPr>
        <w:rFonts w:hint="default"/>
        <w:b w:val="0"/>
        <w:sz w:val="2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78D37B7"/>
    <w:multiLevelType w:val="hybridMultilevel"/>
    <w:tmpl w:val="6B18FA8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4E0A26D1"/>
    <w:multiLevelType w:val="multilevel"/>
    <w:tmpl w:val="53F661A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nsid w:val="5BA05857"/>
    <w:multiLevelType w:val="multilevel"/>
    <w:tmpl w:val="53F661A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5">
    <w:nsid w:val="78E95064"/>
    <w:multiLevelType w:val="multilevel"/>
    <w:tmpl w:val="869A5FDC"/>
    <w:lvl w:ilvl="0">
      <w:start w:val="1"/>
      <w:numFmt w:val="decimal"/>
      <w:lvlText w:val="%1."/>
      <w:lvlJc w:val="left"/>
      <w:pPr>
        <w:ind w:left="420" w:hanging="420"/>
      </w:pPr>
    </w:lvl>
    <w:lvl w:ilvl="1">
      <w:start w:val="3"/>
      <w:numFmt w:val="decimal"/>
      <w:isLgl/>
      <w:lvlText w:val="%1.%2"/>
      <w:lvlJc w:val="left"/>
      <w:pPr>
        <w:ind w:left="900" w:hanging="48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6">
    <w:nsid w:val="7E816D83"/>
    <w:multiLevelType w:val="hybridMultilevel"/>
    <w:tmpl w:val="40A8C1A8"/>
    <w:lvl w:ilvl="0" w:tplc="21B46E94">
      <w:start w:val="1"/>
      <w:numFmt w:val="decimal"/>
      <w:lvlText w:val="4.%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11"/>
    <w:rsid w:val="00054C23"/>
    <w:rsid w:val="0007716B"/>
    <w:rsid w:val="00081EB0"/>
    <w:rsid w:val="0008681E"/>
    <w:rsid w:val="000C6BCD"/>
    <w:rsid w:val="000D3BDC"/>
    <w:rsid w:val="000F5A7E"/>
    <w:rsid w:val="0014158A"/>
    <w:rsid w:val="00142F92"/>
    <w:rsid w:val="001444BC"/>
    <w:rsid w:val="00151133"/>
    <w:rsid w:val="00192D7F"/>
    <w:rsid w:val="0019368F"/>
    <w:rsid w:val="001A3A65"/>
    <w:rsid w:val="001C4EEE"/>
    <w:rsid w:val="001D73D4"/>
    <w:rsid w:val="001E18A9"/>
    <w:rsid w:val="001F2537"/>
    <w:rsid w:val="00203BEB"/>
    <w:rsid w:val="00284400"/>
    <w:rsid w:val="0029589E"/>
    <w:rsid w:val="002A5EAF"/>
    <w:rsid w:val="002D5446"/>
    <w:rsid w:val="002E08A1"/>
    <w:rsid w:val="002E28E2"/>
    <w:rsid w:val="002E5133"/>
    <w:rsid w:val="002F7F5D"/>
    <w:rsid w:val="003138DD"/>
    <w:rsid w:val="00334735"/>
    <w:rsid w:val="003353DA"/>
    <w:rsid w:val="00342E4C"/>
    <w:rsid w:val="003C05A3"/>
    <w:rsid w:val="003D16E1"/>
    <w:rsid w:val="003F39D8"/>
    <w:rsid w:val="00406D1C"/>
    <w:rsid w:val="004310E3"/>
    <w:rsid w:val="00432C3F"/>
    <w:rsid w:val="0045225C"/>
    <w:rsid w:val="00457781"/>
    <w:rsid w:val="004662AA"/>
    <w:rsid w:val="004875F3"/>
    <w:rsid w:val="004A17FC"/>
    <w:rsid w:val="004B1AE2"/>
    <w:rsid w:val="004D2470"/>
    <w:rsid w:val="004D3B68"/>
    <w:rsid w:val="004E1D08"/>
    <w:rsid w:val="00515965"/>
    <w:rsid w:val="005159E1"/>
    <w:rsid w:val="00547192"/>
    <w:rsid w:val="005B484E"/>
    <w:rsid w:val="005B4889"/>
    <w:rsid w:val="005E5DFC"/>
    <w:rsid w:val="006061C6"/>
    <w:rsid w:val="00662B46"/>
    <w:rsid w:val="00687641"/>
    <w:rsid w:val="006A1F47"/>
    <w:rsid w:val="006B52AD"/>
    <w:rsid w:val="006D4DC8"/>
    <w:rsid w:val="006F0F7C"/>
    <w:rsid w:val="00702065"/>
    <w:rsid w:val="007211CA"/>
    <w:rsid w:val="0073339D"/>
    <w:rsid w:val="00737ABE"/>
    <w:rsid w:val="00740743"/>
    <w:rsid w:val="00750A92"/>
    <w:rsid w:val="00757B0D"/>
    <w:rsid w:val="00760AB6"/>
    <w:rsid w:val="00760B08"/>
    <w:rsid w:val="00785875"/>
    <w:rsid w:val="0078698F"/>
    <w:rsid w:val="007B6A40"/>
    <w:rsid w:val="007C34ED"/>
    <w:rsid w:val="007C725D"/>
    <w:rsid w:val="0081590D"/>
    <w:rsid w:val="00834124"/>
    <w:rsid w:val="00835AB2"/>
    <w:rsid w:val="00851301"/>
    <w:rsid w:val="00877BCC"/>
    <w:rsid w:val="00893ADA"/>
    <w:rsid w:val="008A6CB5"/>
    <w:rsid w:val="008D236C"/>
    <w:rsid w:val="008D29E1"/>
    <w:rsid w:val="008E0148"/>
    <w:rsid w:val="008E40A8"/>
    <w:rsid w:val="00901387"/>
    <w:rsid w:val="009400C8"/>
    <w:rsid w:val="00974D85"/>
    <w:rsid w:val="009776C9"/>
    <w:rsid w:val="009954B3"/>
    <w:rsid w:val="00996913"/>
    <w:rsid w:val="009B63BD"/>
    <w:rsid w:val="009C6589"/>
    <w:rsid w:val="009D4083"/>
    <w:rsid w:val="009E7895"/>
    <w:rsid w:val="009F1664"/>
    <w:rsid w:val="00A01907"/>
    <w:rsid w:val="00A023EA"/>
    <w:rsid w:val="00A16843"/>
    <w:rsid w:val="00A505F7"/>
    <w:rsid w:val="00A54103"/>
    <w:rsid w:val="00A737C1"/>
    <w:rsid w:val="00A802F8"/>
    <w:rsid w:val="00AE36BA"/>
    <w:rsid w:val="00AF02E3"/>
    <w:rsid w:val="00B10193"/>
    <w:rsid w:val="00B30AD6"/>
    <w:rsid w:val="00B61AA3"/>
    <w:rsid w:val="00B66BB1"/>
    <w:rsid w:val="00B763B5"/>
    <w:rsid w:val="00B95C1B"/>
    <w:rsid w:val="00BB1F09"/>
    <w:rsid w:val="00BB57F7"/>
    <w:rsid w:val="00BE48AF"/>
    <w:rsid w:val="00C47A0D"/>
    <w:rsid w:val="00C57519"/>
    <w:rsid w:val="00C634FA"/>
    <w:rsid w:val="00C708A2"/>
    <w:rsid w:val="00CA4FEE"/>
    <w:rsid w:val="00CA5488"/>
    <w:rsid w:val="00CD34B3"/>
    <w:rsid w:val="00D01D03"/>
    <w:rsid w:val="00D11F7D"/>
    <w:rsid w:val="00D203A6"/>
    <w:rsid w:val="00D31829"/>
    <w:rsid w:val="00D36015"/>
    <w:rsid w:val="00D37A9D"/>
    <w:rsid w:val="00D43AA7"/>
    <w:rsid w:val="00D70926"/>
    <w:rsid w:val="00D81865"/>
    <w:rsid w:val="00DA6339"/>
    <w:rsid w:val="00DC2D6C"/>
    <w:rsid w:val="00DC78B3"/>
    <w:rsid w:val="00DE04AE"/>
    <w:rsid w:val="00E238FF"/>
    <w:rsid w:val="00E67F11"/>
    <w:rsid w:val="00E86197"/>
    <w:rsid w:val="00E93FB8"/>
    <w:rsid w:val="00EC63F1"/>
    <w:rsid w:val="00ED1651"/>
    <w:rsid w:val="00F133D1"/>
    <w:rsid w:val="00F21E2A"/>
    <w:rsid w:val="00F41048"/>
    <w:rsid w:val="00F560DD"/>
    <w:rsid w:val="00F66A78"/>
    <w:rsid w:val="00F9558D"/>
    <w:rsid w:val="00FA5774"/>
    <w:rsid w:val="00FB5FA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AE1D6F"/>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character" w:styleId="aa">
    <w:name w:val="Hyperlink"/>
    <w:basedOn w:val="a0"/>
    <w:uiPriority w:val="99"/>
    <w:unhideWhenUsed/>
    <w:rsid w:val="00901387"/>
    <w:rPr>
      <w:color w:val="0000FF" w:themeColor="hyperlink"/>
      <w:u w:val="single"/>
    </w:rPr>
  </w:style>
  <w:style w:type="character" w:customStyle="1" w:styleId="UnresolvedMention">
    <w:name w:val="Unresolved Mention"/>
    <w:basedOn w:val="a0"/>
    <w:uiPriority w:val="99"/>
    <w:semiHidden/>
    <w:unhideWhenUsed/>
    <w:rsid w:val="00901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151</Words>
  <Characters>867</Characters>
  <Application>Microsoft Macintosh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Microsoft Office ユーザー</cp:lastModifiedBy>
  <cp:revision>106</cp:revision>
  <dcterms:created xsi:type="dcterms:W3CDTF">2020-10-21T13:01:00Z</dcterms:created>
  <dcterms:modified xsi:type="dcterms:W3CDTF">2020-10-30T05:17:00Z</dcterms:modified>
</cp:coreProperties>
</file>