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D98D8" w14:textId="77777777" w:rsidR="006307BC" w:rsidRDefault="006307BC">
      <w:r>
        <w:t>Kota-Kota Unik sebagai Destinasi Wisata &amp; Transportasi Dunia</w:t>
      </w:r>
    </w:p>
    <w:p w14:paraId="5AAD73E7" w14:textId="77777777" w:rsidR="006307BC" w:rsidRDefault="006307BC"/>
    <w:p w14:paraId="4B44522A" w14:textId="77777777" w:rsidR="006307BC" w:rsidRDefault="006307BC">
      <w:r>
        <w:t>Kota-Kota Unik di Berbagai Benua</w:t>
      </w:r>
    </w:p>
    <w:p w14:paraId="1710E8A8" w14:textId="77777777" w:rsidR="006307BC" w:rsidRDefault="006307BC"/>
    <w:p w14:paraId="7EBA2EDF" w14:textId="77777777" w:rsidR="006307BC" w:rsidRDefault="006307BC">
      <w:r>
        <w:t>Dunia berukuran 5× Bumi ini tidak hanya dihuni kota-kota dagang biasa, tetapi juga memiliki kota-kota unik yang menjadi daya tarik tersendiri. Kota-kota istimewa ini tersebar di berbagai benua dan kepulauan, sehingga penduduk dari satu benua rela menyeberangi lautan demi mengunjunginya sebagai wisatawan. Masing-masing kota lahir dari keunikan budaya, keajaiban alam, atau sejarah yang menjadikannya ikon pariwisata dunia. Berikut beberapa contoh kota unik beserta deskripsi panjangnya:</w:t>
      </w:r>
    </w:p>
    <w:p w14:paraId="47A529E8" w14:textId="77777777" w:rsidR="006307BC" w:rsidRDefault="006307BC"/>
    <w:p w14:paraId="26457DBA" w14:textId="77777777" w:rsidR="006307BC" w:rsidRDefault="006307BC">
      <w:r>
        <w:t>Labirin Zarakul – Kota Labirin Kuno yang Hidup</w:t>
      </w:r>
    </w:p>
    <w:p w14:paraId="52F5173F" w14:textId="77777777" w:rsidR="006307BC" w:rsidRDefault="006307BC"/>
    <w:p w14:paraId="1F899B17" w14:textId="77777777" w:rsidR="006307BC" w:rsidRDefault="006307BC">
      <w:r>
        <w:t>Zarakul dikenal sebagai Kota Labirin legendaris, berupa permukiman besar yang dibangun di tengah struktur labirin kuno. Terletak di gurun terpencil dekat perbatasan Myrion-Umbral, kota ini awalnya merupakan kompleks kuil dan kanal bawah tanah peninggalan peradaban purba yang telah hilang. Lorong-lorong batu berliku membentuk pola labirin raksasa; konon dahulu digunakan untuk melindungi harta suci atau mengurung makhluk mistis. Seiring waktu, para pengungsi dan petualang menjadikan reruntuhan labirin ini rumah mereka, mendirikan pasar dan rumah di kantong-kantong ruang terbuka di dalamnya. Uniknya, denah kota Zarakul terus berubah – beberapa dinding berpindah berkat mekanisme magis kuno, seolah labirin itu hidup. Warga lokal sudah hafal polanya, namun pendatang mudah tersesat tanpa pemandu.</w:t>
      </w:r>
    </w:p>
    <w:p w14:paraId="7D0F749A" w14:textId="77777777" w:rsidR="006307BC" w:rsidRDefault="006307BC"/>
    <w:p w14:paraId="54F94170" w14:textId="77777777" w:rsidR="006307BC" w:rsidRDefault="006307BC">
      <w:r>
        <w:t>Kota Zarakul menjadi destinasi wisata dan ziarah bagi banyak orang. Petualang datang untuk menguji nyali dan kecerdasan menaklukkan labirin, berharap menemukan ruang rahasia berisi artefak purba. Para arkeolog sihir tertarik meneliti rune di dinding labirin yang berpendar saat Musim Pasang tertentu. Perekonomian kota ini bertumpu pada jasa pemandu labirin, penyewaan peta mantra, serta penjualan jimat penanda jalan. Di pusat labirin terdapat plaza oasis dengan sumur dan pasar malam, tempat wisatawan akhirnya berkumpul merayakan keberhasilan keluar dari lorong-lorong menyesatkan. Meski terisolasi di padang gurun, reputasi Labirin Zarakul tersiar luas; para pedagang Myrion dan bajak laut Obscura sekalipun singgah untuk merasakan sensasi kota teka-teki ini. Berkat letaknya yang netral dan penuh misteri, Zarakul dianggap “harta karun tersembunyi” dunia – bukti bahwa bahkan reruntuhan kuno bisa berevolusi menjadi kota hidup yang memikat imajinasi semua bangsa.</w:t>
      </w:r>
    </w:p>
    <w:p w14:paraId="79504B83" w14:textId="77777777" w:rsidR="006307BC" w:rsidRDefault="006307BC"/>
    <w:p w14:paraId="186DDB07" w14:textId="77777777" w:rsidR="006307BC" w:rsidRDefault="006307BC">
      <w:r>
        <w:t>Korangar – Kota Para Petarung dan Gladiator</w:t>
      </w:r>
    </w:p>
    <w:p w14:paraId="49784760" w14:textId="77777777" w:rsidR="006307BC" w:rsidRDefault="006307BC"/>
    <w:p w14:paraId="265711AE" w14:textId="77777777" w:rsidR="006307BC" w:rsidRDefault="006307BC">
      <w:r>
        <w:t>Di Pegunungan Torrak yang keras tumbuh kota Korangar, surga bagi para petarung dan gladiator dari seluruh dunia. Kota ini berkembang di lembah terpencil, awalnya sebagai kamp pelatihan prajurit bayaran. Budaya lokal Torrak yang menjunjung duel dan wergild (tebusan darah) ikut membentuk karakter Korangar. Setiap harinya, di arena pusat kota, terdengar dentang pedang dan sorak sorai penonton. Duel kehormatan dan turnamen kecil digelar rutin, menjadikan pertempuran sebagai tontonan sekaligus cara menyelesaikan sengketa. Korangar tidak berada di bawah satu kerajaan besar, melainkan dipimpin oleh Dewan Arena – gabungan guild mercenary, master senjata, dan veteran perang berbagai ras (manusia, orc, bahkan dwarf Torrak). Dewan ini menetapkan kode kehormatan ketat: misalnya, larangan bertarung sampai mati kecuali disetujui kedua pihak, dan setiap duel harus disaksikan wasit rune yang mencegah kecurangan magis.</w:t>
      </w:r>
    </w:p>
    <w:p w14:paraId="754E17F3" w14:textId="77777777" w:rsidR="006307BC" w:rsidRDefault="006307BC"/>
    <w:p w14:paraId="4FF9BA04" w14:textId="77777777" w:rsidR="006307BC" w:rsidRDefault="006307BC">
      <w:r>
        <w:t>Bagi wisatawan, Korangar menawarkan pengalaman bak Colosseum hidup. Bangsawan Valmoria dan jenderal Orontes sering datang untuk mencari dan merekrut juara tarung terbaik. Barak-barak latihan dibuka untuk umum yang ingin belajar jurus dari berbagai aliran – dari ilmu pedang Valmoria hingga gulat raksasa Goliath. Malam harinya, tavern di Korangar penuh cerita kemenangan dan saga prajurit legendaris. Kota ini juga menjadi bursa mercenary: siapa pun yang butuh pengawal atau pasukan sewaan datang ke sini, memilih dari deretan petarung profesional yang unjuk kebolehan setiap pekan. Ekonomi Korangar berputar dari taruhan arena, penjualan senjata magitek Torrak, serta festival bertema perang. Setiap tahun sekali, diselenggarakan Pesta Forgemas untuk merayakan patron dewa perang lokal: pandai besi terbaik memamerkan zirah baru, dan ratusan petarung bertanding dalam Battle Royale persahabatan. Meski berfokus pada konflik, Korangar justru menjadi simbol sportivitas lintas bangsa – di mana duel bisa mempererat saling hormat antar kultur pejuang.</w:t>
      </w:r>
    </w:p>
    <w:p w14:paraId="3A620525" w14:textId="77777777" w:rsidR="006307BC" w:rsidRDefault="006307BC"/>
    <w:p w14:paraId="5D6C202D" w14:textId="77777777" w:rsidR="006307BC" w:rsidRDefault="006307BC">
      <w:r>
        <w:t>Concordia – Kota Turnamen Persatuan Dunia</w:t>
      </w:r>
    </w:p>
    <w:p w14:paraId="181B3FFB" w14:textId="77777777" w:rsidR="006307BC" w:rsidRDefault="006307BC"/>
    <w:p w14:paraId="68724DA8" w14:textId="77777777" w:rsidR="006307BC" w:rsidRDefault="006307BC">
      <w:r>
        <w:t>Concordia adalah kota independen di sebuah pulau netral Sabuk Pelagus, dikenal sebagai tuan rumah turnamen akbar antarbangsa. Kota ini didirikan secara sengaja setelah Perang Garam &amp; Air antara Orontes dan Valmoria mereda, ketika para pemimpin dunia sepakat menciptakan ajang kompetisi damai. Di Concordia, setiap tiga tahun sekali di Musim Pasang Perak, digelar Turnamen Agung Sejagat: serangkaian lomba mulai dari duel ksatria, perlombaan naga air, hingga kontes sihir dan seni. Selama turnamen, ribuan peserta dan penonton dari lima benua memadati Concordia – menjadikannya mirip Olimpiade fantasi. Arsitektur kota ini menggabungkan gaya berbagai bangsa: terdapat koloseum marmer ala Valmoria, arena kayu sakral Sylveth di tengah taman, hingga panggung terapung di pelabuhan untuk lomba layar. Semua fasilitas dibangun lewat patungan banyak kerajaan, sebagai lambang persatuan.</w:t>
      </w:r>
    </w:p>
    <w:p w14:paraId="041A1F32" w14:textId="77777777" w:rsidR="006307BC" w:rsidRDefault="006307BC"/>
    <w:p w14:paraId="792B699F" w14:textId="77777777" w:rsidR="006307BC" w:rsidRDefault="006307BC">
      <w:r>
        <w:t>Sehari-hari, Concordia tetap menarik wisatawan. Infrastruktur kota dirancang bak taman festival permanen. Alun-alun pusat dihiasi patung para juara legendaris dari berbagai negeri. Pengunjung bisa mencoba berbagai atraksi: sekolah menunggang griffin milik Ordo Ketinggian, dapur umum yang menyajikan hidangan Orontes dan Obscura, atau bazar kerajinan sihir Sylveth. Karena netral, Concordia berkembang pula sebagai tempat diplomasi informal – banyak bangsawan datang berlibur sambil bertukar informasi dengan pihak asing secara santai. Setiap malam minggu, diselenggarakan Parade Lentera Mana di mana ilusionis menampilkan kembang api magis di langit, melambangkan persahabatan antar bangsa. Kota Turnamen ini telah berhasil mengubah semangat kompetisi menjadi atraksi wisata dan jalinan diplomasi. Para sarjana menyebut Concordia sebagai bukti bahwa perdamaian dapat dipupuk lewat soft power budaya: daripada berperang di medan laga, bangsa-bangsa memilih berlomba memamerkan kehebatan di arena Concordia yang meriah.</w:t>
      </w:r>
    </w:p>
    <w:p w14:paraId="117FFC44" w14:textId="77777777" w:rsidR="006307BC" w:rsidRDefault="006307BC"/>
    <w:p w14:paraId="75FD67C9" w14:textId="77777777" w:rsidR="006307BC" w:rsidRDefault="006307BC">
      <w:r>
        <w:t>Illusoria – Kota Karnaval Ilusi dan Seni Fae</w:t>
      </w:r>
    </w:p>
    <w:p w14:paraId="158374DF" w14:textId="77777777" w:rsidR="006307BC" w:rsidRDefault="006307BC"/>
    <w:p w14:paraId="6F27433C" w14:textId="77777777" w:rsidR="006307BC" w:rsidRDefault="006307BC">
      <w:r>
        <w:t>Di perbatasan hutan Sylveth berdiri kota kecil nan memukau bernama Illusoria, dijuluki Kota Karnaval Abadi. Illusoria didirikan oleh komunitas campuran manusia Valmoria dan peri Sylveth yang mencintai seni dan ilusi. Kota ini terkenal dengan festival sihir ilusi yang berlangsung hampir sepanjang tahun. Jalan-jalannya dibatasi lampion hijau dan biru yang berpendar oleh glamor fae; setiap sudut kota bisa berubah rupa karena permainan ilusi optik. Penduduk lokal – banyak di antaranya keturunan High Elf – menjadikan ilusi sebagai bagian dari kehidupan sehari-hari, mulai dari dekorasi toko yang hidup, pertunjukan teater bayangan magis, hingga pasar malam di mana barang dagangan tersamar teka-teki visual. Budaya Court of Seasons dari kaum fae Sylveth sangat memengaruhi tradisi kota ini, misalnya pesta topeng setiap pergantian musim mirip Grand Masquerade para peri, di mana warga dan turis mengenakan topeng glamor dan berdansa semalam suntuk di bawah pepohonan berkilau.</w:t>
      </w:r>
    </w:p>
    <w:p w14:paraId="504B45CA" w14:textId="77777777" w:rsidR="006307BC" w:rsidRDefault="006307BC"/>
    <w:p w14:paraId="72C12CEC" w14:textId="77777777" w:rsidR="006307BC" w:rsidRDefault="006307BC">
      <w:r>
        <w:t>Wisatawan mengunjungi Illusoria untuk mengalami keajaiban dunia fae tanpa perlu masuk terlalu dalam ke hutan Sylveth (yang dijaga ketat oleh elf). Kota ini ramah pendatang; bahkan para druid dan fae Sylveth kerap hadir menyumbang atraksi. Pada puncak Musim Pasang Hijau, Illusoria menggelar Karnaval Empat Musim – festival terbesar tahunannya. Selama seminggu, kota disulap menjadi panggung dongeng: ilusi dedaunan raksasa melayang di udara, parade makhluk magis, dan konser musik alam dengan instrumen hidup. Pengunjung bisa membeli karya seni ilusi (lukisan yang gambarnya berubah sesuai waktu hari) atau mencicipi kudapan peri yang rasanya bisa berubah di lidah. Selain hiburan, Illusoria juga menjadi pusat pendidikan illusion magic: terdapat akademi seni ilusi di mana murid dari berbagai negeri berguru pada archmage elf. Dengan demikian, kota ini bukan sekadar tempat bersenang-senang, tetapi juga jembatan budaya antara dunia manusia dan alam peri. Illusoria membuktikan bahwa harmoni dengan Sylveth dapat terjalin lewat apresiasi seni dan sihir, menarik wisatawan sekaligus sarjana ke pelukan pesonanya.</w:t>
      </w:r>
    </w:p>
    <w:p w14:paraId="77E55211" w14:textId="77777777" w:rsidR="006307BC" w:rsidRDefault="006307BC"/>
    <w:p w14:paraId="338A4B71" w14:textId="77777777" w:rsidR="006307BC" w:rsidRDefault="006307BC">
      <w:r>
        <w:t>Marelia – Kota Terapung Seribu Kapal</w:t>
      </w:r>
    </w:p>
    <w:p w14:paraId="5B7CEBDE" w14:textId="77777777" w:rsidR="006307BC" w:rsidRDefault="006307BC"/>
    <w:p w14:paraId="627177DE" w14:textId="77777777" w:rsidR="006307BC" w:rsidRDefault="006307BC">
      <w:r>
        <w:t>Marelia bukan kota biasa di atas tanah, melainkan kota terapung yang terdiri dari ratusan kapal dan rakit besar yang saling tertambat di tengah lautan Ekuator. Berawal dari armada nelayan dan pedagang di Sabuk Pelagus yang berkumpul mencari perlindungan saat badai, komunitas apung ini lambat laun berkembang menjadi kota otonom di laut lepas. Marelia dijuluki Kota Seribu Kapal karena populasinya hidup di atas dek kapal berbentuk permukiman: ada kapal induk besar dijadikan balai kota, kluster perahu yang difungsikan sebagai pasar ikan, hingga katedral terapung yang dirakit dari lambung kapal karam. Posisi Marelia tidak tetap; kota ini bergerak perlahan mengikuti arus laut dan musim migrasi ikan. Meski begitu, lokasinya cenderung di jalur strategis arus ekuator, memudahkan kapal dagang untuk singgah. Penduduk Marelia menciptakan hukum maritim sendiri yang menghormati semua bendera; kota ini netral dan terbuka bagi siapa pun yang datang damai.</w:t>
      </w:r>
    </w:p>
    <w:p w14:paraId="36105FC8" w14:textId="77777777" w:rsidR="006307BC" w:rsidRDefault="006307BC"/>
    <w:p w14:paraId="2D375738" w14:textId="77777777" w:rsidR="006307BC" w:rsidRDefault="006307BC">
      <w:r>
        <w:t>Marelia menjadi daya tarik wisata unik karena menawarkan pengalaman hidup sepenuhnya di laut. Wisatawan yang datang biasanya disambut dengan upacara Peletakan Kerang – pengunjung diberikan kalung kerang sebagai simbol diterimanya mereka ke “keluarga laut” Marelia. Di pasar terapung, para pedagang dari pulau Pelagus menjual rempah, mutiara, dan rum bajak laut, sedangkan koki lokal menyajikan kuliner hasil laut segar langsung dari jala. Pada malam hari, seluruh kota bersinar oleh lentera-lentera bioluminesen yang digantung di tiang kapal, menciptakan pemandangan magis di atas air. Para navigator Liga Pelagian sering berlayar ke Marelia untuk bertukar kabar dan memastikan kota ini tetap berada di jalur arus bersahabat. Dari perspektif ekonomi, Marelia juga berfungsi sebagai pelabuhan bebas apung: kapal-kapal dagang antar benua lebih suka bertransaksi di sini untuk menghindari pajak kerajaan, sebelum melanjutkan perjalanan. Tentu, tantangan hidup selalu ada – badai dahsyat dan ancaman bajak laut ShatterChain pernah menguji ketahanan kota ini. Namun, Marelia terus bertahan bak armada hidup, menjadi bukti adaptasi manusia terhadap lautan luas yang mendominasi planet. Bagi wisatawan, mengunjungi Marelia serasa memasuki dunia lain: kota tanpa daratan, namun kaya budaya bahari dan solidaritas komuniti laut.</w:t>
      </w:r>
    </w:p>
    <w:p w14:paraId="3F19D7D6" w14:textId="77777777" w:rsidR="006307BC" w:rsidRDefault="006307BC"/>
    <w:p w14:paraId="5D79F413" w14:textId="77777777" w:rsidR="006307BC" w:rsidRDefault="006307BC">
      <w:r>
        <w:t>Telmaris – Kota Seribu Terusan di Delta Orontes</w:t>
      </w:r>
    </w:p>
    <w:p w14:paraId="2A9553BF" w14:textId="77777777" w:rsidR="006307BC" w:rsidRDefault="006307BC"/>
    <w:p w14:paraId="3DBA8DDE" w14:textId="77777777" w:rsidR="006307BC" w:rsidRDefault="006307BC">
      <w:r>
        <w:t>Di jantung benua Orontes, tepat di daerah delta sungai raksasa, terdapat kota Telmaris yang termasyhur dengan julukan Kota Seribu Terusan. Telmaris dibangun di persimpangan sungai-sungai utama Orontes, pada titik di mana dahulu para raja Sungai membangun bendungan raksasa untuk mengatur banjir. Sistem “irigasi naga” Orontes – jaringan kanal purba yang konon dibuat dengan bantuan naga air – menjadikan Telmaris pusat pengendalian air regional. Secara historis, penguasaan atas banjir tahunan melalui bendungan ini memberi legitimasi politik bagi penguasa Orontes. Kini, Telmaris berkembang menjadi kota megah dengan perpaduan infrastruktur air dan kehidupan urban. Bayangkan Venesia bertemu Babel: kanal-kanal bertingkat dengan pintu air cerdas mengalir di antara kuil granit dan pasar terapung. Kota ini juga dihiasi jembatan bertingkat – ada yang begitu lebar hingga ditanami taman gantung dan persawahan mini di atasnya, menampilkan pemandangan bak taman terapung di atas air.</w:t>
      </w:r>
    </w:p>
    <w:p w14:paraId="38E1626E" w14:textId="77777777" w:rsidR="006307BC" w:rsidRDefault="006307BC"/>
    <w:p w14:paraId="3989D533" w14:textId="77777777" w:rsidR="006307BC" w:rsidRDefault="006307BC">
      <w:r>
        <w:t>Bagi wisatawan, Telmaris menawarkan keajaiban rekayasa sipil dan keindahan estetika. Salah satu atraksi utamanya adalah Gerbang Banjir Naga, sebuah dam berornamen kepala naga yang dibuka setiap Musim Pasang Darah untuk mengalirkan luapan air. Upacara pembukaan bendungan ini menjadi festival tahunan: ribuan warga dan turis berkumpul menyaksikan debit air raksasa dialirkan terkendali – tontonan yang mendebarkan sekaligus syahdu, karena diiringi doa para pendeta sungai untuk kesuburan delta. Selain itu, wisatawan dapat menaiki gondola magis melintasi terusan sambil dipandu pawang air biksu Orontes yang mampu mengendalikan arus ringan. Di malam hari, Telmaris bermandikan cahaya lentera air – bola-bola lampu yang mengapung mengikuti arus kanal, menerangi kota dengan efek pantulan menawan. Kuliner khasnya, ikan panggang saus garam Orontes, tersaji di restoran apung di bawah pohon-pohon lotus raksasa. Kota ini juga rumah bagi Museum Air yang memamerkan artifak teknis seperti sekrup Archimedes raksasa dan peta kuno sistem kanal. Telmaris membuktikan kebesaran peradaban Orontes dalam menaklukkan alam tanpa merusaknya: air yang tadinya ancaman banjir kini menjadi aset pariwisata dan tulang punggung ekonomi lokal. Tak heran Telmaris disebut-sebut sebagai salah satu keajaiban dunia, simfoni harmonis antara inovasi insani dan alam sungai.</w:t>
      </w:r>
    </w:p>
    <w:p w14:paraId="77C4EB0D" w14:textId="77777777" w:rsidR="006307BC" w:rsidRDefault="006307BC"/>
    <w:p w14:paraId="587A56A5" w14:textId="77777777" w:rsidR="006307BC" w:rsidRDefault="006307BC">
      <w:r>
        <w:t>Sistem Transportasi di Dunia 5× Bumi</w:t>
      </w:r>
    </w:p>
    <w:p w14:paraId="685ADA9F" w14:textId="77777777" w:rsidR="006307BC" w:rsidRDefault="006307BC"/>
    <w:p w14:paraId="0081E812" w14:textId="77777777" w:rsidR="006307BC" w:rsidRDefault="006307BC">
      <w:r>
        <w:t>Skala planet yang lima kali Bumi membuat transportasi menjadi urat nadi peradaban, sekaligus tantangan terbesar. Jarak antarbenua yang luar biasa jauh menciptakan fenomena *“Tirani Jarak”* – perjalanan lintas samudra memakan waktu berbulan-bulan hingga tahunan. Untuk mengatasi hal ini, berbagai metode transportasi dikembangkan, dan kekuatan geopolitik pun tumbuh dengan menguasai jalur-jalur vital (laut, sungai, darat, udara, maupun magis) daripada wilayah daratan luas. Di bawah ini adalah rangkuman moda transportasi utama di dunia beserta karakteristiknya:</w:t>
      </w:r>
    </w:p>
    <w:p w14:paraId="12B0BA02" w14:textId="77777777" w:rsidR="006307BC" w:rsidRDefault="006307BC"/>
    <w:p w14:paraId="20DC8C70" w14:textId="77777777" w:rsidR="006307BC" w:rsidRDefault="006307BC">
      <w:r>
        <w:t>Transportasi Laut (Samudra) – Kapal layar merupakan tulang punggung perjalanan antar benua. Armada dagang dan militer kerajaan besar seperti Mahkota Arkhani di Valmoria mengoperasikan karavel dan galeon magis untuk mengarungi lautan. Rute laut umumnya mengikuti arus dan pulau-pulau transit: Liga Pelagian di Sabuk Pelagus menjaga selat sempit dan oasis pulau sebagai tempat kapal mengisi perbekalan. Navigasi laut mengandalkan bintang dan ritual karena kompas sering kacau akibat medan magnet anomali. Beberapa mercusuar alam (misal: kawanan burung migrasi atau pola rasi bintang) dijadikan panduan alami, dan di pelabuhan strategis dipasang Mercusuar Mana – suar magis yang terlihat dari jauh untuk memandu kapal malam hari. Operator navigator guild sangat dihargai, karena keahlian mereka bisa berarti selamat dari badai Musim Pasang atau terhindar dari bajak laut. Bajak laut Liga ShatterChain di Obscura menguasai “rute bayangan” tersembunyi dan kerap memangsa kapal lemah, sehingga konvoi bereskort militer atau layanan pengawalan berbayar lazim digunakan. Singkatnya, siapa pun yang mengendalikan rute laut dan pelabuhan kunci dapat mengendalikan perdagangan global – fakta yang mendorong lahirnya kekaisaran maritim di dunia ini.</w:t>
      </w:r>
    </w:p>
    <w:p w14:paraId="48045C06" w14:textId="77777777" w:rsidR="006307BC" w:rsidRDefault="006307BC"/>
    <w:p w14:paraId="6A4B1E44" w14:textId="77777777" w:rsidR="006307BC" w:rsidRDefault="006307BC">
      <w:r>
        <w:t>Transportasi Sungai &amp; Danau – Di benua seperti Orontes yang penuh sungai besar, perahu dan tongkang sungai menjadi transportasi vital. Jalur sungai sering kali lebih cepat dan mampu menjangkau pedalaman dibanding jalan darat. Orontes sendiri membangun jaringan kota sepanjang delta sungai agar distribusi pangan efisien. Kota Telmaris (Kota Seribu Terusan) adalah contoh pusat logistik sungai, di mana hasil bumi dari hulu dialirkan ke hilir dengan kapal lalu dibongkar ke kapal laut. Kapal sungai biasanya berukuran lebih kecil, datar, dan dangkal untuk menavigasi alur yang berliku dan berarus variatif. Banyak komunitas bantaran sungai (seperti Kerajaan Aelanthor di perbatasan Sylveth-Orontes) tinggal di rumah rakit atau rumah panggung, menggunakan sampan sebagai alat transportasi harian. Selain angkutan barang, transportasi sungai juga mendukung pariwisata lokal: misalnya, pelayaran wisata menyusuri sungai hutan Sylveth yang mistis atau rakit safari di rawa Myrion untuk melihat flora fauna magis. Di danau-danau besar, terdapat feri penyeberangan yang menghubungkan kota di tepian. Hak atas air sangat dijunjung; kerajaan Orontes bahkan memegang monopoli atas penggunaan sungai dan garam, yang kerap menjadi sumber konflik seperti Perang Garam &amp; Air dulu. Untuk menjaga keamanan jalur air, patroli marinir sungai dikerahkan, terutama di titik rawan seperti muara yang strategis.</w:t>
      </w:r>
    </w:p>
    <w:p w14:paraId="5ED51541" w14:textId="77777777" w:rsidR="006307BC" w:rsidRDefault="006307BC"/>
    <w:p w14:paraId="2F9D56CD" w14:textId="77777777" w:rsidR="006307BC" w:rsidRDefault="006307BC">
      <w:r>
        <w:t>Transportasi Darat – Meskipun skala benua luas membuat jalur darat kurang efisien untuk jarak sangat jauh, transportasi darat tetap krusial secara regional. Valmoria, sebagai pusat perdagangan, membangun infrastruktur jalan raya yang terpelihara antara kota-kotanya. Kafilah karavan beroda – ditarik kuda perang Valmoria atau hewan beban lokal – menghubungkan desa pedalaman dengan kota besar, membawa hasil pertanian, tambang, hingga barang impor. Guild Mercatura di Valmoria mengatur karavan lintas-negara dan mendirikan pos perhentian aman di rute jauh. Di padang pasir atau dataran tandus (misal: oasis barat daya Torrak), suku nomad dan Serikat Oasis Kardath mengawal karavan logistik menyeberangi gurun berbahaya. Mereka menggunakan unta, yak, atau kadal gurun besar sebagai hewan pengangkut tergantung wilayah. Rute darat umumnya mengikuti medan paling bersahabat: sepanjang lembah subur, pinggir sungai kecil, atau celah pegunungan yang dikenal. Untuk mempercepat perjalanan, beberapa bangsa membangun jalan rune – jalan batu yang diperkuat sihir agar mengurangi gesekan roda dan tahan cuaca ekstrem. Namun, tantangan alam selalu mengintai: gurun supermasif, hutan lebat, dan pegunungan es dapat menghentikan laju karavan berminggu-minggu. Oleh karena itu, stasiun pergantian dengan gudang perbekalan didirikan sebelum memasuki wilayah ekstrem. Meskipun lambat, transportasi darat menjamin konektivitas lokal dan menjadi jalur suplai andalan saat rute laut terganggu. Keamanan jalur darat dijaga prajurit lokal atau kontraktor mercenary; beberapa kerajaan bahkan membangun tembok dan benteng sepanjang rute penting untuk mencegah serangan monster atau bandit. Di dunia yang luas ini, jalan darat juga berfungsi menyebarkan pengaruh budaya: bahasa, agama, dan teknologi menyebar mengikuti jejak para musafir dan kafilah yang melintasi benua.</w:t>
      </w:r>
    </w:p>
    <w:p w14:paraId="4217B770" w14:textId="77777777" w:rsidR="006307BC" w:rsidRDefault="006307BC"/>
    <w:p w14:paraId="22E509AC" w14:textId="77777777" w:rsidR="006307BC" w:rsidRDefault="006307BC">
      <w:r>
        <w:t>Transportasi Udara – Ruang udara menjadi frontier baru yang dikuasai terutama oleh Ordo Ketinggian di benua Aerion. Dengan memanfaatkan iklim kering Aerion yang stabil untuk sihir aeromancy, Ordo Ketinggian mengembangkan kapal udara (zeppelin) berteknologi rune. Kapal udara ini digunakan untuk mengangkut kargo bernilai tinggi dan penumpang penting melintasi jarak jauh dengan lebih cepat dan aman (terhindar dari badai laut maupun bajak laut permukaan). Ordo Ketinggian memonopoli ruang udara dan mengenakan tarif ketinggian bagi siapa pun yang terbang melintasi wilayahnya. Mereka mengoperasikan menara-menara Skyspire sebagai bandara udara tempat kapal mengisi bahan bakar seraphite dan mendapat izin terbang. Meskipun kapasitas angkut zeppelin terbatas dibanding kapal laut, kecepatannya memangkas waktu tempuh secara dramatis: rute pos udara Valmoria–Orontes yang biasanya berbulan-bulan via laut, dapat ditempuh dalam hitungan minggu saja oleh kapal udara. Selain zeppelin, tunggangan terbang juga dikenal di dunia ini walau jarang. Contohnya, beberapa ksatria elit Valmoria konon menunggangi grifon Arkhani untuk patroli udara jarak pendek. Demikian pula klan druid Myrion bekerja sama dengan roh angin kadang terbang dengan mantel mantra (meski tak untuk kargo). Transportasi udara menghadapi tantangan khusus: cuaca buruk sangat berbahaya (kelembapan bisa memicu blackout rune mesin), dan di zona anomali Umbral Wastes kerap muncul makhluk terbang berbahaya yang menyerang kapal udara. Namun, Ordo Ketinggian terus meningkatkan teknologi aerostat dan mengatur rute aman di langit. Banyak pihak rela membayar mahal layanan udara demi menghindari tyranny of distance di daratan luas. Bahkan, beberapa kerajaan menjalin perjanjian dengan Ordo ini untuk membuka jalur udara diplomatik – misal, duta Valmoria dikirim ke Sylveth lewat zeppelin khusus agar lebih cepat. Dengan demikian, transportasi udara telah menghubungkan titik-titik penting dunia bagaikan koridor langit, meski masih menjadi opsi premium.</w:t>
      </w:r>
    </w:p>
    <w:p w14:paraId="47B0D7FC" w14:textId="77777777" w:rsidR="006307BC" w:rsidRDefault="006307BC"/>
    <w:p w14:paraId="665AC9D8" w14:textId="77777777" w:rsidR="006307BC" w:rsidRDefault="006307BC">
      <w:r>
        <w:t>Transportasi Magis (Ley-Line &amp; Teleportasi) – Selain sarana fisik, dunia ini juga mengenal jalur teleportasi magis meskipun terbatas dan mahal. Jaringan ley-line planet yang berfungsi sebagai “urat nadi” energi dimanfaatkan di beberapa titik untuk perjalanan instan. Kota-kota besar di Valmoria berlomba mendirikan menara teleportasi di node ley strategis, meski jumlahnya sedikit dan penggunaannya ketat. Serikat Mercatura mengoperasikan portal kecil antar kota untuk mengirim barang mewah berharga tinggi, dengan biaya selangit. Teleport node dijaga ketat oleh ordo penyihir atau otoritas kota, dan tarifnya sering dijadikan alat politik (misal: menaikkan pajak teleport bagi kerajaan rival). Selain itu, terdapat metode magis unik sesuai kreativitas lokal: jalur ley-line alami di hutan Myrion kadang dapat dilewati kaum druid berpengalaman (mereka “mengalir” bersama arus mana bumi dari satu grove suci ke lainnya). Suku penyihir padang pasir mungkin menggunakan artefak pintu gerbang yang membuka portal jarak pendek antar oasis, meski berisiko tinggi entropi. Satu contoh transportasi magis spektakuler adalah layanan teleportasi bawah laut milik bangsa Thassalon: ibu kota dome mereka Thal’Thass mengoperasikan portal yang bisa mengirim tamu langsung ke permukaan laut di titik jauh tertentu – sangat membantu diplomat atau pedagang yang ingin perjalanan kilat tanpa melewati zona berbahaya. Tentu, penggunaan transportasi magis tunduk pada hukum Equivalent Exchange: biaya energinya mahal atau membutuhkan komponen langka. Ritual teleportasi skala besar bisa menguras kristal mana raksasa atau mengorbankan artefak sekali pakai. Oleh karena itu, transportasi magis umumnya hanya dipakai golongan terbatas: bangsawan, utusan penting, atau pengiriman barang darurat. Meski demikian, keberadaannya menjadi pengimbang Tyranny of Distance. Valmoria misalnya, dengan menara teleport terbatasnya, mampu menjaga integrasi ekonomi meski wilayah dunia terfragmentasi oleh jarak. Di masa depan, inovasi magitek mungkin memperluas akses teleport, namun ancaman entropi (anomali chaos) selalu diwaspadai agar jaringan ley-line planet tetap stabil dan tidak runtuh.</w:t>
      </w:r>
    </w:p>
    <w:p w14:paraId="43FE4181" w14:textId="77777777" w:rsidR="006307BC" w:rsidRDefault="006307BC"/>
    <w:p w14:paraId="0C23CA22" w14:textId="77777777" w:rsidR="006307BC" w:rsidRDefault="006307BC"/>
    <w:p w14:paraId="540E2CC7" w14:textId="77777777" w:rsidR="006307BC" w:rsidRDefault="006307BC">
      <w:r>
        <w:t>Sebagai kesimpulan, sistem transportasi dunia 5× Bumi ini sangat beragam dan saling melengkapi. Setiap moda – laut, sungai, darat, udara, hingga magis – memiliki peran dalam menopang jaringan perdagangan dan interaksi budaya. Kendala jarak yang luar biasa besar diatasi dengan kreativitas teknologi dan sihir: siapa yang menguasai pelabuhan, koridor, atau node ley kunci, dialah yang menggenggam kekayaan. Hal ini tercermin dalam politik global: blokade rute bisa lebih efektif menundukkan lawan ketimbang penaklukan langsung. Pada akhirnya, peradaban di dunia ini berkembang menyesuaikan geografi dan kosmologinya – menciptakan solusi transportasi unik untuk menjawab tantangan “jarak dan waktu” di planet yang luas dan magis. Dengan landasan tersebut, dunia fiksi ini terasa hidup dan logis: bahkan detail sekecil jalur karavan atau tarif menara teleport pun terhubung dalam jaringan sebab-akibat yang konsisten, memperkaya latar kisah epik maupun simulasi dunia yang akan dijalani para penghuninya.</w:t>
      </w:r>
    </w:p>
    <w:sectPr w:rsidR="0063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BC"/>
    <w:rsid w:val="006307BC"/>
    <w:rsid w:val="00D7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2E6DF"/>
  <w15:chartTrackingRefBased/>
  <w15:docId w15:val="{BDB16A9E-CBEC-2F46-A51E-E124DFDD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7BC"/>
    <w:rPr>
      <w:rFonts w:eastAsiaTheme="majorEastAsia" w:cstheme="majorBidi"/>
      <w:color w:val="272727" w:themeColor="text1" w:themeTint="D8"/>
    </w:rPr>
  </w:style>
  <w:style w:type="paragraph" w:styleId="Title">
    <w:name w:val="Title"/>
    <w:basedOn w:val="Normal"/>
    <w:next w:val="Normal"/>
    <w:link w:val="TitleChar"/>
    <w:uiPriority w:val="10"/>
    <w:qFormat/>
    <w:rsid w:val="00630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7BC"/>
    <w:pPr>
      <w:spacing w:before="160"/>
      <w:jc w:val="center"/>
    </w:pPr>
    <w:rPr>
      <w:i/>
      <w:iCs/>
      <w:color w:val="404040" w:themeColor="text1" w:themeTint="BF"/>
    </w:rPr>
  </w:style>
  <w:style w:type="character" w:customStyle="1" w:styleId="QuoteChar">
    <w:name w:val="Quote Char"/>
    <w:basedOn w:val="DefaultParagraphFont"/>
    <w:link w:val="Quote"/>
    <w:uiPriority w:val="29"/>
    <w:rsid w:val="006307BC"/>
    <w:rPr>
      <w:i/>
      <w:iCs/>
      <w:color w:val="404040" w:themeColor="text1" w:themeTint="BF"/>
    </w:rPr>
  </w:style>
  <w:style w:type="paragraph" w:styleId="ListParagraph">
    <w:name w:val="List Paragraph"/>
    <w:basedOn w:val="Normal"/>
    <w:uiPriority w:val="34"/>
    <w:qFormat/>
    <w:rsid w:val="006307BC"/>
    <w:pPr>
      <w:ind w:left="720"/>
      <w:contextualSpacing/>
    </w:pPr>
  </w:style>
  <w:style w:type="character" w:styleId="IntenseEmphasis">
    <w:name w:val="Intense Emphasis"/>
    <w:basedOn w:val="DefaultParagraphFont"/>
    <w:uiPriority w:val="21"/>
    <w:qFormat/>
    <w:rsid w:val="006307BC"/>
    <w:rPr>
      <w:i/>
      <w:iCs/>
      <w:color w:val="0F4761" w:themeColor="accent1" w:themeShade="BF"/>
    </w:rPr>
  </w:style>
  <w:style w:type="paragraph" w:styleId="IntenseQuote">
    <w:name w:val="Intense Quote"/>
    <w:basedOn w:val="Normal"/>
    <w:next w:val="Normal"/>
    <w:link w:val="IntenseQuoteChar"/>
    <w:uiPriority w:val="30"/>
    <w:qFormat/>
    <w:rsid w:val="00630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7BC"/>
    <w:rPr>
      <w:i/>
      <w:iCs/>
      <w:color w:val="0F4761" w:themeColor="accent1" w:themeShade="BF"/>
    </w:rPr>
  </w:style>
  <w:style w:type="character" w:styleId="IntenseReference">
    <w:name w:val="Intense Reference"/>
    <w:basedOn w:val="DefaultParagraphFont"/>
    <w:uiPriority w:val="32"/>
    <w:qFormat/>
    <w:rsid w:val="006307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3501</Words>
  <Characters>19957</Characters>
  <Application>Microsoft Office Word</Application>
  <DocSecurity>0</DocSecurity>
  <Lines>166</Lines>
  <Paragraphs>46</Paragraphs>
  <ScaleCrop>false</ScaleCrop>
  <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2025-10-30T12:34:00Z</dcterms:created>
  <dcterms:modified xsi:type="dcterms:W3CDTF">2025-10-30T12:34:00Z</dcterms:modified>
</cp:coreProperties>
</file>