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668" w:rsidRPr="00D12668" w:rsidRDefault="00D12668" w:rsidP="00D1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que el campo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sea la clave principal (</w:t>
      </w:r>
      <w:proofErr w:type="spellStart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>primary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de la entidad </w:t>
      </w: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Alumno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lugar de usar el identificador automático (</w:t>
      </w: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necesitas realizar algunos cambios en la entidad </w:t>
      </w: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Alumno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>Symfony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(y Doctrine) permite que cualquier campo sea utilizado como clave primaria, pero debes asegurarte de que ese campo sea único y no nulo, lo que ya parece estar cubierto por la validación en tu campo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12668" w:rsidRPr="00D12668" w:rsidRDefault="00D12668" w:rsidP="00D1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continuación, te explico los pasos para hacer que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sea la clave primaria:</w:t>
      </w:r>
    </w:p>
    <w:p w:rsidR="00D12668" w:rsidRPr="00D12668" w:rsidRDefault="00D12668" w:rsidP="00D1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126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Pasos para hacer que </w:t>
      </w:r>
      <w:proofErr w:type="spellStart"/>
      <w:r w:rsidRPr="00D1266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sea la clave principal en la entidad </w:t>
      </w:r>
      <w:r w:rsidRPr="00D1266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Alumno</w:t>
      </w:r>
      <w:r w:rsidRPr="00D126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</w:p>
    <w:p w:rsidR="00D12668" w:rsidRPr="00D12668" w:rsidRDefault="00D12668" w:rsidP="00D1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Eliminar el campo </w:t>
      </w:r>
      <w:r w:rsidRPr="00D1266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id</w:t>
      </w:r>
    </w:p>
    <w:p w:rsidR="00D12668" w:rsidRPr="00D12668" w:rsidRDefault="00D12668" w:rsidP="00D1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Primero, debes eliminar el campo </w:t>
      </w: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entidad, ya que no lo necesitas si vas a usar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clave primaria.</w:t>
      </w:r>
    </w:p>
    <w:p w:rsidR="00D12668" w:rsidRPr="00D12668" w:rsidRDefault="00D12668" w:rsidP="00D1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Hacer que </w:t>
      </w:r>
      <w:proofErr w:type="spellStart"/>
      <w:r w:rsidRPr="00D1266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sea la clave primaria</w:t>
      </w:r>
    </w:p>
    <w:p w:rsidR="00D12668" w:rsidRPr="00D12668" w:rsidRDefault="00D12668" w:rsidP="00D1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Debes añadir la anotación </w:t>
      </w: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@ORM\Id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campo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Doctrine lo trate como la clave primaria. Además, como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ser único, la anotación </w:t>
      </w: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@ORM\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también debe asegurar que este campo sea único.</w:t>
      </w:r>
    </w:p>
    <w:p w:rsidR="00D12668" w:rsidRPr="00D12668" w:rsidRDefault="00D12668" w:rsidP="00D1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3. Actualizar la entidad </w:t>
      </w:r>
      <w:r w:rsidRPr="00D1266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Alumno</w:t>
      </w:r>
    </w:p>
    <w:p w:rsidR="00D12668" w:rsidRPr="00D12668" w:rsidRDefault="00D12668" w:rsidP="00D1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Aquí está el código modificado para la entidad </w:t>
      </w: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Alumno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donde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será la clave primaria: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Entity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Alumno.php</w:t>
      </w:r>
      <w:proofErr w:type="spellEnd"/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namespace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App\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Entity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use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Doctrine\ORM\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Mapping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ORM;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use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Doctrine\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Common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Collections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ArrayCollection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use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Doctrine\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Common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Collections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Collection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use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Symfony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Component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Validator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Constraints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Assert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#[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ORM\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Entity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]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Alumno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#[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ORM\Id] // Se establece el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como clave primaria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#[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ORM\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length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9,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unique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true)] //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 único y tiene longitud 9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#[</w:t>
      </w:r>
      <w:proofErr w:type="spellStart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Assert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Regex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pattern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'/^[A-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Za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-z]\d{7}[A-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Za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-z]$/',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message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'El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debe comenzar y terminar con una letra, con 7 dígitos en medio.')]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//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como clave primaria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#[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ORM\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length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15)]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$nombre;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#[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ORM\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length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15)]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$apellido;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#[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ORM\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length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9,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unique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true)]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#[</w:t>
      </w:r>
      <w:proofErr w:type="spellStart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Assert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Length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(min: 9,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max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9,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exactMessage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'El teléfono debe tener 9 dígitos')]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#[ORM\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ManyToMany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targetEntity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Idioma</w:t>
      </w: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inversedBy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'alumnos')]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#[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ORM\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JoinTable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alumno_idioma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')]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$idiomas;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__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construct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$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-&gt;idiomas = new </w:t>
      </w: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ArrayCollection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Getters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setters</w:t>
      </w:r>
      <w:proofErr w:type="spellEnd"/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getDid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(): ?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-&gt;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setDid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self</w:t>
      </w:r>
      <w:proofErr w:type="spellEnd"/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$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-&gt;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$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Otros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getters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setters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para nombre, apellido, teléfono, idiomas...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D12668" w:rsidRPr="00D12668" w:rsidRDefault="00D12668" w:rsidP="00D1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126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Explicación de los cambios:</w:t>
      </w:r>
    </w:p>
    <w:p w:rsidR="00D12668" w:rsidRPr="00D12668" w:rsidRDefault="00D12668" w:rsidP="00D1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Eliminación del campo </w:t>
      </w:r>
      <w:r w:rsidRPr="00D1266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id</w:t>
      </w:r>
      <w:r w:rsidRPr="00D126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D12668" w:rsidRPr="00D12668" w:rsidRDefault="00D12668" w:rsidP="00D12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será la clave primaria, ya no necesitas el campo </w:t>
      </w: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estaba siendo utilizado como identificador automático.</w:t>
      </w:r>
    </w:p>
    <w:p w:rsidR="00D12668" w:rsidRPr="00D12668" w:rsidRDefault="00D12668" w:rsidP="00D1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Definir </w:t>
      </w:r>
      <w:proofErr w:type="spellStart"/>
      <w:r w:rsidRPr="00D12668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como la clave primaria:</w:t>
      </w:r>
    </w:p>
    <w:p w:rsidR="00D12668" w:rsidRPr="00D12668" w:rsidRDefault="00D12668" w:rsidP="00D12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añadió la anotación </w:t>
      </w: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#[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ORM\Id]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el campo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indicarle a Doctrine que este campo debe ser tratado como la clave primaria.</w:t>
      </w:r>
    </w:p>
    <w:p w:rsidR="00D12668" w:rsidRPr="00D12668" w:rsidRDefault="00D12668" w:rsidP="00D12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anotación </w:t>
      </w:r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#[</w:t>
      </w:r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ORM\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length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9,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unique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: true)]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asegura que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será único y tiene una longitud de 9 caracteres, como mencionaste.</w:t>
      </w:r>
    </w:p>
    <w:p w:rsidR="00D12668" w:rsidRPr="00D12668" w:rsidRDefault="00D12668" w:rsidP="00D1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Relaciones con otras entidades:</w:t>
      </w:r>
    </w:p>
    <w:p w:rsidR="00D12668" w:rsidRPr="00D12668" w:rsidRDefault="00D12668" w:rsidP="00D12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relación con </w:t>
      </w: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Idioma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permanece igual. Al usar una clave primaria diferente (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>), Doctrine seguirá gestionando las relaciones de forma adecuada.</w:t>
      </w:r>
    </w:p>
    <w:p w:rsidR="00D12668" w:rsidRPr="00D12668" w:rsidRDefault="00D12668" w:rsidP="00D1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126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Paso 2: Generar la migración</w:t>
      </w:r>
    </w:p>
    <w:p w:rsidR="00D12668" w:rsidRPr="00D12668" w:rsidRDefault="00D12668" w:rsidP="00D1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>Después de modificar la entidad, debes generar una nueva migración para que la base de datos refleje los cambios: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bin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make:migration</w:t>
      </w:r>
      <w:proofErr w:type="spellEnd"/>
    </w:p>
    <w:p w:rsidR="00D12668" w:rsidRPr="00D12668" w:rsidRDefault="00D12668" w:rsidP="00D1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>Luego, ejecuta la migración:</w:t>
      </w:r>
    </w:p>
    <w:p w:rsidR="00D12668" w:rsidRPr="00D12668" w:rsidRDefault="00D12668" w:rsidP="00D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  <w:proofErr w:type="gram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bin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proofErr w:type="spellEnd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doctrine:migrations:migrate</w:t>
      </w:r>
      <w:proofErr w:type="spellEnd"/>
    </w:p>
    <w:p w:rsidR="00D12668" w:rsidRPr="00D12668" w:rsidRDefault="00D12668" w:rsidP="00D1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Esto generará una migración que eliminará la columna </w:t>
      </w: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usará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la nueva clave primaria en la base de datos.</w:t>
      </w:r>
    </w:p>
    <w:p w:rsidR="00D12668" w:rsidRPr="00D12668" w:rsidRDefault="00D12668" w:rsidP="00D1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126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Importante:</w:t>
      </w:r>
    </w:p>
    <w:p w:rsidR="00D12668" w:rsidRPr="00D12668" w:rsidRDefault="00D12668" w:rsidP="00D12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Asegúrate de que el campo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sea </w:t>
      </w:r>
      <w:r w:rsidRPr="00D126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único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evitar conflictos con otros registros.</w:t>
      </w:r>
    </w:p>
    <w:p w:rsidR="00D12668" w:rsidRPr="00D12668" w:rsidRDefault="00D12668" w:rsidP="00D12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ya tienes datos en la tabla </w:t>
      </w: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alumno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puede que necesites manejar las migraciones con cuidado, ya que cambiar la clave primaria de una tabla con datos existentes puede generar problemas si ya tienes registros con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duplicados. Asegúrate de hacer una copia de seguridad de los datos antes de aplicar la migración.</w:t>
      </w:r>
    </w:p>
    <w:p w:rsidR="00D12668" w:rsidRPr="00D12668" w:rsidRDefault="00D12668" w:rsidP="00D1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126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Conclusión:</w:t>
      </w:r>
    </w:p>
    <w:p w:rsidR="00D12668" w:rsidRPr="00D12668" w:rsidRDefault="00D12668" w:rsidP="00D1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estos cambios, ahora el campo </w:t>
      </w:r>
      <w:proofErr w:type="spellStart"/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DId</w:t>
      </w:r>
      <w:proofErr w:type="spellEnd"/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convertirá en la clave primaria de la entidad </w:t>
      </w:r>
      <w:r w:rsidRPr="00D12668">
        <w:rPr>
          <w:rFonts w:ascii="Courier New" w:eastAsia="Times New Roman" w:hAnsi="Courier New" w:cs="Courier New"/>
          <w:sz w:val="20"/>
          <w:szCs w:val="20"/>
          <w:lang w:eastAsia="es-ES"/>
        </w:rPr>
        <w:t>Alumno</w:t>
      </w:r>
      <w:r w:rsidRPr="00D12668">
        <w:rPr>
          <w:rFonts w:ascii="Times New Roman" w:eastAsia="Times New Roman" w:hAnsi="Times New Roman" w:cs="Times New Roman"/>
          <w:sz w:val="24"/>
          <w:szCs w:val="24"/>
          <w:lang w:eastAsia="es-ES"/>
        </w:rPr>
        <w:t>, y la base de datos reflejará esta modificación cuando ejecutes las migraciones.</w:t>
      </w:r>
    </w:p>
    <w:p w:rsidR="001243E1" w:rsidRPr="00D12668" w:rsidRDefault="001243E1" w:rsidP="00D12668">
      <w:bookmarkStart w:id="0" w:name="_GoBack"/>
      <w:bookmarkEnd w:id="0"/>
    </w:p>
    <w:sectPr w:rsidR="001243E1" w:rsidRPr="00D12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27EFA"/>
    <w:multiLevelType w:val="multilevel"/>
    <w:tmpl w:val="294E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40E10"/>
    <w:multiLevelType w:val="multilevel"/>
    <w:tmpl w:val="677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68"/>
    <w:rsid w:val="001243E1"/>
    <w:rsid w:val="00D1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941E9-9C8B-4EA0-9A70-A6E9AFEB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12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12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266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1266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1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1266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1266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266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2024-11-27T09:40:00Z</dcterms:created>
  <dcterms:modified xsi:type="dcterms:W3CDTF">2024-11-27T09:41:00Z</dcterms:modified>
</cp:coreProperties>
</file>