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95F6A2" w14:textId="63E4346D" w:rsidR="007400A5" w:rsidRDefault="007400A5" w:rsidP="007400A5">
      <w:pPr>
        <w:spacing w:line="480" w:lineRule="auto"/>
        <w:jc w:val="center"/>
        <w:rPr>
          <w:rFonts w:ascii="Times New Roman" w:hAnsi="Times New Roman" w:cs="Times New Roman"/>
          <w:b/>
          <w:bCs/>
        </w:rPr>
      </w:pPr>
      <w:r w:rsidRPr="007400A5">
        <w:rPr>
          <w:rFonts w:ascii="Times New Roman" w:hAnsi="Times New Roman" w:cs="Times New Roman"/>
          <w:b/>
          <w:bCs/>
        </w:rPr>
        <w:t>ITS4239-Incident Response SU01</w:t>
      </w:r>
    </w:p>
    <w:p w14:paraId="1B0A88DA" w14:textId="77777777" w:rsidR="007400A5" w:rsidRDefault="007400A5" w:rsidP="007400A5">
      <w:pPr>
        <w:spacing w:line="480" w:lineRule="auto"/>
        <w:jc w:val="center"/>
        <w:rPr>
          <w:rFonts w:ascii="Times New Roman" w:hAnsi="Times New Roman" w:cs="Times New Roman"/>
          <w:b/>
          <w:bCs/>
        </w:rPr>
      </w:pPr>
    </w:p>
    <w:p w14:paraId="6162738E" w14:textId="7EA923A7" w:rsidR="007400A5" w:rsidRDefault="007400A5" w:rsidP="007400A5">
      <w:pPr>
        <w:spacing w:line="480" w:lineRule="auto"/>
        <w:rPr>
          <w:rFonts w:ascii="Times New Roman" w:hAnsi="Times New Roman" w:cs="Times New Roman"/>
          <w:b/>
          <w:bCs/>
        </w:rPr>
      </w:pPr>
      <w:r>
        <w:rPr>
          <w:rFonts w:ascii="Times New Roman" w:hAnsi="Times New Roman" w:cs="Times New Roman"/>
          <w:b/>
          <w:bCs/>
        </w:rPr>
        <w:t>Detecting and cleaning up malicious processes</w:t>
      </w:r>
    </w:p>
    <w:p w14:paraId="13F5F469" w14:textId="77777777" w:rsidR="007400A5" w:rsidRPr="007400A5" w:rsidRDefault="007400A5" w:rsidP="007400A5">
      <w:pPr>
        <w:spacing w:line="480" w:lineRule="auto"/>
        <w:rPr>
          <w:rFonts w:ascii="Times New Roman" w:hAnsi="Times New Roman" w:cs="Times New Roman"/>
        </w:rPr>
      </w:pPr>
      <w:r w:rsidRPr="007400A5">
        <w:rPr>
          <w:rFonts w:ascii="Times New Roman" w:hAnsi="Times New Roman" w:cs="Times New Roman"/>
        </w:rPr>
        <w:t>This paper reflects the work I completed for Objective 5, where the goal was to locate and stop malicious processes running on a compromised host. The task required me to use multiple tools, including VNC, Remote Desktop Protocol, and Process Explorer, to investigate suspicious activity and confirm the presence of WannaCry-related files and processes. I identified malware such as av.exe, mssecsvc2.0, and tasksche.exe, which were designed to look like legitimate system processes. By analyzing system internals, tracing process trees, and examining hidden file paths, I was able to terminate the malicious services and contain the infection by stopping the spreading service.</w:t>
      </w:r>
    </w:p>
    <w:p w14:paraId="5DAE1A96" w14:textId="70667114" w:rsidR="007400A5" w:rsidRPr="007400A5" w:rsidRDefault="007400A5" w:rsidP="007400A5">
      <w:pPr>
        <w:spacing w:line="480" w:lineRule="auto"/>
        <w:rPr>
          <w:rFonts w:ascii="Times New Roman" w:hAnsi="Times New Roman" w:cs="Times New Roman"/>
        </w:rPr>
      </w:pPr>
      <w:r w:rsidRPr="007400A5">
        <w:rPr>
          <w:rFonts w:ascii="Times New Roman" w:hAnsi="Times New Roman" w:cs="Times New Roman"/>
        </w:rPr>
        <w:t xml:space="preserve">This piece of work is </w:t>
      </w:r>
      <w:r w:rsidR="009A4C66">
        <w:rPr>
          <w:rFonts w:ascii="Times New Roman" w:hAnsi="Times New Roman" w:cs="Times New Roman"/>
        </w:rPr>
        <w:t>important</w:t>
      </w:r>
      <w:r w:rsidRPr="007400A5">
        <w:rPr>
          <w:rFonts w:ascii="Times New Roman" w:hAnsi="Times New Roman" w:cs="Times New Roman"/>
        </w:rPr>
        <w:t xml:space="preserve"> because it demonstrates practical, hands-on incident response skills rather than just theoretical knowledge. I not only found and removed malicious executables, but also used log data, system administration commands, and malware analysis techniques to verify and mitigate the infection. These steps mirror real-world practices that security teams would perform during a ransomware outbreak.</w:t>
      </w:r>
    </w:p>
    <w:p w14:paraId="7B3EE067" w14:textId="77777777" w:rsidR="007400A5" w:rsidRPr="007400A5" w:rsidRDefault="007400A5" w:rsidP="007400A5">
      <w:pPr>
        <w:spacing w:line="480" w:lineRule="auto"/>
        <w:rPr>
          <w:rFonts w:ascii="Times New Roman" w:hAnsi="Times New Roman" w:cs="Times New Roman"/>
        </w:rPr>
      </w:pPr>
      <w:r w:rsidRPr="007400A5">
        <w:rPr>
          <w:rFonts w:ascii="Times New Roman" w:hAnsi="Times New Roman" w:cs="Times New Roman"/>
        </w:rPr>
        <w:t>The relevance of this objective lies in its emphasis on process forensics, malware containment, and system hardening. These are core skills in cybersecurity work, showing the ability to analyze, identify, and respond effectively to live threats in an enterprise environment.</w:t>
      </w:r>
    </w:p>
    <w:p w14:paraId="09891CBA" w14:textId="77777777" w:rsidR="007400A5" w:rsidRDefault="007400A5" w:rsidP="007400A5">
      <w:pPr>
        <w:spacing w:line="480" w:lineRule="auto"/>
        <w:rPr>
          <w:rFonts w:ascii="Times New Roman" w:hAnsi="Times New Roman" w:cs="Times New Roman"/>
          <w:b/>
          <w:bCs/>
        </w:rPr>
      </w:pPr>
    </w:p>
    <w:p w14:paraId="13EC6421" w14:textId="77777777" w:rsidR="000E22DC" w:rsidRDefault="000E22DC" w:rsidP="007400A5">
      <w:pPr>
        <w:spacing w:line="480" w:lineRule="auto"/>
        <w:rPr>
          <w:rFonts w:ascii="Times New Roman" w:hAnsi="Times New Roman" w:cs="Times New Roman"/>
          <w:b/>
          <w:bCs/>
        </w:rPr>
      </w:pPr>
    </w:p>
    <w:p w14:paraId="0FD15B47" w14:textId="77777777" w:rsidR="000E22DC" w:rsidRPr="007D6616" w:rsidRDefault="000E22DC" w:rsidP="000E22DC">
      <w:pPr>
        <w:jc w:val="center"/>
        <w:rPr>
          <w:rFonts w:ascii="Times New Roman" w:hAnsi="Times New Roman" w:cs="Times New Roman"/>
          <w:b/>
          <w:bCs/>
        </w:rPr>
      </w:pPr>
      <w:r w:rsidRPr="007D6616">
        <w:rPr>
          <w:rFonts w:ascii="Times New Roman" w:hAnsi="Times New Roman" w:cs="Times New Roman"/>
          <w:b/>
          <w:bCs/>
        </w:rPr>
        <w:lastRenderedPageBreak/>
        <w:t>Week 4</w:t>
      </w:r>
    </w:p>
    <w:p w14:paraId="6DA7624C" w14:textId="77777777" w:rsidR="000E22DC" w:rsidRPr="007D6616" w:rsidRDefault="000E22DC" w:rsidP="000E22DC">
      <w:pPr>
        <w:spacing w:line="480" w:lineRule="auto"/>
        <w:jc w:val="center"/>
        <w:rPr>
          <w:rFonts w:ascii="Times New Roman" w:hAnsi="Times New Roman" w:cs="Times New Roman"/>
          <w:b/>
          <w:bCs/>
        </w:rPr>
      </w:pPr>
      <w:r w:rsidRPr="007D6616">
        <w:rPr>
          <w:rFonts w:ascii="Times New Roman" w:hAnsi="Times New Roman" w:cs="Times New Roman"/>
          <w:b/>
          <w:bCs/>
        </w:rPr>
        <w:t>M10E- Scenario: Stop Ransomware Attack- Operation Crimson Wolf</w:t>
      </w:r>
    </w:p>
    <w:p w14:paraId="4972DD98" w14:textId="77777777" w:rsidR="000E22DC" w:rsidRPr="007D6616" w:rsidRDefault="000E22DC" w:rsidP="000E22DC">
      <w:pPr>
        <w:spacing w:line="480" w:lineRule="auto"/>
        <w:jc w:val="center"/>
        <w:rPr>
          <w:rFonts w:ascii="Times New Roman" w:hAnsi="Times New Roman" w:cs="Times New Roman"/>
          <w:b/>
          <w:bCs/>
        </w:rPr>
      </w:pPr>
    </w:p>
    <w:p w14:paraId="56ABDDEB" w14:textId="77777777" w:rsidR="000E22DC" w:rsidRPr="007D6616" w:rsidRDefault="000E22DC" w:rsidP="000E22DC">
      <w:pPr>
        <w:spacing w:line="480" w:lineRule="auto"/>
        <w:jc w:val="center"/>
        <w:rPr>
          <w:rFonts w:ascii="Times New Roman" w:hAnsi="Times New Roman" w:cs="Times New Roman"/>
          <w:b/>
          <w:bCs/>
        </w:rPr>
      </w:pPr>
    </w:p>
    <w:p w14:paraId="1A6D6813" w14:textId="77777777" w:rsidR="000E22DC" w:rsidRPr="007D6616" w:rsidRDefault="000E22DC" w:rsidP="000E22DC">
      <w:pPr>
        <w:spacing w:line="480" w:lineRule="auto"/>
        <w:jc w:val="center"/>
        <w:rPr>
          <w:rFonts w:ascii="Times New Roman" w:hAnsi="Times New Roman" w:cs="Times New Roman"/>
          <w:b/>
          <w:bCs/>
        </w:rPr>
      </w:pPr>
    </w:p>
    <w:p w14:paraId="723E635C" w14:textId="77777777" w:rsidR="000E22DC" w:rsidRPr="007D6616" w:rsidRDefault="000E22DC" w:rsidP="000E22DC">
      <w:pPr>
        <w:spacing w:line="480" w:lineRule="auto"/>
        <w:jc w:val="center"/>
        <w:rPr>
          <w:rFonts w:ascii="Times New Roman" w:hAnsi="Times New Roman" w:cs="Times New Roman"/>
        </w:rPr>
      </w:pPr>
      <w:r w:rsidRPr="007D6616">
        <w:rPr>
          <w:rFonts w:ascii="Times New Roman" w:hAnsi="Times New Roman" w:cs="Times New Roman"/>
          <w:b/>
          <w:bCs/>
        </w:rPr>
        <w:t>Anna Kephart</w:t>
      </w:r>
      <w:r w:rsidRPr="007D6616">
        <w:rPr>
          <w:rFonts w:ascii="Times New Roman" w:hAnsi="Times New Roman" w:cs="Times New Roman"/>
        </w:rPr>
        <w:t xml:space="preserve"> </w:t>
      </w:r>
      <w:r w:rsidRPr="007D6616">
        <w:rPr>
          <w:rFonts w:ascii="Times New Roman" w:hAnsi="Times New Roman" w:cs="Times New Roman"/>
        </w:rPr>
        <w:br/>
        <w:t>South University</w:t>
      </w:r>
      <w:r w:rsidRPr="007D6616">
        <w:rPr>
          <w:rFonts w:ascii="Times New Roman" w:hAnsi="Times New Roman" w:cs="Times New Roman"/>
        </w:rPr>
        <w:br/>
        <w:t>ITS4239-Incident Response SU01</w:t>
      </w:r>
      <w:r w:rsidRPr="007D6616">
        <w:rPr>
          <w:rFonts w:ascii="Times New Roman" w:hAnsi="Times New Roman" w:cs="Times New Roman"/>
        </w:rPr>
        <w:br/>
        <w:t>Instructor: Dr. Meadors</w:t>
      </w:r>
      <w:r w:rsidRPr="007D6616">
        <w:rPr>
          <w:rFonts w:ascii="Times New Roman" w:hAnsi="Times New Roman" w:cs="Times New Roman"/>
        </w:rPr>
        <w:br/>
        <w:t>October 11, 2025</w:t>
      </w:r>
    </w:p>
    <w:p w14:paraId="5E76C50B" w14:textId="77777777" w:rsidR="000E22DC" w:rsidRPr="007D6616" w:rsidRDefault="000E22DC" w:rsidP="000E22DC">
      <w:pPr>
        <w:rPr>
          <w:rFonts w:ascii="Times New Roman" w:hAnsi="Times New Roman" w:cs="Times New Roman"/>
        </w:rPr>
      </w:pPr>
    </w:p>
    <w:p w14:paraId="0D722452" w14:textId="77777777" w:rsidR="000E22DC" w:rsidRPr="007D6616" w:rsidRDefault="000E22DC" w:rsidP="000E22DC">
      <w:pPr>
        <w:rPr>
          <w:rFonts w:ascii="Times New Roman" w:hAnsi="Times New Roman" w:cs="Times New Roman"/>
        </w:rPr>
      </w:pPr>
    </w:p>
    <w:p w14:paraId="6EE811C9" w14:textId="77777777" w:rsidR="000E22DC" w:rsidRPr="007D6616" w:rsidRDefault="000E22DC" w:rsidP="000E22DC">
      <w:pPr>
        <w:rPr>
          <w:rFonts w:ascii="Times New Roman" w:hAnsi="Times New Roman" w:cs="Times New Roman"/>
        </w:rPr>
      </w:pPr>
    </w:p>
    <w:p w14:paraId="57FF4E78" w14:textId="77777777" w:rsidR="000E22DC" w:rsidRPr="007D6616" w:rsidRDefault="000E22DC" w:rsidP="000E22DC">
      <w:pPr>
        <w:rPr>
          <w:rFonts w:ascii="Times New Roman" w:hAnsi="Times New Roman" w:cs="Times New Roman"/>
        </w:rPr>
      </w:pPr>
    </w:p>
    <w:p w14:paraId="78723492" w14:textId="77777777" w:rsidR="000E22DC" w:rsidRPr="007D6616" w:rsidRDefault="000E22DC" w:rsidP="000E22DC">
      <w:pPr>
        <w:rPr>
          <w:rFonts w:ascii="Times New Roman" w:hAnsi="Times New Roman" w:cs="Times New Roman"/>
        </w:rPr>
      </w:pPr>
    </w:p>
    <w:p w14:paraId="5057C338" w14:textId="77777777" w:rsidR="000E22DC" w:rsidRPr="007D6616" w:rsidRDefault="000E22DC" w:rsidP="000E22DC">
      <w:pPr>
        <w:rPr>
          <w:rFonts w:ascii="Times New Roman" w:hAnsi="Times New Roman" w:cs="Times New Roman"/>
        </w:rPr>
      </w:pPr>
    </w:p>
    <w:p w14:paraId="51E910B0" w14:textId="77777777" w:rsidR="000E22DC" w:rsidRPr="007D6616" w:rsidRDefault="000E22DC" w:rsidP="000E22DC">
      <w:pPr>
        <w:rPr>
          <w:rFonts w:ascii="Times New Roman" w:hAnsi="Times New Roman" w:cs="Times New Roman"/>
        </w:rPr>
      </w:pPr>
    </w:p>
    <w:p w14:paraId="75320581" w14:textId="77777777" w:rsidR="000E22DC" w:rsidRPr="007D6616" w:rsidRDefault="000E22DC" w:rsidP="000E22DC">
      <w:pPr>
        <w:rPr>
          <w:rFonts w:ascii="Times New Roman" w:hAnsi="Times New Roman" w:cs="Times New Roman"/>
        </w:rPr>
      </w:pPr>
    </w:p>
    <w:p w14:paraId="1B0A1057" w14:textId="77777777" w:rsidR="000E22DC" w:rsidRPr="007D6616" w:rsidRDefault="000E22DC" w:rsidP="000E22DC">
      <w:pPr>
        <w:rPr>
          <w:rFonts w:ascii="Times New Roman" w:hAnsi="Times New Roman" w:cs="Times New Roman"/>
        </w:rPr>
      </w:pPr>
    </w:p>
    <w:p w14:paraId="6C21916D" w14:textId="77777777" w:rsidR="000E22DC" w:rsidRPr="007D6616" w:rsidRDefault="000E22DC" w:rsidP="000E22DC">
      <w:pPr>
        <w:rPr>
          <w:rFonts w:ascii="Times New Roman" w:hAnsi="Times New Roman" w:cs="Times New Roman"/>
        </w:rPr>
      </w:pPr>
    </w:p>
    <w:p w14:paraId="5ED4E8CC" w14:textId="77777777" w:rsidR="000E22DC" w:rsidRPr="007D6616" w:rsidRDefault="000E22DC" w:rsidP="000E22DC">
      <w:pPr>
        <w:rPr>
          <w:rFonts w:ascii="Times New Roman" w:hAnsi="Times New Roman" w:cs="Times New Roman"/>
        </w:rPr>
      </w:pPr>
    </w:p>
    <w:p w14:paraId="28F3D106" w14:textId="77777777" w:rsidR="000E22DC" w:rsidRDefault="000E22DC" w:rsidP="000E22DC">
      <w:pPr>
        <w:rPr>
          <w:rFonts w:ascii="Times New Roman" w:hAnsi="Times New Roman" w:cs="Times New Roman"/>
        </w:rPr>
      </w:pPr>
    </w:p>
    <w:p w14:paraId="2CA690C6" w14:textId="77777777" w:rsidR="000E22DC" w:rsidRPr="007D6616" w:rsidRDefault="000E22DC" w:rsidP="000E22DC">
      <w:pPr>
        <w:rPr>
          <w:rFonts w:ascii="Times New Roman" w:hAnsi="Times New Roman" w:cs="Times New Roman"/>
        </w:rPr>
      </w:pPr>
    </w:p>
    <w:p w14:paraId="0D0CBB3F" w14:textId="77777777" w:rsidR="000E22DC" w:rsidRPr="007D6616" w:rsidRDefault="000E22DC" w:rsidP="000E22DC">
      <w:pPr>
        <w:spacing w:line="480" w:lineRule="auto"/>
        <w:rPr>
          <w:rFonts w:ascii="Times New Roman" w:hAnsi="Times New Roman" w:cs="Times New Roman"/>
          <w:b/>
          <w:bCs/>
        </w:rPr>
      </w:pPr>
      <w:r w:rsidRPr="007D6616">
        <w:rPr>
          <w:rFonts w:ascii="Times New Roman" w:hAnsi="Times New Roman" w:cs="Times New Roman"/>
          <w:b/>
          <w:bCs/>
        </w:rPr>
        <w:t>Introduction:</w:t>
      </w:r>
    </w:p>
    <w:p w14:paraId="3C782605" w14:textId="77777777" w:rsidR="000E22DC" w:rsidRPr="007D6616" w:rsidRDefault="000E22DC" w:rsidP="000E22DC">
      <w:pPr>
        <w:spacing w:line="480" w:lineRule="auto"/>
        <w:ind w:firstLine="720"/>
        <w:rPr>
          <w:rFonts w:ascii="Times New Roman" w:hAnsi="Times New Roman" w:cs="Times New Roman"/>
        </w:rPr>
      </w:pPr>
      <w:r w:rsidRPr="007D6616">
        <w:rPr>
          <w:rFonts w:ascii="Times New Roman" w:hAnsi="Times New Roman" w:cs="Times New Roman"/>
          <w:b/>
          <w:bCs/>
        </w:rPr>
        <w:lastRenderedPageBreak/>
        <w:t>Objective 5</w:t>
      </w:r>
      <w:r w:rsidRPr="007D6616">
        <w:rPr>
          <w:rFonts w:ascii="Times New Roman" w:hAnsi="Times New Roman" w:cs="Times New Roman"/>
        </w:rPr>
        <w:t xml:space="preserve"> had me find and stop the malicious processes identified in the previous objective. I used VNC to access User1 profile and then used CMD xfreerdp -d sirdacon -u user1 -p P@ssedU1 -f 172.16.10.102 The reason I used that IP address was because the previous objective script provided the IP address in the message in ELSA where srcip=172.16.10.102 </w:t>
      </w:r>
    </w:p>
    <w:p w14:paraId="68576841" w14:textId="77777777" w:rsidR="000E22DC" w:rsidRPr="007D6616" w:rsidRDefault="000E22DC" w:rsidP="000E22DC">
      <w:pPr>
        <w:spacing w:line="480" w:lineRule="auto"/>
        <w:rPr>
          <w:rFonts w:ascii="Times New Roman" w:hAnsi="Times New Roman" w:cs="Times New Roman"/>
        </w:rPr>
      </w:pPr>
    </w:p>
    <w:p w14:paraId="7C4768AA" w14:textId="77777777" w:rsidR="000E22DC" w:rsidRPr="007D6616" w:rsidRDefault="000E22DC" w:rsidP="000E22DC">
      <w:pPr>
        <w:spacing w:line="480" w:lineRule="auto"/>
        <w:rPr>
          <w:rFonts w:ascii="Times New Roman" w:hAnsi="Times New Roman" w:cs="Times New Roman"/>
        </w:rPr>
      </w:pPr>
      <w:r w:rsidRPr="007D6616">
        <w:rPr>
          <w:rFonts w:ascii="Times New Roman" w:hAnsi="Times New Roman" w:cs="Times New Roman"/>
          <w:i/>
          <w:iCs/>
        </w:rPr>
        <w:t xml:space="preserve">(1758582134.629251|CXWoID4FTtkahdhMy5|172.16.10.102|49421|200.200.115.5|80|1|GET|www.u9ne0s57.com|/av.exe|-|1.1|-|0|3723264|200|OK|-|-|(empty)|-|-|-|-|-|-|FtTZI04GA5HceXQmU4|-|application/x-dosexec host=127.0.0.1 program=bro_http class=BRO_HTTP </w:t>
      </w:r>
      <w:r w:rsidRPr="007D6616">
        <w:rPr>
          <w:rFonts w:ascii="Times New Roman" w:hAnsi="Times New Roman" w:cs="Times New Roman"/>
          <w:b/>
          <w:bCs/>
          <w:i/>
          <w:iCs/>
        </w:rPr>
        <w:t>srcip=172.16.10.102</w:t>
      </w:r>
      <w:r w:rsidRPr="007D6616">
        <w:rPr>
          <w:rFonts w:ascii="Times New Roman" w:hAnsi="Times New Roman" w:cs="Times New Roman"/>
          <w:i/>
          <w:iCs/>
        </w:rPr>
        <w:t xml:space="preserve"> srcport=49421 dstip=200.200.115.5 dstport=80 status_code=200 content_length=3723264 method=GET site=www.u9ne0s57.com uri=/av.exe referer=- user_agent=- mime_type=application/x-dosexec)</w:t>
      </w:r>
    </w:p>
    <w:p w14:paraId="5A8746E7" w14:textId="77777777" w:rsidR="000E22DC" w:rsidRPr="007D6616" w:rsidRDefault="000E22DC" w:rsidP="000E22DC">
      <w:pPr>
        <w:spacing w:line="480" w:lineRule="auto"/>
        <w:rPr>
          <w:rFonts w:ascii="Times New Roman" w:hAnsi="Times New Roman" w:cs="Times New Roman"/>
        </w:rPr>
      </w:pPr>
      <w:r w:rsidRPr="007D6616">
        <w:rPr>
          <w:rFonts w:ascii="Times New Roman" w:hAnsi="Times New Roman" w:cs="Times New Roman"/>
        </w:rPr>
        <w:t xml:space="preserve"> </w:t>
      </w:r>
    </w:p>
    <w:p w14:paraId="12B80395" w14:textId="77777777" w:rsidR="000E22DC" w:rsidRPr="007D6616" w:rsidRDefault="000E22DC" w:rsidP="000E22DC">
      <w:pPr>
        <w:spacing w:line="480" w:lineRule="auto"/>
        <w:rPr>
          <w:rFonts w:ascii="Times New Roman" w:hAnsi="Times New Roman" w:cs="Times New Roman"/>
        </w:rPr>
      </w:pPr>
      <w:r w:rsidRPr="007D6616">
        <w:rPr>
          <w:rFonts w:ascii="Times New Roman" w:hAnsi="Times New Roman" w:cs="Times New Roman"/>
          <w:noProof/>
        </w:rPr>
        <w:drawing>
          <wp:inline distT="0" distB="0" distL="0" distR="0" wp14:anchorId="33C166CE" wp14:editId="1D91C64E">
            <wp:extent cx="5201107" cy="2478861"/>
            <wp:effectExtent l="0" t="0" r="0" b="0"/>
            <wp:docPr id="266743577"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43577" name="Picture 1" descr="A computer screen with white text&#10;&#10;AI-generated content may be incorrect."/>
                    <pic:cNvPicPr/>
                  </pic:nvPicPr>
                  <pic:blipFill>
                    <a:blip r:embed="rId6"/>
                    <a:stretch>
                      <a:fillRect/>
                    </a:stretch>
                  </pic:blipFill>
                  <pic:spPr>
                    <a:xfrm>
                      <a:off x="0" y="0"/>
                      <a:ext cx="5209281" cy="2482757"/>
                    </a:xfrm>
                    <a:prstGeom prst="rect">
                      <a:avLst/>
                    </a:prstGeom>
                  </pic:spPr>
                </pic:pic>
              </a:graphicData>
            </a:graphic>
          </wp:inline>
        </w:drawing>
      </w:r>
    </w:p>
    <w:p w14:paraId="386E21AD" w14:textId="77777777" w:rsidR="000E22DC" w:rsidRPr="007D6616" w:rsidRDefault="000E22DC" w:rsidP="000E22DC">
      <w:pPr>
        <w:spacing w:line="480" w:lineRule="auto"/>
        <w:rPr>
          <w:rFonts w:ascii="Times New Roman" w:hAnsi="Times New Roman" w:cs="Times New Roman"/>
        </w:rPr>
      </w:pPr>
      <w:r w:rsidRPr="007D6616">
        <w:rPr>
          <w:rFonts w:ascii="Times New Roman" w:hAnsi="Times New Roman" w:cs="Times New Roman"/>
        </w:rPr>
        <w:t>The infected computer immediately showed signs of corruption.</w:t>
      </w:r>
    </w:p>
    <w:p w14:paraId="740ECCAD" w14:textId="77777777" w:rsidR="000E22DC" w:rsidRPr="007D6616" w:rsidRDefault="000E22DC" w:rsidP="000E22DC">
      <w:pPr>
        <w:spacing w:line="480" w:lineRule="auto"/>
        <w:rPr>
          <w:rFonts w:ascii="Times New Roman" w:hAnsi="Times New Roman" w:cs="Times New Roman"/>
        </w:rPr>
      </w:pPr>
      <w:r w:rsidRPr="007D6616">
        <w:rPr>
          <w:rFonts w:ascii="Times New Roman" w:hAnsi="Times New Roman" w:cs="Times New Roman"/>
          <w:noProof/>
        </w:rPr>
        <w:lastRenderedPageBreak/>
        <w:drawing>
          <wp:inline distT="0" distB="0" distL="0" distR="0" wp14:anchorId="7C714D2A" wp14:editId="21AA3241">
            <wp:extent cx="4162349" cy="2282177"/>
            <wp:effectExtent l="0" t="0" r="0" b="4445"/>
            <wp:docPr id="1907228231"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28231" name="Picture 1" descr="A computer screen shot of a computer&#10;&#10;AI-generated content may be incorrect."/>
                    <pic:cNvPicPr/>
                  </pic:nvPicPr>
                  <pic:blipFill>
                    <a:blip r:embed="rId7"/>
                    <a:stretch>
                      <a:fillRect/>
                    </a:stretch>
                  </pic:blipFill>
                  <pic:spPr>
                    <a:xfrm>
                      <a:off x="0" y="0"/>
                      <a:ext cx="4170690" cy="2286750"/>
                    </a:xfrm>
                    <a:prstGeom prst="rect">
                      <a:avLst/>
                    </a:prstGeom>
                  </pic:spPr>
                </pic:pic>
              </a:graphicData>
            </a:graphic>
          </wp:inline>
        </w:drawing>
      </w:r>
    </w:p>
    <w:p w14:paraId="76CEF916" w14:textId="77777777" w:rsidR="000E22DC" w:rsidRPr="007D6616" w:rsidRDefault="000E22DC" w:rsidP="000E22DC">
      <w:pPr>
        <w:spacing w:line="480" w:lineRule="auto"/>
        <w:rPr>
          <w:rFonts w:ascii="Times New Roman" w:hAnsi="Times New Roman" w:cs="Times New Roman"/>
        </w:rPr>
      </w:pPr>
    </w:p>
    <w:p w14:paraId="7D36C516" w14:textId="77777777" w:rsidR="000E22DC" w:rsidRPr="007D6616" w:rsidRDefault="000E22DC" w:rsidP="000E22DC">
      <w:pPr>
        <w:spacing w:line="480" w:lineRule="auto"/>
        <w:rPr>
          <w:rFonts w:ascii="Times New Roman" w:hAnsi="Times New Roman" w:cs="Times New Roman"/>
        </w:rPr>
      </w:pPr>
      <w:r w:rsidRPr="007D6616">
        <w:rPr>
          <w:rFonts w:ascii="Times New Roman" w:hAnsi="Times New Roman" w:cs="Times New Roman"/>
        </w:rPr>
        <w:t xml:space="preserve">I opened file explorer and looked at C drive sysinternals to find @WanaDecryptor@ file. I then deleted that off the PC. </w:t>
      </w:r>
    </w:p>
    <w:p w14:paraId="3933E630" w14:textId="77777777" w:rsidR="000E22DC" w:rsidRPr="007D6616" w:rsidRDefault="000E22DC" w:rsidP="000E22DC">
      <w:pPr>
        <w:spacing w:line="480" w:lineRule="auto"/>
        <w:rPr>
          <w:rFonts w:ascii="Times New Roman" w:hAnsi="Times New Roman" w:cs="Times New Roman"/>
        </w:rPr>
      </w:pPr>
      <w:r w:rsidRPr="007D6616">
        <w:rPr>
          <w:rFonts w:ascii="Times New Roman" w:hAnsi="Times New Roman" w:cs="Times New Roman"/>
          <w:noProof/>
        </w:rPr>
        <w:drawing>
          <wp:inline distT="0" distB="0" distL="0" distR="0" wp14:anchorId="1956B3F8" wp14:editId="2E42E818">
            <wp:extent cx="5471770" cy="1220041"/>
            <wp:effectExtent l="0" t="0" r="0" b="0"/>
            <wp:docPr id="9451754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75418" name="Picture 1" descr="A screenshot of a computer&#10;&#10;AI-generated content may be incorrect."/>
                    <pic:cNvPicPr/>
                  </pic:nvPicPr>
                  <pic:blipFill>
                    <a:blip r:embed="rId8"/>
                    <a:stretch>
                      <a:fillRect/>
                    </a:stretch>
                  </pic:blipFill>
                  <pic:spPr>
                    <a:xfrm>
                      <a:off x="0" y="0"/>
                      <a:ext cx="5480732" cy="1222039"/>
                    </a:xfrm>
                    <a:prstGeom prst="rect">
                      <a:avLst/>
                    </a:prstGeom>
                  </pic:spPr>
                </pic:pic>
              </a:graphicData>
            </a:graphic>
          </wp:inline>
        </w:drawing>
      </w:r>
    </w:p>
    <w:p w14:paraId="17128965" w14:textId="77777777" w:rsidR="000E22DC" w:rsidRPr="007D6616" w:rsidRDefault="000E22DC" w:rsidP="000E22DC">
      <w:pPr>
        <w:spacing w:line="480" w:lineRule="auto"/>
        <w:rPr>
          <w:rFonts w:ascii="Times New Roman" w:hAnsi="Times New Roman" w:cs="Times New Roman"/>
        </w:rPr>
      </w:pPr>
      <w:r w:rsidRPr="007D6616">
        <w:rPr>
          <w:rFonts w:ascii="Times New Roman" w:hAnsi="Times New Roman" w:cs="Times New Roman"/>
        </w:rPr>
        <w:t xml:space="preserve">With the local C drive file gone, the issue was far from over. I had to look at the files as an Administrator. I opened the CMD window to open system internals as an Administrator. This opened the process explorer that shows all the processes running on a windows system. This would include things like Parent/child process trees, showing the full path of the executables, the loaded DLLs, and the active network connections. This task manager allows users to see what the processes handle and the threads each process is using. The CPU, memory, and GPU usage per process can also be found here. System administrators can use this for troubleshooting performance issues, identifying resource hogs. Administrators, security or Incidence Response </w:t>
      </w:r>
      <w:r w:rsidRPr="007D6616">
        <w:rPr>
          <w:rFonts w:ascii="Times New Roman" w:hAnsi="Times New Roman" w:cs="Times New Roman"/>
        </w:rPr>
        <w:lastRenderedPageBreak/>
        <w:t>teams can also see if there are suspicious processes running, such as mssecsvc2.0, tasksche.exe, or av.exe. All of which are designed to look like the actual processes that may run on your computers. Malware analysis can be used to check what malware spawns, what files it opens, and whether it hides under system names. When a user hovers over the process, the file location’s full path is shown. This can be written down and checked for other files that are harmful or a part of the malicious activity</w:t>
      </w:r>
      <w:r>
        <w:rPr>
          <w:rFonts w:ascii="Times New Roman" w:hAnsi="Times New Roman" w:cs="Times New Roman"/>
        </w:rPr>
        <w:t xml:space="preserve"> </w:t>
      </w:r>
      <w:r w:rsidRPr="007B7A26">
        <w:rPr>
          <w:rFonts w:ascii="Times New Roman" w:hAnsi="Times New Roman" w:cs="Times New Roman"/>
        </w:rPr>
        <w:t>(Microsoft, 2024)</w:t>
      </w:r>
      <w:r w:rsidRPr="007D6616">
        <w:rPr>
          <w:rFonts w:ascii="Times New Roman" w:hAnsi="Times New Roman" w:cs="Times New Roman"/>
        </w:rPr>
        <w:t>. For this simulation, procexp.exe was used to identify and kill the malicious processes such as tasksche.exe and all its descendants. This was also used to identify the hidden path that held the WanaDecryptor.exe files</w:t>
      </w:r>
      <w:r>
        <w:rPr>
          <w:rFonts w:ascii="Times New Roman" w:hAnsi="Times New Roman" w:cs="Times New Roman"/>
        </w:rPr>
        <w:t xml:space="preserve"> </w:t>
      </w:r>
      <w:r w:rsidRPr="0088274D">
        <w:rPr>
          <w:rFonts w:ascii="Times New Roman" w:hAnsi="Times New Roman" w:cs="Times New Roman"/>
        </w:rPr>
        <w:t>Circadence. (n.d.)</w:t>
      </w:r>
      <w:r w:rsidRPr="007D6616">
        <w:rPr>
          <w:rFonts w:ascii="Times New Roman" w:hAnsi="Times New Roman" w:cs="Times New Roman"/>
        </w:rPr>
        <w:t>.</w:t>
      </w:r>
    </w:p>
    <w:p w14:paraId="3D2DA5E2" w14:textId="77777777" w:rsidR="000E22DC" w:rsidRPr="007D6616" w:rsidRDefault="000E22DC" w:rsidP="000E22DC">
      <w:pPr>
        <w:spacing w:line="480" w:lineRule="auto"/>
        <w:rPr>
          <w:rFonts w:ascii="Times New Roman" w:hAnsi="Times New Roman" w:cs="Times New Roman"/>
        </w:rPr>
      </w:pPr>
      <w:r w:rsidRPr="007D6616">
        <w:rPr>
          <w:rFonts w:ascii="Times New Roman" w:hAnsi="Times New Roman" w:cs="Times New Roman"/>
          <w:noProof/>
        </w:rPr>
        <w:drawing>
          <wp:inline distT="0" distB="0" distL="0" distR="0" wp14:anchorId="57CEA0A2" wp14:editId="2CF53E5F">
            <wp:extent cx="5943600" cy="1302385"/>
            <wp:effectExtent l="0" t="0" r="0" b="0"/>
            <wp:docPr id="20143302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30227" name="Picture 1" descr="A screenshot of a computer&#10;&#10;AI-generated content may be incorrect."/>
                    <pic:cNvPicPr/>
                  </pic:nvPicPr>
                  <pic:blipFill>
                    <a:blip r:embed="rId9"/>
                    <a:stretch>
                      <a:fillRect/>
                    </a:stretch>
                  </pic:blipFill>
                  <pic:spPr>
                    <a:xfrm>
                      <a:off x="0" y="0"/>
                      <a:ext cx="5943600" cy="1302385"/>
                    </a:xfrm>
                    <a:prstGeom prst="rect">
                      <a:avLst/>
                    </a:prstGeom>
                  </pic:spPr>
                </pic:pic>
              </a:graphicData>
            </a:graphic>
          </wp:inline>
        </w:drawing>
      </w:r>
    </w:p>
    <w:p w14:paraId="1B419FCD" w14:textId="77777777" w:rsidR="000E22DC" w:rsidRPr="007D6616" w:rsidRDefault="000E22DC" w:rsidP="000E22DC">
      <w:pPr>
        <w:spacing w:line="480" w:lineRule="auto"/>
        <w:rPr>
          <w:rFonts w:ascii="Times New Roman" w:hAnsi="Times New Roman" w:cs="Times New Roman"/>
        </w:rPr>
      </w:pPr>
      <w:r w:rsidRPr="007D6616">
        <w:rPr>
          <w:rFonts w:ascii="Times New Roman" w:hAnsi="Times New Roman" w:cs="Times New Roman"/>
          <w:noProof/>
        </w:rPr>
        <w:drawing>
          <wp:inline distT="0" distB="0" distL="0" distR="0" wp14:anchorId="57667BFB" wp14:editId="05D97091">
            <wp:extent cx="4874930" cy="3129121"/>
            <wp:effectExtent l="0" t="0" r="1905" b="0"/>
            <wp:docPr id="13210748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74820" name="Picture 1" descr="A screenshot of a computer&#10;&#10;AI-generated content may be incorrect."/>
                    <pic:cNvPicPr/>
                  </pic:nvPicPr>
                  <pic:blipFill>
                    <a:blip r:embed="rId10"/>
                    <a:stretch>
                      <a:fillRect/>
                    </a:stretch>
                  </pic:blipFill>
                  <pic:spPr>
                    <a:xfrm>
                      <a:off x="0" y="0"/>
                      <a:ext cx="4880525" cy="3132713"/>
                    </a:xfrm>
                    <a:prstGeom prst="rect">
                      <a:avLst/>
                    </a:prstGeom>
                  </pic:spPr>
                </pic:pic>
              </a:graphicData>
            </a:graphic>
          </wp:inline>
        </w:drawing>
      </w:r>
    </w:p>
    <w:p w14:paraId="3F9C4700" w14:textId="77777777" w:rsidR="000E22DC" w:rsidRPr="007D6616" w:rsidRDefault="000E22DC" w:rsidP="000E22DC">
      <w:pPr>
        <w:spacing w:line="480" w:lineRule="auto"/>
        <w:rPr>
          <w:rFonts w:ascii="Times New Roman" w:hAnsi="Times New Roman" w:cs="Times New Roman"/>
        </w:rPr>
      </w:pPr>
      <w:r w:rsidRPr="007D6616">
        <w:rPr>
          <w:rFonts w:ascii="Times New Roman" w:hAnsi="Times New Roman" w:cs="Times New Roman"/>
          <w:noProof/>
        </w:rPr>
        <w:lastRenderedPageBreak/>
        <w:drawing>
          <wp:inline distT="0" distB="0" distL="0" distR="0" wp14:anchorId="092710C6" wp14:editId="3ABB41C3">
            <wp:extent cx="5574182" cy="1653198"/>
            <wp:effectExtent l="0" t="0" r="7620" b="4445"/>
            <wp:docPr id="6184045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04545" name="Picture 1" descr="A screenshot of a computer&#10;&#10;AI-generated content may be incorrect."/>
                    <pic:cNvPicPr/>
                  </pic:nvPicPr>
                  <pic:blipFill>
                    <a:blip r:embed="rId11"/>
                    <a:stretch>
                      <a:fillRect/>
                    </a:stretch>
                  </pic:blipFill>
                  <pic:spPr>
                    <a:xfrm>
                      <a:off x="0" y="0"/>
                      <a:ext cx="5586430" cy="1656831"/>
                    </a:xfrm>
                    <a:prstGeom prst="rect">
                      <a:avLst/>
                    </a:prstGeom>
                  </pic:spPr>
                </pic:pic>
              </a:graphicData>
            </a:graphic>
          </wp:inline>
        </w:drawing>
      </w:r>
    </w:p>
    <w:p w14:paraId="695CA86F" w14:textId="77777777" w:rsidR="000E22DC" w:rsidRPr="007D6616" w:rsidRDefault="000E22DC" w:rsidP="000E22DC">
      <w:pPr>
        <w:spacing w:line="480" w:lineRule="auto"/>
        <w:rPr>
          <w:rFonts w:ascii="Times New Roman" w:hAnsi="Times New Roman" w:cs="Times New Roman"/>
        </w:rPr>
      </w:pPr>
      <w:r w:rsidRPr="007D6616">
        <w:rPr>
          <w:rFonts w:ascii="Times New Roman" w:hAnsi="Times New Roman" w:cs="Times New Roman"/>
          <w:noProof/>
        </w:rPr>
        <w:drawing>
          <wp:inline distT="0" distB="0" distL="0" distR="0" wp14:anchorId="3CD6BAC5" wp14:editId="14C7E4BF">
            <wp:extent cx="5588813" cy="2397935"/>
            <wp:effectExtent l="0" t="0" r="0" b="2540"/>
            <wp:docPr id="5812056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05692" name="Picture 1" descr="A screenshot of a computer&#10;&#10;AI-generated content may be incorrect."/>
                    <pic:cNvPicPr/>
                  </pic:nvPicPr>
                  <pic:blipFill>
                    <a:blip r:embed="rId12"/>
                    <a:stretch>
                      <a:fillRect/>
                    </a:stretch>
                  </pic:blipFill>
                  <pic:spPr>
                    <a:xfrm>
                      <a:off x="0" y="0"/>
                      <a:ext cx="5594773" cy="2400492"/>
                    </a:xfrm>
                    <a:prstGeom prst="rect">
                      <a:avLst/>
                    </a:prstGeom>
                  </pic:spPr>
                </pic:pic>
              </a:graphicData>
            </a:graphic>
          </wp:inline>
        </w:drawing>
      </w:r>
    </w:p>
    <w:p w14:paraId="22B69792" w14:textId="77777777" w:rsidR="000E22DC" w:rsidRPr="007D6616" w:rsidRDefault="000E22DC" w:rsidP="000E22DC">
      <w:pPr>
        <w:spacing w:line="480" w:lineRule="auto"/>
        <w:rPr>
          <w:rFonts w:ascii="Times New Roman" w:hAnsi="Times New Roman" w:cs="Times New Roman"/>
        </w:rPr>
      </w:pPr>
      <w:r w:rsidRPr="007D6616">
        <w:rPr>
          <w:rFonts w:ascii="Times New Roman" w:hAnsi="Times New Roman" w:cs="Times New Roman"/>
        </w:rPr>
        <w:t>To prevent the host from continuing to spread WannaCry across the internal network, I used sc stop mssecsvc2.0. This is a realistic first step the Incidence Response team would take to stop the malicious services/process to contain the outbreak</w:t>
      </w:r>
      <w:r>
        <w:rPr>
          <w:rFonts w:ascii="Times New Roman" w:hAnsi="Times New Roman" w:cs="Times New Roman"/>
        </w:rPr>
        <w:t xml:space="preserve"> </w:t>
      </w:r>
      <w:r w:rsidRPr="006A29E6">
        <w:rPr>
          <w:rFonts w:ascii="Times New Roman" w:hAnsi="Times New Roman" w:cs="Times New Roman"/>
        </w:rPr>
        <w:t xml:space="preserve">HADESS. (n.d.). </w:t>
      </w:r>
      <w:r w:rsidRPr="007D6616">
        <w:rPr>
          <w:rFonts w:ascii="Times New Roman" w:hAnsi="Times New Roman" w:cs="Times New Roman"/>
        </w:rPr>
        <w:t xml:space="preserve"> </w:t>
      </w:r>
    </w:p>
    <w:p w14:paraId="51E18F6F" w14:textId="77777777" w:rsidR="000E22DC" w:rsidRPr="007D6616" w:rsidRDefault="000E22DC" w:rsidP="000E22DC">
      <w:pPr>
        <w:spacing w:line="480" w:lineRule="auto"/>
        <w:rPr>
          <w:rFonts w:ascii="Times New Roman" w:hAnsi="Times New Roman" w:cs="Times New Roman"/>
        </w:rPr>
      </w:pPr>
      <w:r w:rsidRPr="007D6616">
        <w:rPr>
          <w:rFonts w:ascii="Times New Roman" w:hAnsi="Times New Roman" w:cs="Times New Roman"/>
          <w:noProof/>
        </w:rPr>
        <w:drawing>
          <wp:inline distT="0" distB="0" distL="0" distR="0" wp14:anchorId="539F2A4F" wp14:editId="1C26F803">
            <wp:extent cx="3639058" cy="543001"/>
            <wp:effectExtent l="0" t="0" r="0" b="9525"/>
            <wp:docPr id="174975756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57568" name="Picture 1" descr="A black background with white text&#10;&#10;AI-generated content may be incorrect."/>
                    <pic:cNvPicPr/>
                  </pic:nvPicPr>
                  <pic:blipFill>
                    <a:blip r:embed="rId13"/>
                    <a:stretch>
                      <a:fillRect/>
                    </a:stretch>
                  </pic:blipFill>
                  <pic:spPr>
                    <a:xfrm>
                      <a:off x="0" y="0"/>
                      <a:ext cx="3639058" cy="543001"/>
                    </a:xfrm>
                    <a:prstGeom prst="rect">
                      <a:avLst/>
                    </a:prstGeom>
                  </pic:spPr>
                </pic:pic>
              </a:graphicData>
            </a:graphic>
          </wp:inline>
        </w:drawing>
      </w:r>
    </w:p>
    <w:p w14:paraId="55487588" w14:textId="77777777" w:rsidR="000E22DC" w:rsidRPr="007D6616" w:rsidRDefault="000E22DC" w:rsidP="000E22DC">
      <w:pPr>
        <w:spacing w:line="480" w:lineRule="auto"/>
        <w:rPr>
          <w:rFonts w:ascii="Times New Roman" w:hAnsi="Times New Roman" w:cs="Times New Roman"/>
        </w:rPr>
      </w:pPr>
      <w:r w:rsidRPr="007D6616">
        <w:rPr>
          <w:rFonts w:ascii="Times New Roman" w:hAnsi="Times New Roman" w:cs="Times New Roman"/>
          <w:noProof/>
        </w:rPr>
        <w:drawing>
          <wp:inline distT="0" distB="0" distL="0" distR="0" wp14:anchorId="1E05405E" wp14:editId="4A830F3E">
            <wp:extent cx="5943600" cy="1014095"/>
            <wp:effectExtent l="0" t="0" r="0" b="0"/>
            <wp:docPr id="9909134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1340" name="Picture 1" descr="A screen shot of a computer&#10;&#10;AI-generated content may be incorrect."/>
                    <pic:cNvPicPr/>
                  </pic:nvPicPr>
                  <pic:blipFill>
                    <a:blip r:embed="rId14"/>
                    <a:stretch>
                      <a:fillRect/>
                    </a:stretch>
                  </pic:blipFill>
                  <pic:spPr>
                    <a:xfrm>
                      <a:off x="0" y="0"/>
                      <a:ext cx="5943600" cy="1014095"/>
                    </a:xfrm>
                    <a:prstGeom prst="rect">
                      <a:avLst/>
                    </a:prstGeom>
                  </pic:spPr>
                </pic:pic>
              </a:graphicData>
            </a:graphic>
          </wp:inline>
        </w:drawing>
      </w:r>
    </w:p>
    <w:p w14:paraId="57D1C4F0" w14:textId="77777777" w:rsidR="000E22DC" w:rsidRPr="007D6616" w:rsidRDefault="000E22DC" w:rsidP="000E22DC">
      <w:pPr>
        <w:spacing w:line="480" w:lineRule="auto"/>
        <w:rPr>
          <w:rFonts w:ascii="Times New Roman" w:hAnsi="Times New Roman" w:cs="Times New Roman"/>
        </w:rPr>
      </w:pPr>
      <w:r w:rsidRPr="007D6616">
        <w:rPr>
          <w:rFonts w:ascii="Times New Roman" w:hAnsi="Times New Roman" w:cs="Times New Roman"/>
        </w:rPr>
        <w:lastRenderedPageBreak/>
        <w:t>The first screenshot below is the legitimate taskschd. The one following is the corrupted file that has an ‘e’ at the end but is made to look like the real exe file</w:t>
      </w:r>
      <w:r>
        <w:rPr>
          <w:rFonts w:ascii="Times New Roman" w:hAnsi="Times New Roman" w:cs="Times New Roman"/>
        </w:rPr>
        <w:t xml:space="preserve"> </w:t>
      </w:r>
      <w:r w:rsidRPr="0088274D">
        <w:rPr>
          <w:rFonts w:ascii="Times New Roman" w:hAnsi="Times New Roman" w:cs="Times New Roman"/>
        </w:rPr>
        <w:t>Circadence. (n.d.)</w:t>
      </w:r>
      <w:r w:rsidRPr="007D6616">
        <w:rPr>
          <w:rFonts w:ascii="Times New Roman" w:hAnsi="Times New Roman" w:cs="Times New Roman"/>
        </w:rPr>
        <w:t>.</w:t>
      </w:r>
    </w:p>
    <w:p w14:paraId="257CFF8F" w14:textId="77777777" w:rsidR="000E22DC" w:rsidRPr="007D6616" w:rsidRDefault="000E22DC" w:rsidP="000E22DC">
      <w:pPr>
        <w:spacing w:line="480" w:lineRule="auto"/>
        <w:rPr>
          <w:rFonts w:ascii="Times New Roman" w:hAnsi="Times New Roman" w:cs="Times New Roman"/>
        </w:rPr>
      </w:pPr>
      <w:r w:rsidRPr="007D6616">
        <w:rPr>
          <w:rFonts w:ascii="Times New Roman" w:hAnsi="Times New Roman" w:cs="Times New Roman"/>
          <w:noProof/>
        </w:rPr>
        <w:drawing>
          <wp:inline distT="0" distB="0" distL="0" distR="0" wp14:anchorId="20ECA71A" wp14:editId="31D3414D">
            <wp:extent cx="3544112" cy="2633472"/>
            <wp:effectExtent l="0" t="0" r="0" b="0"/>
            <wp:docPr id="13766768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76869" name="Picture 1" descr="A screenshot of a computer&#10;&#10;AI-generated content may be incorrect."/>
                    <pic:cNvPicPr/>
                  </pic:nvPicPr>
                  <pic:blipFill>
                    <a:blip r:embed="rId15"/>
                    <a:stretch>
                      <a:fillRect/>
                    </a:stretch>
                  </pic:blipFill>
                  <pic:spPr>
                    <a:xfrm>
                      <a:off x="0" y="0"/>
                      <a:ext cx="3558957" cy="2644502"/>
                    </a:xfrm>
                    <a:prstGeom prst="rect">
                      <a:avLst/>
                    </a:prstGeom>
                  </pic:spPr>
                </pic:pic>
              </a:graphicData>
            </a:graphic>
          </wp:inline>
        </w:drawing>
      </w:r>
    </w:p>
    <w:p w14:paraId="4764D8A8" w14:textId="77777777" w:rsidR="000E22DC" w:rsidRPr="007D6616" w:rsidRDefault="000E22DC" w:rsidP="000E22DC">
      <w:pPr>
        <w:spacing w:line="480" w:lineRule="auto"/>
        <w:rPr>
          <w:rFonts w:ascii="Times New Roman" w:hAnsi="Times New Roman" w:cs="Times New Roman"/>
        </w:rPr>
      </w:pPr>
      <w:r w:rsidRPr="007D6616">
        <w:rPr>
          <w:rFonts w:ascii="Times New Roman" w:hAnsi="Times New Roman" w:cs="Times New Roman"/>
          <w:noProof/>
        </w:rPr>
        <w:drawing>
          <wp:inline distT="0" distB="0" distL="0" distR="0" wp14:anchorId="107CEAF0" wp14:editId="234DA300">
            <wp:extent cx="3702050" cy="1845883"/>
            <wp:effectExtent l="0" t="0" r="0" b="2540"/>
            <wp:docPr id="7428421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42187" name="Picture 1" descr="A screenshot of a computer&#10;&#10;AI-generated content may be incorrect."/>
                    <pic:cNvPicPr/>
                  </pic:nvPicPr>
                  <pic:blipFill>
                    <a:blip r:embed="rId16"/>
                    <a:stretch>
                      <a:fillRect/>
                    </a:stretch>
                  </pic:blipFill>
                  <pic:spPr>
                    <a:xfrm>
                      <a:off x="0" y="0"/>
                      <a:ext cx="3706736" cy="1848220"/>
                    </a:xfrm>
                    <a:prstGeom prst="rect">
                      <a:avLst/>
                    </a:prstGeom>
                  </pic:spPr>
                </pic:pic>
              </a:graphicData>
            </a:graphic>
          </wp:inline>
        </w:drawing>
      </w:r>
    </w:p>
    <w:p w14:paraId="02D8785B" w14:textId="77777777" w:rsidR="000E22DC" w:rsidRPr="007D6616" w:rsidRDefault="000E22DC" w:rsidP="000E22DC">
      <w:pPr>
        <w:spacing w:line="480" w:lineRule="auto"/>
        <w:rPr>
          <w:rFonts w:ascii="Times New Roman" w:hAnsi="Times New Roman" w:cs="Times New Roman"/>
        </w:rPr>
      </w:pPr>
      <w:r w:rsidRPr="007D6616">
        <w:rPr>
          <w:rFonts w:ascii="Times New Roman" w:hAnsi="Times New Roman" w:cs="Times New Roman"/>
        </w:rPr>
        <w:t>Once I hovered over the corrupted file, the Program Data hidden path was revealed. I made a note of the path for future use. When dealing with a real attack, the hidden path also needs to be explored and cleaned out</w:t>
      </w:r>
      <w:r>
        <w:rPr>
          <w:rFonts w:ascii="Times New Roman" w:hAnsi="Times New Roman" w:cs="Times New Roman"/>
        </w:rPr>
        <w:t xml:space="preserve"> </w:t>
      </w:r>
      <w:r w:rsidRPr="006A29E6">
        <w:rPr>
          <w:rFonts w:ascii="Times New Roman" w:hAnsi="Times New Roman" w:cs="Times New Roman"/>
        </w:rPr>
        <w:t xml:space="preserve">HADESS. (n.d.). </w:t>
      </w:r>
      <w:r w:rsidRPr="007D6616">
        <w:rPr>
          <w:rFonts w:ascii="Times New Roman" w:hAnsi="Times New Roman" w:cs="Times New Roman"/>
        </w:rPr>
        <w:t xml:space="preserve"> </w:t>
      </w:r>
    </w:p>
    <w:p w14:paraId="458DEDEF" w14:textId="77777777" w:rsidR="000E22DC" w:rsidRPr="007D6616" w:rsidRDefault="000E22DC" w:rsidP="000E22DC">
      <w:pPr>
        <w:spacing w:line="480" w:lineRule="auto"/>
        <w:rPr>
          <w:rFonts w:ascii="Times New Roman" w:hAnsi="Times New Roman" w:cs="Times New Roman"/>
        </w:rPr>
      </w:pPr>
      <w:r w:rsidRPr="007D6616">
        <w:rPr>
          <w:rFonts w:ascii="Times New Roman" w:hAnsi="Times New Roman" w:cs="Times New Roman"/>
          <w:noProof/>
        </w:rPr>
        <w:drawing>
          <wp:inline distT="0" distB="0" distL="0" distR="0" wp14:anchorId="7472F81C" wp14:editId="79A54474">
            <wp:extent cx="5943600" cy="1095375"/>
            <wp:effectExtent l="0" t="0" r="0" b="9525"/>
            <wp:docPr id="31506889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68891" name="Picture 1" descr="A screenshot of a computer screen&#10;&#10;AI-generated content may be incorrect."/>
                    <pic:cNvPicPr/>
                  </pic:nvPicPr>
                  <pic:blipFill>
                    <a:blip r:embed="rId17"/>
                    <a:stretch>
                      <a:fillRect/>
                    </a:stretch>
                  </pic:blipFill>
                  <pic:spPr>
                    <a:xfrm>
                      <a:off x="0" y="0"/>
                      <a:ext cx="5943600" cy="1095375"/>
                    </a:xfrm>
                    <a:prstGeom prst="rect">
                      <a:avLst/>
                    </a:prstGeom>
                  </pic:spPr>
                </pic:pic>
              </a:graphicData>
            </a:graphic>
          </wp:inline>
        </w:drawing>
      </w:r>
    </w:p>
    <w:p w14:paraId="70EDD07A" w14:textId="77777777" w:rsidR="000E22DC" w:rsidRPr="007D6616" w:rsidRDefault="000E22DC" w:rsidP="000E22DC">
      <w:pPr>
        <w:spacing w:line="480" w:lineRule="auto"/>
        <w:rPr>
          <w:rFonts w:ascii="Times New Roman" w:hAnsi="Times New Roman" w:cs="Times New Roman"/>
        </w:rPr>
      </w:pPr>
      <w:r w:rsidRPr="007D6616">
        <w:rPr>
          <w:rFonts w:ascii="Times New Roman" w:hAnsi="Times New Roman" w:cs="Times New Roman"/>
          <w:noProof/>
        </w:rPr>
        <w:lastRenderedPageBreak/>
        <w:drawing>
          <wp:inline distT="0" distB="0" distL="0" distR="0" wp14:anchorId="544000C3" wp14:editId="366A24F6">
            <wp:extent cx="5943600" cy="1010920"/>
            <wp:effectExtent l="0" t="0" r="0" b="0"/>
            <wp:docPr id="570793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93407" name="Picture 1" descr="A screenshot of a computer&#10;&#10;AI-generated content may be incorrect."/>
                    <pic:cNvPicPr/>
                  </pic:nvPicPr>
                  <pic:blipFill>
                    <a:blip r:embed="rId18"/>
                    <a:stretch>
                      <a:fillRect/>
                    </a:stretch>
                  </pic:blipFill>
                  <pic:spPr>
                    <a:xfrm>
                      <a:off x="0" y="0"/>
                      <a:ext cx="5943600" cy="1010920"/>
                    </a:xfrm>
                    <a:prstGeom prst="rect">
                      <a:avLst/>
                    </a:prstGeom>
                  </pic:spPr>
                </pic:pic>
              </a:graphicData>
            </a:graphic>
          </wp:inline>
        </w:drawing>
      </w:r>
    </w:p>
    <w:p w14:paraId="6E63C351" w14:textId="77777777" w:rsidR="000E22DC" w:rsidRPr="007D6616" w:rsidRDefault="000E22DC" w:rsidP="000E22DC">
      <w:pPr>
        <w:spacing w:line="480" w:lineRule="auto"/>
        <w:rPr>
          <w:rFonts w:ascii="Times New Roman" w:hAnsi="Times New Roman" w:cs="Times New Roman"/>
        </w:rPr>
      </w:pPr>
      <w:r w:rsidRPr="007D6616">
        <w:rPr>
          <w:rFonts w:ascii="Times New Roman" w:hAnsi="Times New Roman" w:cs="Times New Roman"/>
          <w:noProof/>
        </w:rPr>
        <w:drawing>
          <wp:inline distT="0" distB="0" distL="0" distR="0" wp14:anchorId="2118CF54" wp14:editId="4FD69AD0">
            <wp:extent cx="2908839" cy="987327"/>
            <wp:effectExtent l="0" t="0" r="6350" b="3810"/>
            <wp:docPr id="774391872"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91872" name="Picture 1" descr="A computer screen with white text&#10;&#10;AI-generated content may be incorrect."/>
                    <pic:cNvPicPr/>
                  </pic:nvPicPr>
                  <pic:blipFill>
                    <a:blip r:embed="rId19"/>
                    <a:stretch>
                      <a:fillRect/>
                    </a:stretch>
                  </pic:blipFill>
                  <pic:spPr>
                    <a:xfrm>
                      <a:off x="0" y="0"/>
                      <a:ext cx="2928757" cy="994088"/>
                    </a:xfrm>
                    <a:prstGeom prst="rect">
                      <a:avLst/>
                    </a:prstGeom>
                  </pic:spPr>
                </pic:pic>
              </a:graphicData>
            </a:graphic>
          </wp:inline>
        </w:drawing>
      </w:r>
    </w:p>
    <w:p w14:paraId="0448E2F4" w14:textId="77777777" w:rsidR="000E22DC" w:rsidRPr="007D6616" w:rsidRDefault="000E22DC" w:rsidP="000E22DC">
      <w:pPr>
        <w:spacing w:line="480" w:lineRule="auto"/>
        <w:rPr>
          <w:rFonts w:ascii="Times New Roman" w:hAnsi="Times New Roman" w:cs="Times New Roman"/>
        </w:rPr>
      </w:pPr>
      <w:r w:rsidRPr="007D6616">
        <w:rPr>
          <w:rFonts w:ascii="Times New Roman" w:hAnsi="Times New Roman" w:cs="Times New Roman"/>
          <w:noProof/>
        </w:rPr>
        <w:drawing>
          <wp:inline distT="0" distB="0" distL="0" distR="0" wp14:anchorId="76FDFA78" wp14:editId="087ED6CB">
            <wp:extent cx="2159779" cy="624392"/>
            <wp:effectExtent l="0" t="0" r="0" b="4445"/>
            <wp:docPr id="400170987" name="Picture 1" descr="A blu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70987" name="Picture 1" descr="A blue text on a black background&#10;&#10;AI-generated content may be incorrect."/>
                    <pic:cNvPicPr/>
                  </pic:nvPicPr>
                  <pic:blipFill>
                    <a:blip r:embed="rId20"/>
                    <a:stretch>
                      <a:fillRect/>
                    </a:stretch>
                  </pic:blipFill>
                  <pic:spPr>
                    <a:xfrm>
                      <a:off x="0" y="0"/>
                      <a:ext cx="2179972" cy="630230"/>
                    </a:xfrm>
                    <a:prstGeom prst="rect">
                      <a:avLst/>
                    </a:prstGeom>
                  </pic:spPr>
                </pic:pic>
              </a:graphicData>
            </a:graphic>
          </wp:inline>
        </w:drawing>
      </w:r>
    </w:p>
    <w:p w14:paraId="7B376D19" w14:textId="77777777" w:rsidR="000E22DC" w:rsidRDefault="000E22DC" w:rsidP="000E22DC">
      <w:pPr>
        <w:rPr>
          <w:rFonts w:ascii="Times New Roman" w:hAnsi="Times New Roman" w:cs="Times New Roman"/>
        </w:rPr>
      </w:pPr>
    </w:p>
    <w:p w14:paraId="414BFB9C" w14:textId="77777777" w:rsidR="000D21AB" w:rsidRDefault="000D21AB" w:rsidP="000E22DC">
      <w:pPr>
        <w:rPr>
          <w:rFonts w:ascii="Times New Roman" w:hAnsi="Times New Roman" w:cs="Times New Roman"/>
        </w:rPr>
      </w:pPr>
    </w:p>
    <w:p w14:paraId="7880DEE9" w14:textId="77777777" w:rsidR="000D21AB" w:rsidRDefault="000D21AB" w:rsidP="000E22DC">
      <w:pPr>
        <w:rPr>
          <w:rFonts w:ascii="Times New Roman" w:hAnsi="Times New Roman" w:cs="Times New Roman"/>
        </w:rPr>
      </w:pPr>
    </w:p>
    <w:p w14:paraId="79F5B721" w14:textId="77777777" w:rsidR="000D21AB" w:rsidRDefault="000D21AB" w:rsidP="000E22DC">
      <w:pPr>
        <w:rPr>
          <w:rFonts w:ascii="Times New Roman" w:hAnsi="Times New Roman" w:cs="Times New Roman"/>
        </w:rPr>
      </w:pPr>
    </w:p>
    <w:p w14:paraId="4D16FEDA" w14:textId="77777777" w:rsidR="000D21AB" w:rsidRDefault="000D21AB" w:rsidP="000E22DC">
      <w:pPr>
        <w:rPr>
          <w:rFonts w:ascii="Times New Roman" w:hAnsi="Times New Roman" w:cs="Times New Roman"/>
        </w:rPr>
      </w:pPr>
    </w:p>
    <w:p w14:paraId="40DA3391" w14:textId="77777777" w:rsidR="000D21AB" w:rsidRDefault="000D21AB" w:rsidP="000E22DC">
      <w:pPr>
        <w:rPr>
          <w:rFonts w:ascii="Times New Roman" w:hAnsi="Times New Roman" w:cs="Times New Roman"/>
        </w:rPr>
      </w:pPr>
    </w:p>
    <w:p w14:paraId="2AF46DDB" w14:textId="77777777" w:rsidR="000D21AB" w:rsidRDefault="000D21AB" w:rsidP="000E22DC">
      <w:pPr>
        <w:rPr>
          <w:rFonts w:ascii="Times New Roman" w:hAnsi="Times New Roman" w:cs="Times New Roman"/>
        </w:rPr>
      </w:pPr>
    </w:p>
    <w:p w14:paraId="420ABF27" w14:textId="77777777" w:rsidR="000D21AB" w:rsidRDefault="000D21AB" w:rsidP="000E22DC">
      <w:pPr>
        <w:rPr>
          <w:rFonts w:ascii="Times New Roman" w:hAnsi="Times New Roman" w:cs="Times New Roman"/>
        </w:rPr>
      </w:pPr>
    </w:p>
    <w:p w14:paraId="7F9A57B5" w14:textId="77777777" w:rsidR="000D21AB" w:rsidRDefault="000D21AB" w:rsidP="000E22DC">
      <w:pPr>
        <w:rPr>
          <w:rFonts w:ascii="Times New Roman" w:hAnsi="Times New Roman" w:cs="Times New Roman"/>
        </w:rPr>
      </w:pPr>
    </w:p>
    <w:p w14:paraId="79D64E97" w14:textId="77777777" w:rsidR="000D21AB" w:rsidRDefault="000D21AB" w:rsidP="000E22DC">
      <w:pPr>
        <w:rPr>
          <w:rFonts w:ascii="Times New Roman" w:hAnsi="Times New Roman" w:cs="Times New Roman"/>
        </w:rPr>
      </w:pPr>
    </w:p>
    <w:p w14:paraId="542A2756" w14:textId="77777777" w:rsidR="000D21AB" w:rsidRDefault="000D21AB" w:rsidP="000E22DC">
      <w:pPr>
        <w:rPr>
          <w:rFonts w:ascii="Times New Roman" w:hAnsi="Times New Roman" w:cs="Times New Roman"/>
        </w:rPr>
      </w:pPr>
    </w:p>
    <w:p w14:paraId="126F5E66" w14:textId="77777777" w:rsidR="000D21AB" w:rsidRDefault="000D21AB" w:rsidP="000E22DC">
      <w:pPr>
        <w:rPr>
          <w:rFonts w:ascii="Times New Roman" w:hAnsi="Times New Roman" w:cs="Times New Roman"/>
        </w:rPr>
      </w:pPr>
    </w:p>
    <w:p w14:paraId="70E93D4C" w14:textId="77777777" w:rsidR="000D21AB" w:rsidRDefault="000D21AB" w:rsidP="000E22DC">
      <w:pPr>
        <w:rPr>
          <w:rFonts w:ascii="Times New Roman" w:hAnsi="Times New Roman" w:cs="Times New Roman"/>
        </w:rPr>
      </w:pPr>
    </w:p>
    <w:p w14:paraId="6D376111" w14:textId="77777777" w:rsidR="000D21AB" w:rsidRDefault="000D21AB" w:rsidP="000E22DC">
      <w:pPr>
        <w:rPr>
          <w:rFonts w:ascii="Times New Roman" w:hAnsi="Times New Roman" w:cs="Times New Roman"/>
        </w:rPr>
      </w:pPr>
    </w:p>
    <w:p w14:paraId="3E6B198A" w14:textId="77777777" w:rsidR="000D21AB" w:rsidRDefault="000D21AB" w:rsidP="000E22DC">
      <w:pPr>
        <w:rPr>
          <w:rFonts w:ascii="Times New Roman" w:hAnsi="Times New Roman" w:cs="Times New Roman"/>
        </w:rPr>
      </w:pPr>
    </w:p>
    <w:p w14:paraId="282A19CC" w14:textId="77777777" w:rsidR="000D21AB" w:rsidRDefault="000D21AB" w:rsidP="000E22DC">
      <w:pPr>
        <w:rPr>
          <w:rFonts w:ascii="Times New Roman" w:hAnsi="Times New Roman" w:cs="Times New Roman"/>
        </w:rPr>
      </w:pPr>
    </w:p>
    <w:p w14:paraId="458CE66D" w14:textId="77777777" w:rsidR="0054466F" w:rsidRPr="00DD1904" w:rsidRDefault="0054466F" w:rsidP="0054466F">
      <w:pPr>
        <w:spacing w:line="480" w:lineRule="auto"/>
        <w:rPr>
          <w:rFonts w:ascii="Times New Roman" w:hAnsi="Times New Roman" w:cs="Times New Roman"/>
          <w:b/>
          <w:bCs/>
        </w:rPr>
      </w:pPr>
      <w:r w:rsidRPr="00DD1904">
        <w:rPr>
          <w:rFonts w:ascii="Times New Roman" w:hAnsi="Times New Roman" w:cs="Times New Roman"/>
          <w:b/>
          <w:bCs/>
        </w:rPr>
        <w:lastRenderedPageBreak/>
        <w:t>References</w:t>
      </w:r>
    </w:p>
    <w:p w14:paraId="6A2E52B5" w14:textId="77777777" w:rsidR="000E22DC" w:rsidRDefault="000E22DC" w:rsidP="000E22DC">
      <w:pPr>
        <w:spacing w:line="480" w:lineRule="auto"/>
        <w:ind w:left="720" w:hanging="720"/>
        <w:rPr>
          <w:rFonts w:ascii="Times New Roman" w:hAnsi="Times New Roman" w:cs="Times New Roman"/>
        </w:rPr>
      </w:pPr>
      <w:r w:rsidRPr="00FC4686">
        <w:rPr>
          <w:rFonts w:ascii="Times New Roman" w:hAnsi="Times New Roman" w:cs="Times New Roman"/>
        </w:rPr>
        <w:t xml:space="preserve">VX Underground. (2020, October 2). </w:t>
      </w:r>
      <w:r w:rsidRPr="00FC4686">
        <w:rPr>
          <w:rFonts w:ascii="Times New Roman" w:hAnsi="Times New Roman" w:cs="Times New Roman"/>
          <w:i/>
          <w:iCs/>
        </w:rPr>
        <w:t>Malware persistence mechanisms</w:t>
      </w:r>
      <w:r w:rsidRPr="00FC4686">
        <w:rPr>
          <w:rFonts w:ascii="Times New Roman" w:hAnsi="Times New Roman" w:cs="Times New Roman"/>
        </w:rPr>
        <w:t xml:space="preserve"> [PDF]. InfoCon.org. . </w:t>
      </w:r>
      <w:hyperlink r:id="rId21" w:history="1">
        <w:r w:rsidRPr="001F46B4">
          <w:rPr>
            <w:rStyle w:val="Hyperlink"/>
            <w:rFonts w:ascii="Times New Roman" w:hAnsi="Times New Roman" w:cs="Times New Roman"/>
          </w:rPr>
          <w:t>https://infocon.org/mirrors/vx%20underground%20-%202025%20June/Papers/Windows/Persistence/2020-10-02%20-%20Malware%20Persistence%20Mechanisms.pd</w:t>
        </w:r>
      </w:hyperlink>
      <w:r>
        <w:rPr>
          <w:rFonts w:ascii="Times New Roman" w:hAnsi="Times New Roman" w:cs="Times New Roman"/>
        </w:rPr>
        <w:t xml:space="preserve"> </w:t>
      </w:r>
    </w:p>
    <w:p w14:paraId="0E27EA7C" w14:textId="77777777" w:rsidR="000E22DC" w:rsidRDefault="000E22DC" w:rsidP="000E22DC">
      <w:pPr>
        <w:spacing w:line="480" w:lineRule="auto"/>
        <w:ind w:left="720" w:hanging="720"/>
        <w:rPr>
          <w:rFonts w:ascii="Times New Roman" w:hAnsi="Times New Roman" w:cs="Times New Roman"/>
        </w:rPr>
      </w:pPr>
      <w:r w:rsidRPr="00E56269">
        <w:rPr>
          <w:rFonts w:ascii="Times New Roman" w:hAnsi="Times New Roman" w:cs="Times New Roman"/>
        </w:rPr>
        <w:t xml:space="preserve">HADESS. (n.d.). </w:t>
      </w:r>
      <w:r w:rsidRPr="00E56269">
        <w:rPr>
          <w:rFonts w:ascii="Times New Roman" w:hAnsi="Times New Roman" w:cs="Times New Roman"/>
          <w:i/>
          <w:iCs/>
        </w:rPr>
        <w:t>The art of Windows persistence</w:t>
      </w:r>
      <w:r w:rsidRPr="00E56269">
        <w:rPr>
          <w:rFonts w:ascii="Times New Roman" w:hAnsi="Times New Roman" w:cs="Times New Roman"/>
        </w:rPr>
        <w:t xml:space="preserve">. HADESS Cyber Security Magic. </w:t>
      </w:r>
      <w:hyperlink r:id="rId22" w:history="1">
        <w:r w:rsidRPr="001F46B4">
          <w:rPr>
            <w:rStyle w:val="Hyperlink"/>
            <w:rFonts w:ascii="Times New Roman" w:hAnsi="Times New Roman" w:cs="Times New Roman"/>
          </w:rPr>
          <w:t>https://hadess.io/the-art-of-windows-persistence/</w:t>
        </w:r>
      </w:hyperlink>
      <w:r>
        <w:rPr>
          <w:rFonts w:ascii="Times New Roman" w:hAnsi="Times New Roman" w:cs="Times New Roman"/>
        </w:rPr>
        <w:t xml:space="preserve"> </w:t>
      </w:r>
    </w:p>
    <w:p w14:paraId="2C5B4CC6" w14:textId="77777777" w:rsidR="000E22DC" w:rsidRDefault="000E22DC" w:rsidP="000E22DC">
      <w:pPr>
        <w:spacing w:line="480" w:lineRule="auto"/>
        <w:ind w:left="720" w:hanging="720"/>
        <w:rPr>
          <w:rFonts w:ascii="Times New Roman" w:hAnsi="Times New Roman" w:cs="Times New Roman"/>
        </w:rPr>
      </w:pPr>
      <w:r w:rsidRPr="00982A45">
        <w:rPr>
          <w:rFonts w:ascii="Times New Roman" w:hAnsi="Times New Roman" w:cs="Times New Roman"/>
        </w:rPr>
        <w:t xml:space="preserve">Circadence. (n.d.). </w:t>
      </w:r>
      <w:r w:rsidRPr="00982A45">
        <w:rPr>
          <w:rFonts w:ascii="Times New Roman" w:hAnsi="Times New Roman" w:cs="Times New Roman"/>
          <w:i/>
          <w:iCs/>
        </w:rPr>
        <w:t>ARES cyber range platform</w:t>
      </w:r>
      <w:r w:rsidRPr="00982A45">
        <w:rPr>
          <w:rFonts w:ascii="Times New Roman" w:hAnsi="Times New Roman" w:cs="Times New Roman"/>
        </w:rPr>
        <w:t xml:space="preserve">. </w:t>
      </w:r>
      <w:hyperlink r:id="rId23" w:history="1">
        <w:r w:rsidRPr="001F46B4">
          <w:rPr>
            <w:rStyle w:val="Hyperlink"/>
            <w:rFonts w:ascii="Times New Roman" w:hAnsi="Times New Roman" w:cs="Times New Roman"/>
          </w:rPr>
          <w:t>https://ares.circadence.com/</w:t>
        </w:r>
      </w:hyperlink>
      <w:r>
        <w:rPr>
          <w:rFonts w:ascii="Times New Roman" w:hAnsi="Times New Roman" w:cs="Times New Roman"/>
        </w:rPr>
        <w:t xml:space="preserve"> </w:t>
      </w:r>
    </w:p>
    <w:p w14:paraId="459D0479" w14:textId="77777777" w:rsidR="000E22DC" w:rsidRPr="007D6616" w:rsidRDefault="000E22DC" w:rsidP="000E22DC">
      <w:pPr>
        <w:spacing w:line="480" w:lineRule="auto"/>
        <w:ind w:left="720" w:hanging="720"/>
        <w:rPr>
          <w:rFonts w:ascii="Times New Roman" w:hAnsi="Times New Roman" w:cs="Times New Roman"/>
        </w:rPr>
      </w:pPr>
      <w:r w:rsidRPr="000B47BE">
        <w:rPr>
          <w:rFonts w:ascii="Times New Roman" w:hAnsi="Times New Roman" w:cs="Times New Roman"/>
        </w:rPr>
        <w:t xml:space="preserve">Microsoft. (2024, May 30). </w:t>
      </w:r>
      <w:r w:rsidRPr="000B47BE">
        <w:rPr>
          <w:rFonts w:ascii="Times New Roman" w:hAnsi="Times New Roman" w:cs="Times New Roman"/>
          <w:i/>
          <w:iCs/>
        </w:rPr>
        <w:t>Administrative tools and logon types reference</w:t>
      </w:r>
      <w:r w:rsidRPr="000B47BE">
        <w:rPr>
          <w:rFonts w:ascii="Times New Roman" w:hAnsi="Times New Roman" w:cs="Times New Roman"/>
        </w:rPr>
        <w:t xml:space="preserve">. Microsoft Learn. </w:t>
      </w:r>
      <w:hyperlink r:id="rId24" w:history="1">
        <w:r w:rsidRPr="001F46B4">
          <w:rPr>
            <w:rStyle w:val="Hyperlink"/>
            <w:rFonts w:ascii="Times New Roman" w:hAnsi="Times New Roman" w:cs="Times New Roman"/>
          </w:rPr>
          <w:t>https://learn.microsoft.com/en-us/windows-server/identity/securing-privileged-access/reference-tools-logon-types</w:t>
        </w:r>
      </w:hyperlink>
      <w:r>
        <w:rPr>
          <w:rFonts w:ascii="Times New Roman" w:hAnsi="Times New Roman" w:cs="Times New Roman"/>
        </w:rPr>
        <w:t xml:space="preserve"> </w:t>
      </w:r>
    </w:p>
    <w:p w14:paraId="54886682" w14:textId="77777777" w:rsidR="000E22DC" w:rsidRPr="007400A5" w:rsidRDefault="000E22DC" w:rsidP="007400A5">
      <w:pPr>
        <w:spacing w:line="480" w:lineRule="auto"/>
        <w:rPr>
          <w:rFonts w:ascii="Times New Roman" w:hAnsi="Times New Roman" w:cs="Times New Roman"/>
          <w:b/>
          <w:bCs/>
        </w:rPr>
      </w:pPr>
    </w:p>
    <w:sectPr w:rsidR="000E22DC" w:rsidRPr="007400A5">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0D4F38" w14:textId="77777777" w:rsidR="00016C4D" w:rsidRDefault="00016C4D" w:rsidP="007400A5">
      <w:pPr>
        <w:spacing w:after="0" w:line="240" w:lineRule="auto"/>
      </w:pPr>
      <w:r>
        <w:separator/>
      </w:r>
    </w:p>
  </w:endnote>
  <w:endnote w:type="continuationSeparator" w:id="0">
    <w:p w14:paraId="7029AE32" w14:textId="77777777" w:rsidR="00016C4D" w:rsidRDefault="00016C4D" w:rsidP="007400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FDA1B0" w14:textId="77777777" w:rsidR="00016C4D" w:rsidRDefault="00016C4D" w:rsidP="007400A5">
      <w:pPr>
        <w:spacing w:after="0" w:line="240" w:lineRule="auto"/>
      </w:pPr>
      <w:r>
        <w:separator/>
      </w:r>
    </w:p>
  </w:footnote>
  <w:footnote w:type="continuationSeparator" w:id="0">
    <w:p w14:paraId="7EDE649F" w14:textId="77777777" w:rsidR="00016C4D" w:rsidRDefault="00016C4D" w:rsidP="007400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22922935"/>
      <w:docPartObj>
        <w:docPartGallery w:val="Page Numbers (Top of Page)"/>
        <w:docPartUnique/>
      </w:docPartObj>
    </w:sdtPr>
    <w:sdtEndPr>
      <w:rPr>
        <w:noProof/>
      </w:rPr>
    </w:sdtEndPr>
    <w:sdtContent>
      <w:p w14:paraId="48C606DB" w14:textId="1276AA4C" w:rsidR="007400A5" w:rsidRDefault="007400A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C09E65D" w14:textId="77777777" w:rsidR="007400A5" w:rsidRDefault="007400A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0A5"/>
    <w:rsid w:val="00016C4D"/>
    <w:rsid w:val="00091BE9"/>
    <w:rsid w:val="000D21AB"/>
    <w:rsid w:val="000E22DC"/>
    <w:rsid w:val="0054466F"/>
    <w:rsid w:val="005A7AAB"/>
    <w:rsid w:val="007400A5"/>
    <w:rsid w:val="007A5402"/>
    <w:rsid w:val="009A4C66"/>
    <w:rsid w:val="009D41A9"/>
    <w:rsid w:val="00B427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BD1D9"/>
  <w15:chartTrackingRefBased/>
  <w15:docId w15:val="{35C92129-DADE-4119-B063-F0DFAD246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00A5"/>
  </w:style>
  <w:style w:type="paragraph" w:styleId="Heading1">
    <w:name w:val="heading 1"/>
    <w:basedOn w:val="Normal"/>
    <w:next w:val="Normal"/>
    <w:link w:val="Heading1Char"/>
    <w:uiPriority w:val="9"/>
    <w:qFormat/>
    <w:rsid w:val="007400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400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400A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00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00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00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00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00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00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00A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400A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400A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400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00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00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00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00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00A5"/>
    <w:rPr>
      <w:rFonts w:eastAsiaTheme="majorEastAsia" w:cstheme="majorBidi"/>
      <w:color w:val="272727" w:themeColor="text1" w:themeTint="D8"/>
    </w:rPr>
  </w:style>
  <w:style w:type="paragraph" w:styleId="Title">
    <w:name w:val="Title"/>
    <w:basedOn w:val="Normal"/>
    <w:next w:val="Normal"/>
    <w:link w:val="TitleChar"/>
    <w:uiPriority w:val="10"/>
    <w:qFormat/>
    <w:rsid w:val="007400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00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00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00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00A5"/>
    <w:pPr>
      <w:spacing w:before="160"/>
      <w:jc w:val="center"/>
    </w:pPr>
    <w:rPr>
      <w:i/>
      <w:iCs/>
      <w:color w:val="404040" w:themeColor="text1" w:themeTint="BF"/>
    </w:rPr>
  </w:style>
  <w:style w:type="character" w:customStyle="1" w:styleId="QuoteChar">
    <w:name w:val="Quote Char"/>
    <w:basedOn w:val="DefaultParagraphFont"/>
    <w:link w:val="Quote"/>
    <w:uiPriority w:val="29"/>
    <w:rsid w:val="007400A5"/>
    <w:rPr>
      <w:i/>
      <w:iCs/>
      <w:color w:val="404040" w:themeColor="text1" w:themeTint="BF"/>
    </w:rPr>
  </w:style>
  <w:style w:type="paragraph" w:styleId="ListParagraph">
    <w:name w:val="List Paragraph"/>
    <w:basedOn w:val="Normal"/>
    <w:uiPriority w:val="34"/>
    <w:qFormat/>
    <w:rsid w:val="007400A5"/>
    <w:pPr>
      <w:ind w:left="720"/>
      <w:contextualSpacing/>
    </w:pPr>
  </w:style>
  <w:style w:type="character" w:styleId="IntenseEmphasis">
    <w:name w:val="Intense Emphasis"/>
    <w:basedOn w:val="DefaultParagraphFont"/>
    <w:uiPriority w:val="21"/>
    <w:qFormat/>
    <w:rsid w:val="007400A5"/>
    <w:rPr>
      <w:i/>
      <w:iCs/>
      <w:color w:val="0F4761" w:themeColor="accent1" w:themeShade="BF"/>
    </w:rPr>
  </w:style>
  <w:style w:type="paragraph" w:styleId="IntenseQuote">
    <w:name w:val="Intense Quote"/>
    <w:basedOn w:val="Normal"/>
    <w:next w:val="Normal"/>
    <w:link w:val="IntenseQuoteChar"/>
    <w:uiPriority w:val="30"/>
    <w:qFormat/>
    <w:rsid w:val="007400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00A5"/>
    <w:rPr>
      <w:i/>
      <w:iCs/>
      <w:color w:val="0F4761" w:themeColor="accent1" w:themeShade="BF"/>
    </w:rPr>
  </w:style>
  <w:style w:type="character" w:styleId="IntenseReference">
    <w:name w:val="Intense Reference"/>
    <w:basedOn w:val="DefaultParagraphFont"/>
    <w:uiPriority w:val="32"/>
    <w:qFormat/>
    <w:rsid w:val="007400A5"/>
    <w:rPr>
      <w:b/>
      <w:bCs/>
      <w:smallCaps/>
      <w:color w:val="0F4761" w:themeColor="accent1" w:themeShade="BF"/>
      <w:spacing w:val="5"/>
    </w:rPr>
  </w:style>
  <w:style w:type="paragraph" w:styleId="Header">
    <w:name w:val="header"/>
    <w:basedOn w:val="Normal"/>
    <w:link w:val="HeaderChar"/>
    <w:uiPriority w:val="99"/>
    <w:unhideWhenUsed/>
    <w:rsid w:val="007400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00A5"/>
  </w:style>
  <w:style w:type="paragraph" w:styleId="Footer">
    <w:name w:val="footer"/>
    <w:basedOn w:val="Normal"/>
    <w:link w:val="FooterChar"/>
    <w:uiPriority w:val="99"/>
    <w:unhideWhenUsed/>
    <w:rsid w:val="007400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00A5"/>
  </w:style>
  <w:style w:type="character" w:styleId="Hyperlink">
    <w:name w:val="Hyperlink"/>
    <w:basedOn w:val="DefaultParagraphFont"/>
    <w:uiPriority w:val="99"/>
    <w:unhideWhenUsed/>
    <w:rsid w:val="000E22DC"/>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yperlink" Target="https://infocon.org/mirrors/vx%20underground%20-%202025%20June/Papers/Windows/Persistence/2020-10-02%20-%20Malware%20Persistence%20Mechanisms.pd"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learn.microsoft.com/en-us/windows-server/identity/securing-privileged-access/reference-tools-logon-types" TargetMode="Externa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yperlink" Target="https://ares.circadence.com/"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hadess.io/the-art-of-windows-persistenc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747</Words>
  <Characters>4717</Characters>
  <Application>Microsoft Office Word</Application>
  <DocSecurity>0</DocSecurity>
  <Lines>128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Kephart</dc:creator>
  <cp:keywords/>
  <dc:description/>
  <cp:lastModifiedBy>Anna Kephart</cp:lastModifiedBy>
  <cp:revision>2</cp:revision>
  <dcterms:created xsi:type="dcterms:W3CDTF">2025-10-18T17:56:00Z</dcterms:created>
  <dcterms:modified xsi:type="dcterms:W3CDTF">2025-10-18T17:56:00Z</dcterms:modified>
</cp:coreProperties>
</file>