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3DB7E" w14:textId="7AA095FB" w:rsidR="000A153F" w:rsidRDefault="004E44AB" w:rsidP="00280438">
      <w:r>
        <w:t>N=7</w:t>
      </w:r>
    </w:p>
    <w:p w14:paraId="784498A3" w14:textId="411E5525" w:rsidR="004E44AB" w:rsidRDefault="004E44AB" w:rsidP="004E44AB">
      <w:pPr>
        <w:pStyle w:val="ListParagraph"/>
        <w:numPr>
          <w:ilvl w:val="0"/>
          <w:numId w:val="1"/>
        </w:numPr>
      </w:pPr>
      <w:r>
        <w:t>Run 1: (1) if only one positive, then it will be sample 3 (s3) with virus load 4.47e-1 ng/ul</w:t>
      </w:r>
      <w:bookmarkStart w:id="0" w:name="_GoBack"/>
      <w:bookmarkEnd w:id="0"/>
    </w:p>
    <w:sectPr w:rsidR="004E44AB" w:rsidSect="00907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D6710"/>
    <w:multiLevelType w:val="hybridMultilevel"/>
    <w:tmpl w:val="7750A23C"/>
    <w:lvl w:ilvl="0" w:tplc="76E8148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7"/>
    <w:rsid w:val="000A153F"/>
    <w:rsid w:val="001B61A7"/>
    <w:rsid w:val="00280438"/>
    <w:rsid w:val="003F63E6"/>
    <w:rsid w:val="004E44AB"/>
    <w:rsid w:val="009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C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Jirong</dc:creator>
  <cp:keywords/>
  <dc:description/>
  <cp:lastModifiedBy>Yi, Jirong</cp:lastModifiedBy>
  <cp:revision>3</cp:revision>
  <dcterms:created xsi:type="dcterms:W3CDTF">2020-08-26T14:49:00Z</dcterms:created>
  <dcterms:modified xsi:type="dcterms:W3CDTF">2020-08-26T15:44:00Z</dcterms:modified>
</cp:coreProperties>
</file>