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8FAE4" w14:textId="0A7FF70B" w:rsidR="004C1CE8" w:rsidRPr="00370E37" w:rsidRDefault="004C1CE8" w:rsidP="004C1CE8">
      <w:pPr>
        <w:pStyle w:val="Title"/>
      </w:pPr>
      <w:bookmarkStart w:id="0" w:name="_Hlk536624120"/>
      <w:r w:rsidRPr="00370E37">
        <w:t xml:space="preserve">Inferring Cognitive and Affective States from </w:t>
      </w:r>
      <w:r w:rsidR="00A15B07">
        <w:t>Biometric</w:t>
      </w:r>
      <w:r w:rsidRPr="00370E37">
        <w:t xml:space="preserve"> </w:t>
      </w:r>
      <w:r w:rsidR="00A15B07">
        <w:t>Data</w:t>
      </w:r>
      <w:r w:rsidR="003B5172" w:rsidRPr="00370E37">
        <w:t xml:space="preserve"> in </w:t>
      </w:r>
      <w:r w:rsidR="00EC5C0D">
        <w:t>Training</w:t>
      </w:r>
      <w:r w:rsidR="005E1F3F">
        <w:t>: Literature Review</w:t>
      </w:r>
    </w:p>
    <w:bookmarkEnd w:id="0"/>
    <w:p w14:paraId="2CC4E61C" w14:textId="77777777" w:rsidR="00101C58" w:rsidRPr="00370E37" w:rsidRDefault="00101C58" w:rsidP="00101C58"/>
    <w:p w14:paraId="6EBDCE7F" w14:textId="175D4B18" w:rsidR="004C1CE8" w:rsidRDefault="008D66B3" w:rsidP="004C1CE8">
      <w:pPr>
        <w:pStyle w:val="JIDPSAuthorName"/>
      </w:pPr>
      <w:bookmarkStart w:id="1" w:name="_Hlk536624143"/>
      <w:r>
        <w:t>First Author</w:t>
      </w:r>
      <w:r w:rsidR="005A6578">
        <w:t xml:space="preserve"> </w:t>
      </w:r>
      <w:r w:rsidR="005A6578" w:rsidRPr="005A6578">
        <w:rPr>
          <w:vertAlign w:val="superscript"/>
        </w:rPr>
        <w:t>1</w:t>
      </w:r>
      <w:r w:rsidR="00B76D2A" w:rsidRPr="00370E37">
        <w:rPr>
          <w:rFonts w:hint="eastAsia"/>
          <w:i/>
          <w:vertAlign w:val="superscript"/>
        </w:rPr>
        <w:t xml:space="preserve"> </w:t>
      </w:r>
      <w:r w:rsidR="00B76D2A" w:rsidRPr="00A15B07">
        <w:rPr>
          <w:rStyle w:val="FootnoteReference"/>
        </w:rPr>
        <w:footnoteReference w:customMarkFollows="1" w:id="1"/>
        <w:t>*</w:t>
      </w:r>
    </w:p>
    <w:p w14:paraId="01784171" w14:textId="77777777" w:rsidR="005A6578" w:rsidRDefault="005A6578" w:rsidP="005A6578">
      <w:pPr>
        <w:pStyle w:val="JIDPSAuthorName"/>
      </w:pPr>
      <w:r>
        <w:t>Authors…</w:t>
      </w:r>
    </w:p>
    <w:p w14:paraId="5780C0FB" w14:textId="498CAD63" w:rsidR="005A6578" w:rsidRPr="005A6578" w:rsidRDefault="005A6578" w:rsidP="005A6578">
      <w:pPr>
        <w:pStyle w:val="JIDPSAuthorName"/>
      </w:pPr>
      <w:r>
        <w:t>Authors…</w:t>
      </w:r>
    </w:p>
    <w:p w14:paraId="6C2A58B9" w14:textId="77777777" w:rsidR="00EA3FA9" w:rsidRPr="00370E37" w:rsidRDefault="00EA3FA9" w:rsidP="000E064F">
      <w:pPr>
        <w:pStyle w:val="Abstract1"/>
      </w:pPr>
      <w:bookmarkStart w:id="2" w:name="_Hlk536624615"/>
      <w:bookmarkEnd w:id="1"/>
      <w:r w:rsidRPr="00370E37">
        <w:t>Abstract</w:t>
      </w:r>
      <w:r w:rsidR="00E5366A" w:rsidRPr="00370E37">
        <w:t xml:space="preserve"> </w:t>
      </w:r>
    </w:p>
    <w:p w14:paraId="37458939" w14:textId="70F453DB" w:rsidR="0051702A" w:rsidRPr="00D355A0" w:rsidRDefault="00FB7E19" w:rsidP="00D355A0">
      <w:r>
        <w:t>...</w:t>
      </w:r>
      <w:r w:rsidR="00D355A0" w:rsidRPr="00896804">
        <w:t>.</w:t>
      </w:r>
    </w:p>
    <w:bookmarkEnd w:id="2"/>
    <w:p w14:paraId="44996547" w14:textId="6573B6E3" w:rsidR="0061780D" w:rsidRPr="008D66B3" w:rsidRDefault="004D1810" w:rsidP="00092418">
      <w:pPr>
        <w:rPr>
          <w:i/>
        </w:rPr>
      </w:pPr>
      <w:r w:rsidRPr="00370E37">
        <w:rPr>
          <w:b/>
          <w:i/>
        </w:rPr>
        <w:t>Key words</w:t>
      </w:r>
      <w:r w:rsidRPr="00370E37">
        <w:rPr>
          <w:i/>
        </w:rPr>
        <w:t>:</w:t>
      </w:r>
      <w:r w:rsidR="001459F7" w:rsidRPr="00370E37">
        <w:rPr>
          <w:i/>
        </w:rPr>
        <w:t xml:space="preserve"> cognitive states; affective states</w:t>
      </w:r>
      <w:r w:rsidR="0071191B" w:rsidRPr="00370E37">
        <w:rPr>
          <w:i/>
        </w:rPr>
        <w:t xml:space="preserve">; </w:t>
      </w:r>
      <w:r w:rsidR="00AF0F57">
        <w:rPr>
          <w:i/>
        </w:rPr>
        <w:t xml:space="preserve">pilot training; </w:t>
      </w:r>
      <w:r w:rsidR="008077B0">
        <w:rPr>
          <w:i/>
        </w:rPr>
        <w:t xml:space="preserve">biometric data; </w:t>
      </w:r>
      <w:r w:rsidR="0071191B" w:rsidRPr="00370E37">
        <w:rPr>
          <w:i/>
        </w:rPr>
        <w:t>EEG signals</w:t>
      </w:r>
      <w:r w:rsidR="001459F7" w:rsidRPr="00370E37">
        <w:rPr>
          <w:i/>
        </w:rPr>
        <w:t xml:space="preserve">. </w:t>
      </w:r>
      <w:r w:rsidR="00137642" w:rsidRPr="00370E37">
        <w:rPr>
          <w:i/>
        </w:rPr>
        <w:t xml:space="preserve"> </w:t>
      </w:r>
      <w:r w:rsidRPr="00370E37">
        <w:rPr>
          <w:i/>
        </w:rPr>
        <w:t xml:space="preserve"> </w:t>
      </w:r>
    </w:p>
    <w:p w14:paraId="0EA1CB46" w14:textId="40893576" w:rsidR="00E9007F" w:rsidRDefault="00335EC1" w:rsidP="00E9007F">
      <w:pPr>
        <w:pStyle w:val="Heading1"/>
      </w:pPr>
      <w:r w:rsidRPr="00370E37">
        <w:t>I</w:t>
      </w:r>
      <w:r w:rsidR="008818B0" w:rsidRPr="00370E37">
        <w:t>ntroduction</w:t>
      </w:r>
    </w:p>
    <w:p w14:paraId="20C6B6BE" w14:textId="77777777" w:rsidR="000675B0" w:rsidRPr="000675B0" w:rsidRDefault="000675B0" w:rsidP="000675B0">
      <w:r w:rsidRPr="000675B0">
        <w:t xml:space="preserve">light safety requires effective pilot training. The global civil aviation training market is estimated at $3.3 billion annually. With a 4-5% annual growth rate in passenger traffic [1], it is estimated that more than 30,000 new pilots will need to be trained annually over the next decade [2]. CAE is recognized in the industry as a world's leading aviation training solutions company and is the single largest training entity in this market, which includes pilot training for commercial airliners and business jets. With approximately 25% share of this market, there remains considerable headroom for growth by addressing more of the customers' training needs. This growth of the market share largely depends on the continuous improvement of training quality, efficacy, and efficiency. </w:t>
      </w:r>
    </w:p>
    <w:p w14:paraId="025D5033" w14:textId="77777777" w:rsidR="000675B0" w:rsidRPr="000675B0" w:rsidRDefault="000675B0" w:rsidP="000675B0">
      <w:r w:rsidRPr="000675B0">
        <w:t xml:space="preserve">The purpose of pilot training is to equip pilot trainees with the capabilities to make correct decisions in different flight scenarios. The effectiveness of pilot training depends largely on an instructor’s ability to maintain a detailed awareness of the training situation. Armed with this information, instructors can adapt a student’s training to his/her specific needs in order to maximize the training benefits. This awareness relies on the quantification of pilot trainee’s cognitive (thinking) and affective (emotion/feeling) states in relation to decision making and performance. </w:t>
      </w:r>
    </w:p>
    <w:p w14:paraId="50DA5858" w14:textId="77777777" w:rsidR="000675B0" w:rsidRDefault="000675B0" w:rsidP="000675B0">
      <w:r>
        <w:t xml:space="preserve">With CAE’s simulator-based training devices, an instructor can view pilot trainee’s actions, aircraft responses to those actions, and aircraft performance data. In addition, instructors can use audio/video signals to monitor and review crew interactions. Despite the fact that CAE training devices are the most technologically advanced in the industry, they currently do not provide the instructors with information about the trainees’ cognitive and affective states. </w:t>
      </w:r>
    </w:p>
    <w:p w14:paraId="637BFB11" w14:textId="77777777" w:rsidR="000675B0" w:rsidRDefault="000675B0" w:rsidP="000675B0">
      <w:r>
        <w:lastRenderedPageBreak/>
        <w:t xml:space="preserve">Human cognitive/affective states can be inferred from biometric measurements. For instance, brain waves and eye movements can measure cognitive states. Mental workload can be estimated from brain wave measurement, pupil diameter, skin conductance, cardiac measures and respiration rate. Affective state such as mental stress and other emotions can be inferred from body movements, facial expressions, and other biometric data. Despite the rapid growth of biometric technologies, there is a lack of robust algorithms to infer a wide range of cognitive/affective states for complex field applications such as pilot training [3]. </w:t>
      </w:r>
    </w:p>
    <w:p w14:paraId="4AFC2DEC" w14:textId="164913D7" w:rsidR="00E9007F" w:rsidRDefault="000675B0" w:rsidP="000675B0">
      <w:r>
        <w:t xml:space="preserve">The objective of this proposed project is to develop biometric approaches for the quantification of pilot trainee’s cognitive and affective states during the pilot training process. The deliverable from this proposed project will be an integrated solution to quantify pilot trainee’s cognitive and affective states. As a result, a novel framework will be developed to bring advanced biometric measurement technologies and algorithms from the laboratory setting into the simulator-based pilot training environment. This framework can be easily extended to other complex yet critical field applications such as medical and military mission training. </w:t>
      </w:r>
    </w:p>
    <w:p w14:paraId="17F45E70" w14:textId="77777777" w:rsidR="00E9007F" w:rsidRPr="00E9007F" w:rsidRDefault="00E9007F" w:rsidP="00E9007F"/>
    <w:p w14:paraId="5E0EFFB4" w14:textId="5124BDFB" w:rsidR="0078367E" w:rsidRDefault="009B7159" w:rsidP="0078367E">
      <w:pPr>
        <w:pStyle w:val="Heading1"/>
      </w:pPr>
      <w:bookmarkStart w:id="3" w:name="_Ref9345300"/>
      <w:r>
        <w:t>Background</w:t>
      </w:r>
    </w:p>
    <w:p w14:paraId="38B96C98" w14:textId="2E2C3116" w:rsidR="00E84004" w:rsidRDefault="0052500E" w:rsidP="0052500E">
      <w:pPr>
        <w:pStyle w:val="Heading2"/>
      </w:pPr>
      <w:r>
        <w:t>Training</w:t>
      </w:r>
      <w:r w:rsidR="00C731B9">
        <w:t xml:space="preserve"> – </w:t>
      </w:r>
      <w:r>
        <w:t xml:space="preserve">CAE, </w:t>
      </w:r>
      <w:r w:rsidR="00C731B9">
        <w:t>McGill</w:t>
      </w:r>
      <w:r>
        <w:t>, Concordia</w:t>
      </w:r>
    </w:p>
    <w:p w14:paraId="35C56B08" w14:textId="7063DD79" w:rsidR="00E84004" w:rsidRDefault="00E84004" w:rsidP="00E84004">
      <w:r w:rsidRPr="0078367E">
        <w:t xml:space="preserve">As a leading training solution provider, CAE is interested in pilot trainee’s performance evaluation. Currently, there are no established objective standards for measuring cognitive performance of a pilot </w:t>
      </w:r>
      <w:r w:rsidRPr="008761AB">
        <w:t xml:space="preserve">trainee. NASA recently (2015) compiled a survey and assessment of performance evaluation methods [4], which identified more than 400 performance evaluation methods. Studies by space agencies (ESA [5] and NASA [6]) have indicated a need for robust cognitive performance evaluation methods. Other studies in the space industry ([7], [8]) use both traditional psychometric measurements with physiological (biometric) measurements to evaluate cognitive performance. Encouraged by recent academic and industrial progress in physiological and neurocognitive sensing technologies, this project aims to infer cognitive and affective states from biometric data, which will be ultimately applied to CAE’s training devices and to provide adaptive pilot training services. </w:t>
      </w:r>
    </w:p>
    <w:p w14:paraId="42346BE9" w14:textId="4012BA65" w:rsidR="0052500E" w:rsidRPr="008761AB" w:rsidRDefault="0052500E" w:rsidP="00E84004">
      <w:r>
        <w:t>…</w:t>
      </w:r>
    </w:p>
    <w:p w14:paraId="1708E60F" w14:textId="77777777" w:rsidR="00E84004" w:rsidRPr="00E84004" w:rsidRDefault="00E84004" w:rsidP="00E84004"/>
    <w:p w14:paraId="2A744815" w14:textId="60E5A957" w:rsidR="00E84004" w:rsidRDefault="00C731B9" w:rsidP="00E84004">
      <w:pPr>
        <w:pStyle w:val="Heading2"/>
      </w:pPr>
      <w:r>
        <w:t>Cognitive states</w:t>
      </w:r>
      <w:r w:rsidR="009739B2">
        <w:t xml:space="preserve"> </w:t>
      </w:r>
      <w:r w:rsidR="00E9007F">
        <w:t>–</w:t>
      </w:r>
      <w:r w:rsidR="009739B2">
        <w:t xml:space="preserve"> Concordia</w:t>
      </w:r>
      <w:r w:rsidR="00185DC6">
        <w:t xml:space="preserve">, </w:t>
      </w:r>
      <w:proofErr w:type="spellStart"/>
      <w:r w:rsidR="00185DC6">
        <w:t>UdeM</w:t>
      </w:r>
      <w:proofErr w:type="spellEnd"/>
      <w:r w:rsidR="00185DC6">
        <w:t>, NRC</w:t>
      </w:r>
    </w:p>
    <w:p w14:paraId="72A0C778" w14:textId="77777777" w:rsidR="00E84004" w:rsidRPr="008761AB" w:rsidRDefault="00E84004" w:rsidP="00E84004">
      <w:r w:rsidRPr="008761AB">
        <w:t>Over the past decade, significant interest and investment has been devoted to cognitive/affective computing from both academic research and industry. This growing interest has been fueled by diverse empirical studies emphasizing the impact of cognitive/affective states on human rational behavior such as perception, memorization, decision-making, planning, and learning [9]</w:t>
      </w:r>
      <w:proofErr w:type="gramStart"/>
      <w:r w:rsidRPr="008761AB">
        <w:t>–[</w:t>
      </w:r>
      <w:proofErr w:type="gramEnd"/>
      <w:r w:rsidRPr="008761AB">
        <w:t xml:space="preserve">11]. Techniques for cognitive/affective state recognition include self-report instruments (e.g. NASA_TLX, Workload profile, and Subjective Workload Assessment Technique), behavioral analysis (e.g. facial expressions, eye tracking, voice, gestures, and body movements) and </w:t>
      </w:r>
      <w:r w:rsidRPr="008761AB">
        <w:lastRenderedPageBreak/>
        <w:t>physiological and neurocognitive sensing (e.g. electroencephalography – EEG for brain activity, electromyography – EMG for muscle activity, electrocardiography – ECG for heart activity or heart rate (HR) and galvanic skin response (GSR)) [3], [11]–[14]. Various human physiological studies showed a strong correlation between human physiological reactions and cognitive/affective states [3]. In the aeronautical field, research has also confirmed the feasibility and significance of using physiological sensing technologies to quantify the effectiveness of pilot training [13]</w:t>
      </w:r>
      <w:proofErr w:type="gramStart"/>
      <w:r w:rsidRPr="008761AB">
        <w:t>–[</w:t>
      </w:r>
      <w:proofErr w:type="gramEnd"/>
      <w:r w:rsidRPr="008761AB">
        <w:t xml:space="preserve">19]. </w:t>
      </w:r>
    </w:p>
    <w:p w14:paraId="1D113604" w14:textId="77777777" w:rsidR="00E84004" w:rsidRPr="008761AB" w:rsidRDefault="00E84004" w:rsidP="00E84004">
      <w:r w:rsidRPr="008761AB">
        <w:t xml:space="preserve">Physiology-based cognition/affect detection usually consists of the following steps: pre-processing, feature extraction, feature reduction, and classification [20]. In the pre-processing step, noise and artifacts are removed from raw data. Artifact removal algorithms include Blind Source Separation (BSS) [21], [22], Linear Regression [23], Filtering [24], [25], source decomposition [26], or a combination thereof [27]. After pre-processing, features are extracted from the signals to be used in cognitive/affective state detection algorithms. Feature selection methods are applied to the frequency, time, or time-frequency domains to quantify important signal characteristics. Following feature selection, feature reduction procedures are used to reduce a high-dimensional feature space to a lower-dimensional feature space using approaches such as Principal Component Analysis (PCA), Sequential Forward Selection, Fischer Projection, and Locality discriminant analysis. Finally, the features are used by machine learning techniques such as K-Nearest Neighbor (KNN), Regression Tree (RT), Bayesian Network (BNT), Support Vector Machine (SVM) and Artificial Neural Network (ANN) to classify emotional/cognitive states [12], [20], [28]. Unsupervised deep learning is a new trend in recent years thanks to its huge success in a few areas [29]. </w:t>
      </w:r>
    </w:p>
    <w:p w14:paraId="3851EED3" w14:textId="77777777" w:rsidR="00E84004" w:rsidRPr="008761AB" w:rsidRDefault="00E84004" w:rsidP="00E84004">
      <w:r w:rsidRPr="008761AB">
        <w:t xml:space="preserve">In addition to research, commercial tools have been under development to infer cognitive/affective states from biometrics. Examples include the use of eye tracking and facial expression to detect early indications of fatigue in drivers [30]. A few products are being developed which target the ground transport industry. In military training, various militaries currently use or experiment with biometrics to determine stress in service members under various conditions [31]. </w:t>
      </w:r>
      <w:proofErr w:type="spellStart"/>
      <w:r w:rsidRPr="008761AB">
        <w:t>NeuroTracker</w:t>
      </w:r>
      <w:proofErr w:type="spellEnd"/>
      <w:r w:rsidRPr="008761AB">
        <w:t xml:space="preserve">, developed by Dr. </w:t>
      </w:r>
      <w:proofErr w:type="spellStart"/>
      <w:r w:rsidRPr="008761AB">
        <w:t>Faubert</w:t>
      </w:r>
      <w:proofErr w:type="spellEnd"/>
      <w:r w:rsidRPr="008761AB">
        <w:t xml:space="preserve"> (co-investigator) and his research group, has been widely used in different fields [32]. </w:t>
      </w:r>
    </w:p>
    <w:p w14:paraId="3A43F769" w14:textId="77777777" w:rsidR="00E84004" w:rsidRPr="0078367E" w:rsidRDefault="00E84004" w:rsidP="00E84004">
      <w:r w:rsidRPr="008761AB">
        <w:t>Existing research in the literature has laid a solid foundation for our proposed project. Nonetheless, despite considerable progress in the development of algorithms to detect cognitive/affective states, most of the solutions perform with only modest accuracy in real-world contexts and for only a limited number of cognitive/affective states [33]</w:t>
      </w:r>
      <w:proofErr w:type="gramStart"/>
      <w:r w:rsidRPr="008761AB">
        <w:t>–[</w:t>
      </w:r>
      <w:proofErr w:type="gramEnd"/>
      <w:r w:rsidRPr="008761AB">
        <w:t xml:space="preserve">35]. Applied research is required to extend the existing algorithms such that they correlate reliably with </w:t>
      </w:r>
      <w:proofErr w:type="spellStart"/>
      <w:r w:rsidRPr="008761AB">
        <w:t>behavioural</w:t>
      </w:r>
      <w:proofErr w:type="spellEnd"/>
      <w:r w:rsidRPr="008761AB">
        <w:t xml:space="preserve"> measures of pilot expertise as well as generalizing reliably to a broad context of pilot learning. </w:t>
      </w:r>
    </w:p>
    <w:p w14:paraId="33D1FCDA" w14:textId="77777777" w:rsidR="00E84004" w:rsidRPr="00E84004" w:rsidRDefault="00E84004" w:rsidP="00E84004"/>
    <w:p w14:paraId="050DA9C1" w14:textId="4DE21422" w:rsidR="00E84004" w:rsidRDefault="00C731B9" w:rsidP="003D48FB">
      <w:pPr>
        <w:pStyle w:val="Heading2"/>
      </w:pPr>
      <w:r>
        <w:t>Affective states</w:t>
      </w:r>
      <w:r w:rsidR="009739B2">
        <w:t xml:space="preserve"> </w:t>
      </w:r>
      <w:r w:rsidR="00E9007F">
        <w:t>–</w:t>
      </w:r>
      <w:r w:rsidR="009739B2">
        <w:t xml:space="preserve"> McGill</w:t>
      </w:r>
      <w:r w:rsidR="00185DC6">
        <w:t>, Concordia, NRC</w:t>
      </w:r>
    </w:p>
    <w:p w14:paraId="752B38CF" w14:textId="799FBC3E" w:rsidR="00185DC6" w:rsidRPr="00185DC6" w:rsidRDefault="00185DC6" w:rsidP="00185DC6">
      <w:r>
        <w:t>….</w:t>
      </w:r>
    </w:p>
    <w:p w14:paraId="3CED82B2" w14:textId="665709BC" w:rsidR="000675B0" w:rsidRDefault="000675B0" w:rsidP="000675B0"/>
    <w:p w14:paraId="61BF9EDA" w14:textId="0F3E0CC1" w:rsidR="00E84004" w:rsidRDefault="00E84004" w:rsidP="000675B0"/>
    <w:p w14:paraId="146DB1E9" w14:textId="77777777" w:rsidR="00C33FAA" w:rsidRPr="000675B0" w:rsidRDefault="00C33FAA" w:rsidP="000675B0">
      <w:pPr>
        <w:rPr>
          <w:sz w:val="22"/>
        </w:rPr>
      </w:pPr>
    </w:p>
    <w:p w14:paraId="4378C39F" w14:textId="68EA2DDA" w:rsidR="00BF07D4" w:rsidRPr="00C5684E" w:rsidRDefault="009C736C" w:rsidP="00092418">
      <w:pPr>
        <w:pStyle w:val="Heading1"/>
        <w:rPr>
          <w:color w:val="auto"/>
        </w:rPr>
      </w:pPr>
      <w:r w:rsidRPr="00C5684E">
        <w:rPr>
          <w:color w:val="auto"/>
        </w:rPr>
        <w:t xml:space="preserve">Applying </w:t>
      </w:r>
      <w:r w:rsidR="008077B0">
        <w:rPr>
          <w:color w:val="auto"/>
        </w:rPr>
        <w:t>biometric</w:t>
      </w:r>
      <w:r w:rsidRPr="00C5684E">
        <w:rPr>
          <w:color w:val="auto"/>
        </w:rPr>
        <w:t xml:space="preserve"> to </w:t>
      </w:r>
      <w:bookmarkEnd w:id="3"/>
      <w:r w:rsidR="009B7159">
        <w:rPr>
          <w:color w:val="auto"/>
        </w:rPr>
        <w:t>pilot training studies</w:t>
      </w:r>
    </w:p>
    <w:p w14:paraId="67EB6288" w14:textId="1E7254EC" w:rsidR="00DA3313" w:rsidRPr="00DA3313" w:rsidRDefault="008E6709" w:rsidP="008D66B3">
      <w:pPr>
        <w:pStyle w:val="heading23"/>
      </w:pPr>
      <w:r>
        <w:t>C</w:t>
      </w:r>
      <w:r w:rsidR="009C1705" w:rsidRPr="00C56BBD">
        <w:t xml:space="preserve">ognitive/affective factors influencing </w:t>
      </w:r>
      <w:r w:rsidR="00245E04">
        <w:t>trainee</w:t>
      </w:r>
      <w:r w:rsidR="009C1705" w:rsidRPr="00C56BBD">
        <w:t xml:space="preserve"> performance</w:t>
      </w:r>
      <w:r w:rsidR="00DA3313">
        <w:t xml:space="preserve"> -- Concordia</w:t>
      </w:r>
    </w:p>
    <w:p w14:paraId="5BCC715A" w14:textId="77777777" w:rsidR="00906AF4" w:rsidRDefault="00906AF4" w:rsidP="00906AF4">
      <w:pPr>
        <w:pStyle w:val="NormalWeb"/>
        <w:rPr>
          <w:rFonts w:ascii="SymbolMT" w:hAnsi="SymbolMT"/>
          <w:lang w:val="en-US"/>
        </w:rPr>
      </w:pPr>
      <w:bookmarkStart w:id="4" w:name="_Ref11934437"/>
      <w:bookmarkStart w:id="5" w:name="_Ref497921862"/>
      <w:r w:rsidRPr="00906AF4">
        <w:rPr>
          <w:rFonts w:ascii="TimesNewRomanPSMT" w:hAnsi="TimesNewRomanPSMT"/>
          <w:lang w:val="en-US"/>
        </w:rPr>
        <w:t xml:space="preserve">The objective of pilot training is to equip pilot trainees with the capabilities to make correct decisions in different flight scenarios. To achieve this objective, we must address the questions below: </w:t>
      </w:r>
      <w:r w:rsidRPr="00906AF4">
        <w:rPr>
          <w:rFonts w:ascii="SymbolMT" w:hAnsi="SymbolMT"/>
          <w:lang w:val="en-US"/>
        </w:rPr>
        <w:t xml:space="preserve"> </w:t>
      </w:r>
    </w:p>
    <w:p w14:paraId="0E4AEFA4" w14:textId="77777777" w:rsidR="00906AF4" w:rsidRDefault="00906AF4" w:rsidP="003D48FB">
      <w:pPr>
        <w:pStyle w:val="NormalWeb"/>
        <w:numPr>
          <w:ilvl w:val="0"/>
          <w:numId w:val="11"/>
        </w:numPr>
        <w:rPr>
          <w:rFonts w:ascii="TimesNewRomanPSMT" w:hAnsi="TimesNewRomanPSMT"/>
          <w:lang w:val="en-US"/>
        </w:rPr>
      </w:pPr>
      <w:r w:rsidRPr="00906AF4">
        <w:rPr>
          <w:rFonts w:ascii="TimesNewRomanPSMT" w:hAnsi="TimesNewRomanPSMT"/>
          <w:lang w:val="en-US"/>
        </w:rPr>
        <w:t>What are the capabilities that a pilot trainee must learn to make correct decisions?</w:t>
      </w:r>
    </w:p>
    <w:p w14:paraId="46DF2640" w14:textId="6BD81F85" w:rsidR="00906AF4" w:rsidRPr="00906AF4" w:rsidRDefault="00906AF4" w:rsidP="003D48FB">
      <w:pPr>
        <w:pStyle w:val="NormalWeb"/>
        <w:numPr>
          <w:ilvl w:val="0"/>
          <w:numId w:val="11"/>
        </w:numPr>
        <w:rPr>
          <w:rFonts w:ascii="TimesNewRomanPSMT" w:hAnsi="TimesNewRomanPSMT"/>
          <w:lang w:val="en-US"/>
        </w:rPr>
      </w:pPr>
      <w:r w:rsidRPr="00906AF4">
        <w:rPr>
          <w:rFonts w:ascii="TimesNewRomanPSMT" w:hAnsi="TimesNewRomanPSMT"/>
          <w:lang w:val="en-US"/>
        </w:rPr>
        <w:t>How can pilot trainees learn these capabilities effectively and efficiently?</w:t>
      </w:r>
    </w:p>
    <w:p w14:paraId="7A9C3AA7" w14:textId="266B676B" w:rsidR="000204A7" w:rsidRDefault="00906AF4" w:rsidP="000204A7">
      <w:pPr>
        <w:pStyle w:val="NormalWeb"/>
        <w:rPr>
          <w:rFonts w:ascii="TimesNewRomanPSMT" w:hAnsi="TimesNewRomanPSMT"/>
          <w:lang w:val="en-US"/>
        </w:rPr>
      </w:pPr>
      <w:r w:rsidRPr="00906AF4">
        <w:rPr>
          <w:rFonts w:ascii="TimesNewRomanPSMT" w:hAnsi="TimesNewRomanPSMT"/>
          <w:lang w:val="en-US"/>
        </w:rPr>
        <w:t>According to the Yerkes-Dodson law about performance-stress [36], performance and mental stress has an inverse U curved relationship, as shown in Figure 1</w:t>
      </w:r>
      <w:r w:rsidR="00E9007F">
        <w:rPr>
          <w:rFonts w:ascii="TimesNewRomanPSMT" w:hAnsi="TimesNewRomanPSMT"/>
          <w:lang w:val="en-US"/>
        </w:rPr>
        <w:t>a)</w:t>
      </w:r>
      <w:r w:rsidRPr="00906AF4">
        <w:rPr>
          <w:rFonts w:ascii="TimesNewRomanPSMT" w:hAnsi="TimesNewRomanPSMT"/>
          <w:lang w:val="en-US"/>
        </w:rPr>
        <w:t xml:space="preserve">. Accordingly, a proper level of mental stress is important for a pilot to make a correct decision. The PI and his former student, Dr. Thanh </w:t>
      </w:r>
      <w:proofErr w:type="gramStart"/>
      <w:r w:rsidRPr="00906AF4">
        <w:rPr>
          <w:rFonts w:ascii="TimesNewRomanPSMT" w:hAnsi="TimesNewRomanPSMT"/>
          <w:lang w:val="en-US"/>
        </w:rPr>
        <w:t>An</w:t>
      </w:r>
      <w:proofErr w:type="gramEnd"/>
      <w:r w:rsidRPr="00906AF4">
        <w:rPr>
          <w:rFonts w:ascii="TimesNewRomanPSMT" w:hAnsi="TimesNewRomanPSMT"/>
          <w:lang w:val="en-US"/>
        </w:rPr>
        <w:t xml:space="preserve"> Nguyen who will be working on this project as a Postdoctoral Fellow, proposed that the level of mental stress is positively associated with workload and negatively associated with mental capability [37]. The mental capability constitutes three components: knowledge, skills and affect</w:t>
      </w:r>
      <w:r w:rsidR="00E9007F">
        <w:rPr>
          <w:rFonts w:ascii="TimesNewRomanPSMT" w:hAnsi="TimesNewRomanPSMT"/>
          <w:lang w:val="en-US"/>
        </w:rPr>
        <w:t xml:space="preserve">, as shown in Figure 1b). </w:t>
      </w:r>
      <w:r w:rsidRPr="00906AF4">
        <w:rPr>
          <w:rFonts w:ascii="TimesNewRomanPSMT" w:hAnsi="TimesNewRomanPSMT"/>
          <w:lang w:val="en-US"/>
        </w:rPr>
        <w:t xml:space="preserve">Corresponding to Bloom’s Taxonomy [38], knowledge and skills can be viewed as cognitive (thinking) capability whereas affect is associated with the affective (emotion/feeling) capability. The purpose of pilot training is thus to equip the pilots with the satisfactory mental capacity to handle their workload, which comes from various flight scenarios. </w:t>
      </w:r>
    </w:p>
    <w:p w14:paraId="21A8798E" w14:textId="77777777" w:rsidR="00E9007F" w:rsidRDefault="00E9007F" w:rsidP="00E9007F">
      <w:pPr>
        <w:pStyle w:val="NormalWeb"/>
        <w:keepNext/>
      </w:pPr>
      <w:r>
        <w:rPr>
          <w:rFonts w:ascii="TimesNewRomanPSMT" w:hAnsi="TimesNewRomanPSMT"/>
          <w:noProof/>
          <w:lang w:val="en-CA"/>
        </w:rPr>
        <w:drawing>
          <wp:inline distT="0" distB="0" distL="0" distR="0" wp14:anchorId="66B8ADDE" wp14:editId="57B1DC16">
            <wp:extent cx="5943600" cy="1438275"/>
            <wp:effectExtent l="0" t="0" r="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look fig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722CCCEB" w14:textId="74E4EAEA" w:rsidR="00E9007F" w:rsidRDefault="00E9007F" w:rsidP="000675B0">
      <w:pPr>
        <w:pStyle w:val="Caption"/>
        <w:rPr>
          <w:rFonts w:ascii="TimesNewRomanPSMT" w:hAnsi="TimesNewRomanPSMT" w:hint="eastAsia"/>
        </w:rPr>
      </w:pPr>
      <w:r>
        <w:t xml:space="preserve">Figure </w:t>
      </w:r>
      <w:fldSimple w:instr=" SEQ Figure \* ARABIC ">
        <w:r w:rsidR="00085185">
          <w:rPr>
            <w:noProof/>
          </w:rPr>
          <w:t>1</w:t>
        </w:r>
      </w:fldSimple>
      <w:r w:rsidR="00E02B2C">
        <w:t xml:space="preserve"> </w:t>
      </w:r>
      <w:r w:rsidR="000675B0">
        <w:t>Theoretical foundation for cognitive and affective factors influencing pilot’s performance</w:t>
      </w:r>
    </w:p>
    <w:p w14:paraId="389BDAC5" w14:textId="2CFE7819" w:rsidR="000204A7" w:rsidRDefault="000204A7" w:rsidP="000204A7">
      <w:pPr>
        <w:pStyle w:val="NormalWeb"/>
        <w:rPr>
          <w:rFonts w:ascii="TimesNewRomanPSMT" w:hAnsi="TimesNewRomanPSMT"/>
          <w:lang w:val="en-US"/>
        </w:rPr>
      </w:pPr>
      <w:r w:rsidRPr="000204A7">
        <w:rPr>
          <w:rFonts w:ascii="TimesNewRomanPSMT" w:hAnsi="TimesNewRomanPSMT"/>
          <w:lang w:val="en-US"/>
        </w:rPr>
        <w:t xml:space="preserve">In the context of aviation training, the trainee’s perceived mental workload is a cognitive self- assessment of achieving a desired level of performance that meets the demands of a task, which are imposed by the training material and flight scenarios. The pilot trainee’s mental capability is determined by his/her knowledge and skills pertinent to the training and this mental capability is moderated by the trainee’s affect during the training. Consequently, an effective and efficient pilot training program must help pilot trainees acquire the intended mental capabilities by assigning proper training materials (workload) suitable for his/her current mental capabilities (cognitive and affective states). </w:t>
      </w:r>
    </w:p>
    <w:p w14:paraId="39522D2D" w14:textId="5520CEE1" w:rsidR="000675B0" w:rsidRPr="000204A7" w:rsidRDefault="000675B0" w:rsidP="000675B0">
      <w:pPr>
        <w:pStyle w:val="heading23"/>
      </w:pPr>
      <w:r>
        <w:lastRenderedPageBreak/>
        <w:t xml:space="preserve">Difficulties with cognitive and affective states recognition during training – </w:t>
      </w:r>
      <w:r w:rsidR="003B614E">
        <w:t>CAE, Concordia, other groups</w:t>
      </w:r>
    </w:p>
    <w:p w14:paraId="6F4FB6B9" w14:textId="5A68B29C" w:rsidR="00BD3E7D" w:rsidRPr="00BD3E7D" w:rsidRDefault="00BD3E7D" w:rsidP="00BD3E7D">
      <w:pPr>
        <w:rPr>
          <w:rFonts w:ascii="TimesNewRomanPSMT" w:hAnsi="TimesNewRomanPSMT" w:hint="eastAsia"/>
        </w:rPr>
      </w:pPr>
      <w:r w:rsidRPr="00BD3E7D">
        <w:t xml:space="preserve">Traditional pilot training follows a standard method of assessing pilot skills. </w:t>
      </w:r>
      <w:r w:rsidRPr="00430AB9">
        <w:t>The curriculum and lesson plans are standardized in training sessions, during which instructors would discuss issues with trainees to help with assessment and evaluations. Currently, with CAE training devices, it is the instructor who will evaluate pilot trainee’s affective and cognitive states based on his/her observation and experience.</w:t>
      </w:r>
      <w:r w:rsidR="001E5EBA">
        <w:t xml:space="preserve"> </w:t>
      </w:r>
      <w:r w:rsidRPr="00430AB9">
        <w:t xml:space="preserve">Needless to say, though this experience-driven training can be effective as it has been for decades and in various teaching and learning environments, data-driven approaches can be more objective, more informed, and more efficient. Science based analysis has proven to be more reliable and profound than experience-based observations in the history of science and technology. CAE has ongoing research activities to develop auto-evaluation capability, which is expected to be fed with methods and tools to measure pilot trainee’s cognitive and affective states. The objective is to provide the training solutions expert with additional information which could be used to </w:t>
      </w:r>
    </w:p>
    <w:p w14:paraId="6021CF8A" w14:textId="77777777" w:rsidR="00BD3E7D" w:rsidRDefault="00BD3E7D" w:rsidP="003D48FB">
      <w:pPr>
        <w:pStyle w:val="ListParagraph"/>
        <w:numPr>
          <w:ilvl w:val="0"/>
          <w:numId w:val="12"/>
        </w:numPr>
        <w:rPr>
          <w:lang w:eastAsia="zh-CN"/>
        </w:rPr>
      </w:pPr>
      <w:r w:rsidRPr="00430AB9">
        <w:rPr>
          <w:lang w:eastAsia="zh-CN"/>
        </w:rPr>
        <w:t xml:space="preserve">Assess and evaluate the trainees, </w:t>
      </w:r>
    </w:p>
    <w:p w14:paraId="0C23D68D" w14:textId="77777777" w:rsidR="00BD3E7D" w:rsidRPr="00430AB9" w:rsidRDefault="00BD3E7D" w:rsidP="003D48FB">
      <w:pPr>
        <w:pStyle w:val="ListParagraph"/>
        <w:numPr>
          <w:ilvl w:val="0"/>
          <w:numId w:val="12"/>
        </w:numPr>
        <w:rPr>
          <w:lang w:eastAsia="zh-CN"/>
        </w:rPr>
      </w:pPr>
      <w:r w:rsidRPr="00430AB9">
        <w:rPr>
          <w:lang w:eastAsia="zh-CN"/>
        </w:rPr>
        <w:t xml:space="preserve">Assess and improve the lesson plan. </w:t>
      </w:r>
    </w:p>
    <w:p w14:paraId="55EA8489" w14:textId="77777777" w:rsidR="00BD3E7D" w:rsidRDefault="00BD3E7D" w:rsidP="00BD3E7D">
      <w:pPr>
        <w:rPr>
          <w:lang w:eastAsia="zh-CN"/>
        </w:rPr>
      </w:pPr>
      <w:r w:rsidRPr="00430AB9">
        <w:rPr>
          <w:lang w:eastAsia="zh-CN"/>
        </w:rPr>
        <w:t xml:space="preserve">Once the confidence is gained about the validity of cognitive and affective state measurements, CAE will investigate the relationship between these measurements and pilot trainee’s performance and learning effectiveness by focusing on the applications such as the following: </w:t>
      </w:r>
    </w:p>
    <w:p w14:paraId="20EB6725" w14:textId="77777777" w:rsidR="00BD3E7D" w:rsidRDefault="00BD3E7D" w:rsidP="003D48FB">
      <w:pPr>
        <w:pStyle w:val="ListParagraph"/>
        <w:numPr>
          <w:ilvl w:val="0"/>
          <w:numId w:val="13"/>
        </w:numPr>
        <w:rPr>
          <w:lang w:eastAsia="zh-CN"/>
        </w:rPr>
      </w:pPr>
      <w:r w:rsidRPr="0069532E">
        <w:rPr>
          <w:lang w:eastAsia="zh-CN"/>
        </w:rPr>
        <w:t xml:space="preserve">Adaptive training: during training, real-time information on a trainee’s cognitive/affective states can be used to enable an instructor or an automated training system to adapt a training session to best meet the trainee’s learning needs. </w:t>
      </w:r>
    </w:p>
    <w:p w14:paraId="01E0B516" w14:textId="77777777" w:rsidR="00BD3E7D" w:rsidRDefault="00BD3E7D" w:rsidP="003D48FB">
      <w:pPr>
        <w:pStyle w:val="ListParagraph"/>
        <w:numPr>
          <w:ilvl w:val="0"/>
          <w:numId w:val="13"/>
        </w:numPr>
        <w:rPr>
          <w:lang w:eastAsia="zh-CN"/>
        </w:rPr>
      </w:pPr>
      <w:r w:rsidRPr="0069532E">
        <w:rPr>
          <w:lang w:eastAsia="zh-CN"/>
        </w:rPr>
        <w:t xml:space="preserve">Training debrief: during a post-training review session, trainees can gain a great awareness of what their cognitive/affective states were when they were executing emergency or standard procedures. </w:t>
      </w:r>
    </w:p>
    <w:p w14:paraId="05D23492" w14:textId="114F8E83" w:rsidR="00BD3E7D" w:rsidRPr="00BD3E7D" w:rsidRDefault="00BD3E7D" w:rsidP="003D48FB">
      <w:pPr>
        <w:pStyle w:val="ListParagraph"/>
        <w:numPr>
          <w:ilvl w:val="0"/>
          <w:numId w:val="13"/>
        </w:numPr>
        <w:rPr>
          <w:lang w:eastAsia="zh-CN"/>
        </w:rPr>
      </w:pPr>
      <w:r w:rsidRPr="0069532E">
        <w:rPr>
          <w:lang w:eastAsia="zh-CN"/>
        </w:rPr>
        <w:t xml:space="preserve">Lesson plan and redesign: analysis of cognitive/affective state data collected over many training sessions could guide changes to courseware or a specific lesson plan that would benefit a majority of students. Courseware designers could also use cognitive/affective state data analytics to determine performance evaluation criteria. </w:t>
      </w:r>
    </w:p>
    <w:bookmarkEnd w:id="4"/>
    <w:p w14:paraId="58845E47" w14:textId="77777777" w:rsidR="00356616" w:rsidRDefault="00356616" w:rsidP="00356616">
      <w:pPr>
        <w:rPr>
          <w:rFonts w:ascii="TimesNewRomanPSMT" w:hAnsi="TimesNewRomanPSMT" w:hint="eastAsia"/>
        </w:rPr>
      </w:pPr>
      <w:r w:rsidRPr="00356616">
        <w:rPr>
          <w:rFonts w:ascii="TimesNewRomanPSMT" w:hAnsi="TimesNewRomanPSMT"/>
        </w:rPr>
        <w:t xml:space="preserve">The major challenge in the proposed project is the efficiency and effectiveness of the algorithms and methods to infer pilot trainee’s cognitive and affective states. Though affective and cognitive computing has progressed greatly over the past decade thanks to the advance of affordable bio- and neuro- sensors, the measurements from those “affordable” sensors are error-prone and no universal and general algorithms can be used across applications without being adapted to the unique conditions inherent in each application. </w:t>
      </w:r>
    </w:p>
    <w:p w14:paraId="44FE1B88" w14:textId="098D0FBF" w:rsidR="00356616" w:rsidRDefault="00356616" w:rsidP="00356616">
      <w:pPr>
        <w:rPr>
          <w:rFonts w:ascii="TimesNewRomanPSMT" w:hAnsi="TimesNewRomanPSMT" w:hint="eastAsia"/>
        </w:rPr>
      </w:pPr>
      <w:r w:rsidRPr="00356616">
        <w:rPr>
          <w:rFonts w:ascii="TimesNewRomanPSMT" w:hAnsi="TimesNewRomanPSMT"/>
        </w:rPr>
        <w:t xml:space="preserve">The tasks for the proposed project were designed to address these two issues: finding reliable sensors and sensor configuration for the application, and developing accurate analysis algorithms in the context of simulator-based pilot training. </w:t>
      </w:r>
      <w:r>
        <w:rPr>
          <w:rFonts w:ascii="TimesNewRomanPSMT" w:hAnsi="TimesNewRomanPSMT"/>
        </w:rPr>
        <w:t xml:space="preserve">Figure </w:t>
      </w:r>
      <w:r w:rsidR="00085185">
        <w:rPr>
          <w:rFonts w:ascii="TimesNewRomanPSMT" w:hAnsi="TimesNewRomanPSMT"/>
        </w:rPr>
        <w:t>2</w:t>
      </w:r>
      <w:r>
        <w:rPr>
          <w:rFonts w:ascii="TimesNewRomanPSMT" w:hAnsi="TimesNewRomanPSMT"/>
        </w:rPr>
        <w:t xml:space="preserve"> shows a high-level depiction of the tasks:</w:t>
      </w:r>
    </w:p>
    <w:p w14:paraId="778C66CB" w14:textId="77777777" w:rsidR="00085185" w:rsidRDefault="00085185" w:rsidP="00085185">
      <w:pPr>
        <w:keepNext/>
        <w:jc w:val="center"/>
      </w:pPr>
      <w:r>
        <w:rPr>
          <w:rFonts w:ascii="TimesNewRomanPSMT" w:hAnsi="TimesNewRomanPSMT"/>
          <w:noProof/>
          <w:lang w:val="en-CA" w:eastAsia="zh-CN"/>
        </w:rPr>
        <w:lastRenderedPageBreak/>
        <w:drawing>
          <wp:inline distT="0" distB="0" distL="0" distR="0" wp14:anchorId="325FA69A" wp14:editId="67F86B89">
            <wp:extent cx="2438893" cy="2372618"/>
            <wp:effectExtent l="0" t="0" r="0" b="254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look fig2.jpg"/>
                    <pic:cNvPicPr/>
                  </pic:nvPicPr>
                  <pic:blipFill>
                    <a:blip r:embed="rId9">
                      <a:extLst>
                        <a:ext uri="{28A0092B-C50C-407E-A947-70E740481C1C}">
                          <a14:useLocalDpi xmlns:a14="http://schemas.microsoft.com/office/drawing/2010/main" val="0"/>
                        </a:ext>
                      </a:extLst>
                    </a:blip>
                    <a:stretch>
                      <a:fillRect/>
                    </a:stretch>
                  </pic:blipFill>
                  <pic:spPr>
                    <a:xfrm>
                      <a:off x="0" y="0"/>
                      <a:ext cx="2466519" cy="2399493"/>
                    </a:xfrm>
                    <a:prstGeom prst="rect">
                      <a:avLst/>
                    </a:prstGeom>
                  </pic:spPr>
                </pic:pic>
              </a:graphicData>
            </a:graphic>
          </wp:inline>
        </w:drawing>
      </w:r>
    </w:p>
    <w:p w14:paraId="35B9D9D6" w14:textId="21792050" w:rsidR="00356616" w:rsidRDefault="00085185" w:rsidP="00085185">
      <w:pPr>
        <w:pStyle w:val="Caption"/>
        <w:rPr>
          <w:rFonts w:ascii="TimesNewRomanPSMT" w:hAnsi="TimesNewRomanPSMT" w:hint="eastAsia"/>
        </w:rPr>
      </w:pPr>
      <w:r>
        <w:t xml:space="preserve">Figure </w:t>
      </w:r>
      <w:fldSimple w:instr=" SEQ Figure \* ARABIC ">
        <w:r>
          <w:rPr>
            <w:noProof/>
          </w:rPr>
          <w:t>2</w:t>
        </w:r>
      </w:fldSimple>
      <w:r>
        <w:t xml:space="preserve"> P</w:t>
      </w:r>
      <w:r w:rsidRPr="00085185">
        <w:t>roject tasks for the Biometric solutions to training (CAE, Workshop presentation, September 13, 2016)</w:t>
      </w:r>
    </w:p>
    <w:p w14:paraId="5B7A1878" w14:textId="320BCE62" w:rsidR="0049292B" w:rsidRDefault="00356616" w:rsidP="00085185">
      <w:pPr>
        <w:rPr>
          <w:rFonts w:ascii="TimesNewRomanPSMT" w:hAnsi="TimesNewRomanPSMT" w:hint="eastAsia"/>
        </w:rPr>
      </w:pPr>
      <w:r>
        <w:rPr>
          <w:rFonts w:ascii="TimesNewRomanPSMT" w:hAnsi="TimesNewRomanPSMT"/>
        </w:rPr>
        <w:t xml:space="preserve">This present NSERC CRD Phase I project will generate solutions to infer cognitive/affective states from sensor data whereas the solutions from this NSERC project will enable us to develop an optimized sensor configuration and to develop the effective and efficient hardware and software </w:t>
      </w:r>
      <w:r w:rsidRPr="00356616">
        <w:rPr>
          <w:rFonts w:ascii="TimesNewRomanPSMT" w:hAnsi="TimesNewRomanPSMT"/>
        </w:rPr>
        <w:t xml:space="preserve">architecture in our Phase II project. </w:t>
      </w:r>
    </w:p>
    <w:p w14:paraId="09F9569A" w14:textId="77777777" w:rsidR="00B63281" w:rsidRPr="00085185" w:rsidRDefault="00B63281" w:rsidP="00085185">
      <w:pPr>
        <w:rPr>
          <w:rStyle w:val="Heading1Char"/>
          <w:rFonts w:ascii="TimesNewRomanPSMT" w:eastAsiaTheme="minorEastAsia" w:hAnsi="TimesNewRomanPSMT" w:cstheme="minorBidi" w:hint="eastAsia"/>
          <w:color w:val="auto"/>
          <w:sz w:val="24"/>
          <w:szCs w:val="22"/>
        </w:rPr>
      </w:pPr>
    </w:p>
    <w:p w14:paraId="57B621A2" w14:textId="14C44C59" w:rsidR="00085185" w:rsidRDefault="00085185" w:rsidP="00085185">
      <w:pPr>
        <w:pStyle w:val="Heading1"/>
      </w:pPr>
      <w:r>
        <w:rPr>
          <w:rStyle w:val="Heading1Char"/>
        </w:rPr>
        <w:t>Framework for inferring trainee’s cognitive and affective states</w:t>
      </w:r>
      <w:r w:rsidR="00181434">
        <w:rPr>
          <w:rStyle w:val="Heading1Char"/>
        </w:rPr>
        <w:t xml:space="preserve"> and related techniques</w:t>
      </w:r>
    </w:p>
    <w:p w14:paraId="1B8104D2" w14:textId="709A1316" w:rsidR="00085185" w:rsidRDefault="00085185" w:rsidP="00085185">
      <w:r w:rsidRPr="000204A7">
        <w:t xml:space="preserve">In this project, we aim to infer pilot trainee’s cognitive/affective states from the pilot trainee’s biometric data collected during the training. Figure </w:t>
      </w:r>
      <w:r>
        <w:t>3</w:t>
      </w:r>
      <w:r w:rsidRPr="000204A7">
        <w:t xml:space="preserve"> illustrates briefly the framework that supports this proposed project. Figure </w:t>
      </w:r>
      <w:r>
        <w:t>3</w:t>
      </w:r>
      <w:r w:rsidRPr="000204A7">
        <w:t xml:space="preserve">a) shows what happens when an instructor tries to appraise the current training situation by observing pilot trainee’s performance whereas Figure </w:t>
      </w:r>
      <w:r>
        <w:t>3</w:t>
      </w:r>
      <w:r w:rsidRPr="000204A7">
        <w:t xml:space="preserve">b) shows the opportunity that this proposed project will bring to the pilot training. </w:t>
      </w:r>
    </w:p>
    <w:p w14:paraId="3FA2AD2D" w14:textId="77777777" w:rsidR="00085185" w:rsidRDefault="00085185" w:rsidP="00085185">
      <w:pPr>
        <w:pStyle w:val="NormalWeb"/>
        <w:keepNext/>
      </w:pPr>
      <w:r>
        <w:rPr>
          <w:rFonts w:ascii="TimesNewRomanPSMT" w:hAnsi="TimesNewRomanPSMT"/>
          <w:noProof/>
          <w:lang w:val="en-CA"/>
        </w:rPr>
        <w:drawing>
          <wp:inline distT="0" distB="0" distL="0" distR="0" wp14:anchorId="4E138EB9" wp14:editId="5F5730D6">
            <wp:extent cx="5943600" cy="1537970"/>
            <wp:effectExtent l="0" t="0" r="0" b="0"/>
            <wp:docPr id="1" name="Image 1"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ook framework.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14:paraId="5EDA7CB9" w14:textId="63D991E1" w:rsidR="00085185" w:rsidRDefault="00085185" w:rsidP="00085185">
      <w:pPr>
        <w:pStyle w:val="Caption"/>
        <w:rPr>
          <w:rFonts w:ascii="TimesNewRomanPSMT" w:hAnsi="TimesNewRomanPSMT" w:hint="eastAsia"/>
        </w:rPr>
      </w:pPr>
      <w:r>
        <w:t xml:space="preserve">Figure </w:t>
      </w:r>
      <w:fldSimple w:instr=" SEQ Figure \* ARABIC ">
        <w:r>
          <w:rPr>
            <w:noProof/>
          </w:rPr>
          <w:t>3</w:t>
        </w:r>
      </w:fldSimple>
      <w:r>
        <w:t xml:space="preserve"> Framework for inferring pilot trainee’s cognitive and affective states</w:t>
      </w:r>
    </w:p>
    <w:p w14:paraId="7F462FB4" w14:textId="7E243DF7" w:rsidR="00BF3EC9" w:rsidRDefault="00085185" w:rsidP="00085185">
      <w:r w:rsidRPr="000204A7">
        <w:t xml:space="preserve">The biometric data to be considered in this proposed project include: 1) behavioral cues: facial expressions, gesture, eye tracking data, and voice; 2) physiological signals: skin conductance, heart </w:t>
      </w:r>
      <w:r w:rsidRPr="000204A7">
        <w:lastRenderedPageBreak/>
        <w:t xml:space="preserve">rate, and respiratory rate; and 3) neurocognitive data: electroencephalogram (EEG). We will use a multimodal approach to inferring pilot trainee’s affective/cognitive states from these different types of biometric data. </w:t>
      </w:r>
    </w:p>
    <w:p w14:paraId="35F465D5" w14:textId="77777777" w:rsidR="00BF3EC9" w:rsidRPr="00085185" w:rsidRDefault="00BF3EC9" w:rsidP="00085185"/>
    <w:p w14:paraId="36B57989" w14:textId="3B20FACB" w:rsidR="00181434" w:rsidRDefault="00181434" w:rsidP="00181434">
      <w:pPr>
        <w:pStyle w:val="Heading24"/>
      </w:pPr>
      <w:bookmarkStart w:id="6" w:name="_Ref497921917"/>
      <w:bookmarkEnd w:id="5"/>
      <w:r w:rsidRPr="00E84004">
        <w:t xml:space="preserve">Experiment design and data collection – NRC, CAE, McGill, Concordia, </w:t>
      </w:r>
      <w:proofErr w:type="spellStart"/>
      <w:r w:rsidRPr="00E84004">
        <w:t>UdeM</w:t>
      </w:r>
      <w:proofErr w:type="spellEnd"/>
    </w:p>
    <w:p w14:paraId="7B422478" w14:textId="3223A72D" w:rsidR="00F02B25" w:rsidRDefault="00FC21D8" w:rsidP="00F02B25">
      <w:r>
        <w:t>…</w:t>
      </w:r>
    </w:p>
    <w:p w14:paraId="031E0696" w14:textId="77777777" w:rsidR="00F02B25" w:rsidRDefault="00F02B25" w:rsidP="00F02B25"/>
    <w:p w14:paraId="2D5503A5" w14:textId="1CD13F11" w:rsidR="00181434" w:rsidRDefault="00181434" w:rsidP="00181434">
      <w:pPr>
        <w:pStyle w:val="Heading24"/>
      </w:pPr>
      <w:r w:rsidRPr="00E84004">
        <w:t>Protocol analysis – McGill, Concordia</w:t>
      </w:r>
      <w:bookmarkStart w:id="7" w:name="_GoBack"/>
      <w:bookmarkEnd w:id="7"/>
    </w:p>
    <w:p w14:paraId="226D4139" w14:textId="72785992" w:rsidR="00FC21D8" w:rsidRDefault="00FC21D8" w:rsidP="00FC21D8">
      <w:r>
        <w:t>…</w:t>
      </w:r>
    </w:p>
    <w:p w14:paraId="0E1126BC" w14:textId="77777777" w:rsidR="00FC21D8" w:rsidRDefault="00FC21D8" w:rsidP="00FC21D8"/>
    <w:p w14:paraId="118F4D52" w14:textId="3331A72C" w:rsidR="009B779F" w:rsidRPr="009B779F" w:rsidRDefault="00181434" w:rsidP="009B779F">
      <w:pPr>
        <w:pStyle w:val="Heading24"/>
      </w:pPr>
      <w:r w:rsidRPr="00E84004">
        <w:t>Artifact removal and pre-processing – Concordia, NRC</w:t>
      </w:r>
    </w:p>
    <w:p w14:paraId="4195F969" w14:textId="494CD9F2" w:rsidR="009B779F" w:rsidRPr="00051268" w:rsidRDefault="009B779F" w:rsidP="009B779F">
      <w:pPr>
        <w:ind w:left="720"/>
        <w:rPr>
          <w:sz w:val="28"/>
          <w:szCs w:val="28"/>
        </w:rPr>
      </w:pPr>
      <w:r w:rsidRPr="00051268">
        <w:rPr>
          <w:sz w:val="28"/>
          <w:szCs w:val="28"/>
        </w:rPr>
        <w:t xml:space="preserve">In clinical neurophysiology, artifacts are any potential difference due to extra-cerebral source, recorded in the tracing of EEG. The corruption of EEG activity by artifacts is a well-recognized problem in clinical neurophysiology and experimental electroencephalography. Artifacts obscured the EEG activity and that leads to misinterpretation and false conclusion of EEG activity. As such, there is always the challenge for tackling artifacts in the EEG and ERP related studies. The first and foremost thing is to recognize the very existence of </w:t>
      </w:r>
      <w:r w:rsidR="00A168DE" w:rsidRPr="00051268">
        <w:rPr>
          <w:sz w:val="28"/>
          <w:szCs w:val="28"/>
        </w:rPr>
        <w:t xml:space="preserve">the </w:t>
      </w:r>
      <w:r w:rsidRPr="00051268">
        <w:rPr>
          <w:sz w:val="28"/>
          <w:szCs w:val="28"/>
        </w:rPr>
        <w:t xml:space="preserve">artifacts, then comes the identification and determination of the source. After these basic primary </w:t>
      </w:r>
      <w:r w:rsidRPr="00051268">
        <w:rPr>
          <w:sz w:val="28"/>
          <w:szCs w:val="28"/>
        </w:rPr>
        <w:t>steps,</w:t>
      </w:r>
      <w:r w:rsidRPr="00051268">
        <w:rPr>
          <w:sz w:val="28"/>
          <w:szCs w:val="28"/>
        </w:rPr>
        <w:t xml:space="preserve"> the process of removal comes. Although removal of artifacts seems a solution to EEG and ERP related studies, artifacts may have same parameters </w:t>
      </w:r>
      <w:r w:rsidRPr="00051268">
        <w:rPr>
          <w:sz w:val="28"/>
          <w:szCs w:val="28"/>
        </w:rPr>
        <w:t>as</w:t>
      </w:r>
      <w:r w:rsidRPr="00051268">
        <w:rPr>
          <w:sz w:val="28"/>
          <w:szCs w:val="28"/>
        </w:rPr>
        <w:t xml:space="preserve"> frequency distribution, rhythmicity and recurrence in comparison to the recorded brain potentials. As a result, it is sometimes hard to differentiate between activities that are of artefactual or cerebral origin.</w:t>
      </w:r>
    </w:p>
    <w:p w14:paraId="46526772" w14:textId="77777777" w:rsidR="009B779F" w:rsidRPr="00051268" w:rsidRDefault="009B779F" w:rsidP="009B779F">
      <w:pPr>
        <w:ind w:left="720"/>
        <w:rPr>
          <w:sz w:val="28"/>
          <w:szCs w:val="28"/>
        </w:rPr>
      </w:pPr>
      <w:r w:rsidRPr="00051268">
        <w:rPr>
          <w:sz w:val="28"/>
          <w:szCs w:val="28"/>
        </w:rPr>
        <w:t xml:space="preserve">EEG signals are of very low amplitudes in the range of micro-volts which make these signals highly covered by the unwanted artifacts or noise. Ideally, most of the artifacts, based on their origin are broadly classified into two categories. These are: </w:t>
      </w:r>
    </w:p>
    <w:p w14:paraId="318E1AF2" w14:textId="12E71662" w:rsidR="009B779F" w:rsidRPr="00051268" w:rsidRDefault="009B779F" w:rsidP="009B779F">
      <w:pPr>
        <w:ind w:left="720"/>
        <w:rPr>
          <w:sz w:val="28"/>
          <w:szCs w:val="28"/>
        </w:rPr>
      </w:pPr>
      <w:r w:rsidRPr="00051268">
        <w:rPr>
          <w:sz w:val="28"/>
          <w:szCs w:val="28"/>
        </w:rPr>
        <w:t xml:space="preserve">a) Physiological b) Non-physiological </w:t>
      </w:r>
    </w:p>
    <w:p w14:paraId="33AC7BAC" w14:textId="619BD612" w:rsidR="009B779F" w:rsidRPr="00051268" w:rsidRDefault="009B779F" w:rsidP="009B779F">
      <w:pPr>
        <w:pStyle w:val="ListParagraph"/>
        <w:numPr>
          <w:ilvl w:val="0"/>
          <w:numId w:val="14"/>
        </w:numPr>
        <w:ind w:left="1080"/>
        <w:rPr>
          <w:sz w:val="28"/>
          <w:szCs w:val="28"/>
        </w:rPr>
      </w:pPr>
      <w:r w:rsidRPr="00051268">
        <w:rPr>
          <w:sz w:val="28"/>
          <w:szCs w:val="28"/>
        </w:rPr>
        <w:t xml:space="preserve">Physiological artifacts: Main sources of physiological artifacts are non-neural activities of the research subject. For example, eye blinks, muscle </w:t>
      </w:r>
      <w:r w:rsidRPr="00051268">
        <w:rPr>
          <w:sz w:val="28"/>
          <w:szCs w:val="28"/>
        </w:rPr>
        <w:lastRenderedPageBreak/>
        <w:t xml:space="preserve">activities, skin conductance, </w:t>
      </w:r>
      <w:r w:rsidRPr="00051268">
        <w:rPr>
          <w:sz w:val="28"/>
          <w:szCs w:val="28"/>
        </w:rPr>
        <w:t>heartbeats</w:t>
      </w:r>
      <w:r w:rsidRPr="00051268">
        <w:rPr>
          <w:sz w:val="28"/>
          <w:szCs w:val="28"/>
        </w:rPr>
        <w:t xml:space="preserve">. These non-neural activities can never be avoided while monitoring a subject. In EEG and ERP related research the dominance of these physiological artifacts inspires the researchers to develop algorithms for the reduction of these artifacts. In the brain computer </w:t>
      </w:r>
      <w:r w:rsidR="00051268" w:rsidRPr="00051268">
        <w:rPr>
          <w:sz w:val="28"/>
          <w:szCs w:val="28"/>
        </w:rPr>
        <w:t>interface (</w:t>
      </w:r>
      <w:r w:rsidRPr="00051268">
        <w:rPr>
          <w:sz w:val="28"/>
          <w:szCs w:val="28"/>
        </w:rPr>
        <w:t xml:space="preserve">BCI) application and research most predominant sources of physiological artifacts are electrooculography (EOG) and electromyography (EMG) </w:t>
      </w:r>
    </w:p>
    <w:p w14:paraId="7B115371" w14:textId="77777777" w:rsidR="009B779F" w:rsidRPr="00051268" w:rsidRDefault="009B779F" w:rsidP="009B779F">
      <w:pPr>
        <w:pStyle w:val="ListParagraph"/>
        <w:numPr>
          <w:ilvl w:val="0"/>
          <w:numId w:val="14"/>
        </w:numPr>
        <w:ind w:left="1080"/>
        <w:rPr>
          <w:sz w:val="28"/>
          <w:szCs w:val="28"/>
        </w:rPr>
      </w:pPr>
      <w:r w:rsidRPr="00051268">
        <w:rPr>
          <w:sz w:val="28"/>
          <w:szCs w:val="28"/>
        </w:rPr>
        <w:t>Non-physiological artifacts: The preliminary sources of non-physiological artifacts come from outside the body of the research subject. Mostly, these artifacts arise from the EEG tracing equipment, environment, experimenter’s errors etc. Some artifacts are generated experimentally as well as interference of electromagnetic radiation from the power cables and wires.</w:t>
      </w:r>
    </w:p>
    <w:p w14:paraId="62BB0DB6" w14:textId="77777777" w:rsidR="009B779F" w:rsidRPr="00051268" w:rsidRDefault="009B779F" w:rsidP="009B779F">
      <w:pPr>
        <w:ind w:left="360"/>
        <w:rPr>
          <w:b/>
          <w:sz w:val="28"/>
          <w:szCs w:val="28"/>
        </w:rPr>
      </w:pPr>
      <w:r w:rsidRPr="00051268">
        <w:rPr>
          <w:b/>
          <w:sz w:val="28"/>
          <w:szCs w:val="28"/>
        </w:rPr>
        <w:t>Most Common Physiological EEG artifacts:</w:t>
      </w:r>
    </w:p>
    <w:p w14:paraId="3D09DC1B" w14:textId="77777777" w:rsidR="009B779F" w:rsidRPr="00051268" w:rsidRDefault="009B779F" w:rsidP="009B779F">
      <w:pPr>
        <w:ind w:left="360"/>
        <w:rPr>
          <w:sz w:val="28"/>
          <w:szCs w:val="28"/>
        </w:rPr>
      </w:pPr>
      <w:r w:rsidRPr="00051268">
        <w:rPr>
          <w:sz w:val="28"/>
          <w:szCs w:val="28"/>
        </w:rPr>
        <w:t>The most common artifacts during EEG data acquisition in any Brain computer interface experiment are briefly introduced as follows:</w:t>
      </w:r>
    </w:p>
    <w:p w14:paraId="3E4DBB3F" w14:textId="77777777" w:rsidR="009B779F" w:rsidRPr="00051268" w:rsidRDefault="009B779F" w:rsidP="009B779F">
      <w:pPr>
        <w:ind w:left="360"/>
        <w:rPr>
          <w:b/>
          <w:sz w:val="28"/>
          <w:szCs w:val="28"/>
        </w:rPr>
      </w:pPr>
      <w:r w:rsidRPr="00051268">
        <w:rPr>
          <w:b/>
          <w:sz w:val="28"/>
          <w:szCs w:val="28"/>
        </w:rPr>
        <w:t>Electrooculogram (EOG):</w:t>
      </w:r>
    </w:p>
    <w:p w14:paraId="471525A5" w14:textId="6D8910A2" w:rsidR="009B779F" w:rsidRPr="00051268" w:rsidRDefault="009B779F" w:rsidP="009B779F">
      <w:pPr>
        <w:autoSpaceDE w:val="0"/>
        <w:autoSpaceDN w:val="0"/>
        <w:adjustRightInd w:val="0"/>
        <w:spacing w:after="0" w:line="240" w:lineRule="auto"/>
        <w:ind w:left="360"/>
        <w:rPr>
          <w:sz w:val="28"/>
          <w:szCs w:val="28"/>
        </w:rPr>
      </w:pPr>
      <w:r w:rsidRPr="00051268">
        <w:rPr>
          <w:sz w:val="28"/>
          <w:szCs w:val="28"/>
        </w:rPr>
        <w:t xml:space="preserve">The electrooculogram (EOG) is the measurement of electrical activity produced by eye movement, which is normally strong enough to be recorded along with the EEG [1] [2]. The interference intensity of this type of signal depends on the adjacency of the electrodes to the eyes and the locomotion of the eyes. Blinking of eyelids is another prominent reason of contamination of EEG signals particularly associated with higher frequency interference. Moreover, the amplitude of the blinking artifact is generally much larger than that of the background EEG activity [2] and the amplitude is significantly larger in the frontal electrodes [3]. In literature the ocular artifacts are usually referred to as OAs or EOG artifacts and in this </w:t>
      </w:r>
      <w:r w:rsidRPr="00051268">
        <w:rPr>
          <w:sz w:val="28"/>
          <w:szCs w:val="28"/>
        </w:rPr>
        <w:t>paper,</w:t>
      </w:r>
      <w:r w:rsidRPr="00051268">
        <w:rPr>
          <w:sz w:val="28"/>
          <w:szCs w:val="28"/>
        </w:rPr>
        <w:t xml:space="preserve"> we shall adopt the latter one for further references.</w:t>
      </w:r>
    </w:p>
    <w:p w14:paraId="115208E8" w14:textId="77777777" w:rsidR="009B779F" w:rsidRPr="00051268" w:rsidRDefault="009B779F" w:rsidP="009B779F">
      <w:pPr>
        <w:autoSpaceDE w:val="0"/>
        <w:autoSpaceDN w:val="0"/>
        <w:adjustRightInd w:val="0"/>
        <w:spacing w:after="0" w:line="240" w:lineRule="auto"/>
        <w:ind w:left="360"/>
        <w:rPr>
          <w:b/>
          <w:sz w:val="28"/>
          <w:szCs w:val="28"/>
        </w:rPr>
      </w:pPr>
    </w:p>
    <w:p w14:paraId="132C5738" w14:textId="77777777" w:rsidR="009B779F" w:rsidRPr="00051268" w:rsidRDefault="009B779F" w:rsidP="009B779F">
      <w:pPr>
        <w:autoSpaceDE w:val="0"/>
        <w:autoSpaceDN w:val="0"/>
        <w:adjustRightInd w:val="0"/>
        <w:spacing w:after="0" w:line="240" w:lineRule="auto"/>
        <w:ind w:left="360"/>
        <w:rPr>
          <w:b/>
          <w:sz w:val="28"/>
          <w:szCs w:val="28"/>
        </w:rPr>
      </w:pPr>
      <w:r w:rsidRPr="00051268">
        <w:rPr>
          <w:b/>
          <w:sz w:val="28"/>
          <w:szCs w:val="28"/>
        </w:rPr>
        <w:t xml:space="preserve">Electromyogram (EMG): </w:t>
      </w:r>
    </w:p>
    <w:p w14:paraId="271AB5E5" w14:textId="77777777" w:rsidR="009B779F" w:rsidRPr="00051268" w:rsidRDefault="009B779F" w:rsidP="009B779F">
      <w:pPr>
        <w:autoSpaceDE w:val="0"/>
        <w:autoSpaceDN w:val="0"/>
        <w:adjustRightInd w:val="0"/>
        <w:spacing w:after="0" w:line="240" w:lineRule="auto"/>
        <w:ind w:left="360"/>
        <w:rPr>
          <w:sz w:val="28"/>
          <w:szCs w:val="28"/>
        </w:rPr>
      </w:pPr>
    </w:p>
    <w:p w14:paraId="46C0CEA9" w14:textId="77777777" w:rsidR="009B779F" w:rsidRPr="00051268" w:rsidRDefault="009B779F" w:rsidP="009B779F">
      <w:pPr>
        <w:autoSpaceDE w:val="0"/>
        <w:autoSpaceDN w:val="0"/>
        <w:adjustRightInd w:val="0"/>
        <w:spacing w:after="0" w:line="240" w:lineRule="auto"/>
        <w:ind w:left="360"/>
        <w:rPr>
          <w:b/>
          <w:sz w:val="28"/>
          <w:szCs w:val="28"/>
        </w:rPr>
      </w:pPr>
      <w:r w:rsidRPr="00051268">
        <w:rPr>
          <w:sz w:val="28"/>
          <w:szCs w:val="28"/>
        </w:rPr>
        <w:t xml:space="preserve">Electromyogram or myogenic activity is the tracing of electrical activity generated due to contraction of the muscle tissues on the body surface. These muscular tissues can be classified as skeletal, smooth and cardiac muscles. </w:t>
      </w:r>
      <w:r w:rsidRPr="00051268">
        <w:rPr>
          <w:rFonts w:cstheme="minorHAnsi"/>
          <w:sz w:val="28"/>
          <w:szCs w:val="28"/>
        </w:rPr>
        <w:t>The amplitudes of the interferences depend on the degree of muscle contraction</w:t>
      </w:r>
      <w:r w:rsidRPr="00051268">
        <w:rPr>
          <w:sz w:val="28"/>
          <w:szCs w:val="28"/>
        </w:rPr>
        <w:t xml:space="preserve"> </w:t>
      </w:r>
      <w:r w:rsidRPr="00051268">
        <w:rPr>
          <w:rFonts w:cstheme="minorHAnsi"/>
          <w:sz w:val="28"/>
          <w:szCs w:val="28"/>
        </w:rPr>
        <w:t xml:space="preserve">and on the type of muscle contraction [1]. As such it is difficult to stereotype muscular </w:t>
      </w:r>
      <w:r w:rsidRPr="00051268">
        <w:rPr>
          <w:rFonts w:cstheme="minorHAnsi"/>
          <w:sz w:val="28"/>
          <w:szCs w:val="28"/>
        </w:rPr>
        <w:lastRenderedPageBreak/>
        <w:t>artifacts which are termed MAs or EMG artifacts, although we shall use the latter throughout this paper [1].</w:t>
      </w:r>
      <w:r w:rsidRPr="00051268">
        <w:rPr>
          <w:b/>
          <w:sz w:val="28"/>
          <w:szCs w:val="28"/>
        </w:rPr>
        <w:t xml:space="preserve"> </w:t>
      </w:r>
    </w:p>
    <w:p w14:paraId="6DC4F345" w14:textId="77777777" w:rsidR="009B779F" w:rsidRPr="00051268" w:rsidRDefault="009B779F" w:rsidP="009B779F">
      <w:pPr>
        <w:autoSpaceDE w:val="0"/>
        <w:autoSpaceDN w:val="0"/>
        <w:adjustRightInd w:val="0"/>
        <w:spacing w:after="0" w:line="240" w:lineRule="auto"/>
        <w:ind w:left="360"/>
        <w:rPr>
          <w:b/>
          <w:sz w:val="28"/>
          <w:szCs w:val="28"/>
        </w:rPr>
      </w:pPr>
    </w:p>
    <w:p w14:paraId="37B5A204" w14:textId="6F279F51" w:rsidR="009B779F" w:rsidRPr="00051268" w:rsidRDefault="009B779F" w:rsidP="009B779F">
      <w:pPr>
        <w:autoSpaceDE w:val="0"/>
        <w:autoSpaceDN w:val="0"/>
        <w:adjustRightInd w:val="0"/>
        <w:spacing w:after="0" w:line="240" w:lineRule="auto"/>
        <w:ind w:left="360"/>
        <w:rPr>
          <w:rFonts w:cstheme="minorHAnsi"/>
          <w:sz w:val="28"/>
          <w:szCs w:val="28"/>
        </w:rPr>
      </w:pPr>
      <w:r w:rsidRPr="00051268">
        <w:rPr>
          <w:rFonts w:cstheme="minorHAnsi"/>
          <w:color w:val="000000"/>
          <w:sz w:val="28"/>
          <w:szCs w:val="28"/>
        </w:rPr>
        <w:t>Several</w:t>
      </w:r>
      <w:r w:rsidRPr="00051268">
        <w:rPr>
          <w:rFonts w:cstheme="minorHAnsi"/>
          <w:color w:val="000000"/>
          <w:sz w:val="28"/>
          <w:szCs w:val="28"/>
        </w:rPr>
        <w:t xml:space="preserve"> properties of cranial EMG are responsible for its adverse effects on the EEG background activity [</w:t>
      </w:r>
      <w:r w:rsidRPr="00051268">
        <w:rPr>
          <w:rFonts w:cstheme="minorHAnsi"/>
          <w:sz w:val="28"/>
          <w:szCs w:val="28"/>
        </w:rPr>
        <w:t>5, 6</w:t>
      </w:r>
      <w:r w:rsidRPr="00051268">
        <w:rPr>
          <w:rFonts w:cstheme="minorHAnsi"/>
          <w:color w:val="000000"/>
          <w:sz w:val="28"/>
          <w:szCs w:val="28"/>
        </w:rPr>
        <w:t>] and make it more difficult to correct for than other kinds of artifacts [</w:t>
      </w:r>
      <w:r w:rsidRPr="00051268">
        <w:rPr>
          <w:rFonts w:cstheme="minorHAnsi"/>
          <w:sz w:val="28"/>
          <w:szCs w:val="28"/>
        </w:rPr>
        <w:t>7</w:t>
      </w:r>
      <w:r w:rsidRPr="00051268">
        <w:rPr>
          <w:rFonts w:cstheme="minorHAnsi"/>
          <w:color w:val="000000"/>
          <w:sz w:val="28"/>
          <w:szCs w:val="28"/>
        </w:rPr>
        <w:t xml:space="preserve">]. EMGs have a wide spectral distribution from 0 to &gt;200 Hz [4] and thus it affects all the classic EEG bands like alpha, beta and delta.  Finally, EMG also exhibits less repetition than other biological artifacts and is thus more difficult to characterize, since it arises from the activity of spatially distributed, functionally independent muscle groups, with distinct topographic and spectral signatures </w:t>
      </w:r>
      <w:r w:rsidRPr="00051268">
        <w:rPr>
          <w:rFonts w:cstheme="minorHAnsi"/>
          <w:sz w:val="28"/>
          <w:szCs w:val="28"/>
        </w:rPr>
        <w:t>[4].</w:t>
      </w:r>
    </w:p>
    <w:p w14:paraId="4E154859" w14:textId="77777777" w:rsidR="009B779F" w:rsidRPr="00051268" w:rsidRDefault="009B779F" w:rsidP="009B779F">
      <w:pPr>
        <w:autoSpaceDE w:val="0"/>
        <w:autoSpaceDN w:val="0"/>
        <w:adjustRightInd w:val="0"/>
        <w:spacing w:after="0" w:line="240" w:lineRule="auto"/>
        <w:ind w:left="360"/>
        <w:rPr>
          <w:rFonts w:cstheme="minorHAnsi"/>
          <w:sz w:val="28"/>
          <w:szCs w:val="28"/>
        </w:rPr>
      </w:pPr>
    </w:p>
    <w:p w14:paraId="21855075" w14:textId="77777777" w:rsidR="009B779F" w:rsidRPr="00051268" w:rsidRDefault="009B779F" w:rsidP="009B779F">
      <w:pPr>
        <w:autoSpaceDE w:val="0"/>
        <w:autoSpaceDN w:val="0"/>
        <w:adjustRightInd w:val="0"/>
        <w:spacing w:after="0" w:line="240" w:lineRule="auto"/>
        <w:ind w:left="360"/>
        <w:rPr>
          <w:rFonts w:cstheme="minorHAnsi"/>
          <w:b/>
          <w:sz w:val="28"/>
          <w:szCs w:val="28"/>
        </w:rPr>
      </w:pPr>
      <w:r w:rsidRPr="00051268">
        <w:rPr>
          <w:rFonts w:cstheme="minorHAnsi"/>
          <w:b/>
          <w:sz w:val="28"/>
          <w:szCs w:val="28"/>
        </w:rPr>
        <w:t>Electrocardiogram (ECG):</w:t>
      </w:r>
    </w:p>
    <w:p w14:paraId="126C4EFB" w14:textId="77777777" w:rsidR="009B779F" w:rsidRPr="00051268" w:rsidRDefault="009B779F" w:rsidP="009B779F">
      <w:pPr>
        <w:autoSpaceDE w:val="0"/>
        <w:autoSpaceDN w:val="0"/>
        <w:adjustRightInd w:val="0"/>
        <w:spacing w:after="0" w:line="240" w:lineRule="auto"/>
        <w:ind w:left="360"/>
        <w:rPr>
          <w:rFonts w:cstheme="minorHAnsi"/>
          <w:sz w:val="28"/>
          <w:szCs w:val="28"/>
        </w:rPr>
      </w:pPr>
    </w:p>
    <w:p w14:paraId="601EA8AE" w14:textId="432D97CA" w:rsidR="009B779F" w:rsidRPr="00051268" w:rsidRDefault="009B779F" w:rsidP="009B779F">
      <w:pPr>
        <w:autoSpaceDE w:val="0"/>
        <w:autoSpaceDN w:val="0"/>
        <w:adjustRightInd w:val="0"/>
        <w:spacing w:after="0" w:line="240" w:lineRule="auto"/>
        <w:ind w:left="360"/>
        <w:rPr>
          <w:rFonts w:cstheme="minorHAnsi"/>
          <w:sz w:val="28"/>
          <w:szCs w:val="28"/>
        </w:rPr>
      </w:pPr>
      <w:r w:rsidRPr="00051268">
        <w:rPr>
          <w:rFonts w:cstheme="minorHAnsi"/>
          <w:sz w:val="28"/>
          <w:szCs w:val="28"/>
        </w:rPr>
        <w:t xml:space="preserve">Electrical activity arising from the heart is traced by electrocardiogram (ECG). In comparison to the EEG signals the amplitude of the electrical activity of the heart is relatively low on the scalp. The natural heart beats have a </w:t>
      </w:r>
      <w:r w:rsidRPr="00051268">
        <w:rPr>
          <w:rFonts w:cstheme="minorHAnsi"/>
          <w:sz w:val="28"/>
          <w:szCs w:val="28"/>
        </w:rPr>
        <w:t>repetitive characteristic</w:t>
      </w:r>
      <w:r w:rsidRPr="00051268">
        <w:rPr>
          <w:rFonts w:cstheme="minorHAnsi"/>
          <w:sz w:val="28"/>
          <w:szCs w:val="28"/>
        </w:rPr>
        <w:t xml:space="preserve"> and have recurring waveform patterns. This greatly help to detect the presence of ECG artifacts in EEG signals. The ECG is routinely measured along with cerebral activity, making this artifact easier to correct since a reference waveform is usually available [1]. These are artifacts are often termed in literature as CAs or ECG artifacts. For the sake of similarity, we shall denote these as ECG artifacts.</w:t>
      </w:r>
    </w:p>
    <w:p w14:paraId="133A0F94" w14:textId="77777777" w:rsidR="009B779F" w:rsidRPr="00051268" w:rsidRDefault="009B779F" w:rsidP="009B779F">
      <w:pPr>
        <w:autoSpaceDE w:val="0"/>
        <w:autoSpaceDN w:val="0"/>
        <w:adjustRightInd w:val="0"/>
        <w:spacing w:after="0" w:line="240" w:lineRule="auto"/>
        <w:ind w:left="360"/>
        <w:rPr>
          <w:rFonts w:cstheme="minorHAnsi"/>
          <w:b/>
          <w:sz w:val="28"/>
          <w:szCs w:val="28"/>
        </w:rPr>
      </w:pPr>
    </w:p>
    <w:p w14:paraId="3574579D" w14:textId="77777777" w:rsidR="009B779F" w:rsidRPr="00051268" w:rsidRDefault="009B779F" w:rsidP="009B779F">
      <w:pPr>
        <w:autoSpaceDE w:val="0"/>
        <w:autoSpaceDN w:val="0"/>
        <w:adjustRightInd w:val="0"/>
        <w:spacing w:after="0" w:line="240" w:lineRule="auto"/>
        <w:ind w:left="360"/>
        <w:rPr>
          <w:rFonts w:cstheme="minorHAnsi"/>
          <w:b/>
          <w:sz w:val="28"/>
          <w:szCs w:val="28"/>
        </w:rPr>
      </w:pPr>
      <w:r w:rsidRPr="00051268">
        <w:rPr>
          <w:rFonts w:cstheme="minorHAnsi"/>
          <w:b/>
          <w:sz w:val="28"/>
          <w:szCs w:val="28"/>
        </w:rPr>
        <w:t>Less Common Physiological EEG Artifacts:</w:t>
      </w:r>
    </w:p>
    <w:p w14:paraId="4B51FA60" w14:textId="77777777" w:rsidR="009B779F" w:rsidRPr="00051268" w:rsidRDefault="009B779F" w:rsidP="009B779F">
      <w:pPr>
        <w:autoSpaceDE w:val="0"/>
        <w:autoSpaceDN w:val="0"/>
        <w:adjustRightInd w:val="0"/>
        <w:spacing w:after="0" w:line="240" w:lineRule="auto"/>
        <w:ind w:left="360"/>
        <w:rPr>
          <w:rFonts w:cstheme="minorHAnsi"/>
          <w:sz w:val="28"/>
          <w:szCs w:val="28"/>
        </w:rPr>
      </w:pPr>
    </w:p>
    <w:p w14:paraId="22FF14A3" w14:textId="77777777" w:rsidR="009B779F" w:rsidRPr="00051268" w:rsidRDefault="009B779F" w:rsidP="009B779F">
      <w:pPr>
        <w:autoSpaceDE w:val="0"/>
        <w:autoSpaceDN w:val="0"/>
        <w:adjustRightInd w:val="0"/>
        <w:spacing w:after="0" w:line="240" w:lineRule="auto"/>
        <w:ind w:left="360"/>
        <w:rPr>
          <w:rFonts w:cstheme="minorHAnsi"/>
          <w:sz w:val="28"/>
          <w:szCs w:val="28"/>
        </w:rPr>
      </w:pPr>
      <w:r w:rsidRPr="00051268">
        <w:rPr>
          <w:rFonts w:cstheme="minorHAnsi"/>
          <w:sz w:val="28"/>
          <w:szCs w:val="28"/>
        </w:rPr>
        <w:t>In addition to the artifacts described before, two interferences may arise from skin potential: perspiration artifacts, which are slow waves caused by shifts of the electrical baseline of certain electrodes; and, to a smaller extent, the sympathetic skin response, which also consists of slow waves and is an autonomic response produced by sweat gland and skin potentials [8]. Other probable physiological artifacts can be movement of the tongue of the subject, breathing or electro dermal interferences which are hardly treated in the existing literature.</w:t>
      </w:r>
    </w:p>
    <w:p w14:paraId="2EC769F0" w14:textId="77777777" w:rsidR="009B779F" w:rsidRPr="00051268" w:rsidRDefault="009B779F" w:rsidP="009B779F">
      <w:pPr>
        <w:autoSpaceDE w:val="0"/>
        <w:autoSpaceDN w:val="0"/>
        <w:adjustRightInd w:val="0"/>
        <w:spacing w:after="0" w:line="240" w:lineRule="auto"/>
        <w:ind w:left="360"/>
        <w:rPr>
          <w:rFonts w:cstheme="minorHAnsi"/>
          <w:sz w:val="28"/>
          <w:szCs w:val="28"/>
        </w:rPr>
      </w:pPr>
    </w:p>
    <w:p w14:paraId="3337E2EC" w14:textId="77777777" w:rsidR="009B779F" w:rsidRPr="00051268" w:rsidRDefault="009B779F" w:rsidP="009B779F">
      <w:pPr>
        <w:autoSpaceDE w:val="0"/>
        <w:autoSpaceDN w:val="0"/>
        <w:adjustRightInd w:val="0"/>
        <w:spacing w:after="0" w:line="240" w:lineRule="auto"/>
        <w:ind w:left="360"/>
        <w:rPr>
          <w:rFonts w:cstheme="minorHAnsi"/>
          <w:b/>
          <w:sz w:val="28"/>
          <w:szCs w:val="28"/>
        </w:rPr>
      </w:pPr>
      <w:r w:rsidRPr="00051268">
        <w:rPr>
          <w:rFonts w:cstheme="minorHAnsi"/>
          <w:b/>
          <w:sz w:val="28"/>
          <w:szCs w:val="28"/>
        </w:rPr>
        <w:t>External EEG Artifacts:</w:t>
      </w:r>
    </w:p>
    <w:p w14:paraId="02093D32" w14:textId="77777777" w:rsidR="009B779F" w:rsidRPr="00051268" w:rsidRDefault="009B779F" w:rsidP="009B779F">
      <w:pPr>
        <w:autoSpaceDE w:val="0"/>
        <w:autoSpaceDN w:val="0"/>
        <w:adjustRightInd w:val="0"/>
        <w:spacing w:after="0" w:line="240" w:lineRule="auto"/>
        <w:ind w:left="360"/>
        <w:rPr>
          <w:rFonts w:cstheme="minorHAnsi"/>
          <w:sz w:val="28"/>
          <w:szCs w:val="28"/>
        </w:rPr>
      </w:pPr>
    </w:p>
    <w:p w14:paraId="377D6940" w14:textId="77777777" w:rsidR="009B779F" w:rsidRPr="00051268" w:rsidRDefault="009B779F" w:rsidP="009B779F">
      <w:pPr>
        <w:autoSpaceDE w:val="0"/>
        <w:autoSpaceDN w:val="0"/>
        <w:adjustRightInd w:val="0"/>
        <w:spacing w:after="0" w:line="240" w:lineRule="auto"/>
        <w:ind w:left="360"/>
        <w:rPr>
          <w:rFonts w:cstheme="minorHAnsi"/>
          <w:b/>
          <w:sz w:val="28"/>
          <w:szCs w:val="28"/>
        </w:rPr>
      </w:pPr>
      <w:r w:rsidRPr="00051268">
        <w:rPr>
          <w:rFonts w:cstheme="minorHAnsi"/>
          <w:sz w:val="28"/>
          <w:szCs w:val="28"/>
        </w:rPr>
        <w:t xml:space="preserve">Apart from physiological artifacts there are some external type of artifacts like instrumental artifacts, cable movement, poor grounding while experimenting. In addition, the interference of electromagnetic waves, sound or optical waves from </w:t>
      </w:r>
      <w:r w:rsidRPr="00051268">
        <w:rPr>
          <w:rFonts w:cstheme="minorHAnsi"/>
          <w:sz w:val="28"/>
          <w:szCs w:val="28"/>
        </w:rPr>
        <w:lastRenderedPageBreak/>
        <w:t xml:space="preserve">the external environment also create artifacts. Sometimes the movement of the head, body, limbs of the research subject generates artifacts and tremors and other movements too corrupts EEG recordings. </w:t>
      </w:r>
      <w:r w:rsidRPr="00051268">
        <w:rPr>
          <w:rFonts w:cstheme="minorHAnsi"/>
          <w:b/>
          <w:sz w:val="28"/>
          <w:szCs w:val="28"/>
        </w:rPr>
        <w:t xml:space="preserve">  </w:t>
      </w:r>
    </w:p>
    <w:p w14:paraId="24DA73D7" w14:textId="77777777" w:rsidR="009B779F" w:rsidRPr="00051268" w:rsidRDefault="009B779F" w:rsidP="009B779F">
      <w:pPr>
        <w:autoSpaceDE w:val="0"/>
        <w:autoSpaceDN w:val="0"/>
        <w:adjustRightInd w:val="0"/>
        <w:spacing w:after="0" w:line="240" w:lineRule="auto"/>
        <w:rPr>
          <w:rFonts w:cstheme="minorHAnsi"/>
          <w:b/>
          <w:sz w:val="28"/>
          <w:szCs w:val="28"/>
        </w:rPr>
      </w:pPr>
    </w:p>
    <w:p w14:paraId="6B9AC6A9" w14:textId="77777777" w:rsidR="009B779F" w:rsidRPr="00051268" w:rsidRDefault="009B779F" w:rsidP="009B779F">
      <w:pPr>
        <w:autoSpaceDE w:val="0"/>
        <w:autoSpaceDN w:val="0"/>
        <w:adjustRightInd w:val="0"/>
        <w:spacing w:after="0" w:line="240" w:lineRule="auto"/>
        <w:ind w:left="360"/>
        <w:rPr>
          <w:rFonts w:cstheme="minorHAnsi"/>
          <w:b/>
          <w:sz w:val="28"/>
          <w:szCs w:val="28"/>
        </w:rPr>
      </w:pPr>
      <w:r w:rsidRPr="00051268">
        <w:rPr>
          <w:rFonts w:cstheme="minorHAnsi"/>
          <w:b/>
          <w:sz w:val="28"/>
          <w:szCs w:val="28"/>
        </w:rPr>
        <w:t>Consequences of EEG Artifacts:</w:t>
      </w:r>
    </w:p>
    <w:p w14:paraId="2BC42D25" w14:textId="77777777" w:rsidR="009B779F" w:rsidRPr="00051268" w:rsidRDefault="009B779F" w:rsidP="009B779F">
      <w:pPr>
        <w:autoSpaceDE w:val="0"/>
        <w:autoSpaceDN w:val="0"/>
        <w:adjustRightInd w:val="0"/>
        <w:spacing w:after="0" w:line="240" w:lineRule="auto"/>
        <w:ind w:left="360"/>
        <w:rPr>
          <w:rFonts w:cstheme="minorHAnsi"/>
          <w:sz w:val="28"/>
          <w:szCs w:val="28"/>
        </w:rPr>
      </w:pPr>
      <w:r w:rsidRPr="00051268">
        <w:rPr>
          <w:rFonts w:cstheme="minorHAnsi"/>
          <w:sz w:val="28"/>
          <w:szCs w:val="28"/>
        </w:rPr>
        <w:t>EEG data is highly contaminated due to EMG or muscle activity, motion of the subject, eye blinks and EOG artifacts. It is almost impossible to avoid such type of artifacts. This situation creates a difficulty in the multi-channel EEG data analysis and it often results in misleading conclusions or interpretations. Moreover, the genuine EEG activity is distorted and in some Brain Computer Interface applications the classification accuracy is decreased in addition to unintentional control [9].</w:t>
      </w:r>
    </w:p>
    <w:p w14:paraId="20049FB6" w14:textId="77777777" w:rsidR="009B779F" w:rsidRPr="00051268" w:rsidRDefault="009B779F" w:rsidP="009B779F">
      <w:pPr>
        <w:autoSpaceDE w:val="0"/>
        <w:autoSpaceDN w:val="0"/>
        <w:adjustRightInd w:val="0"/>
        <w:spacing w:after="0" w:line="240" w:lineRule="auto"/>
        <w:rPr>
          <w:rFonts w:cstheme="minorHAnsi"/>
          <w:b/>
          <w:sz w:val="28"/>
          <w:szCs w:val="28"/>
        </w:rPr>
      </w:pPr>
    </w:p>
    <w:p w14:paraId="6C6FD697" w14:textId="77777777" w:rsidR="009B779F" w:rsidRPr="00051268" w:rsidRDefault="009B779F" w:rsidP="009B779F">
      <w:pPr>
        <w:autoSpaceDE w:val="0"/>
        <w:autoSpaceDN w:val="0"/>
        <w:adjustRightInd w:val="0"/>
        <w:spacing w:after="0" w:line="240" w:lineRule="auto"/>
        <w:ind w:left="360"/>
        <w:rPr>
          <w:rFonts w:cstheme="minorHAnsi"/>
          <w:b/>
          <w:sz w:val="28"/>
          <w:szCs w:val="28"/>
        </w:rPr>
      </w:pPr>
      <w:r w:rsidRPr="00051268">
        <w:rPr>
          <w:rFonts w:cstheme="minorHAnsi"/>
          <w:b/>
          <w:sz w:val="28"/>
          <w:szCs w:val="28"/>
        </w:rPr>
        <w:t>Features of EEG Artifacts:</w:t>
      </w:r>
    </w:p>
    <w:p w14:paraId="19885804" w14:textId="77777777" w:rsidR="009B779F" w:rsidRPr="00051268" w:rsidRDefault="009B779F" w:rsidP="009B779F">
      <w:pPr>
        <w:autoSpaceDE w:val="0"/>
        <w:autoSpaceDN w:val="0"/>
        <w:adjustRightInd w:val="0"/>
        <w:spacing w:after="0" w:line="240" w:lineRule="auto"/>
        <w:ind w:left="360"/>
        <w:rPr>
          <w:rFonts w:cstheme="minorHAnsi"/>
          <w:sz w:val="28"/>
          <w:szCs w:val="28"/>
        </w:rPr>
      </w:pPr>
    </w:p>
    <w:p w14:paraId="1EA5605B" w14:textId="77777777" w:rsidR="009B779F" w:rsidRPr="00051268" w:rsidRDefault="009B779F" w:rsidP="009B779F">
      <w:pPr>
        <w:autoSpaceDE w:val="0"/>
        <w:autoSpaceDN w:val="0"/>
        <w:adjustRightInd w:val="0"/>
        <w:spacing w:after="0" w:line="240" w:lineRule="auto"/>
        <w:ind w:left="360"/>
        <w:rPr>
          <w:rFonts w:cstheme="minorHAnsi"/>
          <w:sz w:val="28"/>
          <w:szCs w:val="28"/>
        </w:rPr>
      </w:pPr>
      <w:r w:rsidRPr="00051268">
        <w:rPr>
          <w:rFonts w:cstheme="minorHAnsi"/>
          <w:sz w:val="28"/>
          <w:szCs w:val="28"/>
        </w:rPr>
        <w:t>The EEG artifacts have some striking features which can be used efficiently for the purpose of detection and removal. Some prominent features can be as follows:</w:t>
      </w:r>
    </w:p>
    <w:p w14:paraId="496E40CD" w14:textId="77777777" w:rsidR="009B779F" w:rsidRPr="00051268" w:rsidRDefault="009B779F" w:rsidP="009B779F">
      <w:pPr>
        <w:pStyle w:val="ListParagraph"/>
        <w:numPr>
          <w:ilvl w:val="0"/>
          <w:numId w:val="15"/>
        </w:numPr>
        <w:autoSpaceDE w:val="0"/>
        <w:autoSpaceDN w:val="0"/>
        <w:adjustRightInd w:val="0"/>
        <w:spacing w:after="0" w:line="240" w:lineRule="auto"/>
        <w:ind w:left="1440"/>
        <w:rPr>
          <w:rFonts w:cstheme="minorHAnsi"/>
          <w:sz w:val="28"/>
          <w:szCs w:val="28"/>
        </w:rPr>
      </w:pPr>
      <w:r w:rsidRPr="00051268">
        <w:rPr>
          <w:rFonts w:cstheme="minorHAnsi"/>
          <w:sz w:val="28"/>
          <w:szCs w:val="28"/>
        </w:rPr>
        <w:t>A relatively large amplitude with respect to that of interested cortical signals e.g. EEG signals</w:t>
      </w:r>
    </w:p>
    <w:p w14:paraId="25B8C5BA" w14:textId="77777777" w:rsidR="009B779F" w:rsidRPr="00051268" w:rsidRDefault="009B779F" w:rsidP="009B779F">
      <w:pPr>
        <w:pStyle w:val="ListParagraph"/>
        <w:numPr>
          <w:ilvl w:val="0"/>
          <w:numId w:val="15"/>
        </w:numPr>
        <w:autoSpaceDE w:val="0"/>
        <w:autoSpaceDN w:val="0"/>
        <w:adjustRightInd w:val="0"/>
        <w:spacing w:after="0" w:line="240" w:lineRule="auto"/>
        <w:ind w:left="1440"/>
        <w:rPr>
          <w:rFonts w:cstheme="minorHAnsi"/>
          <w:sz w:val="28"/>
          <w:szCs w:val="28"/>
        </w:rPr>
      </w:pPr>
      <w:r w:rsidRPr="00051268">
        <w:rPr>
          <w:rFonts w:cstheme="minorHAnsi"/>
          <w:sz w:val="28"/>
          <w:szCs w:val="28"/>
        </w:rPr>
        <w:t>High potential values for the blinking of eyes or for the vertical eye movements due to the difference between upper and lower EOG reference channels [10].</w:t>
      </w:r>
    </w:p>
    <w:p w14:paraId="3C862E76" w14:textId="77777777" w:rsidR="009B779F" w:rsidRPr="00051268" w:rsidRDefault="009B779F" w:rsidP="009B779F">
      <w:pPr>
        <w:pStyle w:val="ListParagraph"/>
        <w:numPr>
          <w:ilvl w:val="0"/>
          <w:numId w:val="15"/>
        </w:numPr>
        <w:autoSpaceDE w:val="0"/>
        <w:autoSpaceDN w:val="0"/>
        <w:adjustRightInd w:val="0"/>
        <w:spacing w:after="0" w:line="240" w:lineRule="auto"/>
        <w:ind w:left="1440"/>
        <w:rPr>
          <w:rFonts w:cstheme="minorHAnsi"/>
          <w:sz w:val="28"/>
          <w:szCs w:val="28"/>
        </w:rPr>
      </w:pPr>
      <w:r w:rsidRPr="00051268">
        <w:rPr>
          <w:rFonts w:cstheme="minorHAnsi"/>
          <w:sz w:val="28"/>
          <w:szCs w:val="28"/>
        </w:rPr>
        <w:t>Induce of noise by the motion artifacts sometimes masks the neural signal [11]</w:t>
      </w:r>
    </w:p>
    <w:p w14:paraId="527FF2B8" w14:textId="77777777" w:rsidR="009B779F" w:rsidRPr="00051268" w:rsidRDefault="009B779F" w:rsidP="009B779F">
      <w:pPr>
        <w:pStyle w:val="Heading24"/>
        <w:numPr>
          <w:ilvl w:val="0"/>
          <w:numId w:val="0"/>
        </w:numPr>
        <w:ind w:left="1152"/>
        <w:rPr>
          <w:sz w:val="24"/>
          <w:szCs w:val="24"/>
        </w:rPr>
      </w:pPr>
    </w:p>
    <w:p w14:paraId="7A2B1A8D" w14:textId="7437FC5E" w:rsidR="00901111" w:rsidRDefault="00C11CB4" w:rsidP="00901111">
      <w:r>
        <w:t>…</w:t>
      </w:r>
    </w:p>
    <w:p w14:paraId="22D99A09" w14:textId="77777777" w:rsidR="00C11CB4" w:rsidRDefault="00C11CB4" w:rsidP="00901111"/>
    <w:p w14:paraId="60684212" w14:textId="0E6E2A46" w:rsidR="00181434" w:rsidRDefault="00181434" w:rsidP="00181434">
      <w:pPr>
        <w:pStyle w:val="Heading24"/>
      </w:pPr>
      <w:r>
        <w:t xml:space="preserve">Data segmentation – Concordia </w:t>
      </w:r>
    </w:p>
    <w:p w14:paraId="3358693E" w14:textId="1D76FC6A" w:rsidR="001209F8" w:rsidRDefault="001209F8" w:rsidP="001209F8">
      <w:r>
        <w:t>…</w:t>
      </w:r>
    </w:p>
    <w:p w14:paraId="78BE26A0" w14:textId="77777777" w:rsidR="001209F8" w:rsidRDefault="001209F8" w:rsidP="001209F8"/>
    <w:p w14:paraId="40DC469E" w14:textId="41BE52CC" w:rsidR="00181434" w:rsidRDefault="00181434" w:rsidP="003D48FB">
      <w:pPr>
        <w:pStyle w:val="Heading24"/>
      </w:pPr>
      <w:r w:rsidRPr="009B7159">
        <w:t xml:space="preserve">Analysis </w:t>
      </w:r>
      <w:r>
        <w:t xml:space="preserve">– </w:t>
      </w:r>
      <w:proofErr w:type="spellStart"/>
      <w:r>
        <w:t>UdeM</w:t>
      </w:r>
      <w:proofErr w:type="spellEnd"/>
      <w:r w:rsidR="00E67D1E">
        <w:t>/</w:t>
      </w:r>
      <w:r>
        <w:t>Concordia</w:t>
      </w:r>
      <w:r w:rsidR="00E67D1E">
        <w:t>/</w:t>
      </w:r>
      <w:r>
        <w:t>McGill</w:t>
      </w:r>
    </w:p>
    <w:p w14:paraId="2D3D6A2E" w14:textId="12A81A1D" w:rsidR="00BF3EC9" w:rsidRDefault="001209F8" w:rsidP="001209F8">
      <w:r>
        <w:t>…</w:t>
      </w:r>
    </w:p>
    <w:p w14:paraId="424FF13A" w14:textId="7D94EA95" w:rsidR="00BF3EC9" w:rsidRDefault="00BF3EC9" w:rsidP="001466C2">
      <w:pPr>
        <w:pStyle w:val="Heading1"/>
        <w:numPr>
          <w:ilvl w:val="0"/>
          <w:numId w:val="0"/>
        </w:numPr>
      </w:pPr>
      <w:bookmarkStart w:id="8" w:name="_Ref513566235"/>
    </w:p>
    <w:p w14:paraId="54F84D30" w14:textId="77777777" w:rsidR="00BF3EC9" w:rsidRPr="00BF3EC9" w:rsidRDefault="00BF3EC9" w:rsidP="00BF3EC9"/>
    <w:p w14:paraId="1A0A73F6" w14:textId="2081137C" w:rsidR="00E647B1" w:rsidRPr="00731E2B" w:rsidRDefault="00E647B1" w:rsidP="00AB1E2B">
      <w:pPr>
        <w:pStyle w:val="Heading1"/>
        <w:rPr>
          <w:lang w:val="en-GB"/>
        </w:rPr>
      </w:pPr>
      <w:r w:rsidRPr="00731E2B">
        <w:rPr>
          <w:lang w:val="en-GB"/>
        </w:rPr>
        <w:lastRenderedPageBreak/>
        <w:t>Conclusion</w:t>
      </w:r>
      <w:bookmarkEnd w:id="6"/>
      <w:bookmarkEnd w:id="8"/>
    </w:p>
    <w:p w14:paraId="00B3FA32" w14:textId="77777777" w:rsidR="00B87FAC" w:rsidRDefault="00B87FAC" w:rsidP="008749B6"/>
    <w:p w14:paraId="38DF9BF7" w14:textId="756F2573" w:rsidR="009203B6" w:rsidRPr="00D01C61" w:rsidRDefault="009203B6" w:rsidP="009203B6">
      <w:pPr>
        <w:pStyle w:val="Abstract1"/>
      </w:pPr>
      <w:r>
        <w:t>Acknowledgement</w:t>
      </w:r>
    </w:p>
    <w:p w14:paraId="383AA54E" w14:textId="4E714F50" w:rsidR="00ED403D" w:rsidRDefault="009203B6" w:rsidP="00AB1E2B">
      <w:pPr>
        <w:rPr>
          <w:lang w:val="en-GB"/>
        </w:rPr>
      </w:pPr>
      <w:r>
        <w:rPr>
          <w:lang w:val="en-GB"/>
        </w:rPr>
        <w:t>This reported research is supported</w:t>
      </w:r>
      <w:r w:rsidR="00E67869">
        <w:rPr>
          <w:lang w:val="en-GB"/>
        </w:rPr>
        <w:t xml:space="preserve"> by..</w:t>
      </w:r>
      <w:r>
        <w:rPr>
          <w:lang w:val="en-GB"/>
        </w:rPr>
        <w:t xml:space="preserve">.  </w:t>
      </w:r>
    </w:p>
    <w:p w14:paraId="35EACBBC" w14:textId="0AA1B8AE" w:rsidR="004A21DE" w:rsidRDefault="00667E81" w:rsidP="00EB5B2F">
      <w:pPr>
        <w:pStyle w:val="Abstract1"/>
      </w:pPr>
      <w:r>
        <w:t>References</w:t>
      </w:r>
    </w:p>
    <w:p w14:paraId="1D294D24" w14:textId="5B271886" w:rsidR="00744A6D" w:rsidRPr="00744A6D" w:rsidRDefault="00E67869" w:rsidP="00232FE2">
      <w:pPr>
        <w:pStyle w:val="Bibliography"/>
        <w:ind w:left="0" w:firstLine="0"/>
      </w:pPr>
      <w:r>
        <w:t xml:space="preserve">… </w:t>
      </w:r>
    </w:p>
    <w:sectPr w:rsidR="00744A6D" w:rsidRPr="00744A6D" w:rsidSect="00F2602C">
      <w:headerReference w:type="default" r:id="rId11"/>
      <w:footerReference w:type="default" r:id="rId12"/>
      <w:footerReference w:type="first" r:id="rId13"/>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E6156" w14:textId="77777777" w:rsidR="001C5D09" w:rsidRDefault="001C5D09" w:rsidP="009B1047">
      <w:pPr>
        <w:spacing w:after="0" w:line="240" w:lineRule="auto"/>
      </w:pPr>
      <w:r>
        <w:separator/>
      </w:r>
    </w:p>
  </w:endnote>
  <w:endnote w:type="continuationSeparator" w:id="0">
    <w:p w14:paraId="4D1FF1D2" w14:textId="77777777" w:rsidR="001C5D09" w:rsidRDefault="001C5D09" w:rsidP="009B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791180"/>
      <w:docPartObj>
        <w:docPartGallery w:val="Page Numbers (Bottom of Page)"/>
        <w:docPartUnique/>
      </w:docPartObj>
    </w:sdtPr>
    <w:sdtEndPr>
      <w:rPr>
        <w:noProof/>
      </w:rPr>
    </w:sdtEndPr>
    <w:sdtContent>
      <w:p w14:paraId="29E6A66B" w14:textId="79B0D3C3" w:rsidR="00E84004" w:rsidRDefault="00E84004">
        <w:pPr>
          <w:pStyle w:val="Footer"/>
          <w:jc w:val="right"/>
        </w:pPr>
        <w:r>
          <w:fldChar w:fldCharType="begin"/>
        </w:r>
        <w:r>
          <w:instrText xml:space="preserve"> PAGE   \* MERGEFORMAT </w:instrText>
        </w:r>
        <w:r>
          <w:fldChar w:fldCharType="separate"/>
        </w:r>
        <w:r w:rsidR="00C11CB4">
          <w:rPr>
            <w:noProof/>
          </w:rPr>
          <w:t>7</w:t>
        </w:r>
        <w:r>
          <w:rPr>
            <w:noProof/>
          </w:rPr>
          <w:fldChar w:fldCharType="end"/>
        </w:r>
      </w:p>
    </w:sdtContent>
  </w:sdt>
  <w:p w14:paraId="49EB7B40" w14:textId="319B3255" w:rsidR="00E84004" w:rsidRDefault="00E84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32060"/>
      <w:docPartObj>
        <w:docPartGallery w:val="Page Numbers (Bottom of Page)"/>
        <w:docPartUnique/>
      </w:docPartObj>
    </w:sdtPr>
    <w:sdtEndPr>
      <w:rPr>
        <w:noProof/>
      </w:rPr>
    </w:sdtEndPr>
    <w:sdtContent>
      <w:p w14:paraId="12179DCC" w14:textId="11CCE23D" w:rsidR="00E84004" w:rsidRDefault="00E84004">
        <w:pPr>
          <w:pStyle w:val="Footer"/>
          <w:jc w:val="right"/>
        </w:pPr>
        <w:r>
          <w:fldChar w:fldCharType="begin"/>
        </w:r>
        <w:r>
          <w:instrText xml:space="preserve"> PAGE   \* MERGEFORMAT </w:instrText>
        </w:r>
        <w:r>
          <w:fldChar w:fldCharType="separate"/>
        </w:r>
        <w:r w:rsidR="00EE5AA3">
          <w:rPr>
            <w:noProof/>
          </w:rPr>
          <w:t>1</w:t>
        </w:r>
        <w:r>
          <w:rPr>
            <w:noProof/>
          </w:rPr>
          <w:fldChar w:fldCharType="end"/>
        </w:r>
      </w:p>
    </w:sdtContent>
  </w:sdt>
  <w:p w14:paraId="1D9E35FB" w14:textId="77777777" w:rsidR="00E84004" w:rsidRDefault="00E84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F3CB2" w14:textId="77777777" w:rsidR="001C5D09" w:rsidRDefault="001C5D09" w:rsidP="009B1047">
      <w:pPr>
        <w:spacing w:after="0" w:line="240" w:lineRule="auto"/>
      </w:pPr>
      <w:r>
        <w:separator/>
      </w:r>
    </w:p>
  </w:footnote>
  <w:footnote w:type="continuationSeparator" w:id="0">
    <w:p w14:paraId="2E38E980" w14:textId="77777777" w:rsidR="001C5D09" w:rsidRDefault="001C5D09" w:rsidP="009B1047">
      <w:pPr>
        <w:spacing w:after="0" w:line="240" w:lineRule="auto"/>
      </w:pPr>
      <w:r>
        <w:continuationSeparator/>
      </w:r>
    </w:p>
  </w:footnote>
  <w:footnote w:id="1">
    <w:p w14:paraId="0CDCFCFF" w14:textId="099626F3" w:rsidR="00E84004" w:rsidRDefault="00E84004" w:rsidP="00B76D2A">
      <w:pPr>
        <w:pStyle w:val="FootnoteText"/>
        <w:rPr>
          <w:lang w:eastAsia="zh-CN"/>
        </w:rPr>
      </w:pPr>
      <w:r w:rsidRPr="00A15B07">
        <w:rPr>
          <w:rStyle w:val="FootnoteReference"/>
        </w:rPr>
        <w:t>*</w:t>
      </w:r>
      <w:r>
        <w:t xml:space="preserve"> </w:t>
      </w:r>
      <w:r w:rsidRPr="00E1320A">
        <w:rPr>
          <w:rFonts w:hint="eastAsia"/>
          <w:szCs w:val="18"/>
          <w:lang w:eastAsia="zh-CN"/>
        </w:rPr>
        <w:t>Corresponding author</w:t>
      </w:r>
      <w:r>
        <w:rPr>
          <w:szCs w:val="18"/>
          <w:lang w:eastAsia="zh-CN"/>
        </w:rPr>
        <w:t>:</w:t>
      </w:r>
      <w:r w:rsidRPr="00E1320A">
        <w:rPr>
          <w:rFonts w:hint="eastAsia"/>
          <w:szCs w:val="18"/>
          <w:lang w:eastAsia="zh-CN"/>
        </w:rPr>
        <w:t xml:space="preserve"> </w:t>
      </w:r>
      <w:r>
        <w:rPr>
          <w:szCs w:val="18"/>
          <w:lang w:eastAsia="zh-C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E3A4" w14:textId="70F0E989" w:rsidR="00E84004" w:rsidRPr="00F2602C" w:rsidRDefault="00E84004" w:rsidP="00F2602C">
    <w:pPr>
      <w:pStyle w:val="Header"/>
      <w:spacing w:after="240"/>
      <w:jc w:val="center"/>
      <w:rPr>
        <w:rFonts w:cs="Times New Roman"/>
        <w:i/>
      </w:rPr>
    </w:pPr>
    <w:r>
      <w:rPr>
        <w:rFonts w:cs="Times New Roman"/>
        <w:i/>
      </w:rPr>
      <w:t xml:space="preserve">Authors. / </w:t>
    </w:r>
    <w:r w:rsidRPr="00F2602C">
      <w:rPr>
        <w:rFonts w:cs="Times New Roman"/>
        <w:i/>
      </w:rPr>
      <w:t>Inferring Cognitive and Affective States</w:t>
    </w:r>
    <w:r>
      <w:rPr>
        <w:rFonts w:cs="Times New Roman"/>
        <w:i/>
      </w:rPr>
      <w:t xml:space="preserve"> from EEG Signals in Pilot 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F64"/>
    <w:multiLevelType w:val="hybridMultilevel"/>
    <w:tmpl w:val="D6FA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34DD"/>
    <w:multiLevelType w:val="hybridMultilevel"/>
    <w:tmpl w:val="76309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857ECF"/>
    <w:multiLevelType w:val="hybridMultilevel"/>
    <w:tmpl w:val="3134E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EF3BD5"/>
    <w:multiLevelType w:val="hybridMultilevel"/>
    <w:tmpl w:val="4B7C245E"/>
    <w:lvl w:ilvl="0" w:tplc="A676906A">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320B8"/>
    <w:multiLevelType w:val="hybridMultilevel"/>
    <w:tmpl w:val="C326227A"/>
    <w:lvl w:ilvl="0" w:tplc="9DB23658">
      <w:start w:val="1"/>
      <w:numFmt w:val="decimal"/>
      <w:pStyle w:val="Heading24"/>
      <w:lvlText w:val="4.%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F78398E"/>
    <w:multiLevelType w:val="hybridMultilevel"/>
    <w:tmpl w:val="7E90DDE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560A9B"/>
    <w:multiLevelType w:val="hybridMultilevel"/>
    <w:tmpl w:val="5A7CC366"/>
    <w:lvl w:ilvl="0" w:tplc="AD10D56A">
      <w:start w:val="1"/>
      <w:numFmt w:val="upp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927442"/>
    <w:multiLevelType w:val="hybridMultilevel"/>
    <w:tmpl w:val="AD4E1A22"/>
    <w:lvl w:ilvl="0" w:tplc="5646529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7536A2"/>
    <w:multiLevelType w:val="hybridMultilevel"/>
    <w:tmpl w:val="67E40560"/>
    <w:lvl w:ilvl="0" w:tplc="7D1C3AC2">
      <w:start w:val="1"/>
      <w:numFmt w:val="bullet"/>
      <w:pStyle w:val="Heading4"/>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6A06C0"/>
    <w:multiLevelType w:val="hybridMultilevel"/>
    <w:tmpl w:val="BE28AEAE"/>
    <w:lvl w:ilvl="0" w:tplc="BA70D1DE">
      <w:start w:val="1"/>
      <w:numFmt w:val="decimal"/>
      <w:pStyle w:val="Heading35"/>
      <w:lvlText w:val="2.2.%1."/>
      <w:lvlJc w:val="left"/>
      <w:pPr>
        <w:ind w:left="79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67876E5C"/>
    <w:multiLevelType w:val="hybridMultilevel"/>
    <w:tmpl w:val="6DB8BF60"/>
    <w:lvl w:ilvl="0" w:tplc="6E42473E">
      <w:start w:val="1"/>
      <w:numFmt w:val="decimal"/>
      <w:pStyle w:val="heading23"/>
      <w:lvlText w:val="3.%1."/>
      <w:lvlJc w:val="right"/>
      <w:pPr>
        <w:ind w:left="79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6A3A1161"/>
    <w:multiLevelType w:val="hybridMultilevel"/>
    <w:tmpl w:val="AD1EF074"/>
    <w:lvl w:ilvl="0" w:tplc="310CF6C0">
      <w:start w:val="1"/>
      <w:numFmt w:val="decimal"/>
      <w:pStyle w:val="Heading2"/>
      <w:lvlText w:val="2.%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6170D"/>
    <w:multiLevelType w:val="hybridMultilevel"/>
    <w:tmpl w:val="E12AA376"/>
    <w:lvl w:ilvl="0" w:tplc="308A7884">
      <w:start w:val="1"/>
      <w:numFmt w:val="upperLetter"/>
      <w:pStyle w:val="Heading36"/>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79CA02F8"/>
    <w:multiLevelType w:val="hybridMultilevel"/>
    <w:tmpl w:val="2E9EE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2"/>
  </w:num>
  <w:num w:numId="5">
    <w:abstractNumId w:val="6"/>
  </w:num>
  <w:num w:numId="6">
    <w:abstractNumId w:val="10"/>
  </w:num>
  <w:num w:numId="7">
    <w:abstractNumId w:val="8"/>
  </w:num>
  <w:num w:numId="8">
    <w:abstractNumId w:val="13"/>
  </w:num>
  <w:num w:numId="9">
    <w:abstractNumId w:val="11"/>
  </w:num>
  <w:num w:numId="10">
    <w:abstractNumId w:val="4"/>
  </w:num>
  <w:num w:numId="11">
    <w:abstractNumId w:val="14"/>
  </w:num>
  <w:num w:numId="12">
    <w:abstractNumId w:val="1"/>
  </w:num>
  <w:num w:numId="13">
    <w:abstractNumId w:val="2"/>
  </w:num>
  <w:num w:numId="14">
    <w:abstractNumId w:val="5"/>
  </w:num>
  <w:num w:numId="1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755806"/>
    <w:rsid w:val="000002B1"/>
    <w:rsid w:val="00000377"/>
    <w:rsid w:val="000007D6"/>
    <w:rsid w:val="00001367"/>
    <w:rsid w:val="00001963"/>
    <w:rsid w:val="00001EBD"/>
    <w:rsid w:val="00002200"/>
    <w:rsid w:val="000027C8"/>
    <w:rsid w:val="00002836"/>
    <w:rsid w:val="00002CFD"/>
    <w:rsid w:val="00003EBE"/>
    <w:rsid w:val="0000412A"/>
    <w:rsid w:val="000041B0"/>
    <w:rsid w:val="00005973"/>
    <w:rsid w:val="00005BCA"/>
    <w:rsid w:val="0000637C"/>
    <w:rsid w:val="00006395"/>
    <w:rsid w:val="00006721"/>
    <w:rsid w:val="000069BB"/>
    <w:rsid w:val="000069C3"/>
    <w:rsid w:val="00006E70"/>
    <w:rsid w:val="0000745C"/>
    <w:rsid w:val="00007580"/>
    <w:rsid w:val="0000762A"/>
    <w:rsid w:val="000103EE"/>
    <w:rsid w:val="00010ED0"/>
    <w:rsid w:val="00011470"/>
    <w:rsid w:val="00011592"/>
    <w:rsid w:val="000118CC"/>
    <w:rsid w:val="00011AF3"/>
    <w:rsid w:val="00011B55"/>
    <w:rsid w:val="00011C41"/>
    <w:rsid w:val="00011DE6"/>
    <w:rsid w:val="0001209B"/>
    <w:rsid w:val="000133E0"/>
    <w:rsid w:val="000138D3"/>
    <w:rsid w:val="00013DE8"/>
    <w:rsid w:val="00014C62"/>
    <w:rsid w:val="00014F64"/>
    <w:rsid w:val="00015A14"/>
    <w:rsid w:val="00015EF8"/>
    <w:rsid w:val="00016A62"/>
    <w:rsid w:val="00016EC8"/>
    <w:rsid w:val="00017152"/>
    <w:rsid w:val="0001755A"/>
    <w:rsid w:val="00017800"/>
    <w:rsid w:val="00017CA2"/>
    <w:rsid w:val="000200E9"/>
    <w:rsid w:val="0002042B"/>
    <w:rsid w:val="000204A7"/>
    <w:rsid w:val="000207F3"/>
    <w:rsid w:val="0002160F"/>
    <w:rsid w:val="0002178F"/>
    <w:rsid w:val="00021823"/>
    <w:rsid w:val="0002236B"/>
    <w:rsid w:val="0002251C"/>
    <w:rsid w:val="000225D8"/>
    <w:rsid w:val="000225F3"/>
    <w:rsid w:val="000228C2"/>
    <w:rsid w:val="00022DB5"/>
    <w:rsid w:val="00022E6B"/>
    <w:rsid w:val="00023029"/>
    <w:rsid w:val="00023042"/>
    <w:rsid w:val="00023512"/>
    <w:rsid w:val="0002390B"/>
    <w:rsid w:val="00023D6E"/>
    <w:rsid w:val="00023F15"/>
    <w:rsid w:val="000244E9"/>
    <w:rsid w:val="00024D0F"/>
    <w:rsid w:val="0002531F"/>
    <w:rsid w:val="0002561F"/>
    <w:rsid w:val="00025875"/>
    <w:rsid w:val="0002610D"/>
    <w:rsid w:val="00026132"/>
    <w:rsid w:val="000266BC"/>
    <w:rsid w:val="00026CD7"/>
    <w:rsid w:val="00027168"/>
    <w:rsid w:val="000274DE"/>
    <w:rsid w:val="0002759B"/>
    <w:rsid w:val="000276CE"/>
    <w:rsid w:val="00027D19"/>
    <w:rsid w:val="00027E8C"/>
    <w:rsid w:val="00027EA9"/>
    <w:rsid w:val="000301D8"/>
    <w:rsid w:val="000301F0"/>
    <w:rsid w:val="0003060C"/>
    <w:rsid w:val="00030847"/>
    <w:rsid w:val="00030D68"/>
    <w:rsid w:val="0003128F"/>
    <w:rsid w:val="00031B33"/>
    <w:rsid w:val="00031EAC"/>
    <w:rsid w:val="000322AB"/>
    <w:rsid w:val="00032959"/>
    <w:rsid w:val="00032C10"/>
    <w:rsid w:val="00032F73"/>
    <w:rsid w:val="000339C2"/>
    <w:rsid w:val="00033C85"/>
    <w:rsid w:val="00033E67"/>
    <w:rsid w:val="000345EB"/>
    <w:rsid w:val="00034677"/>
    <w:rsid w:val="000346F4"/>
    <w:rsid w:val="00034918"/>
    <w:rsid w:val="00034A43"/>
    <w:rsid w:val="00034ADD"/>
    <w:rsid w:val="00034DB9"/>
    <w:rsid w:val="00035237"/>
    <w:rsid w:val="00035413"/>
    <w:rsid w:val="0003562C"/>
    <w:rsid w:val="000357D5"/>
    <w:rsid w:val="0003581A"/>
    <w:rsid w:val="00035957"/>
    <w:rsid w:val="0003597D"/>
    <w:rsid w:val="00035E54"/>
    <w:rsid w:val="00035ECD"/>
    <w:rsid w:val="0003617C"/>
    <w:rsid w:val="000365B9"/>
    <w:rsid w:val="0003669C"/>
    <w:rsid w:val="000366AA"/>
    <w:rsid w:val="00036AC5"/>
    <w:rsid w:val="00036AF4"/>
    <w:rsid w:val="00036E47"/>
    <w:rsid w:val="00037029"/>
    <w:rsid w:val="000374BE"/>
    <w:rsid w:val="00037B98"/>
    <w:rsid w:val="000404E8"/>
    <w:rsid w:val="000406B8"/>
    <w:rsid w:val="00040BA7"/>
    <w:rsid w:val="00040FE8"/>
    <w:rsid w:val="000411CD"/>
    <w:rsid w:val="000416B0"/>
    <w:rsid w:val="0004172A"/>
    <w:rsid w:val="00041A5B"/>
    <w:rsid w:val="00041E07"/>
    <w:rsid w:val="000420E4"/>
    <w:rsid w:val="00042AE2"/>
    <w:rsid w:val="000430B2"/>
    <w:rsid w:val="00043399"/>
    <w:rsid w:val="000436CE"/>
    <w:rsid w:val="00043718"/>
    <w:rsid w:val="00043A48"/>
    <w:rsid w:val="00043DC6"/>
    <w:rsid w:val="00044DBA"/>
    <w:rsid w:val="000452AC"/>
    <w:rsid w:val="000455A2"/>
    <w:rsid w:val="0004586E"/>
    <w:rsid w:val="00045CC2"/>
    <w:rsid w:val="00045F0D"/>
    <w:rsid w:val="00045FF7"/>
    <w:rsid w:val="00046017"/>
    <w:rsid w:val="000462BB"/>
    <w:rsid w:val="00046424"/>
    <w:rsid w:val="00046586"/>
    <w:rsid w:val="0004684B"/>
    <w:rsid w:val="00046C48"/>
    <w:rsid w:val="00046C94"/>
    <w:rsid w:val="00046DD6"/>
    <w:rsid w:val="00047A4E"/>
    <w:rsid w:val="00047AE8"/>
    <w:rsid w:val="00050517"/>
    <w:rsid w:val="00050964"/>
    <w:rsid w:val="00050983"/>
    <w:rsid w:val="00050DF0"/>
    <w:rsid w:val="00050FFA"/>
    <w:rsid w:val="00051268"/>
    <w:rsid w:val="000512B7"/>
    <w:rsid w:val="00051C01"/>
    <w:rsid w:val="000520A7"/>
    <w:rsid w:val="000521D3"/>
    <w:rsid w:val="00052351"/>
    <w:rsid w:val="00052400"/>
    <w:rsid w:val="0005242E"/>
    <w:rsid w:val="00052554"/>
    <w:rsid w:val="00052886"/>
    <w:rsid w:val="00052C09"/>
    <w:rsid w:val="00052CC8"/>
    <w:rsid w:val="00053188"/>
    <w:rsid w:val="00053592"/>
    <w:rsid w:val="00053719"/>
    <w:rsid w:val="00053C31"/>
    <w:rsid w:val="0005436F"/>
    <w:rsid w:val="000546C4"/>
    <w:rsid w:val="00055034"/>
    <w:rsid w:val="00055090"/>
    <w:rsid w:val="000551F3"/>
    <w:rsid w:val="00055356"/>
    <w:rsid w:val="00055736"/>
    <w:rsid w:val="00055EBB"/>
    <w:rsid w:val="00055F01"/>
    <w:rsid w:val="00056342"/>
    <w:rsid w:val="000563DB"/>
    <w:rsid w:val="00056643"/>
    <w:rsid w:val="000566A6"/>
    <w:rsid w:val="000567F2"/>
    <w:rsid w:val="000570FC"/>
    <w:rsid w:val="0005739F"/>
    <w:rsid w:val="00057941"/>
    <w:rsid w:val="00060539"/>
    <w:rsid w:val="00060A88"/>
    <w:rsid w:val="00060E61"/>
    <w:rsid w:val="00061387"/>
    <w:rsid w:val="00061487"/>
    <w:rsid w:val="00061A37"/>
    <w:rsid w:val="00061FC9"/>
    <w:rsid w:val="00062B9E"/>
    <w:rsid w:val="0006300E"/>
    <w:rsid w:val="000630C3"/>
    <w:rsid w:val="000631A8"/>
    <w:rsid w:val="00063503"/>
    <w:rsid w:val="0006378E"/>
    <w:rsid w:val="00063F03"/>
    <w:rsid w:val="000644CE"/>
    <w:rsid w:val="000645B9"/>
    <w:rsid w:val="00064EEC"/>
    <w:rsid w:val="00065675"/>
    <w:rsid w:val="00065B6D"/>
    <w:rsid w:val="00066146"/>
    <w:rsid w:val="0006675D"/>
    <w:rsid w:val="00066897"/>
    <w:rsid w:val="00066AB6"/>
    <w:rsid w:val="00066ED9"/>
    <w:rsid w:val="00067425"/>
    <w:rsid w:val="00067442"/>
    <w:rsid w:val="000674BB"/>
    <w:rsid w:val="000675B0"/>
    <w:rsid w:val="000676AB"/>
    <w:rsid w:val="00067BD4"/>
    <w:rsid w:val="00067C52"/>
    <w:rsid w:val="00067DD1"/>
    <w:rsid w:val="000705CF"/>
    <w:rsid w:val="00070D8B"/>
    <w:rsid w:val="00070F93"/>
    <w:rsid w:val="00070FD2"/>
    <w:rsid w:val="000718B2"/>
    <w:rsid w:val="00071B8F"/>
    <w:rsid w:val="000721F7"/>
    <w:rsid w:val="000726F2"/>
    <w:rsid w:val="00072AF3"/>
    <w:rsid w:val="00073391"/>
    <w:rsid w:val="0007444C"/>
    <w:rsid w:val="000747CF"/>
    <w:rsid w:val="00074D36"/>
    <w:rsid w:val="000751CC"/>
    <w:rsid w:val="00075DC0"/>
    <w:rsid w:val="0007608D"/>
    <w:rsid w:val="00076380"/>
    <w:rsid w:val="00076651"/>
    <w:rsid w:val="00076682"/>
    <w:rsid w:val="000768E7"/>
    <w:rsid w:val="0007749E"/>
    <w:rsid w:val="0007773B"/>
    <w:rsid w:val="00077999"/>
    <w:rsid w:val="00080553"/>
    <w:rsid w:val="0008055A"/>
    <w:rsid w:val="00081424"/>
    <w:rsid w:val="00081F6C"/>
    <w:rsid w:val="0008226E"/>
    <w:rsid w:val="00082717"/>
    <w:rsid w:val="00082F3C"/>
    <w:rsid w:val="00083AFE"/>
    <w:rsid w:val="00083C5D"/>
    <w:rsid w:val="0008484B"/>
    <w:rsid w:val="00084929"/>
    <w:rsid w:val="00084E7D"/>
    <w:rsid w:val="000850F9"/>
    <w:rsid w:val="0008515E"/>
    <w:rsid w:val="00085185"/>
    <w:rsid w:val="000854AC"/>
    <w:rsid w:val="00085C53"/>
    <w:rsid w:val="00085F36"/>
    <w:rsid w:val="00086267"/>
    <w:rsid w:val="00086631"/>
    <w:rsid w:val="00086DA9"/>
    <w:rsid w:val="000870C8"/>
    <w:rsid w:val="000874C3"/>
    <w:rsid w:val="00087B8A"/>
    <w:rsid w:val="00087BD9"/>
    <w:rsid w:val="0009034C"/>
    <w:rsid w:val="000904E0"/>
    <w:rsid w:val="0009065B"/>
    <w:rsid w:val="0009066A"/>
    <w:rsid w:val="000906EB"/>
    <w:rsid w:val="00090D1D"/>
    <w:rsid w:val="00090E41"/>
    <w:rsid w:val="00091002"/>
    <w:rsid w:val="00091025"/>
    <w:rsid w:val="0009239D"/>
    <w:rsid w:val="00092418"/>
    <w:rsid w:val="00092450"/>
    <w:rsid w:val="000925BB"/>
    <w:rsid w:val="00092EF7"/>
    <w:rsid w:val="00092F18"/>
    <w:rsid w:val="00093A90"/>
    <w:rsid w:val="00093ADA"/>
    <w:rsid w:val="00093FF0"/>
    <w:rsid w:val="00094162"/>
    <w:rsid w:val="000941DE"/>
    <w:rsid w:val="00094331"/>
    <w:rsid w:val="00094B9F"/>
    <w:rsid w:val="000950F5"/>
    <w:rsid w:val="000953DD"/>
    <w:rsid w:val="0009600B"/>
    <w:rsid w:val="0009680B"/>
    <w:rsid w:val="00096BAC"/>
    <w:rsid w:val="00097CCA"/>
    <w:rsid w:val="00097F11"/>
    <w:rsid w:val="000A009C"/>
    <w:rsid w:val="000A0208"/>
    <w:rsid w:val="000A0418"/>
    <w:rsid w:val="000A07E9"/>
    <w:rsid w:val="000A0845"/>
    <w:rsid w:val="000A1A5D"/>
    <w:rsid w:val="000A1F0A"/>
    <w:rsid w:val="000A22DA"/>
    <w:rsid w:val="000A25E2"/>
    <w:rsid w:val="000A2F2B"/>
    <w:rsid w:val="000A3152"/>
    <w:rsid w:val="000A319C"/>
    <w:rsid w:val="000A31BC"/>
    <w:rsid w:val="000A3C09"/>
    <w:rsid w:val="000A3C4A"/>
    <w:rsid w:val="000A3E9D"/>
    <w:rsid w:val="000A4021"/>
    <w:rsid w:val="000A457D"/>
    <w:rsid w:val="000A5402"/>
    <w:rsid w:val="000A5B49"/>
    <w:rsid w:val="000A6190"/>
    <w:rsid w:val="000A6210"/>
    <w:rsid w:val="000A6562"/>
    <w:rsid w:val="000A6EC6"/>
    <w:rsid w:val="000A6F57"/>
    <w:rsid w:val="000A70B9"/>
    <w:rsid w:val="000A7278"/>
    <w:rsid w:val="000A76DA"/>
    <w:rsid w:val="000A7E3C"/>
    <w:rsid w:val="000B03BD"/>
    <w:rsid w:val="000B0CCD"/>
    <w:rsid w:val="000B0EC0"/>
    <w:rsid w:val="000B110D"/>
    <w:rsid w:val="000B164A"/>
    <w:rsid w:val="000B1D81"/>
    <w:rsid w:val="000B1E27"/>
    <w:rsid w:val="000B28AB"/>
    <w:rsid w:val="000B3070"/>
    <w:rsid w:val="000B329A"/>
    <w:rsid w:val="000B3801"/>
    <w:rsid w:val="000B3E35"/>
    <w:rsid w:val="000B3F8E"/>
    <w:rsid w:val="000B4C71"/>
    <w:rsid w:val="000B4D8E"/>
    <w:rsid w:val="000B4F15"/>
    <w:rsid w:val="000B553D"/>
    <w:rsid w:val="000B5890"/>
    <w:rsid w:val="000B5A85"/>
    <w:rsid w:val="000B5F57"/>
    <w:rsid w:val="000B62E3"/>
    <w:rsid w:val="000B6C8C"/>
    <w:rsid w:val="000B70D6"/>
    <w:rsid w:val="000B7A88"/>
    <w:rsid w:val="000B7C8A"/>
    <w:rsid w:val="000B7E52"/>
    <w:rsid w:val="000B7EDB"/>
    <w:rsid w:val="000C08EF"/>
    <w:rsid w:val="000C1984"/>
    <w:rsid w:val="000C1AD2"/>
    <w:rsid w:val="000C2359"/>
    <w:rsid w:val="000C24BE"/>
    <w:rsid w:val="000C280B"/>
    <w:rsid w:val="000C352B"/>
    <w:rsid w:val="000C375D"/>
    <w:rsid w:val="000C3A04"/>
    <w:rsid w:val="000C46F8"/>
    <w:rsid w:val="000C5163"/>
    <w:rsid w:val="000C5222"/>
    <w:rsid w:val="000C61E0"/>
    <w:rsid w:val="000C6863"/>
    <w:rsid w:val="000C6A54"/>
    <w:rsid w:val="000C6D7B"/>
    <w:rsid w:val="000C72BA"/>
    <w:rsid w:val="000C7300"/>
    <w:rsid w:val="000C73BE"/>
    <w:rsid w:val="000C764D"/>
    <w:rsid w:val="000C7717"/>
    <w:rsid w:val="000C796B"/>
    <w:rsid w:val="000D0226"/>
    <w:rsid w:val="000D0B12"/>
    <w:rsid w:val="000D0CC9"/>
    <w:rsid w:val="000D0D04"/>
    <w:rsid w:val="000D0E9D"/>
    <w:rsid w:val="000D2F02"/>
    <w:rsid w:val="000D32A6"/>
    <w:rsid w:val="000D3AE9"/>
    <w:rsid w:val="000D3C24"/>
    <w:rsid w:val="000D4242"/>
    <w:rsid w:val="000D4257"/>
    <w:rsid w:val="000D44F8"/>
    <w:rsid w:val="000D45BA"/>
    <w:rsid w:val="000D4CC1"/>
    <w:rsid w:val="000D5048"/>
    <w:rsid w:val="000D5F0D"/>
    <w:rsid w:val="000D5FEE"/>
    <w:rsid w:val="000D7145"/>
    <w:rsid w:val="000D7686"/>
    <w:rsid w:val="000D78F2"/>
    <w:rsid w:val="000D79DA"/>
    <w:rsid w:val="000E0362"/>
    <w:rsid w:val="000E0497"/>
    <w:rsid w:val="000E064F"/>
    <w:rsid w:val="000E06BB"/>
    <w:rsid w:val="000E07FA"/>
    <w:rsid w:val="000E08D9"/>
    <w:rsid w:val="000E09A0"/>
    <w:rsid w:val="000E0E6C"/>
    <w:rsid w:val="000E12A8"/>
    <w:rsid w:val="000E1365"/>
    <w:rsid w:val="000E162F"/>
    <w:rsid w:val="000E209D"/>
    <w:rsid w:val="000E272E"/>
    <w:rsid w:val="000E2CA9"/>
    <w:rsid w:val="000E2DBA"/>
    <w:rsid w:val="000E3192"/>
    <w:rsid w:val="000E3444"/>
    <w:rsid w:val="000E3CED"/>
    <w:rsid w:val="000E45B4"/>
    <w:rsid w:val="000E49E3"/>
    <w:rsid w:val="000E4B4C"/>
    <w:rsid w:val="000E4D44"/>
    <w:rsid w:val="000E5197"/>
    <w:rsid w:val="000E5285"/>
    <w:rsid w:val="000E573F"/>
    <w:rsid w:val="000E5862"/>
    <w:rsid w:val="000E58DA"/>
    <w:rsid w:val="000E5FFA"/>
    <w:rsid w:val="000E6285"/>
    <w:rsid w:val="000E646D"/>
    <w:rsid w:val="000E6B89"/>
    <w:rsid w:val="000E6D7C"/>
    <w:rsid w:val="000F02D5"/>
    <w:rsid w:val="000F09DE"/>
    <w:rsid w:val="000F1024"/>
    <w:rsid w:val="000F10E3"/>
    <w:rsid w:val="000F2A35"/>
    <w:rsid w:val="000F2D02"/>
    <w:rsid w:val="000F2F45"/>
    <w:rsid w:val="000F2FF3"/>
    <w:rsid w:val="000F37F8"/>
    <w:rsid w:val="000F3817"/>
    <w:rsid w:val="000F388E"/>
    <w:rsid w:val="000F3AA2"/>
    <w:rsid w:val="000F4322"/>
    <w:rsid w:val="000F456D"/>
    <w:rsid w:val="000F46F1"/>
    <w:rsid w:val="000F4A0C"/>
    <w:rsid w:val="000F5B00"/>
    <w:rsid w:val="000F6656"/>
    <w:rsid w:val="000F6B60"/>
    <w:rsid w:val="000F6B91"/>
    <w:rsid w:val="000F75AE"/>
    <w:rsid w:val="000F78F8"/>
    <w:rsid w:val="00100162"/>
    <w:rsid w:val="00100234"/>
    <w:rsid w:val="00100E3B"/>
    <w:rsid w:val="00101712"/>
    <w:rsid w:val="001017A9"/>
    <w:rsid w:val="00101924"/>
    <w:rsid w:val="00101C58"/>
    <w:rsid w:val="001025A4"/>
    <w:rsid w:val="0010285C"/>
    <w:rsid w:val="00102898"/>
    <w:rsid w:val="00102905"/>
    <w:rsid w:val="00103875"/>
    <w:rsid w:val="001039D1"/>
    <w:rsid w:val="00103A37"/>
    <w:rsid w:val="00103F92"/>
    <w:rsid w:val="00104E8D"/>
    <w:rsid w:val="0010505D"/>
    <w:rsid w:val="00105217"/>
    <w:rsid w:val="001055BF"/>
    <w:rsid w:val="00105F81"/>
    <w:rsid w:val="00106161"/>
    <w:rsid w:val="00106627"/>
    <w:rsid w:val="00106BB8"/>
    <w:rsid w:val="00106D94"/>
    <w:rsid w:val="00106E00"/>
    <w:rsid w:val="00107243"/>
    <w:rsid w:val="001074F2"/>
    <w:rsid w:val="001077B9"/>
    <w:rsid w:val="00107AB8"/>
    <w:rsid w:val="001101AD"/>
    <w:rsid w:val="001103CB"/>
    <w:rsid w:val="00110410"/>
    <w:rsid w:val="00110B17"/>
    <w:rsid w:val="00110EDE"/>
    <w:rsid w:val="00110F56"/>
    <w:rsid w:val="00110F6F"/>
    <w:rsid w:val="00111263"/>
    <w:rsid w:val="0011165A"/>
    <w:rsid w:val="00111C79"/>
    <w:rsid w:val="001125F5"/>
    <w:rsid w:val="0011359E"/>
    <w:rsid w:val="0011423D"/>
    <w:rsid w:val="001142DA"/>
    <w:rsid w:val="001145A9"/>
    <w:rsid w:val="00114D14"/>
    <w:rsid w:val="00115041"/>
    <w:rsid w:val="001152C5"/>
    <w:rsid w:val="00116359"/>
    <w:rsid w:val="00116447"/>
    <w:rsid w:val="00116868"/>
    <w:rsid w:val="00116A38"/>
    <w:rsid w:val="00117354"/>
    <w:rsid w:val="00117762"/>
    <w:rsid w:val="00117FCB"/>
    <w:rsid w:val="001206BE"/>
    <w:rsid w:val="001209F8"/>
    <w:rsid w:val="00120A49"/>
    <w:rsid w:val="00120ADB"/>
    <w:rsid w:val="00120F0B"/>
    <w:rsid w:val="00121084"/>
    <w:rsid w:val="001213FD"/>
    <w:rsid w:val="001216C6"/>
    <w:rsid w:val="00121984"/>
    <w:rsid w:val="00121A86"/>
    <w:rsid w:val="0012230C"/>
    <w:rsid w:val="0012249B"/>
    <w:rsid w:val="00122645"/>
    <w:rsid w:val="0012269E"/>
    <w:rsid w:val="00122F05"/>
    <w:rsid w:val="00123161"/>
    <w:rsid w:val="0012382A"/>
    <w:rsid w:val="00124079"/>
    <w:rsid w:val="00124156"/>
    <w:rsid w:val="001243A6"/>
    <w:rsid w:val="00124811"/>
    <w:rsid w:val="00124869"/>
    <w:rsid w:val="0012494A"/>
    <w:rsid w:val="00124E43"/>
    <w:rsid w:val="00124FC4"/>
    <w:rsid w:val="00125104"/>
    <w:rsid w:val="00126197"/>
    <w:rsid w:val="001261C2"/>
    <w:rsid w:val="00126303"/>
    <w:rsid w:val="0012752E"/>
    <w:rsid w:val="00130104"/>
    <w:rsid w:val="0013117A"/>
    <w:rsid w:val="00131490"/>
    <w:rsid w:val="001315CF"/>
    <w:rsid w:val="00131800"/>
    <w:rsid w:val="0013283B"/>
    <w:rsid w:val="00132AE6"/>
    <w:rsid w:val="0013308D"/>
    <w:rsid w:val="001335F8"/>
    <w:rsid w:val="0013389A"/>
    <w:rsid w:val="00134C4B"/>
    <w:rsid w:val="001358A0"/>
    <w:rsid w:val="00136447"/>
    <w:rsid w:val="00137256"/>
    <w:rsid w:val="001375F2"/>
    <w:rsid w:val="00137642"/>
    <w:rsid w:val="0013799A"/>
    <w:rsid w:val="00137BC4"/>
    <w:rsid w:val="00137D7E"/>
    <w:rsid w:val="00137EC8"/>
    <w:rsid w:val="001408EC"/>
    <w:rsid w:val="00140934"/>
    <w:rsid w:val="00140B58"/>
    <w:rsid w:val="001423F7"/>
    <w:rsid w:val="00142EAB"/>
    <w:rsid w:val="00142F29"/>
    <w:rsid w:val="0014305E"/>
    <w:rsid w:val="00144671"/>
    <w:rsid w:val="00144794"/>
    <w:rsid w:val="001459F7"/>
    <w:rsid w:val="00145FE7"/>
    <w:rsid w:val="001462BB"/>
    <w:rsid w:val="0014636D"/>
    <w:rsid w:val="001466C2"/>
    <w:rsid w:val="00146FDE"/>
    <w:rsid w:val="0014719C"/>
    <w:rsid w:val="001471AB"/>
    <w:rsid w:val="00150336"/>
    <w:rsid w:val="001512BC"/>
    <w:rsid w:val="00151AA8"/>
    <w:rsid w:val="00151D76"/>
    <w:rsid w:val="00152349"/>
    <w:rsid w:val="001529F8"/>
    <w:rsid w:val="001537FD"/>
    <w:rsid w:val="00153B21"/>
    <w:rsid w:val="00153F9E"/>
    <w:rsid w:val="00153FAD"/>
    <w:rsid w:val="001541C7"/>
    <w:rsid w:val="00154715"/>
    <w:rsid w:val="00154DF2"/>
    <w:rsid w:val="00154EC8"/>
    <w:rsid w:val="00154F7C"/>
    <w:rsid w:val="00155784"/>
    <w:rsid w:val="00155CAF"/>
    <w:rsid w:val="00155D72"/>
    <w:rsid w:val="00155EDA"/>
    <w:rsid w:val="00155FDA"/>
    <w:rsid w:val="001563F5"/>
    <w:rsid w:val="00156A18"/>
    <w:rsid w:val="00156C47"/>
    <w:rsid w:val="00157232"/>
    <w:rsid w:val="0015775C"/>
    <w:rsid w:val="0015795F"/>
    <w:rsid w:val="00157C50"/>
    <w:rsid w:val="00157CCC"/>
    <w:rsid w:val="00157E7C"/>
    <w:rsid w:val="00160182"/>
    <w:rsid w:val="001602A1"/>
    <w:rsid w:val="0016077C"/>
    <w:rsid w:val="00160A1F"/>
    <w:rsid w:val="00160F06"/>
    <w:rsid w:val="001618EC"/>
    <w:rsid w:val="00162235"/>
    <w:rsid w:val="00162459"/>
    <w:rsid w:val="00162529"/>
    <w:rsid w:val="00162646"/>
    <w:rsid w:val="001629A9"/>
    <w:rsid w:val="001629C3"/>
    <w:rsid w:val="00162D70"/>
    <w:rsid w:val="00163230"/>
    <w:rsid w:val="0016333D"/>
    <w:rsid w:val="001636FE"/>
    <w:rsid w:val="00163A1E"/>
    <w:rsid w:val="00163C0B"/>
    <w:rsid w:val="00163E19"/>
    <w:rsid w:val="00163E2D"/>
    <w:rsid w:val="0016405A"/>
    <w:rsid w:val="00164443"/>
    <w:rsid w:val="00164B28"/>
    <w:rsid w:val="00164C0B"/>
    <w:rsid w:val="00164E61"/>
    <w:rsid w:val="0016515A"/>
    <w:rsid w:val="00165492"/>
    <w:rsid w:val="001656CE"/>
    <w:rsid w:val="00165A42"/>
    <w:rsid w:val="00165A9B"/>
    <w:rsid w:val="00165BC2"/>
    <w:rsid w:val="00166283"/>
    <w:rsid w:val="00166446"/>
    <w:rsid w:val="001668A2"/>
    <w:rsid w:val="001670E0"/>
    <w:rsid w:val="0016747F"/>
    <w:rsid w:val="001675FF"/>
    <w:rsid w:val="00167E7C"/>
    <w:rsid w:val="00167F84"/>
    <w:rsid w:val="001701C2"/>
    <w:rsid w:val="0017026B"/>
    <w:rsid w:val="00171369"/>
    <w:rsid w:val="00171472"/>
    <w:rsid w:val="001716BE"/>
    <w:rsid w:val="001719DF"/>
    <w:rsid w:val="001720AF"/>
    <w:rsid w:val="001721EE"/>
    <w:rsid w:val="001723D0"/>
    <w:rsid w:val="001727D9"/>
    <w:rsid w:val="001728DB"/>
    <w:rsid w:val="00172BC2"/>
    <w:rsid w:val="00172C48"/>
    <w:rsid w:val="00172DDE"/>
    <w:rsid w:val="00172F4A"/>
    <w:rsid w:val="001735F5"/>
    <w:rsid w:val="00173921"/>
    <w:rsid w:val="001745C4"/>
    <w:rsid w:val="0017464E"/>
    <w:rsid w:val="001748D5"/>
    <w:rsid w:val="0017516B"/>
    <w:rsid w:val="00175451"/>
    <w:rsid w:val="00175521"/>
    <w:rsid w:val="001758C3"/>
    <w:rsid w:val="00175FA9"/>
    <w:rsid w:val="0017647F"/>
    <w:rsid w:val="001767DC"/>
    <w:rsid w:val="00177486"/>
    <w:rsid w:val="00177A8D"/>
    <w:rsid w:val="00177ED8"/>
    <w:rsid w:val="00180363"/>
    <w:rsid w:val="0018107D"/>
    <w:rsid w:val="00181434"/>
    <w:rsid w:val="0018159C"/>
    <w:rsid w:val="0018174C"/>
    <w:rsid w:val="00182339"/>
    <w:rsid w:val="00182384"/>
    <w:rsid w:val="001829E6"/>
    <w:rsid w:val="001830A8"/>
    <w:rsid w:val="00183D60"/>
    <w:rsid w:val="00184101"/>
    <w:rsid w:val="00184646"/>
    <w:rsid w:val="00184878"/>
    <w:rsid w:val="00184DC0"/>
    <w:rsid w:val="0018572F"/>
    <w:rsid w:val="00185892"/>
    <w:rsid w:val="00185D7F"/>
    <w:rsid w:val="00185DC6"/>
    <w:rsid w:val="00186246"/>
    <w:rsid w:val="00186701"/>
    <w:rsid w:val="00186996"/>
    <w:rsid w:val="00187264"/>
    <w:rsid w:val="0018727F"/>
    <w:rsid w:val="00187334"/>
    <w:rsid w:val="001873C0"/>
    <w:rsid w:val="001874FC"/>
    <w:rsid w:val="00187C04"/>
    <w:rsid w:val="00190BF5"/>
    <w:rsid w:val="00191097"/>
    <w:rsid w:val="00191284"/>
    <w:rsid w:val="001916BE"/>
    <w:rsid w:val="00191853"/>
    <w:rsid w:val="001919CC"/>
    <w:rsid w:val="00191A7B"/>
    <w:rsid w:val="00191B60"/>
    <w:rsid w:val="00191D88"/>
    <w:rsid w:val="00192753"/>
    <w:rsid w:val="00192FF3"/>
    <w:rsid w:val="001934D4"/>
    <w:rsid w:val="00193D9A"/>
    <w:rsid w:val="001942F9"/>
    <w:rsid w:val="00194763"/>
    <w:rsid w:val="00194AD6"/>
    <w:rsid w:val="00194CA5"/>
    <w:rsid w:val="00195574"/>
    <w:rsid w:val="0019576F"/>
    <w:rsid w:val="00195A5C"/>
    <w:rsid w:val="00195B16"/>
    <w:rsid w:val="0019650C"/>
    <w:rsid w:val="001968D8"/>
    <w:rsid w:val="001969F1"/>
    <w:rsid w:val="00196E5E"/>
    <w:rsid w:val="001975AD"/>
    <w:rsid w:val="001978C7"/>
    <w:rsid w:val="00197AA7"/>
    <w:rsid w:val="00197BFB"/>
    <w:rsid w:val="001A03BF"/>
    <w:rsid w:val="001A03C5"/>
    <w:rsid w:val="001A08CD"/>
    <w:rsid w:val="001A0EB1"/>
    <w:rsid w:val="001A10BC"/>
    <w:rsid w:val="001A11BE"/>
    <w:rsid w:val="001A1472"/>
    <w:rsid w:val="001A19D2"/>
    <w:rsid w:val="001A1A98"/>
    <w:rsid w:val="001A1B8A"/>
    <w:rsid w:val="001A276F"/>
    <w:rsid w:val="001A2FC5"/>
    <w:rsid w:val="001A38FD"/>
    <w:rsid w:val="001A3A6E"/>
    <w:rsid w:val="001A3B42"/>
    <w:rsid w:val="001A3BB7"/>
    <w:rsid w:val="001A3CBE"/>
    <w:rsid w:val="001A3E67"/>
    <w:rsid w:val="001A4264"/>
    <w:rsid w:val="001A44AA"/>
    <w:rsid w:val="001A46D5"/>
    <w:rsid w:val="001A51EE"/>
    <w:rsid w:val="001A55B9"/>
    <w:rsid w:val="001A5970"/>
    <w:rsid w:val="001A5C66"/>
    <w:rsid w:val="001A5E7D"/>
    <w:rsid w:val="001A6680"/>
    <w:rsid w:val="001A673E"/>
    <w:rsid w:val="001A6B85"/>
    <w:rsid w:val="001A755C"/>
    <w:rsid w:val="001A7AB4"/>
    <w:rsid w:val="001B017C"/>
    <w:rsid w:val="001B03BE"/>
    <w:rsid w:val="001B0602"/>
    <w:rsid w:val="001B079D"/>
    <w:rsid w:val="001B08FE"/>
    <w:rsid w:val="001B2422"/>
    <w:rsid w:val="001B243D"/>
    <w:rsid w:val="001B275A"/>
    <w:rsid w:val="001B2992"/>
    <w:rsid w:val="001B310C"/>
    <w:rsid w:val="001B31CA"/>
    <w:rsid w:val="001B3609"/>
    <w:rsid w:val="001B3B8F"/>
    <w:rsid w:val="001B3C2B"/>
    <w:rsid w:val="001B3EA5"/>
    <w:rsid w:val="001B42F4"/>
    <w:rsid w:val="001B4BBE"/>
    <w:rsid w:val="001B4C30"/>
    <w:rsid w:val="001B4C3E"/>
    <w:rsid w:val="001B4D5A"/>
    <w:rsid w:val="001B524C"/>
    <w:rsid w:val="001B56D0"/>
    <w:rsid w:val="001B571A"/>
    <w:rsid w:val="001B57FF"/>
    <w:rsid w:val="001B588B"/>
    <w:rsid w:val="001B5915"/>
    <w:rsid w:val="001B5D52"/>
    <w:rsid w:val="001B66F1"/>
    <w:rsid w:val="001B6DB2"/>
    <w:rsid w:val="001B7144"/>
    <w:rsid w:val="001B7154"/>
    <w:rsid w:val="001B7B0D"/>
    <w:rsid w:val="001B7F32"/>
    <w:rsid w:val="001B7F39"/>
    <w:rsid w:val="001C060B"/>
    <w:rsid w:val="001C0BB4"/>
    <w:rsid w:val="001C0D7B"/>
    <w:rsid w:val="001C15B0"/>
    <w:rsid w:val="001C15E8"/>
    <w:rsid w:val="001C1A5C"/>
    <w:rsid w:val="001C1D07"/>
    <w:rsid w:val="001C1E5B"/>
    <w:rsid w:val="001C2801"/>
    <w:rsid w:val="001C2A0D"/>
    <w:rsid w:val="001C2ABE"/>
    <w:rsid w:val="001C316E"/>
    <w:rsid w:val="001C3BED"/>
    <w:rsid w:val="001C3D57"/>
    <w:rsid w:val="001C48A8"/>
    <w:rsid w:val="001C4BB6"/>
    <w:rsid w:val="001C568A"/>
    <w:rsid w:val="001C5CD7"/>
    <w:rsid w:val="001C5D09"/>
    <w:rsid w:val="001C5E33"/>
    <w:rsid w:val="001C634D"/>
    <w:rsid w:val="001C64F0"/>
    <w:rsid w:val="001C6588"/>
    <w:rsid w:val="001C6B8F"/>
    <w:rsid w:val="001C7531"/>
    <w:rsid w:val="001C7934"/>
    <w:rsid w:val="001C79B7"/>
    <w:rsid w:val="001C7D85"/>
    <w:rsid w:val="001D03B5"/>
    <w:rsid w:val="001D04C8"/>
    <w:rsid w:val="001D054B"/>
    <w:rsid w:val="001D18F7"/>
    <w:rsid w:val="001D1B1E"/>
    <w:rsid w:val="001D1D80"/>
    <w:rsid w:val="001D1DEA"/>
    <w:rsid w:val="001D20AA"/>
    <w:rsid w:val="001D31D5"/>
    <w:rsid w:val="001D33E9"/>
    <w:rsid w:val="001D38F4"/>
    <w:rsid w:val="001D3A53"/>
    <w:rsid w:val="001D3AD3"/>
    <w:rsid w:val="001D3B82"/>
    <w:rsid w:val="001D3E32"/>
    <w:rsid w:val="001D4310"/>
    <w:rsid w:val="001D5E36"/>
    <w:rsid w:val="001D621E"/>
    <w:rsid w:val="001D6257"/>
    <w:rsid w:val="001D654D"/>
    <w:rsid w:val="001D67D9"/>
    <w:rsid w:val="001D730D"/>
    <w:rsid w:val="001D7352"/>
    <w:rsid w:val="001D7940"/>
    <w:rsid w:val="001D7EC0"/>
    <w:rsid w:val="001E0A56"/>
    <w:rsid w:val="001E0CB9"/>
    <w:rsid w:val="001E0D66"/>
    <w:rsid w:val="001E0D7D"/>
    <w:rsid w:val="001E0E27"/>
    <w:rsid w:val="001E1097"/>
    <w:rsid w:val="001E1373"/>
    <w:rsid w:val="001E158F"/>
    <w:rsid w:val="001E18C4"/>
    <w:rsid w:val="001E1C47"/>
    <w:rsid w:val="001E1E67"/>
    <w:rsid w:val="001E1FD3"/>
    <w:rsid w:val="001E2237"/>
    <w:rsid w:val="001E28FC"/>
    <w:rsid w:val="001E3BA1"/>
    <w:rsid w:val="001E451D"/>
    <w:rsid w:val="001E4706"/>
    <w:rsid w:val="001E4BBE"/>
    <w:rsid w:val="001E4E93"/>
    <w:rsid w:val="001E4E9C"/>
    <w:rsid w:val="001E5EBA"/>
    <w:rsid w:val="001E5FA4"/>
    <w:rsid w:val="001E656A"/>
    <w:rsid w:val="001E67C0"/>
    <w:rsid w:val="001E6A33"/>
    <w:rsid w:val="001E6DC8"/>
    <w:rsid w:val="001E79AC"/>
    <w:rsid w:val="001F0853"/>
    <w:rsid w:val="001F1276"/>
    <w:rsid w:val="001F1490"/>
    <w:rsid w:val="001F1AAE"/>
    <w:rsid w:val="001F1B5B"/>
    <w:rsid w:val="001F1B81"/>
    <w:rsid w:val="001F1FFA"/>
    <w:rsid w:val="001F255E"/>
    <w:rsid w:val="001F2911"/>
    <w:rsid w:val="001F2F26"/>
    <w:rsid w:val="001F380F"/>
    <w:rsid w:val="001F4274"/>
    <w:rsid w:val="001F4FC3"/>
    <w:rsid w:val="001F5405"/>
    <w:rsid w:val="001F6108"/>
    <w:rsid w:val="001F64DE"/>
    <w:rsid w:val="001F6572"/>
    <w:rsid w:val="001F6583"/>
    <w:rsid w:val="001F68A7"/>
    <w:rsid w:val="001F6B58"/>
    <w:rsid w:val="001F6BBE"/>
    <w:rsid w:val="001F7029"/>
    <w:rsid w:val="001F711A"/>
    <w:rsid w:val="001F71BB"/>
    <w:rsid w:val="001F7777"/>
    <w:rsid w:val="001F7F05"/>
    <w:rsid w:val="002001E7"/>
    <w:rsid w:val="00200680"/>
    <w:rsid w:val="00200697"/>
    <w:rsid w:val="00201A74"/>
    <w:rsid w:val="00201BBB"/>
    <w:rsid w:val="00201CE2"/>
    <w:rsid w:val="00202052"/>
    <w:rsid w:val="0020283E"/>
    <w:rsid w:val="00202CA9"/>
    <w:rsid w:val="0020326A"/>
    <w:rsid w:val="00203747"/>
    <w:rsid w:val="00204021"/>
    <w:rsid w:val="0020495B"/>
    <w:rsid w:val="00205018"/>
    <w:rsid w:val="00205CC5"/>
    <w:rsid w:val="00206133"/>
    <w:rsid w:val="0020629C"/>
    <w:rsid w:val="00206623"/>
    <w:rsid w:val="00207260"/>
    <w:rsid w:val="002073DB"/>
    <w:rsid w:val="002104ED"/>
    <w:rsid w:val="002113F3"/>
    <w:rsid w:val="0021170C"/>
    <w:rsid w:val="00211A6D"/>
    <w:rsid w:val="00211E91"/>
    <w:rsid w:val="00212330"/>
    <w:rsid w:val="002127D3"/>
    <w:rsid w:val="00212F09"/>
    <w:rsid w:val="00212FF1"/>
    <w:rsid w:val="0021305F"/>
    <w:rsid w:val="002131FF"/>
    <w:rsid w:val="00213C78"/>
    <w:rsid w:val="0021482F"/>
    <w:rsid w:val="0021492A"/>
    <w:rsid w:val="00214FD0"/>
    <w:rsid w:val="0021501D"/>
    <w:rsid w:val="00215819"/>
    <w:rsid w:val="002158AD"/>
    <w:rsid w:val="00215A6B"/>
    <w:rsid w:val="00215E44"/>
    <w:rsid w:val="00216486"/>
    <w:rsid w:val="002165B7"/>
    <w:rsid w:val="00216AA4"/>
    <w:rsid w:val="002174DA"/>
    <w:rsid w:val="00217827"/>
    <w:rsid w:val="00217D93"/>
    <w:rsid w:val="0022022A"/>
    <w:rsid w:val="00220308"/>
    <w:rsid w:val="00220393"/>
    <w:rsid w:val="00220704"/>
    <w:rsid w:val="0022074F"/>
    <w:rsid w:val="00220B74"/>
    <w:rsid w:val="00220DA1"/>
    <w:rsid w:val="00221B0A"/>
    <w:rsid w:val="00221CAF"/>
    <w:rsid w:val="00222336"/>
    <w:rsid w:val="00222828"/>
    <w:rsid w:val="00222D75"/>
    <w:rsid w:val="00222ECD"/>
    <w:rsid w:val="00223311"/>
    <w:rsid w:val="002242DC"/>
    <w:rsid w:val="00224430"/>
    <w:rsid w:val="00224468"/>
    <w:rsid w:val="002245CC"/>
    <w:rsid w:val="00224AEA"/>
    <w:rsid w:val="00224C2C"/>
    <w:rsid w:val="0022568B"/>
    <w:rsid w:val="00225863"/>
    <w:rsid w:val="00225CCD"/>
    <w:rsid w:val="00225E9C"/>
    <w:rsid w:val="002262BF"/>
    <w:rsid w:val="002263A0"/>
    <w:rsid w:val="0022643B"/>
    <w:rsid w:val="00226994"/>
    <w:rsid w:val="00226CA8"/>
    <w:rsid w:val="00226F5A"/>
    <w:rsid w:val="0022705F"/>
    <w:rsid w:val="0022748C"/>
    <w:rsid w:val="00230145"/>
    <w:rsid w:val="002307F1"/>
    <w:rsid w:val="0023092B"/>
    <w:rsid w:val="00230B7B"/>
    <w:rsid w:val="00230E5E"/>
    <w:rsid w:val="00231430"/>
    <w:rsid w:val="00231789"/>
    <w:rsid w:val="00231E9A"/>
    <w:rsid w:val="002320FC"/>
    <w:rsid w:val="002328C5"/>
    <w:rsid w:val="002329E0"/>
    <w:rsid w:val="00232AB6"/>
    <w:rsid w:val="00232FE2"/>
    <w:rsid w:val="002330A1"/>
    <w:rsid w:val="002330F5"/>
    <w:rsid w:val="00233CE2"/>
    <w:rsid w:val="00233DC9"/>
    <w:rsid w:val="00234238"/>
    <w:rsid w:val="00234E21"/>
    <w:rsid w:val="00234FC2"/>
    <w:rsid w:val="0023581F"/>
    <w:rsid w:val="00235B05"/>
    <w:rsid w:val="00235B77"/>
    <w:rsid w:val="00235C70"/>
    <w:rsid w:val="00236225"/>
    <w:rsid w:val="002365AA"/>
    <w:rsid w:val="00236614"/>
    <w:rsid w:val="002366BA"/>
    <w:rsid w:val="002369E1"/>
    <w:rsid w:val="00237348"/>
    <w:rsid w:val="00237384"/>
    <w:rsid w:val="00237A87"/>
    <w:rsid w:val="00240529"/>
    <w:rsid w:val="00240571"/>
    <w:rsid w:val="0024061B"/>
    <w:rsid w:val="00240AAD"/>
    <w:rsid w:val="00241225"/>
    <w:rsid w:val="00241269"/>
    <w:rsid w:val="002413B4"/>
    <w:rsid w:val="00241524"/>
    <w:rsid w:val="00242503"/>
    <w:rsid w:val="00242A56"/>
    <w:rsid w:val="00242DC5"/>
    <w:rsid w:val="00242E0D"/>
    <w:rsid w:val="00242E43"/>
    <w:rsid w:val="002437F1"/>
    <w:rsid w:val="00243844"/>
    <w:rsid w:val="00243B70"/>
    <w:rsid w:val="00243E71"/>
    <w:rsid w:val="0024476F"/>
    <w:rsid w:val="00244947"/>
    <w:rsid w:val="00244A6F"/>
    <w:rsid w:val="00244C46"/>
    <w:rsid w:val="00244D2D"/>
    <w:rsid w:val="0024506B"/>
    <w:rsid w:val="002450D6"/>
    <w:rsid w:val="002452B8"/>
    <w:rsid w:val="00245325"/>
    <w:rsid w:val="0024536C"/>
    <w:rsid w:val="00245397"/>
    <w:rsid w:val="002453AD"/>
    <w:rsid w:val="00245440"/>
    <w:rsid w:val="0024569F"/>
    <w:rsid w:val="002459D6"/>
    <w:rsid w:val="00245E04"/>
    <w:rsid w:val="0024640C"/>
    <w:rsid w:val="002466DF"/>
    <w:rsid w:val="00246D01"/>
    <w:rsid w:val="00247BB9"/>
    <w:rsid w:val="00247C65"/>
    <w:rsid w:val="00247CB2"/>
    <w:rsid w:val="00247F8B"/>
    <w:rsid w:val="0025052E"/>
    <w:rsid w:val="00251320"/>
    <w:rsid w:val="002526B4"/>
    <w:rsid w:val="00252AE5"/>
    <w:rsid w:val="00252C63"/>
    <w:rsid w:val="00252D87"/>
    <w:rsid w:val="00253034"/>
    <w:rsid w:val="002532DA"/>
    <w:rsid w:val="0025332C"/>
    <w:rsid w:val="0025335E"/>
    <w:rsid w:val="00253500"/>
    <w:rsid w:val="00253DF2"/>
    <w:rsid w:val="0025436C"/>
    <w:rsid w:val="002547B1"/>
    <w:rsid w:val="0025511E"/>
    <w:rsid w:val="00255663"/>
    <w:rsid w:val="00255C7B"/>
    <w:rsid w:val="00255E82"/>
    <w:rsid w:val="00255FF6"/>
    <w:rsid w:val="0025683D"/>
    <w:rsid w:val="00256949"/>
    <w:rsid w:val="00256C14"/>
    <w:rsid w:val="00256DDA"/>
    <w:rsid w:val="002574FB"/>
    <w:rsid w:val="0025760F"/>
    <w:rsid w:val="00257B5A"/>
    <w:rsid w:val="0026019C"/>
    <w:rsid w:val="002601C3"/>
    <w:rsid w:val="002605F1"/>
    <w:rsid w:val="00260711"/>
    <w:rsid w:val="00260A80"/>
    <w:rsid w:val="002610C2"/>
    <w:rsid w:val="002616E7"/>
    <w:rsid w:val="0026283C"/>
    <w:rsid w:val="00262F15"/>
    <w:rsid w:val="002637CF"/>
    <w:rsid w:val="00263E91"/>
    <w:rsid w:val="002646D2"/>
    <w:rsid w:val="00264D44"/>
    <w:rsid w:val="0026561D"/>
    <w:rsid w:val="0026655F"/>
    <w:rsid w:val="002665FF"/>
    <w:rsid w:val="00266885"/>
    <w:rsid w:val="00266CCC"/>
    <w:rsid w:val="00266FE9"/>
    <w:rsid w:val="00267496"/>
    <w:rsid w:val="0026785A"/>
    <w:rsid w:val="002679EB"/>
    <w:rsid w:val="00267E77"/>
    <w:rsid w:val="00267F7E"/>
    <w:rsid w:val="0027001C"/>
    <w:rsid w:val="002705D9"/>
    <w:rsid w:val="00270E97"/>
    <w:rsid w:val="00271675"/>
    <w:rsid w:val="00271D0E"/>
    <w:rsid w:val="002721BC"/>
    <w:rsid w:val="002725E5"/>
    <w:rsid w:val="00272818"/>
    <w:rsid w:val="00272BB7"/>
    <w:rsid w:val="00272DB0"/>
    <w:rsid w:val="002730BC"/>
    <w:rsid w:val="002744F8"/>
    <w:rsid w:val="00274AAE"/>
    <w:rsid w:val="00274B9B"/>
    <w:rsid w:val="00275162"/>
    <w:rsid w:val="00275D45"/>
    <w:rsid w:val="00276055"/>
    <w:rsid w:val="002761EF"/>
    <w:rsid w:val="002766CF"/>
    <w:rsid w:val="00276968"/>
    <w:rsid w:val="00276EDA"/>
    <w:rsid w:val="00277570"/>
    <w:rsid w:val="0027787D"/>
    <w:rsid w:val="002803FA"/>
    <w:rsid w:val="002805F8"/>
    <w:rsid w:val="00280AAF"/>
    <w:rsid w:val="00280F5A"/>
    <w:rsid w:val="00281858"/>
    <w:rsid w:val="0028186C"/>
    <w:rsid w:val="00281F32"/>
    <w:rsid w:val="0028255D"/>
    <w:rsid w:val="00282681"/>
    <w:rsid w:val="00282705"/>
    <w:rsid w:val="0028278F"/>
    <w:rsid w:val="002829E2"/>
    <w:rsid w:val="00282A6C"/>
    <w:rsid w:val="00282BBA"/>
    <w:rsid w:val="00282DD5"/>
    <w:rsid w:val="00282EA9"/>
    <w:rsid w:val="002832EC"/>
    <w:rsid w:val="00283A01"/>
    <w:rsid w:val="00283AA7"/>
    <w:rsid w:val="00283DC8"/>
    <w:rsid w:val="00283F2B"/>
    <w:rsid w:val="00283FB4"/>
    <w:rsid w:val="00284537"/>
    <w:rsid w:val="00284722"/>
    <w:rsid w:val="00284A00"/>
    <w:rsid w:val="0028542F"/>
    <w:rsid w:val="0028570D"/>
    <w:rsid w:val="00285B63"/>
    <w:rsid w:val="00285CC3"/>
    <w:rsid w:val="00285F69"/>
    <w:rsid w:val="00286F61"/>
    <w:rsid w:val="00287716"/>
    <w:rsid w:val="00287B2A"/>
    <w:rsid w:val="002903DA"/>
    <w:rsid w:val="00290829"/>
    <w:rsid w:val="002909E2"/>
    <w:rsid w:val="00290A28"/>
    <w:rsid w:val="00290CDA"/>
    <w:rsid w:val="00290FBF"/>
    <w:rsid w:val="00291654"/>
    <w:rsid w:val="00291B6F"/>
    <w:rsid w:val="00291BE1"/>
    <w:rsid w:val="00291F7B"/>
    <w:rsid w:val="00292098"/>
    <w:rsid w:val="002922D9"/>
    <w:rsid w:val="002929DC"/>
    <w:rsid w:val="00292FBC"/>
    <w:rsid w:val="00293AEF"/>
    <w:rsid w:val="002942E0"/>
    <w:rsid w:val="002943DB"/>
    <w:rsid w:val="00294A06"/>
    <w:rsid w:val="002951EB"/>
    <w:rsid w:val="0029531F"/>
    <w:rsid w:val="00295442"/>
    <w:rsid w:val="00295B7D"/>
    <w:rsid w:val="00296087"/>
    <w:rsid w:val="002961A3"/>
    <w:rsid w:val="00296ED5"/>
    <w:rsid w:val="00296F19"/>
    <w:rsid w:val="00297102"/>
    <w:rsid w:val="0029711B"/>
    <w:rsid w:val="0029734B"/>
    <w:rsid w:val="00297A2C"/>
    <w:rsid w:val="002A0322"/>
    <w:rsid w:val="002A03F6"/>
    <w:rsid w:val="002A0685"/>
    <w:rsid w:val="002A0739"/>
    <w:rsid w:val="002A077D"/>
    <w:rsid w:val="002A0D9A"/>
    <w:rsid w:val="002A1409"/>
    <w:rsid w:val="002A1C29"/>
    <w:rsid w:val="002A1E65"/>
    <w:rsid w:val="002A1E6A"/>
    <w:rsid w:val="002A2166"/>
    <w:rsid w:val="002A2596"/>
    <w:rsid w:val="002A28D7"/>
    <w:rsid w:val="002A36C5"/>
    <w:rsid w:val="002A421B"/>
    <w:rsid w:val="002A46AE"/>
    <w:rsid w:val="002A4BED"/>
    <w:rsid w:val="002A4D79"/>
    <w:rsid w:val="002A537C"/>
    <w:rsid w:val="002A54A1"/>
    <w:rsid w:val="002A557C"/>
    <w:rsid w:val="002A60C3"/>
    <w:rsid w:val="002A66C0"/>
    <w:rsid w:val="002A70AD"/>
    <w:rsid w:val="002A7401"/>
    <w:rsid w:val="002A75CE"/>
    <w:rsid w:val="002A793E"/>
    <w:rsid w:val="002A7B60"/>
    <w:rsid w:val="002A7E18"/>
    <w:rsid w:val="002B0058"/>
    <w:rsid w:val="002B030B"/>
    <w:rsid w:val="002B0533"/>
    <w:rsid w:val="002B08D8"/>
    <w:rsid w:val="002B13FC"/>
    <w:rsid w:val="002B1617"/>
    <w:rsid w:val="002B1699"/>
    <w:rsid w:val="002B1E5C"/>
    <w:rsid w:val="002B1EE7"/>
    <w:rsid w:val="002B2399"/>
    <w:rsid w:val="002B23AA"/>
    <w:rsid w:val="002B30FD"/>
    <w:rsid w:val="002B334D"/>
    <w:rsid w:val="002B35D0"/>
    <w:rsid w:val="002B5377"/>
    <w:rsid w:val="002B55D4"/>
    <w:rsid w:val="002B5B1B"/>
    <w:rsid w:val="002B5D1D"/>
    <w:rsid w:val="002B644A"/>
    <w:rsid w:val="002B6DA6"/>
    <w:rsid w:val="002B6EFD"/>
    <w:rsid w:val="002B7308"/>
    <w:rsid w:val="002B7676"/>
    <w:rsid w:val="002B76F7"/>
    <w:rsid w:val="002B78A9"/>
    <w:rsid w:val="002B7AD2"/>
    <w:rsid w:val="002C004C"/>
    <w:rsid w:val="002C0207"/>
    <w:rsid w:val="002C08B2"/>
    <w:rsid w:val="002C0CE6"/>
    <w:rsid w:val="002C0E45"/>
    <w:rsid w:val="002C1402"/>
    <w:rsid w:val="002C18C2"/>
    <w:rsid w:val="002C1AB4"/>
    <w:rsid w:val="002C21BA"/>
    <w:rsid w:val="002C278A"/>
    <w:rsid w:val="002C295C"/>
    <w:rsid w:val="002C29F5"/>
    <w:rsid w:val="002C2D2D"/>
    <w:rsid w:val="002C43A6"/>
    <w:rsid w:val="002C48E8"/>
    <w:rsid w:val="002C4B2A"/>
    <w:rsid w:val="002C4F68"/>
    <w:rsid w:val="002C5785"/>
    <w:rsid w:val="002C6750"/>
    <w:rsid w:val="002C6894"/>
    <w:rsid w:val="002C6E0E"/>
    <w:rsid w:val="002C6EA6"/>
    <w:rsid w:val="002C7198"/>
    <w:rsid w:val="002C77BA"/>
    <w:rsid w:val="002C7A9A"/>
    <w:rsid w:val="002C7B17"/>
    <w:rsid w:val="002C7BAA"/>
    <w:rsid w:val="002D0325"/>
    <w:rsid w:val="002D03D1"/>
    <w:rsid w:val="002D193F"/>
    <w:rsid w:val="002D1AE7"/>
    <w:rsid w:val="002D23DA"/>
    <w:rsid w:val="002D2B19"/>
    <w:rsid w:val="002D31BE"/>
    <w:rsid w:val="002D3B74"/>
    <w:rsid w:val="002D4517"/>
    <w:rsid w:val="002D4F18"/>
    <w:rsid w:val="002D5BFB"/>
    <w:rsid w:val="002D6145"/>
    <w:rsid w:val="002D6361"/>
    <w:rsid w:val="002D66F8"/>
    <w:rsid w:val="002D6935"/>
    <w:rsid w:val="002D69DC"/>
    <w:rsid w:val="002D6AA8"/>
    <w:rsid w:val="002D6CF1"/>
    <w:rsid w:val="002D6D95"/>
    <w:rsid w:val="002D6E1E"/>
    <w:rsid w:val="002D702D"/>
    <w:rsid w:val="002D70B1"/>
    <w:rsid w:val="002D76C3"/>
    <w:rsid w:val="002D7843"/>
    <w:rsid w:val="002D7A18"/>
    <w:rsid w:val="002E035F"/>
    <w:rsid w:val="002E0F39"/>
    <w:rsid w:val="002E1E32"/>
    <w:rsid w:val="002E21DB"/>
    <w:rsid w:val="002E263A"/>
    <w:rsid w:val="002E292C"/>
    <w:rsid w:val="002E2DD0"/>
    <w:rsid w:val="002E3166"/>
    <w:rsid w:val="002E384A"/>
    <w:rsid w:val="002E38E6"/>
    <w:rsid w:val="002E3A87"/>
    <w:rsid w:val="002E3B84"/>
    <w:rsid w:val="002E3C80"/>
    <w:rsid w:val="002E3E9E"/>
    <w:rsid w:val="002E4DE7"/>
    <w:rsid w:val="002E4FC0"/>
    <w:rsid w:val="002E5394"/>
    <w:rsid w:val="002E54DB"/>
    <w:rsid w:val="002E6225"/>
    <w:rsid w:val="002E6549"/>
    <w:rsid w:val="002E6815"/>
    <w:rsid w:val="002E69C0"/>
    <w:rsid w:val="002E6E61"/>
    <w:rsid w:val="002E75CC"/>
    <w:rsid w:val="002E7931"/>
    <w:rsid w:val="002F01CD"/>
    <w:rsid w:val="002F0781"/>
    <w:rsid w:val="002F0832"/>
    <w:rsid w:val="002F0A53"/>
    <w:rsid w:val="002F0A77"/>
    <w:rsid w:val="002F11C6"/>
    <w:rsid w:val="002F17C8"/>
    <w:rsid w:val="002F1E14"/>
    <w:rsid w:val="002F1FFB"/>
    <w:rsid w:val="002F2F20"/>
    <w:rsid w:val="002F31AB"/>
    <w:rsid w:val="002F35A8"/>
    <w:rsid w:val="002F3719"/>
    <w:rsid w:val="002F40B8"/>
    <w:rsid w:val="002F4100"/>
    <w:rsid w:val="002F4BDE"/>
    <w:rsid w:val="002F4C2F"/>
    <w:rsid w:val="002F4CB8"/>
    <w:rsid w:val="002F4D8F"/>
    <w:rsid w:val="002F5155"/>
    <w:rsid w:val="002F54E9"/>
    <w:rsid w:val="002F5B14"/>
    <w:rsid w:val="002F61E9"/>
    <w:rsid w:val="002F6630"/>
    <w:rsid w:val="002F675A"/>
    <w:rsid w:val="002F676A"/>
    <w:rsid w:val="002F6977"/>
    <w:rsid w:val="002F6AD5"/>
    <w:rsid w:val="002F6B10"/>
    <w:rsid w:val="002F7847"/>
    <w:rsid w:val="002F79CB"/>
    <w:rsid w:val="002F7A08"/>
    <w:rsid w:val="00300266"/>
    <w:rsid w:val="003005EC"/>
    <w:rsid w:val="00300A6A"/>
    <w:rsid w:val="00300D85"/>
    <w:rsid w:val="00300DBE"/>
    <w:rsid w:val="00300E7E"/>
    <w:rsid w:val="00300FB0"/>
    <w:rsid w:val="00301070"/>
    <w:rsid w:val="00301264"/>
    <w:rsid w:val="003013AC"/>
    <w:rsid w:val="00301D55"/>
    <w:rsid w:val="003024B4"/>
    <w:rsid w:val="003024E3"/>
    <w:rsid w:val="00302564"/>
    <w:rsid w:val="00302A34"/>
    <w:rsid w:val="00303314"/>
    <w:rsid w:val="003033AA"/>
    <w:rsid w:val="0030381F"/>
    <w:rsid w:val="0030459F"/>
    <w:rsid w:val="00304C9D"/>
    <w:rsid w:val="00304D44"/>
    <w:rsid w:val="00304DC7"/>
    <w:rsid w:val="00304F43"/>
    <w:rsid w:val="00304FA2"/>
    <w:rsid w:val="00304FA7"/>
    <w:rsid w:val="00304FCC"/>
    <w:rsid w:val="003050DA"/>
    <w:rsid w:val="0030526C"/>
    <w:rsid w:val="003053B5"/>
    <w:rsid w:val="0030563D"/>
    <w:rsid w:val="00306560"/>
    <w:rsid w:val="00306634"/>
    <w:rsid w:val="00307154"/>
    <w:rsid w:val="00307AAF"/>
    <w:rsid w:val="00307EC7"/>
    <w:rsid w:val="0031054B"/>
    <w:rsid w:val="0031062B"/>
    <w:rsid w:val="00310D7D"/>
    <w:rsid w:val="00311A95"/>
    <w:rsid w:val="00311FF7"/>
    <w:rsid w:val="00312258"/>
    <w:rsid w:val="003123E8"/>
    <w:rsid w:val="00312496"/>
    <w:rsid w:val="00312741"/>
    <w:rsid w:val="0031326B"/>
    <w:rsid w:val="00313594"/>
    <w:rsid w:val="00313ACB"/>
    <w:rsid w:val="00313B6E"/>
    <w:rsid w:val="00313F41"/>
    <w:rsid w:val="003143FA"/>
    <w:rsid w:val="0031471E"/>
    <w:rsid w:val="00314909"/>
    <w:rsid w:val="003149DF"/>
    <w:rsid w:val="00314DEA"/>
    <w:rsid w:val="00315011"/>
    <w:rsid w:val="00315336"/>
    <w:rsid w:val="003154FE"/>
    <w:rsid w:val="00315606"/>
    <w:rsid w:val="00315E89"/>
    <w:rsid w:val="003161D9"/>
    <w:rsid w:val="00316BD5"/>
    <w:rsid w:val="00317145"/>
    <w:rsid w:val="003174D1"/>
    <w:rsid w:val="00317B28"/>
    <w:rsid w:val="00317E96"/>
    <w:rsid w:val="0032003E"/>
    <w:rsid w:val="00320DC4"/>
    <w:rsid w:val="003214EA"/>
    <w:rsid w:val="003219CF"/>
    <w:rsid w:val="00321FE1"/>
    <w:rsid w:val="00322003"/>
    <w:rsid w:val="00322221"/>
    <w:rsid w:val="0032273B"/>
    <w:rsid w:val="00322921"/>
    <w:rsid w:val="0032313B"/>
    <w:rsid w:val="00323527"/>
    <w:rsid w:val="00323882"/>
    <w:rsid w:val="00324550"/>
    <w:rsid w:val="00324DF7"/>
    <w:rsid w:val="00325176"/>
    <w:rsid w:val="00325313"/>
    <w:rsid w:val="003253B8"/>
    <w:rsid w:val="00325C45"/>
    <w:rsid w:val="00325DA0"/>
    <w:rsid w:val="003265FB"/>
    <w:rsid w:val="003265FE"/>
    <w:rsid w:val="00326672"/>
    <w:rsid w:val="00326A13"/>
    <w:rsid w:val="00326B19"/>
    <w:rsid w:val="003270CD"/>
    <w:rsid w:val="00327681"/>
    <w:rsid w:val="0032775D"/>
    <w:rsid w:val="00327F04"/>
    <w:rsid w:val="00330646"/>
    <w:rsid w:val="00330E4E"/>
    <w:rsid w:val="00330F2A"/>
    <w:rsid w:val="00331082"/>
    <w:rsid w:val="00331A31"/>
    <w:rsid w:val="00331B3B"/>
    <w:rsid w:val="00331C39"/>
    <w:rsid w:val="00331CBC"/>
    <w:rsid w:val="003320E5"/>
    <w:rsid w:val="00332B88"/>
    <w:rsid w:val="00332D50"/>
    <w:rsid w:val="0033324C"/>
    <w:rsid w:val="003335FF"/>
    <w:rsid w:val="00333904"/>
    <w:rsid w:val="0033479B"/>
    <w:rsid w:val="00334872"/>
    <w:rsid w:val="00334946"/>
    <w:rsid w:val="00334970"/>
    <w:rsid w:val="003349BC"/>
    <w:rsid w:val="00334C14"/>
    <w:rsid w:val="00334E01"/>
    <w:rsid w:val="003352F7"/>
    <w:rsid w:val="0033545B"/>
    <w:rsid w:val="00335C5E"/>
    <w:rsid w:val="00335EC1"/>
    <w:rsid w:val="003362AE"/>
    <w:rsid w:val="003367D9"/>
    <w:rsid w:val="003374F2"/>
    <w:rsid w:val="00337755"/>
    <w:rsid w:val="00337902"/>
    <w:rsid w:val="00337EF0"/>
    <w:rsid w:val="00337FAA"/>
    <w:rsid w:val="003401AB"/>
    <w:rsid w:val="003405EC"/>
    <w:rsid w:val="00341ECB"/>
    <w:rsid w:val="0034252D"/>
    <w:rsid w:val="00342EC2"/>
    <w:rsid w:val="00342FD7"/>
    <w:rsid w:val="00343067"/>
    <w:rsid w:val="003430D5"/>
    <w:rsid w:val="003432B7"/>
    <w:rsid w:val="00343356"/>
    <w:rsid w:val="0034335C"/>
    <w:rsid w:val="00344218"/>
    <w:rsid w:val="00344566"/>
    <w:rsid w:val="0034458E"/>
    <w:rsid w:val="00344F3D"/>
    <w:rsid w:val="00345771"/>
    <w:rsid w:val="00345988"/>
    <w:rsid w:val="00345B94"/>
    <w:rsid w:val="0034609B"/>
    <w:rsid w:val="00346307"/>
    <w:rsid w:val="003467A4"/>
    <w:rsid w:val="00346911"/>
    <w:rsid w:val="0035012D"/>
    <w:rsid w:val="00350B62"/>
    <w:rsid w:val="00350E45"/>
    <w:rsid w:val="003511EB"/>
    <w:rsid w:val="003512AE"/>
    <w:rsid w:val="00351A00"/>
    <w:rsid w:val="00351AEF"/>
    <w:rsid w:val="003520BA"/>
    <w:rsid w:val="00352183"/>
    <w:rsid w:val="003521C4"/>
    <w:rsid w:val="00352553"/>
    <w:rsid w:val="0035291D"/>
    <w:rsid w:val="00352920"/>
    <w:rsid w:val="003531BC"/>
    <w:rsid w:val="00353728"/>
    <w:rsid w:val="003537F0"/>
    <w:rsid w:val="00353D6D"/>
    <w:rsid w:val="00354939"/>
    <w:rsid w:val="00354D61"/>
    <w:rsid w:val="00355218"/>
    <w:rsid w:val="00355968"/>
    <w:rsid w:val="00355B5C"/>
    <w:rsid w:val="00355DC8"/>
    <w:rsid w:val="00356616"/>
    <w:rsid w:val="00356B44"/>
    <w:rsid w:val="00356D90"/>
    <w:rsid w:val="00357098"/>
    <w:rsid w:val="00357C7C"/>
    <w:rsid w:val="00357D5B"/>
    <w:rsid w:val="00357E15"/>
    <w:rsid w:val="00357E79"/>
    <w:rsid w:val="0036062F"/>
    <w:rsid w:val="003607C8"/>
    <w:rsid w:val="00360A3D"/>
    <w:rsid w:val="00360AAC"/>
    <w:rsid w:val="00360AC5"/>
    <w:rsid w:val="00361374"/>
    <w:rsid w:val="00361E93"/>
    <w:rsid w:val="0036209D"/>
    <w:rsid w:val="003628EB"/>
    <w:rsid w:val="00362969"/>
    <w:rsid w:val="00363D24"/>
    <w:rsid w:val="0036406F"/>
    <w:rsid w:val="00364320"/>
    <w:rsid w:val="0036432A"/>
    <w:rsid w:val="003646BB"/>
    <w:rsid w:val="00364B9D"/>
    <w:rsid w:val="00364F45"/>
    <w:rsid w:val="00365019"/>
    <w:rsid w:val="003651E6"/>
    <w:rsid w:val="00365A5A"/>
    <w:rsid w:val="00365B58"/>
    <w:rsid w:val="00365CF0"/>
    <w:rsid w:val="0036609E"/>
    <w:rsid w:val="0036666B"/>
    <w:rsid w:val="003667D9"/>
    <w:rsid w:val="00366D15"/>
    <w:rsid w:val="003675FD"/>
    <w:rsid w:val="00367C57"/>
    <w:rsid w:val="00370827"/>
    <w:rsid w:val="00370E37"/>
    <w:rsid w:val="003714FF"/>
    <w:rsid w:val="00372C6F"/>
    <w:rsid w:val="0037332B"/>
    <w:rsid w:val="0037344D"/>
    <w:rsid w:val="003734EA"/>
    <w:rsid w:val="0037382B"/>
    <w:rsid w:val="003739D7"/>
    <w:rsid w:val="00373A6B"/>
    <w:rsid w:val="00373BB1"/>
    <w:rsid w:val="003742E0"/>
    <w:rsid w:val="0037497C"/>
    <w:rsid w:val="00374F45"/>
    <w:rsid w:val="003756F8"/>
    <w:rsid w:val="003758B1"/>
    <w:rsid w:val="00376283"/>
    <w:rsid w:val="003769B3"/>
    <w:rsid w:val="00376AC4"/>
    <w:rsid w:val="00376C5B"/>
    <w:rsid w:val="00376CD2"/>
    <w:rsid w:val="00377138"/>
    <w:rsid w:val="003774E2"/>
    <w:rsid w:val="003776B3"/>
    <w:rsid w:val="00377D58"/>
    <w:rsid w:val="0038076A"/>
    <w:rsid w:val="003807CC"/>
    <w:rsid w:val="00380D1A"/>
    <w:rsid w:val="00380DBD"/>
    <w:rsid w:val="00380ECA"/>
    <w:rsid w:val="00380F87"/>
    <w:rsid w:val="003816BB"/>
    <w:rsid w:val="003818F3"/>
    <w:rsid w:val="003819C3"/>
    <w:rsid w:val="003820A6"/>
    <w:rsid w:val="0038215D"/>
    <w:rsid w:val="00382E84"/>
    <w:rsid w:val="00382FD0"/>
    <w:rsid w:val="00383E73"/>
    <w:rsid w:val="00384253"/>
    <w:rsid w:val="003842DF"/>
    <w:rsid w:val="00384873"/>
    <w:rsid w:val="00384885"/>
    <w:rsid w:val="00384B38"/>
    <w:rsid w:val="00384E3B"/>
    <w:rsid w:val="003851E7"/>
    <w:rsid w:val="003851F8"/>
    <w:rsid w:val="003852BF"/>
    <w:rsid w:val="00385472"/>
    <w:rsid w:val="003858CE"/>
    <w:rsid w:val="00385DC5"/>
    <w:rsid w:val="0038607E"/>
    <w:rsid w:val="003863D2"/>
    <w:rsid w:val="003865C8"/>
    <w:rsid w:val="00386692"/>
    <w:rsid w:val="00386995"/>
    <w:rsid w:val="00386DB5"/>
    <w:rsid w:val="00387318"/>
    <w:rsid w:val="003875EE"/>
    <w:rsid w:val="00387694"/>
    <w:rsid w:val="00387AA8"/>
    <w:rsid w:val="00387B25"/>
    <w:rsid w:val="003905A2"/>
    <w:rsid w:val="00390987"/>
    <w:rsid w:val="00391408"/>
    <w:rsid w:val="0039156A"/>
    <w:rsid w:val="003919CC"/>
    <w:rsid w:val="00391E84"/>
    <w:rsid w:val="0039261D"/>
    <w:rsid w:val="003928F3"/>
    <w:rsid w:val="00392AF8"/>
    <w:rsid w:val="00393056"/>
    <w:rsid w:val="00393095"/>
    <w:rsid w:val="003930AA"/>
    <w:rsid w:val="003930AD"/>
    <w:rsid w:val="0039310E"/>
    <w:rsid w:val="00393B4A"/>
    <w:rsid w:val="00393E24"/>
    <w:rsid w:val="003945EF"/>
    <w:rsid w:val="0039462F"/>
    <w:rsid w:val="00394768"/>
    <w:rsid w:val="00394915"/>
    <w:rsid w:val="00394E5F"/>
    <w:rsid w:val="00394F70"/>
    <w:rsid w:val="003956DB"/>
    <w:rsid w:val="003957C8"/>
    <w:rsid w:val="00395CA3"/>
    <w:rsid w:val="00396A40"/>
    <w:rsid w:val="00396E2C"/>
    <w:rsid w:val="003A0299"/>
    <w:rsid w:val="003A02FC"/>
    <w:rsid w:val="003A0713"/>
    <w:rsid w:val="003A0E72"/>
    <w:rsid w:val="003A1368"/>
    <w:rsid w:val="003A1803"/>
    <w:rsid w:val="003A18E2"/>
    <w:rsid w:val="003A1DF5"/>
    <w:rsid w:val="003A239E"/>
    <w:rsid w:val="003A3038"/>
    <w:rsid w:val="003A361C"/>
    <w:rsid w:val="003A39CF"/>
    <w:rsid w:val="003A3D4F"/>
    <w:rsid w:val="003A3F7A"/>
    <w:rsid w:val="003A5313"/>
    <w:rsid w:val="003A54DA"/>
    <w:rsid w:val="003A57CF"/>
    <w:rsid w:val="003A5CD8"/>
    <w:rsid w:val="003A5D6D"/>
    <w:rsid w:val="003A5F57"/>
    <w:rsid w:val="003A5F68"/>
    <w:rsid w:val="003A60F5"/>
    <w:rsid w:val="003A656E"/>
    <w:rsid w:val="003A6592"/>
    <w:rsid w:val="003A6731"/>
    <w:rsid w:val="003A7DBA"/>
    <w:rsid w:val="003A7F6B"/>
    <w:rsid w:val="003B0258"/>
    <w:rsid w:val="003B0440"/>
    <w:rsid w:val="003B0BED"/>
    <w:rsid w:val="003B1319"/>
    <w:rsid w:val="003B137E"/>
    <w:rsid w:val="003B187E"/>
    <w:rsid w:val="003B1CEB"/>
    <w:rsid w:val="003B235E"/>
    <w:rsid w:val="003B284F"/>
    <w:rsid w:val="003B3F77"/>
    <w:rsid w:val="003B45A1"/>
    <w:rsid w:val="003B5089"/>
    <w:rsid w:val="003B5172"/>
    <w:rsid w:val="003B5223"/>
    <w:rsid w:val="003B530B"/>
    <w:rsid w:val="003B609A"/>
    <w:rsid w:val="003B614E"/>
    <w:rsid w:val="003B648F"/>
    <w:rsid w:val="003B7E5C"/>
    <w:rsid w:val="003C0897"/>
    <w:rsid w:val="003C0B32"/>
    <w:rsid w:val="003C12E4"/>
    <w:rsid w:val="003C13FA"/>
    <w:rsid w:val="003C143E"/>
    <w:rsid w:val="003C1A29"/>
    <w:rsid w:val="003C1F4B"/>
    <w:rsid w:val="003C21DA"/>
    <w:rsid w:val="003C24EC"/>
    <w:rsid w:val="003C26C2"/>
    <w:rsid w:val="003C273C"/>
    <w:rsid w:val="003C2B37"/>
    <w:rsid w:val="003C2C6A"/>
    <w:rsid w:val="003C32E3"/>
    <w:rsid w:val="003C32F5"/>
    <w:rsid w:val="003C41F5"/>
    <w:rsid w:val="003C4574"/>
    <w:rsid w:val="003C5913"/>
    <w:rsid w:val="003C5978"/>
    <w:rsid w:val="003C5BEF"/>
    <w:rsid w:val="003C699A"/>
    <w:rsid w:val="003C6BCC"/>
    <w:rsid w:val="003C6D0E"/>
    <w:rsid w:val="003C6D90"/>
    <w:rsid w:val="003C74B1"/>
    <w:rsid w:val="003C7B01"/>
    <w:rsid w:val="003D12B2"/>
    <w:rsid w:val="003D131B"/>
    <w:rsid w:val="003D13F1"/>
    <w:rsid w:val="003D159E"/>
    <w:rsid w:val="003D1815"/>
    <w:rsid w:val="003D23D1"/>
    <w:rsid w:val="003D2972"/>
    <w:rsid w:val="003D2ABB"/>
    <w:rsid w:val="003D308A"/>
    <w:rsid w:val="003D35AF"/>
    <w:rsid w:val="003D3C79"/>
    <w:rsid w:val="003D3E7C"/>
    <w:rsid w:val="003D45FE"/>
    <w:rsid w:val="003D48FB"/>
    <w:rsid w:val="003D4DAF"/>
    <w:rsid w:val="003D5378"/>
    <w:rsid w:val="003D54CF"/>
    <w:rsid w:val="003D5696"/>
    <w:rsid w:val="003D5C45"/>
    <w:rsid w:val="003D6AA4"/>
    <w:rsid w:val="003D6D8B"/>
    <w:rsid w:val="003D6DBA"/>
    <w:rsid w:val="003D7BAB"/>
    <w:rsid w:val="003D7C05"/>
    <w:rsid w:val="003E0432"/>
    <w:rsid w:val="003E0C4F"/>
    <w:rsid w:val="003E1012"/>
    <w:rsid w:val="003E19B5"/>
    <w:rsid w:val="003E1E24"/>
    <w:rsid w:val="003E1F29"/>
    <w:rsid w:val="003E2366"/>
    <w:rsid w:val="003E252E"/>
    <w:rsid w:val="003E2AE0"/>
    <w:rsid w:val="003E39D9"/>
    <w:rsid w:val="003E3DA0"/>
    <w:rsid w:val="003E3DAA"/>
    <w:rsid w:val="003E4DB1"/>
    <w:rsid w:val="003E540D"/>
    <w:rsid w:val="003E553A"/>
    <w:rsid w:val="003E5A57"/>
    <w:rsid w:val="003E5C15"/>
    <w:rsid w:val="003E5D0B"/>
    <w:rsid w:val="003E62C7"/>
    <w:rsid w:val="003E635F"/>
    <w:rsid w:val="003E68C5"/>
    <w:rsid w:val="003E6996"/>
    <w:rsid w:val="003F0012"/>
    <w:rsid w:val="003F03BB"/>
    <w:rsid w:val="003F070F"/>
    <w:rsid w:val="003F08CF"/>
    <w:rsid w:val="003F10C1"/>
    <w:rsid w:val="003F12C7"/>
    <w:rsid w:val="003F1498"/>
    <w:rsid w:val="003F1561"/>
    <w:rsid w:val="003F1C2B"/>
    <w:rsid w:val="003F1D1E"/>
    <w:rsid w:val="003F21F7"/>
    <w:rsid w:val="003F23FB"/>
    <w:rsid w:val="003F2401"/>
    <w:rsid w:val="003F247C"/>
    <w:rsid w:val="003F25D1"/>
    <w:rsid w:val="003F2E0E"/>
    <w:rsid w:val="003F318D"/>
    <w:rsid w:val="003F32D8"/>
    <w:rsid w:val="003F3762"/>
    <w:rsid w:val="003F42B2"/>
    <w:rsid w:val="003F4791"/>
    <w:rsid w:val="003F483A"/>
    <w:rsid w:val="003F49D8"/>
    <w:rsid w:val="003F55C4"/>
    <w:rsid w:val="003F5665"/>
    <w:rsid w:val="003F5805"/>
    <w:rsid w:val="003F6091"/>
    <w:rsid w:val="003F6237"/>
    <w:rsid w:val="003F6298"/>
    <w:rsid w:val="003F655A"/>
    <w:rsid w:val="003F65A9"/>
    <w:rsid w:val="003F689D"/>
    <w:rsid w:val="003F6B7B"/>
    <w:rsid w:val="003F7901"/>
    <w:rsid w:val="003F7CD7"/>
    <w:rsid w:val="0040060E"/>
    <w:rsid w:val="00400B12"/>
    <w:rsid w:val="00400E70"/>
    <w:rsid w:val="00401772"/>
    <w:rsid w:val="004019AD"/>
    <w:rsid w:val="004019C0"/>
    <w:rsid w:val="00401FE1"/>
    <w:rsid w:val="00402263"/>
    <w:rsid w:val="00402811"/>
    <w:rsid w:val="004028BF"/>
    <w:rsid w:val="00402A32"/>
    <w:rsid w:val="00402F1A"/>
    <w:rsid w:val="00402FAE"/>
    <w:rsid w:val="00403094"/>
    <w:rsid w:val="0040385D"/>
    <w:rsid w:val="00403E34"/>
    <w:rsid w:val="00404C7D"/>
    <w:rsid w:val="00405482"/>
    <w:rsid w:val="00405511"/>
    <w:rsid w:val="004059B1"/>
    <w:rsid w:val="00405ACE"/>
    <w:rsid w:val="00405B82"/>
    <w:rsid w:val="00405BC1"/>
    <w:rsid w:val="00405CD6"/>
    <w:rsid w:val="0040665D"/>
    <w:rsid w:val="00406D68"/>
    <w:rsid w:val="00406FE3"/>
    <w:rsid w:val="004075A2"/>
    <w:rsid w:val="004075A3"/>
    <w:rsid w:val="0040777D"/>
    <w:rsid w:val="00407BAF"/>
    <w:rsid w:val="00407EF9"/>
    <w:rsid w:val="00410D77"/>
    <w:rsid w:val="00411609"/>
    <w:rsid w:val="00411BD4"/>
    <w:rsid w:val="00412578"/>
    <w:rsid w:val="004128F7"/>
    <w:rsid w:val="00412DC2"/>
    <w:rsid w:val="004130E2"/>
    <w:rsid w:val="004133C5"/>
    <w:rsid w:val="004135CD"/>
    <w:rsid w:val="00413866"/>
    <w:rsid w:val="004138ED"/>
    <w:rsid w:val="00413B51"/>
    <w:rsid w:val="00413E6A"/>
    <w:rsid w:val="004149FE"/>
    <w:rsid w:val="00414AAE"/>
    <w:rsid w:val="00414B22"/>
    <w:rsid w:val="00414E3A"/>
    <w:rsid w:val="00415314"/>
    <w:rsid w:val="00416062"/>
    <w:rsid w:val="00416D0A"/>
    <w:rsid w:val="00416F70"/>
    <w:rsid w:val="00416F7E"/>
    <w:rsid w:val="0041757B"/>
    <w:rsid w:val="004177D4"/>
    <w:rsid w:val="004178BF"/>
    <w:rsid w:val="0041792F"/>
    <w:rsid w:val="004202F0"/>
    <w:rsid w:val="004208C3"/>
    <w:rsid w:val="00420C01"/>
    <w:rsid w:val="00420C3A"/>
    <w:rsid w:val="004210E1"/>
    <w:rsid w:val="0042120E"/>
    <w:rsid w:val="00421285"/>
    <w:rsid w:val="004213C7"/>
    <w:rsid w:val="004222DE"/>
    <w:rsid w:val="00422557"/>
    <w:rsid w:val="00423C24"/>
    <w:rsid w:val="00423FF6"/>
    <w:rsid w:val="0042417D"/>
    <w:rsid w:val="0042474C"/>
    <w:rsid w:val="00424B5C"/>
    <w:rsid w:val="00424FA3"/>
    <w:rsid w:val="0042570A"/>
    <w:rsid w:val="004257CE"/>
    <w:rsid w:val="004262F1"/>
    <w:rsid w:val="00426808"/>
    <w:rsid w:val="00426AAC"/>
    <w:rsid w:val="00426B89"/>
    <w:rsid w:val="00426DDA"/>
    <w:rsid w:val="004270CF"/>
    <w:rsid w:val="00427CD7"/>
    <w:rsid w:val="00430A23"/>
    <w:rsid w:val="00430AB9"/>
    <w:rsid w:val="004313FF"/>
    <w:rsid w:val="00431434"/>
    <w:rsid w:val="00432298"/>
    <w:rsid w:val="0043257A"/>
    <w:rsid w:val="00432718"/>
    <w:rsid w:val="00432925"/>
    <w:rsid w:val="00432B2A"/>
    <w:rsid w:val="004332C6"/>
    <w:rsid w:val="00433BDE"/>
    <w:rsid w:val="00433DC4"/>
    <w:rsid w:val="004349DD"/>
    <w:rsid w:val="0043512C"/>
    <w:rsid w:val="0043596E"/>
    <w:rsid w:val="004363F4"/>
    <w:rsid w:val="004365CE"/>
    <w:rsid w:val="00436DE6"/>
    <w:rsid w:val="00437062"/>
    <w:rsid w:val="0044023E"/>
    <w:rsid w:val="0044024F"/>
    <w:rsid w:val="00441BE6"/>
    <w:rsid w:val="00441FD2"/>
    <w:rsid w:val="004423D8"/>
    <w:rsid w:val="00442E40"/>
    <w:rsid w:val="004432AF"/>
    <w:rsid w:val="004432DC"/>
    <w:rsid w:val="00443316"/>
    <w:rsid w:val="0044367B"/>
    <w:rsid w:val="004436EA"/>
    <w:rsid w:val="00443BFB"/>
    <w:rsid w:val="0044546A"/>
    <w:rsid w:val="004455B1"/>
    <w:rsid w:val="004456CC"/>
    <w:rsid w:val="00445815"/>
    <w:rsid w:val="004459F2"/>
    <w:rsid w:val="00445F9D"/>
    <w:rsid w:val="004462E7"/>
    <w:rsid w:val="0044636E"/>
    <w:rsid w:val="0044672B"/>
    <w:rsid w:val="00446C7B"/>
    <w:rsid w:val="00447B61"/>
    <w:rsid w:val="00447C52"/>
    <w:rsid w:val="004506CB"/>
    <w:rsid w:val="00450DB8"/>
    <w:rsid w:val="00451199"/>
    <w:rsid w:val="004512AB"/>
    <w:rsid w:val="004516CC"/>
    <w:rsid w:val="00451BC3"/>
    <w:rsid w:val="00452121"/>
    <w:rsid w:val="004528CC"/>
    <w:rsid w:val="00452D7A"/>
    <w:rsid w:val="004530AA"/>
    <w:rsid w:val="0045331A"/>
    <w:rsid w:val="00453CCF"/>
    <w:rsid w:val="00454A92"/>
    <w:rsid w:val="00454B9C"/>
    <w:rsid w:val="00454F85"/>
    <w:rsid w:val="00455174"/>
    <w:rsid w:val="00455358"/>
    <w:rsid w:val="004556C9"/>
    <w:rsid w:val="004561BE"/>
    <w:rsid w:val="00456AAC"/>
    <w:rsid w:val="004572AD"/>
    <w:rsid w:val="00457AC8"/>
    <w:rsid w:val="00457EA7"/>
    <w:rsid w:val="0046029A"/>
    <w:rsid w:val="0046042E"/>
    <w:rsid w:val="0046077C"/>
    <w:rsid w:val="00460D6F"/>
    <w:rsid w:val="00460F85"/>
    <w:rsid w:val="004611DF"/>
    <w:rsid w:val="00461653"/>
    <w:rsid w:val="00461712"/>
    <w:rsid w:val="00461DDC"/>
    <w:rsid w:val="00462769"/>
    <w:rsid w:val="004628EA"/>
    <w:rsid w:val="00462D87"/>
    <w:rsid w:val="00462DD6"/>
    <w:rsid w:val="00463689"/>
    <w:rsid w:val="00463782"/>
    <w:rsid w:val="004639CA"/>
    <w:rsid w:val="00463C93"/>
    <w:rsid w:val="00464681"/>
    <w:rsid w:val="00464B14"/>
    <w:rsid w:val="0046528C"/>
    <w:rsid w:val="0046553B"/>
    <w:rsid w:val="0046559E"/>
    <w:rsid w:val="00465DBA"/>
    <w:rsid w:val="00465DE2"/>
    <w:rsid w:val="004663F4"/>
    <w:rsid w:val="00466543"/>
    <w:rsid w:val="004666C8"/>
    <w:rsid w:val="004668DF"/>
    <w:rsid w:val="004677CC"/>
    <w:rsid w:val="004702E0"/>
    <w:rsid w:val="004703AA"/>
    <w:rsid w:val="00470619"/>
    <w:rsid w:val="00470655"/>
    <w:rsid w:val="00470AAF"/>
    <w:rsid w:val="00470AFB"/>
    <w:rsid w:val="00471E3C"/>
    <w:rsid w:val="00471EBF"/>
    <w:rsid w:val="004721F9"/>
    <w:rsid w:val="00472934"/>
    <w:rsid w:val="00473777"/>
    <w:rsid w:val="00473A05"/>
    <w:rsid w:val="00473C56"/>
    <w:rsid w:val="004741FC"/>
    <w:rsid w:val="0047435E"/>
    <w:rsid w:val="00474A7C"/>
    <w:rsid w:val="00474F18"/>
    <w:rsid w:val="004750EA"/>
    <w:rsid w:val="004751B0"/>
    <w:rsid w:val="00475683"/>
    <w:rsid w:val="0047586E"/>
    <w:rsid w:val="00475B4F"/>
    <w:rsid w:val="00475F07"/>
    <w:rsid w:val="004762C6"/>
    <w:rsid w:val="004762D2"/>
    <w:rsid w:val="00476965"/>
    <w:rsid w:val="00477A32"/>
    <w:rsid w:val="00477DA9"/>
    <w:rsid w:val="004800B5"/>
    <w:rsid w:val="004806FA"/>
    <w:rsid w:val="00480A71"/>
    <w:rsid w:val="00480D5C"/>
    <w:rsid w:val="004812FF"/>
    <w:rsid w:val="004816B3"/>
    <w:rsid w:val="00481888"/>
    <w:rsid w:val="004819BE"/>
    <w:rsid w:val="00481A1A"/>
    <w:rsid w:val="00482330"/>
    <w:rsid w:val="004829D8"/>
    <w:rsid w:val="00482CFB"/>
    <w:rsid w:val="00483000"/>
    <w:rsid w:val="00483063"/>
    <w:rsid w:val="00483886"/>
    <w:rsid w:val="004839AE"/>
    <w:rsid w:val="00483E8D"/>
    <w:rsid w:val="00484752"/>
    <w:rsid w:val="00484B86"/>
    <w:rsid w:val="00484CB2"/>
    <w:rsid w:val="00484EBF"/>
    <w:rsid w:val="00485003"/>
    <w:rsid w:val="00485588"/>
    <w:rsid w:val="004856E9"/>
    <w:rsid w:val="00485A76"/>
    <w:rsid w:val="00485A92"/>
    <w:rsid w:val="00485E35"/>
    <w:rsid w:val="00485F19"/>
    <w:rsid w:val="004861C6"/>
    <w:rsid w:val="00486974"/>
    <w:rsid w:val="004870BE"/>
    <w:rsid w:val="004873F5"/>
    <w:rsid w:val="00487871"/>
    <w:rsid w:val="004879B2"/>
    <w:rsid w:val="00487A04"/>
    <w:rsid w:val="004906E0"/>
    <w:rsid w:val="00490786"/>
    <w:rsid w:val="00490CC6"/>
    <w:rsid w:val="0049106C"/>
    <w:rsid w:val="00491195"/>
    <w:rsid w:val="004913CE"/>
    <w:rsid w:val="00491AEF"/>
    <w:rsid w:val="00491BD9"/>
    <w:rsid w:val="00492536"/>
    <w:rsid w:val="0049292B"/>
    <w:rsid w:val="00493515"/>
    <w:rsid w:val="00493D65"/>
    <w:rsid w:val="0049405F"/>
    <w:rsid w:val="00494B7E"/>
    <w:rsid w:val="00495036"/>
    <w:rsid w:val="004953C2"/>
    <w:rsid w:val="00495652"/>
    <w:rsid w:val="0049597D"/>
    <w:rsid w:val="00495A08"/>
    <w:rsid w:val="00496194"/>
    <w:rsid w:val="00496243"/>
    <w:rsid w:val="004962CF"/>
    <w:rsid w:val="004965D5"/>
    <w:rsid w:val="00496696"/>
    <w:rsid w:val="00496810"/>
    <w:rsid w:val="00496A3E"/>
    <w:rsid w:val="00496F79"/>
    <w:rsid w:val="004973C3"/>
    <w:rsid w:val="004979B3"/>
    <w:rsid w:val="00497AF9"/>
    <w:rsid w:val="004A011B"/>
    <w:rsid w:val="004A083D"/>
    <w:rsid w:val="004A09DA"/>
    <w:rsid w:val="004A0A5D"/>
    <w:rsid w:val="004A0AD4"/>
    <w:rsid w:val="004A0CCF"/>
    <w:rsid w:val="004A10FC"/>
    <w:rsid w:val="004A14CC"/>
    <w:rsid w:val="004A19EB"/>
    <w:rsid w:val="004A1A52"/>
    <w:rsid w:val="004A1E03"/>
    <w:rsid w:val="004A20A8"/>
    <w:rsid w:val="004A21DE"/>
    <w:rsid w:val="004A2749"/>
    <w:rsid w:val="004A2AFF"/>
    <w:rsid w:val="004A2B06"/>
    <w:rsid w:val="004A351B"/>
    <w:rsid w:val="004A3553"/>
    <w:rsid w:val="004A38DD"/>
    <w:rsid w:val="004A38E6"/>
    <w:rsid w:val="004A446B"/>
    <w:rsid w:val="004A4DB1"/>
    <w:rsid w:val="004A4F29"/>
    <w:rsid w:val="004A4FAA"/>
    <w:rsid w:val="004A50D4"/>
    <w:rsid w:val="004A5F4F"/>
    <w:rsid w:val="004A619A"/>
    <w:rsid w:val="004A64B2"/>
    <w:rsid w:val="004A6513"/>
    <w:rsid w:val="004A68B3"/>
    <w:rsid w:val="004A6A57"/>
    <w:rsid w:val="004A6C17"/>
    <w:rsid w:val="004A6CDB"/>
    <w:rsid w:val="004A6E41"/>
    <w:rsid w:val="004A7409"/>
    <w:rsid w:val="004A7905"/>
    <w:rsid w:val="004A7F9E"/>
    <w:rsid w:val="004B025E"/>
    <w:rsid w:val="004B03F3"/>
    <w:rsid w:val="004B0401"/>
    <w:rsid w:val="004B071C"/>
    <w:rsid w:val="004B0C30"/>
    <w:rsid w:val="004B19DD"/>
    <w:rsid w:val="004B1BF8"/>
    <w:rsid w:val="004B2153"/>
    <w:rsid w:val="004B22A9"/>
    <w:rsid w:val="004B234E"/>
    <w:rsid w:val="004B28CF"/>
    <w:rsid w:val="004B2B66"/>
    <w:rsid w:val="004B2FB8"/>
    <w:rsid w:val="004B325F"/>
    <w:rsid w:val="004B3472"/>
    <w:rsid w:val="004B354A"/>
    <w:rsid w:val="004B3821"/>
    <w:rsid w:val="004B3B2E"/>
    <w:rsid w:val="004B40E6"/>
    <w:rsid w:val="004B434B"/>
    <w:rsid w:val="004B49EB"/>
    <w:rsid w:val="004B5D8D"/>
    <w:rsid w:val="004B5DBF"/>
    <w:rsid w:val="004B6406"/>
    <w:rsid w:val="004B64AD"/>
    <w:rsid w:val="004B6C77"/>
    <w:rsid w:val="004B7E6D"/>
    <w:rsid w:val="004C007F"/>
    <w:rsid w:val="004C02B1"/>
    <w:rsid w:val="004C0615"/>
    <w:rsid w:val="004C06B9"/>
    <w:rsid w:val="004C0E29"/>
    <w:rsid w:val="004C0EF1"/>
    <w:rsid w:val="004C1458"/>
    <w:rsid w:val="004C159F"/>
    <w:rsid w:val="004C19B0"/>
    <w:rsid w:val="004C1CE8"/>
    <w:rsid w:val="004C1E3A"/>
    <w:rsid w:val="004C2089"/>
    <w:rsid w:val="004C2605"/>
    <w:rsid w:val="004C27B3"/>
    <w:rsid w:val="004C304C"/>
    <w:rsid w:val="004C34B4"/>
    <w:rsid w:val="004C37D2"/>
    <w:rsid w:val="004C39AD"/>
    <w:rsid w:val="004C39FA"/>
    <w:rsid w:val="004C3DE6"/>
    <w:rsid w:val="004C468F"/>
    <w:rsid w:val="004C53C8"/>
    <w:rsid w:val="004C57CC"/>
    <w:rsid w:val="004C5A31"/>
    <w:rsid w:val="004C5BA4"/>
    <w:rsid w:val="004C5D9B"/>
    <w:rsid w:val="004C62DE"/>
    <w:rsid w:val="004C6301"/>
    <w:rsid w:val="004C6F65"/>
    <w:rsid w:val="004C78C2"/>
    <w:rsid w:val="004C7D0C"/>
    <w:rsid w:val="004D00CB"/>
    <w:rsid w:val="004D01C5"/>
    <w:rsid w:val="004D020D"/>
    <w:rsid w:val="004D074C"/>
    <w:rsid w:val="004D08DE"/>
    <w:rsid w:val="004D0B46"/>
    <w:rsid w:val="004D0BB2"/>
    <w:rsid w:val="004D0F71"/>
    <w:rsid w:val="004D10C0"/>
    <w:rsid w:val="004D128B"/>
    <w:rsid w:val="004D1482"/>
    <w:rsid w:val="004D1810"/>
    <w:rsid w:val="004D1E23"/>
    <w:rsid w:val="004D1FCD"/>
    <w:rsid w:val="004D29BB"/>
    <w:rsid w:val="004D2D12"/>
    <w:rsid w:val="004D38A4"/>
    <w:rsid w:val="004D39BC"/>
    <w:rsid w:val="004D3AEF"/>
    <w:rsid w:val="004D3C5E"/>
    <w:rsid w:val="004D4A55"/>
    <w:rsid w:val="004D518D"/>
    <w:rsid w:val="004D5EAC"/>
    <w:rsid w:val="004D66E4"/>
    <w:rsid w:val="004D67D9"/>
    <w:rsid w:val="004D6903"/>
    <w:rsid w:val="004D7C65"/>
    <w:rsid w:val="004E025E"/>
    <w:rsid w:val="004E0478"/>
    <w:rsid w:val="004E0A15"/>
    <w:rsid w:val="004E0AAE"/>
    <w:rsid w:val="004E12C0"/>
    <w:rsid w:val="004E1475"/>
    <w:rsid w:val="004E17B7"/>
    <w:rsid w:val="004E1991"/>
    <w:rsid w:val="004E19BE"/>
    <w:rsid w:val="004E22C1"/>
    <w:rsid w:val="004E31B3"/>
    <w:rsid w:val="004E31D5"/>
    <w:rsid w:val="004E3C22"/>
    <w:rsid w:val="004E465D"/>
    <w:rsid w:val="004E5559"/>
    <w:rsid w:val="004E6082"/>
    <w:rsid w:val="004E624D"/>
    <w:rsid w:val="004E62D7"/>
    <w:rsid w:val="004E64ED"/>
    <w:rsid w:val="004E6777"/>
    <w:rsid w:val="004E6779"/>
    <w:rsid w:val="004E6C4C"/>
    <w:rsid w:val="004E74B4"/>
    <w:rsid w:val="004F0433"/>
    <w:rsid w:val="004F0632"/>
    <w:rsid w:val="004F071D"/>
    <w:rsid w:val="004F08A2"/>
    <w:rsid w:val="004F08AB"/>
    <w:rsid w:val="004F0E88"/>
    <w:rsid w:val="004F0ED2"/>
    <w:rsid w:val="004F1C82"/>
    <w:rsid w:val="004F1F47"/>
    <w:rsid w:val="004F1FDD"/>
    <w:rsid w:val="004F21C2"/>
    <w:rsid w:val="004F2254"/>
    <w:rsid w:val="004F2283"/>
    <w:rsid w:val="004F2470"/>
    <w:rsid w:val="004F3590"/>
    <w:rsid w:val="004F365B"/>
    <w:rsid w:val="004F3BAA"/>
    <w:rsid w:val="004F3EA0"/>
    <w:rsid w:val="004F4509"/>
    <w:rsid w:val="004F472A"/>
    <w:rsid w:val="004F4C5A"/>
    <w:rsid w:val="004F4D56"/>
    <w:rsid w:val="004F55DE"/>
    <w:rsid w:val="004F573B"/>
    <w:rsid w:val="004F6040"/>
    <w:rsid w:val="004F618D"/>
    <w:rsid w:val="004F62D2"/>
    <w:rsid w:val="004F667F"/>
    <w:rsid w:val="004F693A"/>
    <w:rsid w:val="004F6EEF"/>
    <w:rsid w:val="004F744B"/>
    <w:rsid w:val="004F74AE"/>
    <w:rsid w:val="004F7A99"/>
    <w:rsid w:val="004F7E4A"/>
    <w:rsid w:val="0050036A"/>
    <w:rsid w:val="0050043F"/>
    <w:rsid w:val="00500AE8"/>
    <w:rsid w:val="00501594"/>
    <w:rsid w:val="0050176E"/>
    <w:rsid w:val="00501A17"/>
    <w:rsid w:val="00502FE5"/>
    <w:rsid w:val="005030FB"/>
    <w:rsid w:val="00503266"/>
    <w:rsid w:val="005034AC"/>
    <w:rsid w:val="00503B21"/>
    <w:rsid w:val="005043C4"/>
    <w:rsid w:val="00504A5E"/>
    <w:rsid w:val="00504C26"/>
    <w:rsid w:val="005050DC"/>
    <w:rsid w:val="00505785"/>
    <w:rsid w:val="00505919"/>
    <w:rsid w:val="00505A2C"/>
    <w:rsid w:val="00505CA8"/>
    <w:rsid w:val="0050600B"/>
    <w:rsid w:val="0050600E"/>
    <w:rsid w:val="005060CB"/>
    <w:rsid w:val="00506255"/>
    <w:rsid w:val="0050653B"/>
    <w:rsid w:val="00506B06"/>
    <w:rsid w:val="0050786F"/>
    <w:rsid w:val="005102A1"/>
    <w:rsid w:val="0051065B"/>
    <w:rsid w:val="005120A7"/>
    <w:rsid w:val="0051300E"/>
    <w:rsid w:val="00513236"/>
    <w:rsid w:val="00513761"/>
    <w:rsid w:val="005137C7"/>
    <w:rsid w:val="00513BB7"/>
    <w:rsid w:val="00513F90"/>
    <w:rsid w:val="00513FED"/>
    <w:rsid w:val="00514CB3"/>
    <w:rsid w:val="00514E88"/>
    <w:rsid w:val="00515111"/>
    <w:rsid w:val="0051531B"/>
    <w:rsid w:val="005157AC"/>
    <w:rsid w:val="00515807"/>
    <w:rsid w:val="005162EE"/>
    <w:rsid w:val="0051634C"/>
    <w:rsid w:val="00516696"/>
    <w:rsid w:val="005167A1"/>
    <w:rsid w:val="00516B27"/>
    <w:rsid w:val="00516D02"/>
    <w:rsid w:val="0051702A"/>
    <w:rsid w:val="0051711D"/>
    <w:rsid w:val="0051792F"/>
    <w:rsid w:val="00517EAA"/>
    <w:rsid w:val="00520190"/>
    <w:rsid w:val="00520714"/>
    <w:rsid w:val="0052097F"/>
    <w:rsid w:val="00520ED0"/>
    <w:rsid w:val="00521868"/>
    <w:rsid w:val="00521C83"/>
    <w:rsid w:val="00522277"/>
    <w:rsid w:val="0052238B"/>
    <w:rsid w:val="0052241B"/>
    <w:rsid w:val="0052255F"/>
    <w:rsid w:val="00522798"/>
    <w:rsid w:val="00523541"/>
    <w:rsid w:val="005244E2"/>
    <w:rsid w:val="005247DB"/>
    <w:rsid w:val="0052500E"/>
    <w:rsid w:val="00526D0E"/>
    <w:rsid w:val="00527394"/>
    <w:rsid w:val="00527D2D"/>
    <w:rsid w:val="0053037E"/>
    <w:rsid w:val="005311E9"/>
    <w:rsid w:val="00531388"/>
    <w:rsid w:val="005315F8"/>
    <w:rsid w:val="0053163C"/>
    <w:rsid w:val="00531ADD"/>
    <w:rsid w:val="00531C2C"/>
    <w:rsid w:val="00531E3C"/>
    <w:rsid w:val="005331E6"/>
    <w:rsid w:val="005332A2"/>
    <w:rsid w:val="005338F8"/>
    <w:rsid w:val="00534447"/>
    <w:rsid w:val="00534567"/>
    <w:rsid w:val="00535740"/>
    <w:rsid w:val="00535A4D"/>
    <w:rsid w:val="005362A5"/>
    <w:rsid w:val="00537304"/>
    <w:rsid w:val="005405DF"/>
    <w:rsid w:val="00540D26"/>
    <w:rsid w:val="0054100C"/>
    <w:rsid w:val="005416E4"/>
    <w:rsid w:val="00541704"/>
    <w:rsid w:val="00542328"/>
    <w:rsid w:val="00542806"/>
    <w:rsid w:val="0054292D"/>
    <w:rsid w:val="00543364"/>
    <w:rsid w:val="0054455A"/>
    <w:rsid w:val="005447B6"/>
    <w:rsid w:val="00545091"/>
    <w:rsid w:val="0054592F"/>
    <w:rsid w:val="00545E3E"/>
    <w:rsid w:val="00545E78"/>
    <w:rsid w:val="00546A0F"/>
    <w:rsid w:val="00547108"/>
    <w:rsid w:val="005474C3"/>
    <w:rsid w:val="00547807"/>
    <w:rsid w:val="005478BF"/>
    <w:rsid w:val="00547D44"/>
    <w:rsid w:val="00547DA6"/>
    <w:rsid w:val="00547F72"/>
    <w:rsid w:val="005502D6"/>
    <w:rsid w:val="0055047D"/>
    <w:rsid w:val="0055079C"/>
    <w:rsid w:val="00550AE3"/>
    <w:rsid w:val="00550F5E"/>
    <w:rsid w:val="00551506"/>
    <w:rsid w:val="00551E6A"/>
    <w:rsid w:val="005520E6"/>
    <w:rsid w:val="0055232E"/>
    <w:rsid w:val="00552F7D"/>
    <w:rsid w:val="0055317B"/>
    <w:rsid w:val="00553563"/>
    <w:rsid w:val="00553A1B"/>
    <w:rsid w:val="00553EFF"/>
    <w:rsid w:val="00553F77"/>
    <w:rsid w:val="00554216"/>
    <w:rsid w:val="00554309"/>
    <w:rsid w:val="00554724"/>
    <w:rsid w:val="005547D6"/>
    <w:rsid w:val="005548BA"/>
    <w:rsid w:val="00554ACA"/>
    <w:rsid w:val="00554D33"/>
    <w:rsid w:val="0055506B"/>
    <w:rsid w:val="0055571E"/>
    <w:rsid w:val="00555824"/>
    <w:rsid w:val="00555CEF"/>
    <w:rsid w:val="00556284"/>
    <w:rsid w:val="00556898"/>
    <w:rsid w:val="00556A7F"/>
    <w:rsid w:val="00556B1A"/>
    <w:rsid w:val="00556BBE"/>
    <w:rsid w:val="00557332"/>
    <w:rsid w:val="00557492"/>
    <w:rsid w:val="00557A79"/>
    <w:rsid w:val="00557B74"/>
    <w:rsid w:val="005602F4"/>
    <w:rsid w:val="00560473"/>
    <w:rsid w:val="00560F39"/>
    <w:rsid w:val="00560FAD"/>
    <w:rsid w:val="005612B9"/>
    <w:rsid w:val="00561473"/>
    <w:rsid w:val="00561A76"/>
    <w:rsid w:val="00561E2D"/>
    <w:rsid w:val="0056262D"/>
    <w:rsid w:val="0056276D"/>
    <w:rsid w:val="00562D41"/>
    <w:rsid w:val="00563045"/>
    <w:rsid w:val="00563081"/>
    <w:rsid w:val="0056388D"/>
    <w:rsid w:val="00563936"/>
    <w:rsid w:val="00563E9F"/>
    <w:rsid w:val="00564052"/>
    <w:rsid w:val="0056416E"/>
    <w:rsid w:val="00564316"/>
    <w:rsid w:val="00564730"/>
    <w:rsid w:val="00564961"/>
    <w:rsid w:val="00564DB9"/>
    <w:rsid w:val="00564DD6"/>
    <w:rsid w:val="0056582E"/>
    <w:rsid w:val="005666BA"/>
    <w:rsid w:val="00566867"/>
    <w:rsid w:val="00566F1E"/>
    <w:rsid w:val="005670DB"/>
    <w:rsid w:val="005671F3"/>
    <w:rsid w:val="005672B6"/>
    <w:rsid w:val="005673AB"/>
    <w:rsid w:val="0057009F"/>
    <w:rsid w:val="005703E7"/>
    <w:rsid w:val="00570478"/>
    <w:rsid w:val="00570707"/>
    <w:rsid w:val="00570876"/>
    <w:rsid w:val="00570E81"/>
    <w:rsid w:val="005711F5"/>
    <w:rsid w:val="005712F9"/>
    <w:rsid w:val="00571367"/>
    <w:rsid w:val="00571622"/>
    <w:rsid w:val="00571634"/>
    <w:rsid w:val="00571C7B"/>
    <w:rsid w:val="00571E30"/>
    <w:rsid w:val="00572137"/>
    <w:rsid w:val="00572411"/>
    <w:rsid w:val="005727C9"/>
    <w:rsid w:val="00573217"/>
    <w:rsid w:val="0057366B"/>
    <w:rsid w:val="00573DE4"/>
    <w:rsid w:val="00573E5D"/>
    <w:rsid w:val="00574563"/>
    <w:rsid w:val="005747DF"/>
    <w:rsid w:val="00574829"/>
    <w:rsid w:val="005749F0"/>
    <w:rsid w:val="00574AA8"/>
    <w:rsid w:val="00574DA2"/>
    <w:rsid w:val="00575356"/>
    <w:rsid w:val="00575D57"/>
    <w:rsid w:val="00576236"/>
    <w:rsid w:val="00576243"/>
    <w:rsid w:val="00576375"/>
    <w:rsid w:val="005763B6"/>
    <w:rsid w:val="005765BC"/>
    <w:rsid w:val="00576675"/>
    <w:rsid w:val="00576758"/>
    <w:rsid w:val="00576B12"/>
    <w:rsid w:val="005772C6"/>
    <w:rsid w:val="005774BA"/>
    <w:rsid w:val="00577B8B"/>
    <w:rsid w:val="00577CC9"/>
    <w:rsid w:val="0058005D"/>
    <w:rsid w:val="00580152"/>
    <w:rsid w:val="00580389"/>
    <w:rsid w:val="00580FD9"/>
    <w:rsid w:val="0058165D"/>
    <w:rsid w:val="00581F97"/>
    <w:rsid w:val="005820B8"/>
    <w:rsid w:val="005824FA"/>
    <w:rsid w:val="00582652"/>
    <w:rsid w:val="005832B0"/>
    <w:rsid w:val="005835BA"/>
    <w:rsid w:val="0058388D"/>
    <w:rsid w:val="00583CA8"/>
    <w:rsid w:val="00583D56"/>
    <w:rsid w:val="00584547"/>
    <w:rsid w:val="005847E5"/>
    <w:rsid w:val="00584A23"/>
    <w:rsid w:val="00584C24"/>
    <w:rsid w:val="00584CAD"/>
    <w:rsid w:val="005854CC"/>
    <w:rsid w:val="00586827"/>
    <w:rsid w:val="005873AA"/>
    <w:rsid w:val="005877FC"/>
    <w:rsid w:val="00587864"/>
    <w:rsid w:val="00590410"/>
    <w:rsid w:val="005906F7"/>
    <w:rsid w:val="005907D7"/>
    <w:rsid w:val="0059090A"/>
    <w:rsid w:val="00590C5B"/>
    <w:rsid w:val="0059208C"/>
    <w:rsid w:val="00592695"/>
    <w:rsid w:val="005929A3"/>
    <w:rsid w:val="00592A60"/>
    <w:rsid w:val="00592B72"/>
    <w:rsid w:val="00592E07"/>
    <w:rsid w:val="0059308D"/>
    <w:rsid w:val="00593745"/>
    <w:rsid w:val="00593B17"/>
    <w:rsid w:val="00593F46"/>
    <w:rsid w:val="00593F97"/>
    <w:rsid w:val="00594100"/>
    <w:rsid w:val="00594543"/>
    <w:rsid w:val="0059477B"/>
    <w:rsid w:val="00594B9B"/>
    <w:rsid w:val="005950EF"/>
    <w:rsid w:val="00595807"/>
    <w:rsid w:val="005960C0"/>
    <w:rsid w:val="00596294"/>
    <w:rsid w:val="005963E3"/>
    <w:rsid w:val="005963E9"/>
    <w:rsid w:val="005971B4"/>
    <w:rsid w:val="0059751F"/>
    <w:rsid w:val="005976F0"/>
    <w:rsid w:val="0059777A"/>
    <w:rsid w:val="00597847"/>
    <w:rsid w:val="00597FC1"/>
    <w:rsid w:val="005A0726"/>
    <w:rsid w:val="005A0B74"/>
    <w:rsid w:val="005A109B"/>
    <w:rsid w:val="005A1146"/>
    <w:rsid w:val="005A1470"/>
    <w:rsid w:val="005A1B7A"/>
    <w:rsid w:val="005A1CC4"/>
    <w:rsid w:val="005A1FC2"/>
    <w:rsid w:val="005A252A"/>
    <w:rsid w:val="005A3004"/>
    <w:rsid w:val="005A33A4"/>
    <w:rsid w:val="005A486C"/>
    <w:rsid w:val="005A49F1"/>
    <w:rsid w:val="005A5238"/>
    <w:rsid w:val="005A56F1"/>
    <w:rsid w:val="005A5898"/>
    <w:rsid w:val="005A58B0"/>
    <w:rsid w:val="005A5B9A"/>
    <w:rsid w:val="005A603C"/>
    <w:rsid w:val="005A6578"/>
    <w:rsid w:val="005A66CC"/>
    <w:rsid w:val="005A6BEA"/>
    <w:rsid w:val="005A6C0F"/>
    <w:rsid w:val="005A7141"/>
    <w:rsid w:val="005A745A"/>
    <w:rsid w:val="005A7827"/>
    <w:rsid w:val="005A7B9D"/>
    <w:rsid w:val="005A7DF1"/>
    <w:rsid w:val="005B0F79"/>
    <w:rsid w:val="005B11A3"/>
    <w:rsid w:val="005B12FB"/>
    <w:rsid w:val="005B1342"/>
    <w:rsid w:val="005B1D6F"/>
    <w:rsid w:val="005B1E48"/>
    <w:rsid w:val="005B1ED0"/>
    <w:rsid w:val="005B1EF9"/>
    <w:rsid w:val="005B1F7E"/>
    <w:rsid w:val="005B2261"/>
    <w:rsid w:val="005B2583"/>
    <w:rsid w:val="005B25D3"/>
    <w:rsid w:val="005B295F"/>
    <w:rsid w:val="005B3C6F"/>
    <w:rsid w:val="005B4BFF"/>
    <w:rsid w:val="005B5266"/>
    <w:rsid w:val="005B529A"/>
    <w:rsid w:val="005B5B35"/>
    <w:rsid w:val="005B5F72"/>
    <w:rsid w:val="005B629E"/>
    <w:rsid w:val="005B6378"/>
    <w:rsid w:val="005B736B"/>
    <w:rsid w:val="005B74E9"/>
    <w:rsid w:val="005B7601"/>
    <w:rsid w:val="005B77AE"/>
    <w:rsid w:val="005B7A0E"/>
    <w:rsid w:val="005B7F33"/>
    <w:rsid w:val="005C022B"/>
    <w:rsid w:val="005C0365"/>
    <w:rsid w:val="005C079C"/>
    <w:rsid w:val="005C1297"/>
    <w:rsid w:val="005C15C9"/>
    <w:rsid w:val="005C26D3"/>
    <w:rsid w:val="005C2D89"/>
    <w:rsid w:val="005C372D"/>
    <w:rsid w:val="005C395E"/>
    <w:rsid w:val="005C39FF"/>
    <w:rsid w:val="005C3A5C"/>
    <w:rsid w:val="005C3A83"/>
    <w:rsid w:val="005C3DBA"/>
    <w:rsid w:val="005C40FE"/>
    <w:rsid w:val="005C4686"/>
    <w:rsid w:val="005C4910"/>
    <w:rsid w:val="005C4F6C"/>
    <w:rsid w:val="005C51C3"/>
    <w:rsid w:val="005C5632"/>
    <w:rsid w:val="005C62E0"/>
    <w:rsid w:val="005C6783"/>
    <w:rsid w:val="005C6C63"/>
    <w:rsid w:val="005C79E9"/>
    <w:rsid w:val="005C7AC7"/>
    <w:rsid w:val="005C7AF9"/>
    <w:rsid w:val="005D032E"/>
    <w:rsid w:val="005D0DC3"/>
    <w:rsid w:val="005D105E"/>
    <w:rsid w:val="005D11F0"/>
    <w:rsid w:val="005D14D9"/>
    <w:rsid w:val="005D17CE"/>
    <w:rsid w:val="005D1848"/>
    <w:rsid w:val="005D188D"/>
    <w:rsid w:val="005D2162"/>
    <w:rsid w:val="005D2659"/>
    <w:rsid w:val="005D270C"/>
    <w:rsid w:val="005D27C3"/>
    <w:rsid w:val="005D28CE"/>
    <w:rsid w:val="005D2932"/>
    <w:rsid w:val="005D38BA"/>
    <w:rsid w:val="005D3B50"/>
    <w:rsid w:val="005D3BAD"/>
    <w:rsid w:val="005D3EFD"/>
    <w:rsid w:val="005D66A2"/>
    <w:rsid w:val="005D6A71"/>
    <w:rsid w:val="005D70AB"/>
    <w:rsid w:val="005D73F7"/>
    <w:rsid w:val="005D7AA5"/>
    <w:rsid w:val="005E0635"/>
    <w:rsid w:val="005E0AF7"/>
    <w:rsid w:val="005E0B52"/>
    <w:rsid w:val="005E0F0D"/>
    <w:rsid w:val="005E10F5"/>
    <w:rsid w:val="005E1F3F"/>
    <w:rsid w:val="005E1FC9"/>
    <w:rsid w:val="005E2464"/>
    <w:rsid w:val="005E250A"/>
    <w:rsid w:val="005E2791"/>
    <w:rsid w:val="005E36C0"/>
    <w:rsid w:val="005E3A9F"/>
    <w:rsid w:val="005E3C05"/>
    <w:rsid w:val="005E3D6A"/>
    <w:rsid w:val="005E4591"/>
    <w:rsid w:val="005E4626"/>
    <w:rsid w:val="005E4D87"/>
    <w:rsid w:val="005E50DA"/>
    <w:rsid w:val="005E5DDD"/>
    <w:rsid w:val="005E6DE0"/>
    <w:rsid w:val="005E7127"/>
    <w:rsid w:val="005E71BA"/>
    <w:rsid w:val="005E7393"/>
    <w:rsid w:val="005E787F"/>
    <w:rsid w:val="005E7B05"/>
    <w:rsid w:val="005E7C57"/>
    <w:rsid w:val="005F03CB"/>
    <w:rsid w:val="005F0C6E"/>
    <w:rsid w:val="005F0E5D"/>
    <w:rsid w:val="005F0E6E"/>
    <w:rsid w:val="005F0F0F"/>
    <w:rsid w:val="005F1774"/>
    <w:rsid w:val="005F1AC1"/>
    <w:rsid w:val="005F2634"/>
    <w:rsid w:val="005F2C83"/>
    <w:rsid w:val="005F31D7"/>
    <w:rsid w:val="005F32CE"/>
    <w:rsid w:val="005F362B"/>
    <w:rsid w:val="005F3E79"/>
    <w:rsid w:val="005F4794"/>
    <w:rsid w:val="005F4A1A"/>
    <w:rsid w:val="005F4BDF"/>
    <w:rsid w:val="005F4BFF"/>
    <w:rsid w:val="005F5102"/>
    <w:rsid w:val="005F55C6"/>
    <w:rsid w:val="005F5A78"/>
    <w:rsid w:val="005F5ADA"/>
    <w:rsid w:val="005F5BAA"/>
    <w:rsid w:val="005F5C86"/>
    <w:rsid w:val="005F5D55"/>
    <w:rsid w:val="005F5EF7"/>
    <w:rsid w:val="005F6372"/>
    <w:rsid w:val="005F68C0"/>
    <w:rsid w:val="005F6A47"/>
    <w:rsid w:val="005F703E"/>
    <w:rsid w:val="005F71B6"/>
    <w:rsid w:val="005F762C"/>
    <w:rsid w:val="005F77FB"/>
    <w:rsid w:val="005F78D1"/>
    <w:rsid w:val="005F79C2"/>
    <w:rsid w:val="005F7F04"/>
    <w:rsid w:val="005F7F0D"/>
    <w:rsid w:val="00600253"/>
    <w:rsid w:val="00600403"/>
    <w:rsid w:val="00600D16"/>
    <w:rsid w:val="0060151F"/>
    <w:rsid w:val="00601640"/>
    <w:rsid w:val="00601C31"/>
    <w:rsid w:val="006029D6"/>
    <w:rsid w:val="00602AE1"/>
    <w:rsid w:val="0060337D"/>
    <w:rsid w:val="00603FF7"/>
    <w:rsid w:val="00604016"/>
    <w:rsid w:val="006043CD"/>
    <w:rsid w:val="006047BE"/>
    <w:rsid w:val="006050E1"/>
    <w:rsid w:val="00605186"/>
    <w:rsid w:val="00605C3B"/>
    <w:rsid w:val="006068E0"/>
    <w:rsid w:val="0060715C"/>
    <w:rsid w:val="0060717F"/>
    <w:rsid w:val="00607472"/>
    <w:rsid w:val="006075F9"/>
    <w:rsid w:val="00607AC0"/>
    <w:rsid w:val="00607AFD"/>
    <w:rsid w:val="00607E88"/>
    <w:rsid w:val="006100BB"/>
    <w:rsid w:val="00610151"/>
    <w:rsid w:val="00610305"/>
    <w:rsid w:val="006103F3"/>
    <w:rsid w:val="006109C3"/>
    <w:rsid w:val="00610B4C"/>
    <w:rsid w:val="00610F1E"/>
    <w:rsid w:val="0061118A"/>
    <w:rsid w:val="0061127A"/>
    <w:rsid w:val="00611E2C"/>
    <w:rsid w:val="00611F48"/>
    <w:rsid w:val="0061225B"/>
    <w:rsid w:val="0061276A"/>
    <w:rsid w:val="006127BF"/>
    <w:rsid w:val="00612F14"/>
    <w:rsid w:val="00612FD5"/>
    <w:rsid w:val="00613170"/>
    <w:rsid w:val="00615070"/>
    <w:rsid w:val="00615431"/>
    <w:rsid w:val="00615659"/>
    <w:rsid w:val="006163B7"/>
    <w:rsid w:val="00616635"/>
    <w:rsid w:val="0061755D"/>
    <w:rsid w:val="0061780D"/>
    <w:rsid w:val="00620188"/>
    <w:rsid w:val="006202D3"/>
    <w:rsid w:val="00620F6E"/>
    <w:rsid w:val="00621048"/>
    <w:rsid w:val="00621430"/>
    <w:rsid w:val="006218DE"/>
    <w:rsid w:val="0062207B"/>
    <w:rsid w:val="00622364"/>
    <w:rsid w:val="00622446"/>
    <w:rsid w:val="00622921"/>
    <w:rsid w:val="00623121"/>
    <w:rsid w:val="00623454"/>
    <w:rsid w:val="00623ADA"/>
    <w:rsid w:val="00623B8D"/>
    <w:rsid w:val="00623C43"/>
    <w:rsid w:val="00623FFD"/>
    <w:rsid w:val="006242B0"/>
    <w:rsid w:val="006243B4"/>
    <w:rsid w:val="00624A82"/>
    <w:rsid w:val="00624BF5"/>
    <w:rsid w:val="00624D92"/>
    <w:rsid w:val="00625CF7"/>
    <w:rsid w:val="00625EB7"/>
    <w:rsid w:val="00626204"/>
    <w:rsid w:val="006268D0"/>
    <w:rsid w:val="00626A72"/>
    <w:rsid w:val="00626AA0"/>
    <w:rsid w:val="00626E50"/>
    <w:rsid w:val="00626E6F"/>
    <w:rsid w:val="00627038"/>
    <w:rsid w:val="00627283"/>
    <w:rsid w:val="006273D7"/>
    <w:rsid w:val="00627CA6"/>
    <w:rsid w:val="00627D44"/>
    <w:rsid w:val="006300EB"/>
    <w:rsid w:val="00630124"/>
    <w:rsid w:val="006301C6"/>
    <w:rsid w:val="006302CF"/>
    <w:rsid w:val="00630C83"/>
    <w:rsid w:val="006314F2"/>
    <w:rsid w:val="0063226E"/>
    <w:rsid w:val="00632534"/>
    <w:rsid w:val="00632869"/>
    <w:rsid w:val="00632890"/>
    <w:rsid w:val="00633867"/>
    <w:rsid w:val="00633BE9"/>
    <w:rsid w:val="00633E13"/>
    <w:rsid w:val="00633F21"/>
    <w:rsid w:val="00633F5A"/>
    <w:rsid w:val="0063457D"/>
    <w:rsid w:val="0063480A"/>
    <w:rsid w:val="006348BE"/>
    <w:rsid w:val="00634F47"/>
    <w:rsid w:val="00634FC8"/>
    <w:rsid w:val="00634FF8"/>
    <w:rsid w:val="006355D2"/>
    <w:rsid w:val="00636C62"/>
    <w:rsid w:val="00637AD6"/>
    <w:rsid w:val="00637C67"/>
    <w:rsid w:val="00637D91"/>
    <w:rsid w:val="006400DE"/>
    <w:rsid w:val="006403B2"/>
    <w:rsid w:val="0064149B"/>
    <w:rsid w:val="006416A5"/>
    <w:rsid w:val="00641F60"/>
    <w:rsid w:val="00642865"/>
    <w:rsid w:val="00642A1E"/>
    <w:rsid w:val="00643587"/>
    <w:rsid w:val="00644730"/>
    <w:rsid w:val="00644854"/>
    <w:rsid w:val="00644FB0"/>
    <w:rsid w:val="00645CB4"/>
    <w:rsid w:val="00645E28"/>
    <w:rsid w:val="00646190"/>
    <w:rsid w:val="006463FC"/>
    <w:rsid w:val="006466D0"/>
    <w:rsid w:val="0064700D"/>
    <w:rsid w:val="00647275"/>
    <w:rsid w:val="00647EB3"/>
    <w:rsid w:val="00647F91"/>
    <w:rsid w:val="006503B4"/>
    <w:rsid w:val="00650628"/>
    <w:rsid w:val="00650817"/>
    <w:rsid w:val="00650991"/>
    <w:rsid w:val="00650FC4"/>
    <w:rsid w:val="00651026"/>
    <w:rsid w:val="006517E0"/>
    <w:rsid w:val="006519B5"/>
    <w:rsid w:val="00651E2F"/>
    <w:rsid w:val="00652B94"/>
    <w:rsid w:val="00653142"/>
    <w:rsid w:val="006532AB"/>
    <w:rsid w:val="006535CB"/>
    <w:rsid w:val="0065365D"/>
    <w:rsid w:val="00653858"/>
    <w:rsid w:val="00653C56"/>
    <w:rsid w:val="006540B3"/>
    <w:rsid w:val="00655003"/>
    <w:rsid w:val="0065525C"/>
    <w:rsid w:val="006553AD"/>
    <w:rsid w:val="00656403"/>
    <w:rsid w:val="00656C22"/>
    <w:rsid w:val="00656F31"/>
    <w:rsid w:val="00657289"/>
    <w:rsid w:val="00657468"/>
    <w:rsid w:val="006574F7"/>
    <w:rsid w:val="0066000C"/>
    <w:rsid w:val="00660037"/>
    <w:rsid w:val="0066075C"/>
    <w:rsid w:val="006607B2"/>
    <w:rsid w:val="00660BBC"/>
    <w:rsid w:val="00661227"/>
    <w:rsid w:val="00661E12"/>
    <w:rsid w:val="0066236D"/>
    <w:rsid w:val="006631E2"/>
    <w:rsid w:val="006638C1"/>
    <w:rsid w:val="00663DF2"/>
    <w:rsid w:val="00663EFF"/>
    <w:rsid w:val="00664C8B"/>
    <w:rsid w:val="00664D04"/>
    <w:rsid w:val="00664F87"/>
    <w:rsid w:val="00665051"/>
    <w:rsid w:val="006651D1"/>
    <w:rsid w:val="006652D9"/>
    <w:rsid w:val="0066551A"/>
    <w:rsid w:val="00665F51"/>
    <w:rsid w:val="00666142"/>
    <w:rsid w:val="0066637E"/>
    <w:rsid w:val="0066684A"/>
    <w:rsid w:val="0066738E"/>
    <w:rsid w:val="00667C94"/>
    <w:rsid w:val="00667CA9"/>
    <w:rsid w:val="00667DFB"/>
    <w:rsid w:val="00667E81"/>
    <w:rsid w:val="00667EEB"/>
    <w:rsid w:val="00667F35"/>
    <w:rsid w:val="00670168"/>
    <w:rsid w:val="00670CA7"/>
    <w:rsid w:val="00670EFD"/>
    <w:rsid w:val="00670F7D"/>
    <w:rsid w:val="00671253"/>
    <w:rsid w:val="00671481"/>
    <w:rsid w:val="00671974"/>
    <w:rsid w:val="006719C7"/>
    <w:rsid w:val="0067235F"/>
    <w:rsid w:val="0067245F"/>
    <w:rsid w:val="0067267A"/>
    <w:rsid w:val="00672C31"/>
    <w:rsid w:val="00672DE7"/>
    <w:rsid w:val="00672E7D"/>
    <w:rsid w:val="006730B4"/>
    <w:rsid w:val="0067312A"/>
    <w:rsid w:val="006733A1"/>
    <w:rsid w:val="00673490"/>
    <w:rsid w:val="006736DD"/>
    <w:rsid w:val="00673912"/>
    <w:rsid w:val="00673E8C"/>
    <w:rsid w:val="00674172"/>
    <w:rsid w:val="006741F4"/>
    <w:rsid w:val="006742A1"/>
    <w:rsid w:val="0067485F"/>
    <w:rsid w:val="00674C7D"/>
    <w:rsid w:val="006754CD"/>
    <w:rsid w:val="006757AE"/>
    <w:rsid w:val="00675BEA"/>
    <w:rsid w:val="00675C07"/>
    <w:rsid w:val="00676B4E"/>
    <w:rsid w:val="00676C5E"/>
    <w:rsid w:val="00676D41"/>
    <w:rsid w:val="00676E23"/>
    <w:rsid w:val="00676FD3"/>
    <w:rsid w:val="006772CD"/>
    <w:rsid w:val="006773EB"/>
    <w:rsid w:val="00677653"/>
    <w:rsid w:val="00677708"/>
    <w:rsid w:val="00677871"/>
    <w:rsid w:val="00677986"/>
    <w:rsid w:val="00677F23"/>
    <w:rsid w:val="006805FF"/>
    <w:rsid w:val="00680B00"/>
    <w:rsid w:val="00680C00"/>
    <w:rsid w:val="00681284"/>
    <w:rsid w:val="00681556"/>
    <w:rsid w:val="006816BA"/>
    <w:rsid w:val="00681E76"/>
    <w:rsid w:val="00682D1D"/>
    <w:rsid w:val="00684556"/>
    <w:rsid w:val="00684629"/>
    <w:rsid w:val="0068565B"/>
    <w:rsid w:val="00685741"/>
    <w:rsid w:val="00686665"/>
    <w:rsid w:val="00686754"/>
    <w:rsid w:val="00686DA1"/>
    <w:rsid w:val="0068724D"/>
    <w:rsid w:val="0068730C"/>
    <w:rsid w:val="00687925"/>
    <w:rsid w:val="00687D42"/>
    <w:rsid w:val="00687F6D"/>
    <w:rsid w:val="006903B6"/>
    <w:rsid w:val="00690D55"/>
    <w:rsid w:val="00690F33"/>
    <w:rsid w:val="006913B3"/>
    <w:rsid w:val="0069143A"/>
    <w:rsid w:val="00691A55"/>
    <w:rsid w:val="00691ACB"/>
    <w:rsid w:val="00691C43"/>
    <w:rsid w:val="00692D2E"/>
    <w:rsid w:val="006930A8"/>
    <w:rsid w:val="00693531"/>
    <w:rsid w:val="00693E4B"/>
    <w:rsid w:val="006945CC"/>
    <w:rsid w:val="0069532E"/>
    <w:rsid w:val="006954F4"/>
    <w:rsid w:val="006957A0"/>
    <w:rsid w:val="00695BB9"/>
    <w:rsid w:val="00696490"/>
    <w:rsid w:val="00696C1E"/>
    <w:rsid w:val="00696E52"/>
    <w:rsid w:val="00696F83"/>
    <w:rsid w:val="00697072"/>
    <w:rsid w:val="00697DC6"/>
    <w:rsid w:val="00697F48"/>
    <w:rsid w:val="006A0307"/>
    <w:rsid w:val="006A034F"/>
    <w:rsid w:val="006A03EC"/>
    <w:rsid w:val="006A0623"/>
    <w:rsid w:val="006A1118"/>
    <w:rsid w:val="006A1182"/>
    <w:rsid w:val="006A1194"/>
    <w:rsid w:val="006A1204"/>
    <w:rsid w:val="006A15D4"/>
    <w:rsid w:val="006A1998"/>
    <w:rsid w:val="006A19D5"/>
    <w:rsid w:val="006A1DE7"/>
    <w:rsid w:val="006A2337"/>
    <w:rsid w:val="006A261C"/>
    <w:rsid w:val="006A2868"/>
    <w:rsid w:val="006A28B2"/>
    <w:rsid w:val="006A2BDE"/>
    <w:rsid w:val="006A3139"/>
    <w:rsid w:val="006A3606"/>
    <w:rsid w:val="006A401C"/>
    <w:rsid w:val="006A44D8"/>
    <w:rsid w:val="006A4636"/>
    <w:rsid w:val="006A4718"/>
    <w:rsid w:val="006A4902"/>
    <w:rsid w:val="006A4979"/>
    <w:rsid w:val="006A502E"/>
    <w:rsid w:val="006A5071"/>
    <w:rsid w:val="006A5347"/>
    <w:rsid w:val="006A535B"/>
    <w:rsid w:val="006A54C6"/>
    <w:rsid w:val="006A5D20"/>
    <w:rsid w:val="006A5DC3"/>
    <w:rsid w:val="006A5EFC"/>
    <w:rsid w:val="006A674F"/>
    <w:rsid w:val="006A6C8B"/>
    <w:rsid w:val="006A748C"/>
    <w:rsid w:val="006A7C77"/>
    <w:rsid w:val="006B0367"/>
    <w:rsid w:val="006B03D1"/>
    <w:rsid w:val="006B0444"/>
    <w:rsid w:val="006B0A38"/>
    <w:rsid w:val="006B0DEB"/>
    <w:rsid w:val="006B0F96"/>
    <w:rsid w:val="006B11A8"/>
    <w:rsid w:val="006B13A7"/>
    <w:rsid w:val="006B14C4"/>
    <w:rsid w:val="006B1E9C"/>
    <w:rsid w:val="006B315E"/>
    <w:rsid w:val="006B31EF"/>
    <w:rsid w:val="006B3380"/>
    <w:rsid w:val="006B3383"/>
    <w:rsid w:val="006B3E98"/>
    <w:rsid w:val="006B413F"/>
    <w:rsid w:val="006B43D6"/>
    <w:rsid w:val="006B48D2"/>
    <w:rsid w:val="006B502B"/>
    <w:rsid w:val="006B504D"/>
    <w:rsid w:val="006B5114"/>
    <w:rsid w:val="006B5353"/>
    <w:rsid w:val="006B5AAE"/>
    <w:rsid w:val="006B5AE8"/>
    <w:rsid w:val="006B668F"/>
    <w:rsid w:val="006B69C9"/>
    <w:rsid w:val="006B6AB4"/>
    <w:rsid w:val="006B6D9B"/>
    <w:rsid w:val="006B7179"/>
    <w:rsid w:val="006B78EF"/>
    <w:rsid w:val="006C0387"/>
    <w:rsid w:val="006C0680"/>
    <w:rsid w:val="006C073A"/>
    <w:rsid w:val="006C118B"/>
    <w:rsid w:val="006C22ED"/>
    <w:rsid w:val="006C251B"/>
    <w:rsid w:val="006C3464"/>
    <w:rsid w:val="006C347C"/>
    <w:rsid w:val="006C34EA"/>
    <w:rsid w:val="006C3665"/>
    <w:rsid w:val="006C3839"/>
    <w:rsid w:val="006C38CF"/>
    <w:rsid w:val="006C40BF"/>
    <w:rsid w:val="006C44D6"/>
    <w:rsid w:val="006C466F"/>
    <w:rsid w:val="006C4F2C"/>
    <w:rsid w:val="006C5025"/>
    <w:rsid w:val="006C52AA"/>
    <w:rsid w:val="006C53F4"/>
    <w:rsid w:val="006C5877"/>
    <w:rsid w:val="006C58DD"/>
    <w:rsid w:val="006C5EA3"/>
    <w:rsid w:val="006C63B4"/>
    <w:rsid w:val="006C65E6"/>
    <w:rsid w:val="006C68F1"/>
    <w:rsid w:val="006C6D28"/>
    <w:rsid w:val="006C6F2F"/>
    <w:rsid w:val="006C6F3B"/>
    <w:rsid w:val="006C7835"/>
    <w:rsid w:val="006C7A2E"/>
    <w:rsid w:val="006C7FD0"/>
    <w:rsid w:val="006D00D1"/>
    <w:rsid w:val="006D070F"/>
    <w:rsid w:val="006D0750"/>
    <w:rsid w:val="006D0A83"/>
    <w:rsid w:val="006D10B8"/>
    <w:rsid w:val="006D13BD"/>
    <w:rsid w:val="006D141B"/>
    <w:rsid w:val="006D1669"/>
    <w:rsid w:val="006D178A"/>
    <w:rsid w:val="006D1C2A"/>
    <w:rsid w:val="006D1EB0"/>
    <w:rsid w:val="006D21AC"/>
    <w:rsid w:val="006D22BC"/>
    <w:rsid w:val="006D2449"/>
    <w:rsid w:val="006D261F"/>
    <w:rsid w:val="006D2C9F"/>
    <w:rsid w:val="006D3515"/>
    <w:rsid w:val="006D39D7"/>
    <w:rsid w:val="006D4FE2"/>
    <w:rsid w:val="006D5623"/>
    <w:rsid w:val="006D5659"/>
    <w:rsid w:val="006D5A33"/>
    <w:rsid w:val="006D5C0B"/>
    <w:rsid w:val="006D5E89"/>
    <w:rsid w:val="006D63B1"/>
    <w:rsid w:val="006D68FD"/>
    <w:rsid w:val="006D6AAC"/>
    <w:rsid w:val="006D6EB4"/>
    <w:rsid w:val="006D732C"/>
    <w:rsid w:val="006D7556"/>
    <w:rsid w:val="006D756C"/>
    <w:rsid w:val="006D77BD"/>
    <w:rsid w:val="006D7F7E"/>
    <w:rsid w:val="006E00FC"/>
    <w:rsid w:val="006E02A7"/>
    <w:rsid w:val="006E0434"/>
    <w:rsid w:val="006E0A88"/>
    <w:rsid w:val="006E0E14"/>
    <w:rsid w:val="006E16DA"/>
    <w:rsid w:val="006E1D02"/>
    <w:rsid w:val="006E207F"/>
    <w:rsid w:val="006E20C2"/>
    <w:rsid w:val="006E20FE"/>
    <w:rsid w:val="006E2510"/>
    <w:rsid w:val="006E2B9F"/>
    <w:rsid w:val="006E300C"/>
    <w:rsid w:val="006E37F5"/>
    <w:rsid w:val="006E3A3B"/>
    <w:rsid w:val="006E40AF"/>
    <w:rsid w:val="006E43DF"/>
    <w:rsid w:val="006E442A"/>
    <w:rsid w:val="006E499A"/>
    <w:rsid w:val="006E4EF5"/>
    <w:rsid w:val="006E5457"/>
    <w:rsid w:val="006E5536"/>
    <w:rsid w:val="006E5610"/>
    <w:rsid w:val="006E5663"/>
    <w:rsid w:val="006E6A55"/>
    <w:rsid w:val="006E6B09"/>
    <w:rsid w:val="006E6CB0"/>
    <w:rsid w:val="006E6D48"/>
    <w:rsid w:val="006E72F8"/>
    <w:rsid w:val="006E7372"/>
    <w:rsid w:val="006E7468"/>
    <w:rsid w:val="006E75C8"/>
    <w:rsid w:val="006E7706"/>
    <w:rsid w:val="006E7718"/>
    <w:rsid w:val="006E7ED8"/>
    <w:rsid w:val="006E7FC8"/>
    <w:rsid w:val="006F0A19"/>
    <w:rsid w:val="006F0E43"/>
    <w:rsid w:val="006F0FAA"/>
    <w:rsid w:val="006F18D5"/>
    <w:rsid w:val="006F1B29"/>
    <w:rsid w:val="006F255C"/>
    <w:rsid w:val="006F25AE"/>
    <w:rsid w:val="006F2A7F"/>
    <w:rsid w:val="006F2AF6"/>
    <w:rsid w:val="006F2C0F"/>
    <w:rsid w:val="006F3115"/>
    <w:rsid w:val="006F3484"/>
    <w:rsid w:val="006F3AF1"/>
    <w:rsid w:val="006F3D2F"/>
    <w:rsid w:val="006F437A"/>
    <w:rsid w:val="006F444E"/>
    <w:rsid w:val="006F4F00"/>
    <w:rsid w:val="006F4FAF"/>
    <w:rsid w:val="006F5643"/>
    <w:rsid w:val="006F588D"/>
    <w:rsid w:val="006F6603"/>
    <w:rsid w:val="006F6EA9"/>
    <w:rsid w:val="006F70C3"/>
    <w:rsid w:val="006F73BA"/>
    <w:rsid w:val="006F7EE1"/>
    <w:rsid w:val="006F7F8A"/>
    <w:rsid w:val="00701021"/>
    <w:rsid w:val="0070125B"/>
    <w:rsid w:val="00701997"/>
    <w:rsid w:val="00701D5F"/>
    <w:rsid w:val="00701F18"/>
    <w:rsid w:val="00701F93"/>
    <w:rsid w:val="00702227"/>
    <w:rsid w:val="00702514"/>
    <w:rsid w:val="0070286D"/>
    <w:rsid w:val="007028FB"/>
    <w:rsid w:val="0070293A"/>
    <w:rsid w:val="00703091"/>
    <w:rsid w:val="007032F7"/>
    <w:rsid w:val="00703E88"/>
    <w:rsid w:val="007043DF"/>
    <w:rsid w:val="00704848"/>
    <w:rsid w:val="007050EE"/>
    <w:rsid w:val="00705234"/>
    <w:rsid w:val="00705927"/>
    <w:rsid w:val="007062AF"/>
    <w:rsid w:val="00706B45"/>
    <w:rsid w:val="00706F87"/>
    <w:rsid w:val="007070AC"/>
    <w:rsid w:val="007075D4"/>
    <w:rsid w:val="00707964"/>
    <w:rsid w:val="00707979"/>
    <w:rsid w:val="00707A13"/>
    <w:rsid w:val="0071053D"/>
    <w:rsid w:val="00710722"/>
    <w:rsid w:val="0071121B"/>
    <w:rsid w:val="007112D2"/>
    <w:rsid w:val="007114F2"/>
    <w:rsid w:val="007117F3"/>
    <w:rsid w:val="0071191B"/>
    <w:rsid w:val="00712264"/>
    <w:rsid w:val="00712736"/>
    <w:rsid w:val="007128C7"/>
    <w:rsid w:val="00713368"/>
    <w:rsid w:val="00714224"/>
    <w:rsid w:val="00714848"/>
    <w:rsid w:val="00714CBD"/>
    <w:rsid w:val="00714D54"/>
    <w:rsid w:val="007150F2"/>
    <w:rsid w:val="007151AC"/>
    <w:rsid w:val="007152BC"/>
    <w:rsid w:val="0071655A"/>
    <w:rsid w:val="00716EF3"/>
    <w:rsid w:val="007177AA"/>
    <w:rsid w:val="00717825"/>
    <w:rsid w:val="00717842"/>
    <w:rsid w:val="007178B3"/>
    <w:rsid w:val="007179EC"/>
    <w:rsid w:val="007200A5"/>
    <w:rsid w:val="007200A9"/>
    <w:rsid w:val="00720406"/>
    <w:rsid w:val="007205BF"/>
    <w:rsid w:val="00720FDC"/>
    <w:rsid w:val="00721019"/>
    <w:rsid w:val="00721063"/>
    <w:rsid w:val="00721522"/>
    <w:rsid w:val="00721BCE"/>
    <w:rsid w:val="007222DA"/>
    <w:rsid w:val="00722431"/>
    <w:rsid w:val="007224F5"/>
    <w:rsid w:val="007226F6"/>
    <w:rsid w:val="00722A4F"/>
    <w:rsid w:val="00722E0B"/>
    <w:rsid w:val="0072334B"/>
    <w:rsid w:val="0072375E"/>
    <w:rsid w:val="007238AB"/>
    <w:rsid w:val="00723E2A"/>
    <w:rsid w:val="00723E41"/>
    <w:rsid w:val="0072437A"/>
    <w:rsid w:val="0072463C"/>
    <w:rsid w:val="0072477A"/>
    <w:rsid w:val="00725066"/>
    <w:rsid w:val="007251A9"/>
    <w:rsid w:val="00725C32"/>
    <w:rsid w:val="00726C9E"/>
    <w:rsid w:val="00730105"/>
    <w:rsid w:val="00730973"/>
    <w:rsid w:val="0073099B"/>
    <w:rsid w:val="00730B6D"/>
    <w:rsid w:val="00730FFE"/>
    <w:rsid w:val="0073105C"/>
    <w:rsid w:val="00731463"/>
    <w:rsid w:val="00731DFA"/>
    <w:rsid w:val="00731E2B"/>
    <w:rsid w:val="00732854"/>
    <w:rsid w:val="00733285"/>
    <w:rsid w:val="007337D9"/>
    <w:rsid w:val="007340C0"/>
    <w:rsid w:val="007342AC"/>
    <w:rsid w:val="007343D0"/>
    <w:rsid w:val="00734C44"/>
    <w:rsid w:val="00735285"/>
    <w:rsid w:val="007353AC"/>
    <w:rsid w:val="007358E0"/>
    <w:rsid w:val="00735D92"/>
    <w:rsid w:val="007362D9"/>
    <w:rsid w:val="0073677F"/>
    <w:rsid w:val="0073699F"/>
    <w:rsid w:val="00736A17"/>
    <w:rsid w:val="00736F48"/>
    <w:rsid w:val="00737405"/>
    <w:rsid w:val="0074026F"/>
    <w:rsid w:val="007404B8"/>
    <w:rsid w:val="0074071B"/>
    <w:rsid w:val="00740C27"/>
    <w:rsid w:val="007418DF"/>
    <w:rsid w:val="00741D35"/>
    <w:rsid w:val="007426AD"/>
    <w:rsid w:val="007426FE"/>
    <w:rsid w:val="00742B5D"/>
    <w:rsid w:val="00742E68"/>
    <w:rsid w:val="00742E95"/>
    <w:rsid w:val="007434BE"/>
    <w:rsid w:val="0074357F"/>
    <w:rsid w:val="007436BD"/>
    <w:rsid w:val="007442CC"/>
    <w:rsid w:val="007444E0"/>
    <w:rsid w:val="0074497F"/>
    <w:rsid w:val="00744A6D"/>
    <w:rsid w:val="00744DCA"/>
    <w:rsid w:val="00745866"/>
    <w:rsid w:val="00745DB6"/>
    <w:rsid w:val="007462F2"/>
    <w:rsid w:val="0074632C"/>
    <w:rsid w:val="007466EB"/>
    <w:rsid w:val="00747135"/>
    <w:rsid w:val="007472E9"/>
    <w:rsid w:val="007473F4"/>
    <w:rsid w:val="00747B3B"/>
    <w:rsid w:val="00750EBE"/>
    <w:rsid w:val="00750F24"/>
    <w:rsid w:val="0075186D"/>
    <w:rsid w:val="007518D9"/>
    <w:rsid w:val="0075192E"/>
    <w:rsid w:val="007523CB"/>
    <w:rsid w:val="0075245E"/>
    <w:rsid w:val="007526D4"/>
    <w:rsid w:val="00752EA5"/>
    <w:rsid w:val="007533CA"/>
    <w:rsid w:val="0075377B"/>
    <w:rsid w:val="00753EDA"/>
    <w:rsid w:val="007540DB"/>
    <w:rsid w:val="007546D7"/>
    <w:rsid w:val="007546F3"/>
    <w:rsid w:val="007548D1"/>
    <w:rsid w:val="007549D3"/>
    <w:rsid w:val="00755552"/>
    <w:rsid w:val="00755806"/>
    <w:rsid w:val="00755908"/>
    <w:rsid w:val="0075627F"/>
    <w:rsid w:val="00756721"/>
    <w:rsid w:val="00756929"/>
    <w:rsid w:val="00756A69"/>
    <w:rsid w:val="00756D70"/>
    <w:rsid w:val="00757102"/>
    <w:rsid w:val="00757E2F"/>
    <w:rsid w:val="00757F14"/>
    <w:rsid w:val="007607A5"/>
    <w:rsid w:val="00760D2C"/>
    <w:rsid w:val="00760E24"/>
    <w:rsid w:val="00760F58"/>
    <w:rsid w:val="007615B8"/>
    <w:rsid w:val="00761785"/>
    <w:rsid w:val="00761BF1"/>
    <w:rsid w:val="00761DDE"/>
    <w:rsid w:val="007628E8"/>
    <w:rsid w:val="00762E2B"/>
    <w:rsid w:val="00762E37"/>
    <w:rsid w:val="00762F5F"/>
    <w:rsid w:val="007631F3"/>
    <w:rsid w:val="00763408"/>
    <w:rsid w:val="00763AA2"/>
    <w:rsid w:val="00763F22"/>
    <w:rsid w:val="0076425D"/>
    <w:rsid w:val="00764882"/>
    <w:rsid w:val="00764C6B"/>
    <w:rsid w:val="00764D6E"/>
    <w:rsid w:val="00765115"/>
    <w:rsid w:val="0076524D"/>
    <w:rsid w:val="00765628"/>
    <w:rsid w:val="007660EE"/>
    <w:rsid w:val="00766D56"/>
    <w:rsid w:val="00767482"/>
    <w:rsid w:val="00767C29"/>
    <w:rsid w:val="00770279"/>
    <w:rsid w:val="007704AF"/>
    <w:rsid w:val="007708DC"/>
    <w:rsid w:val="00770996"/>
    <w:rsid w:val="00770DF4"/>
    <w:rsid w:val="0077100E"/>
    <w:rsid w:val="00771504"/>
    <w:rsid w:val="00771766"/>
    <w:rsid w:val="00771CC2"/>
    <w:rsid w:val="00771D97"/>
    <w:rsid w:val="007720CF"/>
    <w:rsid w:val="00772267"/>
    <w:rsid w:val="0077269A"/>
    <w:rsid w:val="00772931"/>
    <w:rsid w:val="00772ADF"/>
    <w:rsid w:val="00772B02"/>
    <w:rsid w:val="00772F9B"/>
    <w:rsid w:val="00773D77"/>
    <w:rsid w:val="00774085"/>
    <w:rsid w:val="007743E9"/>
    <w:rsid w:val="00774E0A"/>
    <w:rsid w:val="007752BE"/>
    <w:rsid w:val="0077588B"/>
    <w:rsid w:val="0077634B"/>
    <w:rsid w:val="00776D72"/>
    <w:rsid w:val="00777314"/>
    <w:rsid w:val="0077782A"/>
    <w:rsid w:val="0078078C"/>
    <w:rsid w:val="00780C50"/>
    <w:rsid w:val="007812E1"/>
    <w:rsid w:val="00781830"/>
    <w:rsid w:val="00781859"/>
    <w:rsid w:val="00781D53"/>
    <w:rsid w:val="00781F0A"/>
    <w:rsid w:val="00781F4E"/>
    <w:rsid w:val="0078224B"/>
    <w:rsid w:val="007828E4"/>
    <w:rsid w:val="00782A8F"/>
    <w:rsid w:val="0078367E"/>
    <w:rsid w:val="00783827"/>
    <w:rsid w:val="00783B80"/>
    <w:rsid w:val="0078405B"/>
    <w:rsid w:val="007843A6"/>
    <w:rsid w:val="0078502C"/>
    <w:rsid w:val="007850DB"/>
    <w:rsid w:val="007855F7"/>
    <w:rsid w:val="00785BB8"/>
    <w:rsid w:val="00785CC5"/>
    <w:rsid w:val="00785ED3"/>
    <w:rsid w:val="007868AA"/>
    <w:rsid w:val="00786A1A"/>
    <w:rsid w:val="00786CC5"/>
    <w:rsid w:val="00787AA3"/>
    <w:rsid w:val="0079043A"/>
    <w:rsid w:val="007904AC"/>
    <w:rsid w:val="0079054D"/>
    <w:rsid w:val="00790973"/>
    <w:rsid w:val="007909EF"/>
    <w:rsid w:val="00790AEB"/>
    <w:rsid w:val="00791FD8"/>
    <w:rsid w:val="007920D1"/>
    <w:rsid w:val="00792427"/>
    <w:rsid w:val="00792B43"/>
    <w:rsid w:val="00792DBB"/>
    <w:rsid w:val="00792DE8"/>
    <w:rsid w:val="007934F0"/>
    <w:rsid w:val="00793855"/>
    <w:rsid w:val="00793C78"/>
    <w:rsid w:val="00794ABF"/>
    <w:rsid w:val="00794B74"/>
    <w:rsid w:val="007958B9"/>
    <w:rsid w:val="00796513"/>
    <w:rsid w:val="00796820"/>
    <w:rsid w:val="00797675"/>
    <w:rsid w:val="00797A06"/>
    <w:rsid w:val="00797C17"/>
    <w:rsid w:val="007A05EF"/>
    <w:rsid w:val="007A1F2E"/>
    <w:rsid w:val="007A2113"/>
    <w:rsid w:val="007A27E2"/>
    <w:rsid w:val="007A2848"/>
    <w:rsid w:val="007A29B3"/>
    <w:rsid w:val="007A2C33"/>
    <w:rsid w:val="007A2D9A"/>
    <w:rsid w:val="007A3150"/>
    <w:rsid w:val="007A3276"/>
    <w:rsid w:val="007A3307"/>
    <w:rsid w:val="007A5357"/>
    <w:rsid w:val="007A57E5"/>
    <w:rsid w:val="007A57F2"/>
    <w:rsid w:val="007A6310"/>
    <w:rsid w:val="007A65BC"/>
    <w:rsid w:val="007A66F1"/>
    <w:rsid w:val="007A6829"/>
    <w:rsid w:val="007A6888"/>
    <w:rsid w:val="007A6F20"/>
    <w:rsid w:val="007A798C"/>
    <w:rsid w:val="007A7B47"/>
    <w:rsid w:val="007B035D"/>
    <w:rsid w:val="007B0F0C"/>
    <w:rsid w:val="007B122E"/>
    <w:rsid w:val="007B147F"/>
    <w:rsid w:val="007B18FF"/>
    <w:rsid w:val="007B2033"/>
    <w:rsid w:val="007B2495"/>
    <w:rsid w:val="007B2D42"/>
    <w:rsid w:val="007B3652"/>
    <w:rsid w:val="007B3713"/>
    <w:rsid w:val="007B3E3C"/>
    <w:rsid w:val="007B40BE"/>
    <w:rsid w:val="007B43B8"/>
    <w:rsid w:val="007B4600"/>
    <w:rsid w:val="007B5264"/>
    <w:rsid w:val="007B5544"/>
    <w:rsid w:val="007B56F7"/>
    <w:rsid w:val="007B5897"/>
    <w:rsid w:val="007B58F3"/>
    <w:rsid w:val="007B58F6"/>
    <w:rsid w:val="007B5DEF"/>
    <w:rsid w:val="007B5F34"/>
    <w:rsid w:val="007B639A"/>
    <w:rsid w:val="007B669A"/>
    <w:rsid w:val="007B674C"/>
    <w:rsid w:val="007B6850"/>
    <w:rsid w:val="007B6D96"/>
    <w:rsid w:val="007B7737"/>
    <w:rsid w:val="007B787F"/>
    <w:rsid w:val="007C0141"/>
    <w:rsid w:val="007C015A"/>
    <w:rsid w:val="007C027D"/>
    <w:rsid w:val="007C06F3"/>
    <w:rsid w:val="007C0877"/>
    <w:rsid w:val="007C0ABF"/>
    <w:rsid w:val="007C0C60"/>
    <w:rsid w:val="007C0D5E"/>
    <w:rsid w:val="007C0D7C"/>
    <w:rsid w:val="007C122E"/>
    <w:rsid w:val="007C13E3"/>
    <w:rsid w:val="007C16D2"/>
    <w:rsid w:val="007C1B1B"/>
    <w:rsid w:val="007C1DB4"/>
    <w:rsid w:val="007C1DEA"/>
    <w:rsid w:val="007C1F12"/>
    <w:rsid w:val="007C2324"/>
    <w:rsid w:val="007C2335"/>
    <w:rsid w:val="007C25F2"/>
    <w:rsid w:val="007C30F5"/>
    <w:rsid w:val="007C383D"/>
    <w:rsid w:val="007C4082"/>
    <w:rsid w:val="007C4370"/>
    <w:rsid w:val="007C4DA5"/>
    <w:rsid w:val="007C540C"/>
    <w:rsid w:val="007C578E"/>
    <w:rsid w:val="007C5FDE"/>
    <w:rsid w:val="007C603F"/>
    <w:rsid w:val="007C6151"/>
    <w:rsid w:val="007C635A"/>
    <w:rsid w:val="007C6968"/>
    <w:rsid w:val="007C6B6C"/>
    <w:rsid w:val="007C7842"/>
    <w:rsid w:val="007C78A6"/>
    <w:rsid w:val="007C7F25"/>
    <w:rsid w:val="007D0272"/>
    <w:rsid w:val="007D0B9F"/>
    <w:rsid w:val="007D0C27"/>
    <w:rsid w:val="007D0C65"/>
    <w:rsid w:val="007D14C3"/>
    <w:rsid w:val="007D18C9"/>
    <w:rsid w:val="007D1A90"/>
    <w:rsid w:val="007D1E1B"/>
    <w:rsid w:val="007D1E72"/>
    <w:rsid w:val="007D26AD"/>
    <w:rsid w:val="007D2AC3"/>
    <w:rsid w:val="007D30AF"/>
    <w:rsid w:val="007D357A"/>
    <w:rsid w:val="007D4468"/>
    <w:rsid w:val="007D4C82"/>
    <w:rsid w:val="007D4E45"/>
    <w:rsid w:val="007D5E3F"/>
    <w:rsid w:val="007E0052"/>
    <w:rsid w:val="007E0BB2"/>
    <w:rsid w:val="007E115F"/>
    <w:rsid w:val="007E123E"/>
    <w:rsid w:val="007E12C3"/>
    <w:rsid w:val="007E143E"/>
    <w:rsid w:val="007E1572"/>
    <w:rsid w:val="007E1772"/>
    <w:rsid w:val="007E17CC"/>
    <w:rsid w:val="007E1E51"/>
    <w:rsid w:val="007E219B"/>
    <w:rsid w:val="007E33A3"/>
    <w:rsid w:val="007E372C"/>
    <w:rsid w:val="007E3730"/>
    <w:rsid w:val="007E3A09"/>
    <w:rsid w:val="007E41C6"/>
    <w:rsid w:val="007E443C"/>
    <w:rsid w:val="007E449D"/>
    <w:rsid w:val="007E46E6"/>
    <w:rsid w:val="007E4C2A"/>
    <w:rsid w:val="007E4C77"/>
    <w:rsid w:val="007E5AA1"/>
    <w:rsid w:val="007E6575"/>
    <w:rsid w:val="007E6699"/>
    <w:rsid w:val="007E7442"/>
    <w:rsid w:val="007E77BE"/>
    <w:rsid w:val="007E7AF2"/>
    <w:rsid w:val="007F0220"/>
    <w:rsid w:val="007F051F"/>
    <w:rsid w:val="007F0E22"/>
    <w:rsid w:val="007F1068"/>
    <w:rsid w:val="007F12E2"/>
    <w:rsid w:val="007F1393"/>
    <w:rsid w:val="007F145D"/>
    <w:rsid w:val="007F1A71"/>
    <w:rsid w:val="007F1FA0"/>
    <w:rsid w:val="007F2D88"/>
    <w:rsid w:val="007F33C4"/>
    <w:rsid w:val="007F351F"/>
    <w:rsid w:val="007F3B08"/>
    <w:rsid w:val="007F3B30"/>
    <w:rsid w:val="007F3B47"/>
    <w:rsid w:val="007F41D9"/>
    <w:rsid w:val="007F427F"/>
    <w:rsid w:val="007F4304"/>
    <w:rsid w:val="007F4EBA"/>
    <w:rsid w:val="007F55B7"/>
    <w:rsid w:val="007F5C1A"/>
    <w:rsid w:val="007F5C7F"/>
    <w:rsid w:val="007F5EA9"/>
    <w:rsid w:val="007F6054"/>
    <w:rsid w:val="007F6148"/>
    <w:rsid w:val="007F6619"/>
    <w:rsid w:val="007F67AB"/>
    <w:rsid w:val="007F6B30"/>
    <w:rsid w:val="007F6BE0"/>
    <w:rsid w:val="007F6E3F"/>
    <w:rsid w:val="007F7227"/>
    <w:rsid w:val="007F7238"/>
    <w:rsid w:val="007F724A"/>
    <w:rsid w:val="007F741F"/>
    <w:rsid w:val="007F7DCD"/>
    <w:rsid w:val="008004B9"/>
    <w:rsid w:val="00800DB2"/>
    <w:rsid w:val="00800DB9"/>
    <w:rsid w:val="008013DF"/>
    <w:rsid w:val="00801A08"/>
    <w:rsid w:val="00802222"/>
    <w:rsid w:val="008028E3"/>
    <w:rsid w:val="00802C8C"/>
    <w:rsid w:val="008030F5"/>
    <w:rsid w:val="00803352"/>
    <w:rsid w:val="0080335F"/>
    <w:rsid w:val="00803388"/>
    <w:rsid w:val="00803444"/>
    <w:rsid w:val="00803708"/>
    <w:rsid w:val="0080386A"/>
    <w:rsid w:val="00803A27"/>
    <w:rsid w:val="00803A34"/>
    <w:rsid w:val="00804466"/>
    <w:rsid w:val="00804798"/>
    <w:rsid w:val="008050DD"/>
    <w:rsid w:val="008053DE"/>
    <w:rsid w:val="008055F3"/>
    <w:rsid w:val="00805634"/>
    <w:rsid w:val="00805752"/>
    <w:rsid w:val="008060FB"/>
    <w:rsid w:val="008061A1"/>
    <w:rsid w:val="008061A3"/>
    <w:rsid w:val="00806E73"/>
    <w:rsid w:val="0080763D"/>
    <w:rsid w:val="008077B0"/>
    <w:rsid w:val="00807846"/>
    <w:rsid w:val="00807AE5"/>
    <w:rsid w:val="00807FDC"/>
    <w:rsid w:val="0081035B"/>
    <w:rsid w:val="00810865"/>
    <w:rsid w:val="00810987"/>
    <w:rsid w:val="00810C18"/>
    <w:rsid w:val="00811A9F"/>
    <w:rsid w:val="008123DB"/>
    <w:rsid w:val="00813597"/>
    <w:rsid w:val="008136FF"/>
    <w:rsid w:val="00813755"/>
    <w:rsid w:val="00813E23"/>
    <w:rsid w:val="00813E9F"/>
    <w:rsid w:val="00813F9F"/>
    <w:rsid w:val="00814E0E"/>
    <w:rsid w:val="00814E71"/>
    <w:rsid w:val="008150DC"/>
    <w:rsid w:val="008153DA"/>
    <w:rsid w:val="00815685"/>
    <w:rsid w:val="00815B6D"/>
    <w:rsid w:val="00815BCB"/>
    <w:rsid w:val="00815C40"/>
    <w:rsid w:val="008172ED"/>
    <w:rsid w:val="00817361"/>
    <w:rsid w:val="008173C0"/>
    <w:rsid w:val="0081751F"/>
    <w:rsid w:val="00817832"/>
    <w:rsid w:val="00820045"/>
    <w:rsid w:val="00820134"/>
    <w:rsid w:val="00820494"/>
    <w:rsid w:val="00820509"/>
    <w:rsid w:val="008206DC"/>
    <w:rsid w:val="00820761"/>
    <w:rsid w:val="008208C3"/>
    <w:rsid w:val="0082096A"/>
    <w:rsid w:val="00820F16"/>
    <w:rsid w:val="008214FD"/>
    <w:rsid w:val="008216E8"/>
    <w:rsid w:val="0082172A"/>
    <w:rsid w:val="00821E1D"/>
    <w:rsid w:val="00821EDB"/>
    <w:rsid w:val="00822782"/>
    <w:rsid w:val="00822834"/>
    <w:rsid w:val="00822C8D"/>
    <w:rsid w:val="00822D54"/>
    <w:rsid w:val="00823429"/>
    <w:rsid w:val="00823444"/>
    <w:rsid w:val="00823791"/>
    <w:rsid w:val="00823A61"/>
    <w:rsid w:val="00823A6F"/>
    <w:rsid w:val="00823B22"/>
    <w:rsid w:val="00823C95"/>
    <w:rsid w:val="00823E04"/>
    <w:rsid w:val="00824008"/>
    <w:rsid w:val="008246DA"/>
    <w:rsid w:val="008249B1"/>
    <w:rsid w:val="00824AD3"/>
    <w:rsid w:val="008258B7"/>
    <w:rsid w:val="00825C00"/>
    <w:rsid w:val="00825DD4"/>
    <w:rsid w:val="008265F3"/>
    <w:rsid w:val="0082693E"/>
    <w:rsid w:val="00826A71"/>
    <w:rsid w:val="00826CA2"/>
    <w:rsid w:val="008272B8"/>
    <w:rsid w:val="00827688"/>
    <w:rsid w:val="008278B0"/>
    <w:rsid w:val="008309E0"/>
    <w:rsid w:val="00830C49"/>
    <w:rsid w:val="00830CB6"/>
    <w:rsid w:val="00830D09"/>
    <w:rsid w:val="00830E09"/>
    <w:rsid w:val="00830F18"/>
    <w:rsid w:val="00830FC7"/>
    <w:rsid w:val="00831D84"/>
    <w:rsid w:val="0083267D"/>
    <w:rsid w:val="00832CF3"/>
    <w:rsid w:val="00832F4B"/>
    <w:rsid w:val="008336CC"/>
    <w:rsid w:val="008338F1"/>
    <w:rsid w:val="008340D6"/>
    <w:rsid w:val="00834115"/>
    <w:rsid w:val="00834F77"/>
    <w:rsid w:val="008352D4"/>
    <w:rsid w:val="008359B4"/>
    <w:rsid w:val="008359BC"/>
    <w:rsid w:val="00836B39"/>
    <w:rsid w:val="0083798F"/>
    <w:rsid w:val="00837BBB"/>
    <w:rsid w:val="00840889"/>
    <w:rsid w:val="00840B2F"/>
    <w:rsid w:val="0084129B"/>
    <w:rsid w:val="008429B3"/>
    <w:rsid w:val="008429FF"/>
    <w:rsid w:val="00842BE5"/>
    <w:rsid w:val="00842E3C"/>
    <w:rsid w:val="00843115"/>
    <w:rsid w:val="00843172"/>
    <w:rsid w:val="00843C99"/>
    <w:rsid w:val="00843E59"/>
    <w:rsid w:val="00844507"/>
    <w:rsid w:val="0084453D"/>
    <w:rsid w:val="00844C76"/>
    <w:rsid w:val="00845A5C"/>
    <w:rsid w:val="00845D1D"/>
    <w:rsid w:val="00846117"/>
    <w:rsid w:val="00846228"/>
    <w:rsid w:val="0084631D"/>
    <w:rsid w:val="00846356"/>
    <w:rsid w:val="00846B0A"/>
    <w:rsid w:val="00846D51"/>
    <w:rsid w:val="00846D66"/>
    <w:rsid w:val="008471C6"/>
    <w:rsid w:val="008472BA"/>
    <w:rsid w:val="00847651"/>
    <w:rsid w:val="00847B85"/>
    <w:rsid w:val="00847F44"/>
    <w:rsid w:val="008502FC"/>
    <w:rsid w:val="00850C4E"/>
    <w:rsid w:val="008516BD"/>
    <w:rsid w:val="008519ED"/>
    <w:rsid w:val="008529F6"/>
    <w:rsid w:val="00853024"/>
    <w:rsid w:val="00853231"/>
    <w:rsid w:val="00853405"/>
    <w:rsid w:val="008550F9"/>
    <w:rsid w:val="008559BA"/>
    <w:rsid w:val="00855A7C"/>
    <w:rsid w:val="00855AA2"/>
    <w:rsid w:val="00855DDC"/>
    <w:rsid w:val="00857A06"/>
    <w:rsid w:val="00857BB3"/>
    <w:rsid w:val="0086053D"/>
    <w:rsid w:val="0086089F"/>
    <w:rsid w:val="008609AC"/>
    <w:rsid w:val="00860A18"/>
    <w:rsid w:val="00860BBB"/>
    <w:rsid w:val="00860E2B"/>
    <w:rsid w:val="0086105F"/>
    <w:rsid w:val="008610A6"/>
    <w:rsid w:val="008616FE"/>
    <w:rsid w:val="00861E54"/>
    <w:rsid w:val="00862799"/>
    <w:rsid w:val="008632D9"/>
    <w:rsid w:val="008636FF"/>
    <w:rsid w:val="00863958"/>
    <w:rsid w:val="00863DAD"/>
    <w:rsid w:val="00864748"/>
    <w:rsid w:val="00864818"/>
    <w:rsid w:val="00864A67"/>
    <w:rsid w:val="00864B10"/>
    <w:rsid w:val="00864EA8"/>
    <w:rsid w:val="00864FAC"/>
    <w:rsid w:val="008653DB"/>
    <w:rsid w:val="00865D01"/>
    <w:rsid w:val="0086633D"/>
    <w:rsid w:val="0086656D"/>
    <w:rsid w:val="00866802"/>
    <w:rsid w:val="00866C3C"/>
    <w:rsid w:val="00866D13"/>
    <w:rsid w:val="008672F8"/>
    <w:rsid w:val="00867A45"/>
    <w:rsid w:val="00867A97"/>
    <w:rsid w:val="00867E00"/>
    <w:rsid w:val="008700FC"/>
    <w:rsid w:val="008703A1"/>
    <w:rsid w:val="00870BA8"/>
    <w:rsid w:val="00870FF7"/>
    <w:rsid w:val="00871578"/>
    <w:rsid w:val="008718CD"/>
    <w:rsid w:val="008720A8"/>
    <w:rsid w:val="008724A0"/>
    <w:rsid w:val="0087277B"/>
    <w:rsid w:val="00872C56"/>
    <w:rsid w:val="00872E50"/>
    <w:rsid w:val="008737A8"/>
    <w:rsid w:val="008748BF"/>
    <w:rsid w:val="008749B6"/>
    <w:rsid w:val="00874C03"/>
    <w:rsid w:val="00874CA1"/>
    <w:rsid w:val="00874EFB"/>
    <w:rsid w:val="00875050"/>
    <w:rsid w:val="0087513D"/>
    <w:rsid w:val="008752E8"/>
    <w:rsid w:val="00875B07"/>
    <w:rsid w:val="00875EAD"/>
    <w:rsid w:val="008761AB"/>
    <w:rsid w:val="00876437"/>
    <w:rsid w:val="0087660D"/>
    <w:rsid w:val="00876781"/>
    <w:rsid w:val="00876CE3"/>
    <w:rsid w:val="00876DDD"/>
    <w:rsid w:val="00876ED1"/>
    <w:rsid w:val="00876FBE"/>
    <w:rsid w:val="00877095"/>
    <w:rsid w:val="00877287"/>
    <w:rsid w:val="008773DB"/>
    <w:rsid w:val="00877490"/>
    <w:rsid w:val="00877C95"/>
    <w:rsid w:val="00880A94"/>
    <w:rsid w:val="00880A99"/>
    <w:rsid w:val="00880B29"/>
    <w:rsid w:val="00880FA2"/>
    <w:rsid w:val="00881278"/>
    <w:rsid w:val="0088129B"/>
    <w:rsid w:val="008813BB"/>
    <w:rsid w:val="0088168B"/>
    <w:rsid w:val="0088185D"/>
    <w:rsid w:val="008818B0"/>
    <w:rsid w:val="008819CB"/>
    <w:rsid w:val="00881E01"/>
    <w:rsid w:val="00881E0D"/>
    <w:rsid w:val="00881EAE"/>
    <w:rsid w:val="008824D6"/>
    <w:rsid w:val="008825E8"/>
    <w:rsid w:val="00882A6F"/>
    <w:rsid w:val="00882C3C"/>
    <w:rsid w:val="0088301F"/>
    <w:rsid w:val="00883743"/>
    <w:rsid w:val="00883A6A"/>
    <w:rsid w:val="00883AC0"/>
    <w:rsid w:val="00884623"/>
    <w:rsid w:val="00884999"/>
    <w:rsid w:val="00884F6C"/>
    <w:rsid w:val="00884F97"/>
    <w:rsid w:val="00885726"/>
    <w:rsid w:val="0088585B"/>
    <w:rsid w:val="008858DD"/>
    <w:rsid w:val="008859B4"/>
    <w:rsid w:val="00885CD3"/>
    <w:rsid w:val="008865DB"/>
    <w:rsid w:val="008868F0"/>
    <w:rsid w:val="008874EE"/>
    <w:rsid w:val="00890749"/>
    <w:rsid w:val="008907A0"/>
    <w:rsid w:val="00890E42"/>
    <w:rsid w:val="008917B4"/>
    <w:rsid w:val="008919FF"/>
    <w:rsid w:val="00891C17"/>
    <w:rsid w:val="00891D40"/>
    <w:rsid w:val="008921B4"/>
    <w:rsid w:val="0089247C"/>
    <w:rsid w:val="00892A60"/>
    <w:rsid w:val="00892DCF"/>
    <w:rsid w:val="00893448"/>
    <w:rsid w:val="00893641"/>
    <w:rsid w:val="00893A08"/>
    <w:rsid w:val="00893B2F"/>
    <w:rsid w:val="00893D1A"/>
    <w:rsid w:val="00894062"/>
    <w:rsid w:val="0089465E"/>
    <w:rsid w:val="00894A24"/>
    <w:rsid w:val="00895599"/>
    <w:rsid w:val="00895EF4"/>
    <w:rsid w:val="008960DE"/>
    <w:rsid w:val="00896230"/>
    <w:rsid w:val="008962B5"/>
    <w:rsid w:val="00896804"/>
    <w:rsid w:val="008970D6"/>
    <w:rsid w:val="008972EC"/>
    <w:rsid w:val="00897AFB"/>
    <w:rsid w:val="00897B9A"/>
    <w:rsid w:val="008A00C0"/>
    <w:rsid w:val="008A0148"/>
    <w:rsid w:val="008A02D0"/>
    <w:rsid w:val="008A0B0B"/>
    <w:rsid w:val="008A0CA9"/>
    <w:rsid w:val="008A0CC0"/>
    <w:rsid w:val="008A0EF1"/>
    <w:rsid w:val="008A127E"/>
    <w:rsid w:val="008A13F8"/>
    <w:rsid w:val="008A1750"/>
    <w:rsid w:val="008A190E"/>
    <w:rsid w:val="008A1AD6"/>
    <w:rsid w:val="008A2067"/>
    <w:rsid w:val="008A20DC"/>
    <w:rsid w:val="008A2CA5"/>
    <w:rsid w:val="008A2F2E"/>
    <w:rsid w:val="008A3202"/>
    <w:rsid w:val="008A3711"/>
    <w:rsid w:val="008A37EB"/>
    <w:rsid w:val="008A38B5"/>
    <w:rsid w:val="008A429B"/>
    <w:rsid w:val="008A4B34"/>
    <w:rsid w:val="008A4F4E"/>
    <w:rsid w:val="008A5326"/>
    <w:rsid w:val="008A560A"/>
    <w:rsid w:val="008A58C1"/>
    <w:rsid w:val="008A5AE9"/>
    <w:rsid w:val="008A633B"/>
    <w:rsid w:val="008A67B7"/>
    <w:rsid w:val="008A67F8"/>
    <w:rsid w:val="008A69E3"/>
    <w:rsid w:val="008A6F35"/>
    <w:rsid w:val="008A70FE"/>
    <w:rsid w:val="008A7A0F"/>
    <w:rsid w:val="008B003A"/>
    <w:rsid w:val="008B0157"/>
    <w:rsid w:val="008B0AC0"/>
    <w:rsid w:val="008B0FC8"/>
    <w:rsid w:val="008B1069"/>
    <w:rsid w:val="008B136F"/>
    <w:rsid w:val="008B1E50"/>
    <w:rsid w:val="008B2103"/>
    <w:rsid w:val="008B22AF"/>
    <w:rsid w:val="008B22BD"/>
    <w:rsid w:val="008B26D6"/>
    <w:rsid w:val="008B2CE6"/>
    <w:rsid w:val="008B2E7D"/>
    <w:rsid w:val="008B3AF4"/>
    <w:rsid w:val="008B3E80"/>
    <w:rsid w:val="008B43E9"/>
    <w:rsid w:val="008B4580"/>
    <w:rsid w:val="008B4A1C"/>
    <w:rsid w:val="008B4ABB"/>
    <w:rsid w:val="008B4DC5"/>
    <w:rsid w:val="008B4FE1"/>
    <w:rsid w:val="008B4FFC"/>
    <w:rsid w:val="008B54AC"/>
    <w:rsid w:val="008B6A50"/>
    <w:rsid w:val="008B6A92"/>
    <w:rsid w:val="008B711F"/>
    <w:rsid w:val="008B7A06"/>
    <w:rsid w:val="008B7AB7"/>
    <w:rsid w:val="008B7DBD"/>
    <w:rsid w:val="008B7E4A"/>
    <w:rsid w:val="008C0117"/>
    <w:rsid w:val="008C07B0"/>
    <w:rsid w:val="008C084B"/>
    <w:rsid w:val="008C0CA8"/>
    <w:rsid w:val="008C102A"/>
    <w:rsid w:val="008C12B3"/>
    <w:rsid w:val="008C1737"/>
    <w:rsid w:val="008C1838"/>
    <w:rsid w:val="008C1CA8"/>
    <w:rsid w:val="008C2A41"/>
    <w:rsid w:val="008C30CE"/>
    <w:rsid w:val="008C3107"/>
    <w:rsid w:val="008C34EA"/>
    <w:rsid w:val="008C386A"/>
    <w:rsid w:val="008C39A2"/>
    <w:rsid w:val="008C39F7"/>
    <w:rsid w:val="008C413C"/>
    <w:rsid w:val="008C42B2"/>
    <w:rsid w:val="008C4CDE"/>
    <w:rsid w:val="008C60BB"/>
    <w:rsid w:val="008C60E1"/>
    <w:rsid w:val="008C62A8"/>
    <w:rsid w:val="008C65AA"/>
    <w:rsid w:val="008C6999"/>
    <w:rsid w:val="008C6C63"/>
    <w:rsid w:val="008C6C7C"/>
    <w:rsid w:val="008C6D8A"/>
    <w:rsid w:val="008C6ED3"/>
    <w:rsid w:val="008C71CE"/>
    <w:rsid w:val="008C761C"/>
    <w:rsid w:val="008C7B2F"/>
    <w:rsid w:val="008D00DD"/>
    <w:rsid w:val="008D03DE"/>
    <w:rsid w:val="008D107F"/>
    <w:rsid w:val="008D1555"/>
    <w:rsid w:val="008D18CE"/>
    <w:rsid w:val="008D18D3"/>
    <w:rsid w:val="008D197A"/>
    <w:rsid w:val="008D1BCE"/>
    <w:rsid w:val="008D22AB"/>
    <w:rsid w:val="008D2578"/>
    <w:rsid w:val="008D26BF"/>
    <w:rsid w:val="008D30E4"/>
    <w:rsid w:val="008D3444"/>
    <w:rsid w:val="008D359C"/>
    <w:rsid w:val="008D39AA"/>
    <w:rsid w:val="008D3BC4"/>
    <w:rsid w:val="008D42F7"/>
    <w:rsid w:val="008D43AE"/>
    <w:rsid w:val="008D43EF"/>
    <w:rsid w:val="008D4565"/>
    <w:rsid w:val="008D4704"/>
    <w:rsid w:val="008D4C9D"/>
    <w:rsid w:val="008D4DE5"/>
    <w:rsid w:val="008D5D8A"/>
    <w:rsid w:val="008D5F2E"/>
    <w:rsid w:val="008D61EF"/>
    <w:rsid w:val="008D66B3"/>
    <w:rsid w:val="008D680A"/>
    <w:rsid w:val="008D6AE1"/>
    <w:rsid w:val="008D768B"/>
    <w:rsid w:val="008D7E90"/>
    <w:rsid w:val="008E04FC"/>
    <w:rsid w:val="008E06E6"/>
    <w:rsid w:val="008E0AD2"/>
    <w:rsid w:val="008E1033"/>
    <w:rsid w:val="008E1143"/>
    <w:rsid w:val="008E2662"/>
    <w:rsid w:val="008E2777"/>
    <w:rsid w:val="008E2778"/>
    <w:rsid w:val="008E27E7"/>
    <w:rsid w:val="008E2A6D"/>
    <w:rsid w:val="008E2BD9"/>
    <w:rsid w:val="008E30D6"/>
    <w:rsid w:val="008E3BCD"/>
    <w:rsid w:val="008E3F5D"/>
    <w:rsid w:val="008E47D8"/>
    <w:rsid w:val="008E48A4"/>
    <w:rsid w:val="008E4E8B"/>
    <w:rsid w:val="008E5649"/>
    <w:rsid w:val="008E58B5"/>
    <w:rsid w:val="008E5B5F"/>
    <w:rsid w:val="008E5E41"/>
    <w:rsid w:val="008E6144"/>
    <w:rsid w:val="008E6154"/>
    <w:rsid w:val="008E6709"/>
    <w:rsid w:val="008E693D"/>
    <w:rsid w:val="008E69F6"/>
    <w:rsid w:val="008E6F8A"/>
    <w:rsid w:val="008E743E"/>
    <w:rsid w:val="008E7A0B"/>
    <w:rsid w:val="008F040D"/>
    <w:rsid w:val="008F1184"/>
    <w:rsid w:val="008F1762"/>
    <w:rsid w:val="008F18D0"/>
    <w:rsid w:val="008F197E"/>
    <w:rsid w:val="008F1BC8"/>
    <w:rsid w:val="008F2270"/>
    <w:rsid w:val="008F2326"/>
    <w:rsid w:val="008F2654"/>
    <w:rsid w:val="008F2728"/>
    <w:rsid w:val="008F2A9A"/>
    <w:rsid w:val="008F2AA1"/>
    <w:rsid w:val="008F2EA7"/>
    <w:rsid w:val="008F3597"/>
    <w:rsid w:val="008F47A9"/>
    <w:rsid w:val="008F4D0E"/>
    <w:rsid w:val="008F5122"/>
    <w:rsid w:val="008F537A"/>
    <w:rsid w:val="008F61E2"/>
    <w:rsid w:val="008F629F"/>
    <w:rsid w:val="008F69F4"/>
    <w:rsid w:val="00900173"/>
    <w:rsid w:val="00900FBA"/>
    <w:rsid w:val="00901111"/>
    <w:rsid w:val="00901CFC"/>
    <w:rsid w:val="0090208A"/>
    <w:rsid w:val="00902663"/>
    <w:rsid w:val="009026BB"/>
    <w:rsid w:val="0090289A"/>
    <w:rsid w:val="00902D6E"/>
    <w:rsid w:val="00902F0E"/>
    <w:rsid w:val="00902F89"/>
    <w:rsid w:val="00903017"/>
    <w:rsid w:val="009032B6"/>
    <w:rsid w:val="00903375"/>
    <w:rsid w:val="009034F9"/>
    <w:rsid w:val="009039EC"/>
    <w:rsid w:val="00904514"/>
    <w:rsid w:val="009047BB"/>
    <w:rsid w:val="00904A22"/>
    <w:rsid w:val="00904F89"/>
    <w:rsid w:val="009053CE"/>
    <w:rsid w:val="0090572E"/>
    <w:rsid w:val="00905AD4"/>
    <w:rsid w:val="00905B00"/>
    <w:rsid w:val="00905C05"/>
    <w:rsid w:val="00905EC1"/>
    <w:rsid w:val="0090616B"/>
    <w:rsid w:val="009062BC"/>
    <w:rsid w:val="009066A2"/>
    <w:rsid w:val="009067F9"/>
    <w:rsid w:val="00906AF4"/>
    <w:rsid w:val="00906DBA"/>
    <w:rsid w:val="0090743E"/>
    <w:rsid w:val="00907809"/>
    <w:rsid w:val="0090798F"/>
    <w:rsid w:val="00910628"/>
    <w:rsid w:val="00910ADD"/>
    <w:rsid w:val="00910DE3"/>
    <w:rsid w:val="009114B8"/>
    <w:rsid w:val="0091182F"/>
    <w:rsid w:val="00911855"/>
    <w:rsid w:val="00911ABD"/>
    <w:rsid w:val="00912038"/>
    <w:rsid w:val="009120BB"/>
    <w:rsid w:val="009125BE"/>
    <w:rsid w:val="00912A68"/>
    <w:rsid w:val="00912B93"/>
    <w:rsid w:val="0091337F"/>
    <w:rsid w:val="009137FD"/>
    <w:rsid w:val="009138FF"/>
    <w:rsid w:val="00913C9A"/>
    <w:rsid w:val="009147E4"/>
    <w:rsid w:val="00914D19"/>
    <w:rsid w:val="009154FC"/>
    <w:rsid w:val="0091567F"/>
    <w:rsid w:val="00915AF0"/>
    <w:rsid w:val="00915BB0"/>
    <w:rsid w:val="009169E4"/>
    <w:rsid w:val="00916D09"/>
    <w:rsid w:val="00916EDD"/>
    <w:rsid w:val="009171CF"/>
    <w:rsid w:val="009177BB"/>
    <w:rsid w:val="00917868"/>
    <w:rsid w:val="009178C3"/>
    <w:rsid w:val="00920394"/>
    <w:rsid w:val="009203B6"/>
    <w:rsid w:val="00920A48"/>
    <w:rsid w:val="00920CB4"/>
    <w:rsid w:val="00921263"/>
    <w:rsid w:val="00922048"/>
    <w:rsid w:val="0092213E"/>
    <w:rsid w:val="00922374"/>
    <w:rsid w:val="009223B2"/>
    <w:rsid w:val="00922605"/>
    <w:rsid w:val="00922CAA"/>
    <w:rsid w:val="00922CD7"/>
    <w:rsid w:val="0092339A"/>
    <w:rsid w:val="0092381C"/>
    <w:rsid w:val="009238C0"/>
    <w:rsid w:val="00923C35"/>
    <w:rsid w:val="00923E51"/>
    <w:rsid w:val="0092414C"/>
    <w:rsid w:val="00924A92"/>
    <w:rsid w:val="00924C12"/>
    <w:rsid w:val="00924C5B"/>
    <w:rsid w:val="00924F5A"/>
    <w:rsid w:val="00925D08"/>
    <w:rsid w:val="00925DFA"/>
    <w:rsid w:val="00926014"/>
    <w:rsid w:val="009267C7"/>
    <w:rsid w:val="00926986"/>
    <w:rsid w:val="00926F99"/>
    <w:rsid w:val="00927266"/>
    <w:rsid w:val="00927303"/>
    <w:rsid w:val="00927519"/>
    <w:rsid w:val="00927602"/>
    <w:rsid w:val="009277B1"/>
    <w:rsid w:val="00927963"/>
    <w:rsid w:val="009303B2"/>
    <w:rsid w:val="009306C8"/>
    <w:rsid w:val="00930CD7"/>
    <w:rsid w:val="009318BE"/>
    <w:rsid w:val="00931AFF"/>
    <w:rsid w:val="00931EFF"/>
    <w:rsid w:val="00931FBA"/>
    <w:rsid w:val="00932478"/>
    <w:rsid w:val="00932552"/>
    <w:rsid w:val="00932A06"/>
    <w:rsid w:val="00932FAC"/>
    <w:rsid w:val="00933CE4"/>
    <w:rsid w:val="00933F61"/>
    <w:rsid w:val="00933FC5"/>
    <w:rsid w:val="00934063"/>
    <w:rsid w:val="00935A0B"/>
    <w:rsid w:val="00936042"/>
    <w:rsid w:val="009361A9"/>
    <w:rsid w:val="0093637A"/>
    <w:rsid w:val="00936389"/>
    <w:rsid w:val="009363D7"/>
    <w:rsid w:val="00936A7F"/>
    <w:rsid w:val="00937266"/>
    <w:rsid w:val="009377B9"/>
    <w:rsid w:val="0094014C"/>
    <w:rsid w:val="0094033E"/>
    <w:rsid w:val="0094037C"/>
    <w:rsid w:val="009405B2"/>
    <w:rsid w:val="009409EA"/>
    <w:rsid w:val="00940A55"/>
    <w:rsid w:val="00940D9E"/>
    <w:rsid w:val="00940E3E"/>
    <w:rsid w:val="00940FFE"/>
    <w:rsid w:val="009424CF"/>
    <w:rsid w:val="00942963"/>
    <w:rsid w:val="00942B75"/>
    <w:rsid w:val="009431B4"/>
    <w:rsid w:val="009432E2"/>
    <w:rsid w:val="009437CB"/>
    <w:rsid w:val="00943A47"/>
    <w:rsid w:val="00943C06"/>
    <w:rsid w:val="00943D3D"/>
    <w:rsid w:val="00944271"/>
    <w:rsid w:val="00944332"/>
    <w:rsid w:val="009448AA"/>
    <w:rsid w:val="00944C67"/>
    <w:rsid w:val="00944C73"/>
    <w:rsid w:val="009459B7"/>
    <w:rsid w:val="00945F27"/>
    <w:rsid w:val="009461B5"/>
    <w:rsid w:val="00946532"/>
    <w:rsid w:val="00946CDC"/>
    <w:rsid w:val="009474A0"/>
    <w:rsid w:val="009474B3"/>
    <w:rsid w:val="0094750B"/>
    <w:rsid w:val="00947EF0"/>
    <w:rsid w:val="00950730"/>
    <w:rsid w:val="00951240"/>
    <w:rsid w:val="00951654"/>
    <w:rsid w:val="00951799"/>
    <w:rsid w:val="00952161"/>
    <w:rsid w:val="009533E9"/>
    <w:rsid w:val="00953478"/>
    <w:rsid w:val="0095350B"/>
    <w:rsid w:val="009536E4"/>
    <w:rsid w:val="00953BCC"/>
    <w:rsid w:val="0095400B"/>
    <w:rsid w:val="00954016"/>
    <w:rsid w:val="00954242"/>
    <w:rsid w:val="009543E8"/>
    <w:rsid w:val="00954464"/>
    <w:rsid w:val="00954D49"/>
    <w:rsid w:val="00954FE4"/>
    <w:rsid w:val="00955BA6"/>
    <w:rsid w:val="00955DA0"/>
    <w:rsid w:val="009560E9"/>
    <w:rsid w:val="009563DB"/>
    <w:rsid w:val="00956823"/>
    <w:rsid w:val="00956A67"/>
    <w:rsid w:val="00956B1B"/>
    <w:rsid w:val="00957011"/>
    <w:rsid w:val="009570BB"/>
    <w:rsid w:val="009571BA"/>
    <w:rsid w:val="009574C5"/>
    <w:rsid w:val="00957A32"/>
    <w:rsid w:val="00957D02"/>
    <w:rsid w:val="00957ED9"/>
    <w:rsid w:val="00960087"/>
    <w:rsid w:val="009602CE"/>
    <w:rsid w:val="0096050A"/>
    <w:rsid w:val="0096061B"/>
    <w:rsid w:val="00960DC3"/>
    <w:rsid w:val="00961411"/>
    <w:rsid w:val="009615D2"/>
    <w:rsid w:val="00961816"/>
    <w:rsid w:val="009625A4"/>
    <w:rsid w:val="009629D9"/>
    <w:rsid w:val="00962C33"/>
    <w:rsid w:val="00962E7B"/>
    <w:rsid w:val="00963D5C"/>
    <w:rsid w:val="009641BA"/>
    <w:rsid w:val="009641BD"/>
    <w:rsid w:val="0096428F"/>
    <w:rsid w:val="009642B2"/>
    <w:rsid w:val="009645AA"/>
    <w:rsid w:val="00964A5A"/>
    <w:rsid w:val="00964D40"/>
    <w:rsid w:val="00964F14"/>
    <w:rsid w:val="00965085"/>
    <w:rsid w:val="0096543E"/>
    <w:rsid w:val="00965764"/>
    <w:rsid w:val="00965910"/>
    <w:rsid w:val="00965D94"/>
    <w:rsid w:val="00966623"/>
    <w:rsid w:val="00966A19"/>
    <w:rsid w:val="00966B84"/>
    <w:rsid w:val="00966D78"/>
    <w:rsid w:val="0096744C"/>
    <w:rsid w:val="0096767B"/>
    <w:rsid w:val="00970B28"/>
    <w:rsid w:val="00970CEE"/>
    <w:rsid w:val="0097114E"/>
    <w:rsid w:val="00972111"/>
    <w:rsid w:val="00972357"/>
    <w:rsid w:val="0097236B"/>
    <w:rsid w:val="0097275A"/>
    <w:rsid w:val="009727A4"/>
    <w:rsid w:val="00973538"/>
    <w:rsid w:val="009739B2"/>
    <w:rsid w:val="00973A7A"/>
    <w:rsid w:val="00973ABC"/>
    <w:rsid w:val="00973ECE"/>
    <w:rsid w:val="00974F1C"/>
    <w:rsid w:val="009753EB"/>
    <w:rsid w:val="009755C0"/>
    <w:rsid w:val="00975608"/>
    <w:rsid w:val="009762A3"/>
    <w:rsid w:val="009762BF"/>
    <w:rsid w:val="00976C6F"/>
    <w:rsid w:val="00977224"/>
    <w:rsid w:val="0097785E"/>
    <w:rsid w:val="009778DB"/>
    <w:rsid w:val="00977D84"/>
    <w:rsid w:val="00977E17"/>
    <w:rsid w:val="00977E1F"/>
    <w:rsid w:val="00977E98"/>
    <w:rsid w:val="00977F22"/>
    <w:rsid w:val="009802AC"/>
    <w:rsid w:val="009803DC"/>
    <w:rsid w:val="00980543"/>
    <w:rsid w:val="009806A1"/>
    <w:rsid w:val="00982123"/>
    <w:rsid w:val="00982852"/>
    <w:rsid w:val="00982D90"/>
    <w:rsid w:val="00983320"/>
    <w:rsid w:val="009834DC"/>
    <w:rsid w:val="009839A2"/>
    <w:rsid w:val="00983CB6"/>
    <w:rsid w:val="0098435F"/>
    <w:rsid w:val="00984461"/>
    <w:rsid w:val="00984A08"/>
    <w:rsid w:val="00984F32"/>
    <w:rsid w:val="00985BFF"/>
    <w:rsid w:val="00985CFA"/>
    <w:rsid w:val="009864A1"/>
    <w:rsid w:val="009865E1"/>
    <w:rsid w:val="00987EA3"/>
    <w:rsid w:val="00990B37"/>
    <w:rsid w:val="00990FC6"/>
    <w:rsid w:val="00991BD5"/>
    <w:rsid w:val="00991FD9"/>
    <w:rsid w:val="00992146"/>
    <w:rsid w:val="009921CF"/>
    <w:rsid w:val="00992517"/>
    <w:rsid w:val="00992B33"/>
    <w:rsid w:val="00993479"/>
    <w:rsid w:val="0099352A"/>
    <w:rsid w:val="00993C3F"/>
    <w:rsid w:val="00994B6D"/>
    <w:rsid w:val="00994DD3"/>
    <w:rsid w:val="00995434"/>
    <w:rsid w:val="00995747"/>
    <w:rsid w:val="009959FE"/>
    <w:rsid w:val="00995A6D"/>
    <w:rsid w:val="00995A97"/>
    <w:rsid w:val="00995BDC"/>
    <w:rsid w:val="00995D4F"/>
    <w:rsid w:val="00995F1E"/>
    <w:rsid w:val="0099735F"/>
    <w:rsid w:val="00997466"/>
    <w:rsid w:val="009A004B"/>
    <w:rsid w:val="009A042A"/>
    <w:rsid w:val="009A0554"/>
    <w:rsid w:val="009A0E46"/>
    <w:rsid w:val="009A10EA"/>
    <w:rsid w:val="009A11A2"/>
    <w:rsid w:val="009A1282"/>
    <w:rsid w:val="009A1A64"/>
    <w:rsid w:val="009A1BD5"/>
    <w:rsid w:val="009A2770"/>
    <w:rsid w:val="009A2D4A"/>
    <w:rsid w:val="009A3160"/>
    <w:rsid w:val="009A3BCE"/>
    <w:rsid w:val="009A3C05"/>
    <w:rsid w:val="009A3D13"/>
    <w:rsid w:val="009A3D45"/>
    <w:rsid w:val="009A4047"/>
    <w:rsid w:val="009A4E86"/>
    <w:rsid w:val="009A5A79"/>
    <w:rsid w:val="009A602F"/>
    <w:rsid w:val="009A6107"/>
    <w:rsid w:val="009A6558"/>
    <w:rsid w:val="009A6654"/>
    <w:rsid w:val="009A7057"/>
    <w:rsid w:val="009A7314"/>
    <w:rsid w:val="009A751E"/>
    <w:rsid w:val="009A7737"/>
    <w:rsid w:val="009A7B5A"/>
    <w:rsid w:val="009A7C8A"/>
    <w:rsid w:val="009A7EFF"/>
    <w:rsid w:val="009B0A56"/>
    <w:rsid w:val="009B0BB7"/>
    <w:rsid w:val="009B0E6D"/>
    <w:rsid w:val="009B1047"/>
    <w:rsid w:val="009B1A7E"/>
    <w:rsid w:val="009B1CAE"/>
    <w:rsid w:val="009B1E66"/>
    <w:rsid w:val="009B1E72"/>
    <w:rsid w:val="009B2487"/>
    <w:rsid w:val="009B2C08"/>
    <w:rsid w:val="009B3723"/>
    <w:rsid w:val="009B3BB7"/>
    <w:rsid w:val="009B3DB0"/>
    <w:rsid w:val="009B4103"/>
    <w:rsid w:val="009B460D"/>
    <w:rsid w:val="009B4764"/>
    <w:rsid w:val="009B4E3D"/>
    <w:rsid w:val="009B5151"/>
    <w:rsid w:val="009B547C"/>
    <w:rsid w:val="009B5C9D"/>
    <w:rsid w:val="009B5D53"/>
    <w:rsid w:val="009B5E3D"/>
    <w:rsid w:val="009B65E0"/>
    <w:rsid w:val="009B663D"/>
    <w:rsid w:val="009B6722"/>
    <w:rsid w:val="009B67C5"/>
    <w:rsid w:val="009B6F05"/>
    <w:rsid w:val="009B70EF"/>
    <w:rsid w:val="009B7159"/>
    <w:rsid w:val="009B71B6"/>
    <w:rsid w:val="009B76D5"/>
    <w:rsid w:val="009B7717"/>
    <w:rsid w:val="009B779F"/>
    <w:rsid w:val="009B7DEC"/>
    <w:rsid w:val="009C01E5"/>
    <w:rsid w:val="009C02BD"/>
    <w:rsid w:val="009C04AD"/>
    <w:rsid w:val="009C07C9"/>
    <w:rsid w:val="009C122F"/>
    <w:rsid w:val="009C1249"/>
    <w:rsid w:val="009C1660"/>
    <w:rsid w:val="009C1705"/>
    <w:rsid w:val="009C1756"/>
    <w:rsid w:val="009C1F4E"/>
    <w:rsid w:val="009C2121"/>
    <w:rsid w:val="009C22D4"/>
    <w:rsid w:val="009C2532"/>
    <w:rsid w:val="009C2EEF"/>
    <w:rsid w:val="009C385B"/>
    <w:rsid w:val="009C39E3"/>
    <w:rsid w:val="009C3B9B"/>
    <w:rsid w:val="009C4670"/>
    <w:rsid w:val="009C4793"/>
    <w:rsid w:val="009C4FCE"/>
    <w:rsid w:val="009C59E7"/>
    <w:rsid w:val="009C5D31"/>
    <w:rsid w:val="009C5FA4"/>
    <w:rsid w:val="009C606B"/>
    <w:rsid w:val="009C62C7"/>
    <w:rsid w:val="009C68E8"/>
    <w:rsid w:val="009C6943"/>
    <w:rsid w:val="009C6974"/>
    <w:rsid w:val="009C736C"/>
    <w:rsid w:val="009C75D5"/>
    <w:rsid w:val="009C763E"/>
    <w:rsid w:val="009C7D98"/>
    <w:rsid w:val="009D01BC"/>
    <w:rsid w:val="009D04B0"/>
    <w:rsid w:val="009D077F"/>
    <w:rsid w:val="009D0A7F"/>
    <w:rsid w:val="009D0C0F"/>
    <w:rsid w:val="009D149C"/>
    <w:rsid w:val="009D170C"/>
    <w:rsid w:val="009D170F"/>
    <w:rsid w:val="009D2598"/>
    <w:rsid w:val="009D29ED"/>
    <w:rsid w:val="009D30C3"/>
    <w:rsid w:val="009D31BD"/>
    <w:rsid w:val="009D38EB"/>
    <w:rsid w:val="009D3A6B"/>
    <w:rsid w:val="009D4FF4"/>
    <w:rsid w:val="009D5638"/>
    <w:rsid w:val="009D5B72"/>
    <w:rsid w:val="009D62EF"/>
    <w:rsid w:val="009D673C"/>
    <w:rsid w:val="009D6777"/>
    <w:rsid w:val="009D726C"/>
    <w:rsid w:val="009D7406"/>
    <w:rsid w:val="009D770B"/>
    <w:rsid w:val="009E0542"/>
    <w:rsid w:val="009E0C8B"/>
    <w:rsid w:val="009E1124"/>
    <w:rsid w:val="009E193F"/>
    <w:rsid w:val="009E2089"/>
    <w:rsid w:val="009E22D3"/>
    <w:rsid w:val="009E23B0"/>
    <w:rsid w:val="009E2671"/>
    <w:rsid w:val="009E2673"/>
    <w:rsid w:val="009E285B"/>
    <w:rsid w:val="009E3703"/>
    <w:rsid w:val="009E40F3"/>
    <w:rsid w:val="009E4261"/>
    <w:rsid w:val="009E44C4"/>
    <w:rsid w:val="009E47D7"/>
    <w:rsid w:val="009E59ED"/>
    <w:rsid w:val="009E5B82"/>
    <w:rsid w:val="009E5DCF"/>
    <w:rsid w:val="009E6963"/>
    <w:rsid w:val="009E7D29"/>
    <w:rsid w:val="009E7E38"/>
    <w:rsid w:val="009F0241"/>
    <w:rsid w:val="009F03FE"/>
    <w:rsid w:val="009F05CC"/>
    <w:rsid w:val="009F0EF5"/>
    <w:rsid w:val="009F12ED"/>
    <w:rsid w:val="009F1547"/>
    <w:rsid w:val="009F1AB1"/>
    <w:rsid w:val="009F1B58"/>
    <w:rsid w:val="009F2150"/>
    <w:rsid w:val="009F2188"/>
    <w:rsid w:val="009F23E9"/>
    <w:rsid w:val="009F2BA3"/>
    <w:rsid w:val="009F2DD7"/>
    <w:rsid w:val="009F3F8C"/>
    <w:rsid w:val="009F4AB3"/>
    <w:rsid w:val="009F541D"/>
    <w:rsid w:val="009F5D3B"/>
    <w:rsid w:val="009F61C7"/>
    <w:rsid w:val="009F624F"/>
    <w:rsid w:val="009F62B4"/>
    <w:rsid w:val="009F62D6"/>
    <w:rsid w:val="009F639A"/>
    <w:rsid w:val="009F6413"/>
    <w:rsid w:val="009F685E"/>
    <w:rsid w:val="009F6C2F"/>
    <w:rsid w:val="009F7304"/>
    <w:rsid w:val="009F7713"/>
    <w:rsid w:val="009F7779"/>
    <w:rsid w:val="009F7F83"/>
    <w:rsid w:val="00A0043A"/>
    <w:rsid w:val="00A005E6"/>
    <w:rsid w:val="00A00671"/>
    <w:rsid w:val="00A0082B"/>
    <w:rsid w:val="00A009FC"/>
    <w:rsid w:val="00A00B7C"/>
    <w:rsid w:val="00A0122B"/>
    <w:rsid w:val="00A012C8"/>
    <w:rsid w:val="00A01B2A"/>
    <w:rsid w:val="00A0230D"/>
    <w:rsid w:val="00A028B9"/>
    <w:rsid w:val="00A02900"/>
    <w:rsid w:val="00A0290E"/>
    <w:rsid w:val="00A02E89"/>
    <w:rsid w:val="00A03226"/>
    <w:rsid w:val="00A0325B"/>
    <w:rsid w:val="00A036D6"/>
    <w:rsid w:val="00A03A92"/>
    <w:rsid w:val="00A03AD3"/>
    <w:rsid w:val="00A03D30"/>
    <w:rsid w:val="00A041D3"/>
    <w:rsid w:val="00A0440F"/>
    <w:rsid w:val="00A04C30"/>
    <w:rsid w:val="00A0576F"/>
    <w:rsid w:val="00A05FE2"/>
    <w:rsid w:val="00A070D1"/>
    <w:rsid w:val="00A07315"/>
    <w:rsid w:val="00A075DC"/>
    <w:rsid w:val="00A07622"/>
    <w:rsid w:val="00A077DD"/>
    <w:rsid w:val="00A07930"/>
    <w:rsid w:val="00A079AA"/>
    <w:rsid w:val="00A07CB4"/>
    <w:rsid w:val="00A07D1C"/>
    <w:rsid w:val="00A07D74"/>
    <w:rsid w:val="00A07E1C"/>
    <w:rsid w:val="00A10672"/>
    <w:rsid w:val="00A10991"/>
    <w:rsid w:val="00A1128A"/>
    <w:rsid w:val="00A11D00"/>
    <w:rsid w:val="00A1209D"/>
    <w:rsid w:val="00A12458"/>
    <w:rsid w:val="00A1247D"/>
    <w:rsid w:val="00A13143"/>
    <w:rsid w:val="00A135FC"/>
    <w:rsid w:val="00A136C2"/>
    <w:rsid w:val="00A1372D"/>
    <w:rsid w:val="00A139B4"/>
    <w:rsid w:val="00A13F2F"/>
    <w:rsid w:val="00A13FDE"/>
    <w:rsid w:val="00A146B5"/>
    <w:rsid w:val="00A148ED"/>
    <w:rsid w:val="00A14DED"/>
    <w:rsid w:val="00A15394"/>
    <w:rsid w:val="00A1563E"/>
    <w:rsid w:val="00A15B07"/>
    <w:rsid w:val="00A1601E"/>
    <w:rsid w:val="00A16349"/>
    <w:rsid w:val="00A16632"/>
    <w:rsid w:val="00A168DE"/>
    <w:rsid w:val="00A16B16"/>
    <w:rsid w:val="00A16EE7"/>
    <w:rsid w:val="00A17101"/>
    <w:rsid w:val="00A17F6C"/>
    <w:rsid w:val="00A201B8"/>
    <w:rsid w:val="00A202AC"/>
    <w:rsid w:val="00A203D8"/>
    <w:rsid w:val="00A2062B"/>
    <w:rsid w:val="00A2137D"/>
    <w:rsid w:val="00A21487"/>
    <w:rsid w:val="00A21752"/>
    <w:rsid w:val="00A21F7F"/>
    <w:rsid w:val="00A240A1"/>
    <w:rsid w:val="00A24DBD"/>
    <w:rsid w:val="00A25130"/>
    <w:rsid w:val="00A2552A"/>
    <w:rsid w:val="00A2564A"/>
    <w:rsid w:val="00A259FF"/>
    <w:rsid w:val="00A262CD"/>
    <w:rsid w:val="00A263E2"/>
    <w:rsid w:val="00A26879"/>
    <w:rsid w:val="00A27481"/>
    <w:rsid w:val="00A27900"/>
    <w:rsid w:val="00A3025D"/>
    <w:rsid w:val="00A307A2"/>
    <w:rsid w:val="00A30C08"/>
    <w:rsid w:val="00A314A2"/>
    <w:rsid w:val="00A31A26"/>
    <w:rsid w:val="00A324D2"/>
    <w:rsid w:val="00A32E7D"/>
    <w:rsid w:val="00A334E3"/>
    <w:rsid w:val="00A33E26"/>
    <w:rsid w:val="00A34962"/>
    <w:rsid w:val="00A35C6E"/>
    <w:rsid w:val="00A36202"/>
    <w:rsid w:val="00A36314"/>
    <w:rsid w:val="00A367A7"/>
    <w:rsid w:val="00A36E2C"/>
    <w:rsid w:val="00A36F19"/>
    <w:rsid w:val="00A37730"/>
    <w:rsid w:val="00A40046"/>
    <w:rsid w:val="00A40106"/>
    <w:rsid w:val="00A403BB"/>
    <w:rsid w:val="00A40846"/>
    <w:rsid w:val="00A40A60"/>
    <w:rsid w:val="00A40A6A"/>
    <w:rsid w:val="00A40FFC"/>
    <w:rsid w:val="00A41124"/>
    <w:rsid w:val="00A4127B"/>
    <w:rsid w:val="00A414D2"/>
    <w:rsid w:val="00A41ADC"/>
    <w:rsid w:val="00A41EEB"/>
    <w:rsid w:val="00A4231B"/>
    <w:rsid w:val="00A42399"/>
    <w:rsid w:val="00A426F0"/>
    <w:rsid w:val="00A4338F"/>
    <w:rsid w:val="00A43747"/>
    <w:rsid w:val="00A4499D"/>
    <w:rsid w:val="00A450E6"/>
    <w:rsid w:val="00A45341"/>
    <w:rsid w:val="00A455B1"/>
    <w:rsid w:val="00A45B5E"/>
    <w:rsid w:val="00A45E99"/>
    <w:rsid w:val="00A45F9B"/>
    <w:rsid w:val="00A4604F"/>
    <w:rsid w:val="00A46136"/>
    <w:rsid w:val="00A46593"/>
    <w:rsid w:val="00A46856"/>
    <w:rsid w:val="00A46A44"/>
    <w:rsid w:val="00A475DF"/>
    <w:rsid w:val="00A5009C"/>
    <w:rsid w:val="00A503F5"/>
    <w:rsid w:val="00A504F4"/>
    <w:rsid w:val="00A50615"/>
    <w:rsid w:val="00A50900"/>
    <w:rsid w:val="00A50F07"/>
    <w:rsid w:val="00A518D6"/>
    <w:rsid w:val="00A5254A"/>
    <w:rsid w:val="00A52B2D"/>
    <w:rsid w:val="00A52F42"/>
    <w:rsid w:val="00A53A99"/>
    <w:rsid w:val="00A53EF9"/>
    <w:rsid w:val="00A54FEA"/>
    <w:rsid w:val="00A55703"/>
    <w:rsid w:val="00A5592C"/>
    <w:rsid w:val="00A55D87"/>
    <w:rsid w:val="00A5625F"/>
    <w:rsid w:val="00A564B6"/>
    <w:rsid w:val="00A568FA"/>
    <w:rsid w:val="00A56AC5"/>
    <w:rsid w:val="00A56D3E"/>
    <w:rsid w:val="00A57821"/>
    <w:rsid w:val="00A579CF"/>
    <w:rsid w:val="00A60242"/>
    <w:rsid w:val="00A6078C"/>
    <w:rsid w:val="00A608FA"/>
    <w:rsid w:val="00A61AF4"/>
    <w:rsid w:val="00A61C83"/>
    <w:rsid w:val="00A61DA9"/>
    <w:rsid w:val="00A6202C"/>
    <w:rsid w:val="00A6256B"/>
    <w:rsid w:val="00A62841"/>
    <w:rsid w:val="00A62DEE"/>
    <w:rsid w:val="00A62E06"/>
    <w:rsid w:val="00A63FF7"/>
    <w:rsid w:val="00A6412D"/>
    <w:rsid w:val="00A641C1"/>
    <w:rsid w:val="00A6421E"/>
    <w:rsid w:val="00A64B92"/>
    <w:rsid w:val="00A64EFA"/>
    <w:rsid w:val="00A64F72"/>
    <w:rsid w:val="00A65762"/>
    <w:rsid w:val="00A65EFA"/>
    <w:rsid w:val="00A6669B"/>
    <w:rsid w:val="00A666FD"/>
    <w:rsid w:val="00A66CFA"/>
    <w:rsid w:val="00A6731B"/>
    <w:rsid w:val="00A674FE"/>
    <w:rsid w:val="00A675C7"/>
    <w:rsid w:val="00A67635"/>
    <w:rsid w:val="00A67826"/>
    <w:rsid w:val="00A67E76"/>
    <w:rsid w:val="00A67EE7"/>
    <w:rsid w:val="00A701C4"/>
    <w:rsid w:val="00A704AD"/>
    <w:rsid w:val="00A708CD"/>
    <w:rsid w:val="00A709BD"/>
    <w:rsid w:val="00A70CAB"/>
    <w:rsid w:val="00A70D32"/>
    <w:rsid w:val="00A70D48"/>
    <w:rsid w:val="00A71238"/>
    <w:rsid w:val="00A71259"/>
    <w:rsid w:val="00A714F6"/>
    <w:rsid w:val="00A71791"/>
    <w:rsid w:val="00A71EAA"/>
    <w:rsid w:val="00A72391"/>
    <w:rsid w:val="00A72DC5"/>
    <w:rsid w:val="00A72EBE"/>
    <w:rsid w:val="00A73493"/>
    <w:rsid w:val="00A736D4"/>
    <w:rsid w:val="00A73709"/>
    <w:rsid w:val="00A73C58"/>
    <w:rsid w:val="00A73E21"/>
    <w:rsid w:val="00A73E8B"/>
    <w:rsid w:val="00A747CD"/>
    <w:rsid w:val="00A74B2C"/>
    <w:rsid w:val="00A74C8A"/>
    <w:rsid w:val="00A74D1B"/>
    <w:rsid w:val="00A74DCA"/>
    <w:rsid w:val="00A7501E"/>
    <w:rsid w:val="00A759BB"/>
    <w:rsid w:val="00A762BB"/>
    <w:rsid w:val="00A76B96"/>
    <w:rsid w:val="00A76EEE"/>
    <w:rsid w:val="00A775A6"/>
    <w:rsid w:val="00A775FE"/>
    <w:rsid w:val="00A77623"/>
    <w:rsid w:val="00A77877"/>
    <w:rsid w:val="00A80265"/>
    <w:rsid w:val="00A803F6"/>
    <w:rsid w:val="00A80705"/>
    <w:rsid w:val="00A80AA6"/>
    <w:rsid w:val="00A80D53"/>
    <w:rsid w:val="00A80F23"/>
    <w:rsid w:val="00A81343"/>
    <w:rsid w:val="00A813C3"/>
    <w:rsid w:val="00A81646"/>
    <w:rsid w:val="00A81735"/>
    <w:rsid w:val="00A81748"/>
    <w:rsid w:val="00A818CE"/>
    <w:rsid w:val="00A81AB3"/>
    <w:rsid w:val="00A81B80"/>
    <w:rsid w:val="00A81C5F"/>
    <w:rsid w:val="00A81F4B"/>
    <w:rsid w:val="00A82036"/>
    <w:rsid w:val="00A82613"/>
    <w:rsid w:val="00A828AA"/>
    <w:rsid w:val="00A835A2"/>
    <w:rsid w:val="00A83798"/>
    <w:rsid w:val="00A83EC0"/>
    <w:rsid w:val="00A841C2"/>
    <w:rsid w:val="00A841F0"/>
    <w:rsid w:val="00A85AF3"/>
    <w:rsid w:val="00A86632"/>
    <w:rsid w:val="00A869DA"/>
    <w:rsid w:val="00A86BD4"/>
    <w:rsid w:val="00A874E7"/>
    <w:rsid w:val="00A87CFE"/>
    <w:rsid w:val="00A87D75"/>
    <w:rsid w:val="00A90278"/>
    <w:rsid w:val="00A90EEF"/>
    <w:rsid w:val="00A9106B"/>
    <w:rsid w:val="00A91400"/>
    <w:rsid w:val="00A91BD8"/>
    <w:rsid w:val="00A9247D"/>
    <w:rsid w:val="00A92793"/>
    <w:rsid w:val="00A92C1C"/>
    <w:rsid w:val="00A92D2A"/>
    <w:rsid w:val="00A93184"/>
    <w:rsid w:val="00A932A3"/>
    <w:rsid w:val="00A950A1"/>
    <w:rsid w:val="00A950F3"/>
    <w:rsid w:val="00A954DD"/>
    <w:rsid w:val="00A954F1"/>
    <w:rsid w:val="00A95B27"/>
    <w:rsid w:val="00A979AF"/>
    <w:rsid w:val="00A97FDE"/>
    <w:rsid w:val="00AA01B3"/>
    <w:rsid w:val="00AA0838"/>
    <w:rsid w:val="00AA0D39"/>
    <w:rsid w:val="00AA0D5B"/>
    <w:rsid w:val="00AA1772"/>
    <w:rsid w:val="00AA198D"/>
    <w:rsid w:val="00AA2311"/>
    <w:rsid w:val="00AA231D"/>
    <w:rsid w:val="00AA2AB4"/>
    <w:rsid w:val="00AA2B05"/>
    <w:rsid w:val="00AA3408"/>
    <w:rsid w:val="00AA39B0"/>
    <w:rsid w:val="00AA3A6F"/>
    <w:rsid w:val="00AA3BDA"/>
    <w:rsid w:val="00AA429B"/>
    <w:rsid w:val="00AA4418"/>
    <w:rsid w:val="00AA483D"/>
    <w:rsid w:val="00AA4CE7"/>
    <w:rsid w:val="00AA4FD4"/>
    <w:rsid w:val="00AA61F1"/>
    <w:rsid w:val="00AA6422"/>
    <w:rsid w:val="00AA6ADD"/>
    <w:rsid w:val="00AA6C02"/>
    <w:rsid w:val="00AA6C93"/>
    <w:rsid w:val="00AA70E1"/>
    <w:rsid w:val="00AA7183"/>
    <w:rsid w:val="00AA7318"/>
    <w:rsid w:val="00AA73AF"/>
    <w:rsid w:val="00AA7585"/>
    <w:rsid w:val="00AA75A1"/>
    <w:rsid w:val="00AA768D"/>
    <w:rsid w:val="00AA7789"/>
    <w:rsid w:val="00AA77C1"/>
    <w:rsid w:val="00AB01CE"/>
    <w:rsid w:val="00AB02EF"/>
    <w:rsid w:val="00AB0B02"/>
    <w:rsid w:val="00AB1C96"/>
    <w:rsid w:val="00AB1E2B"/>
    <w:rsid w:val="00AB209B"/>
    <w:rsid w:val="00AB23FF"/>
    <w:rsid w:val="00AB244C"/>
    <w:rsid w:val="00AB27D1"/>
    <w:rsid w:val="00AB2ACF"/>
    <w:rsid w:val="00AB2DB7"/>
    <w:rsid w:val="00AB310F"/>
    <w:rsid w:val="00AB46D9"/>
    <w:rsid w:val="00AB46E9"/>
    <w:rsid w:val="00AB4887"/>
    <w:rsid w:val="00AB62DC"/>
    <w:rsid w:val="00AB6BD0"/>
    <w:rsid w:val="00AB743B"/>
    <w:rsid w:val="00AB7AC0"/>
    <w:rsid w:val="00AC02CF"/>
    <w:rsid w:val="00AC0C75"/>
    <w:rsid w:val="00AC0F65"/>
    <w:rsid w:val="00AC13E1"/>
    <w:rsid w:val="00AC1AC4"/>
    <w:rsid w:val="00AC1C88"/>
    <w:rsid w:val="00AC1CB4"/>
    <w:rsid w:val="00AC1FCD"/>
    <w:rsid w:val="00AC20D4"/>
    <w:rsid w:val="00AC232F"/>
    <w:rsid w:val="00AC23BF"/>
    <w:rsid w:val="00AC2415"/>
    <w:rsid w:val="00AC24EB"/>
    <w:rsid w:val="00AC27B0"/>
    <w:rsid w:val="00AC2B5F"/>
    <w:rsid w:val="00AC308A"/>
    <w:rsid w:val="00AC35B7"/>
    <w:rsid w:val="00AC3C53"/>
    <w:rsid w:val="00AC3E44"/>
    <w:rsid w:val="00AC45AE"/>
    <w:rsid w:val="00AC46BC"/>
    <w:rsid w:val="00AC4BCB"/>
    <w:rsid w:val="00AC4C8F"/>
    <w:rsid w:val="00AC510E"/>
    <w:rsid w:val="00AC5B61"/>
    <w:rsid w:val="00AC5B84"/>
    <w:rsid w:val="00AC61D0"/>
    <w:rsid w:val="00AC62CC"/>
    <w:rsid w:val="00AC6AD3"/>
    <w:rsid w:val="00AC6D62"/>
    <w:rsid w:val="00AC70FD"/>
    <w:rsid w:val="00AC7784"/>
    <w:rsid w:val="00AC7B78"/>
    <w:rsid w:val="00AD03A6"/>
    <w:rsid w:val="00AD04F4"/>
    <w:rsid w:val="00AD0C42"/>
    <w:rsid w:val="00AD186D"/>
    <w:rsid w:val="00AD1C34"/>
    <w:rsid w:val="00AD1E63"/>
    <w:rsid w:val="00AD2121"/>
    <w:rsid w:val="00AD2783"/>
    <w:rsid w:val="00AD30AB"/>
    <w:rsid w:val="00AD3C98"/>
    <w:rsid w:val="00AD42B8"/>
    <w:rsid w:val="00AD4874"/>
    <w:rsid w:val="00AD573E"/>
    <w:rsid w:val="00AD58EF"/>
    <w:rsid w:val="00AD59A3"/>
    <w:rsid w:val="00AD5B7F"/>
    <w:rsid w:val="00AD64A7"/>
    <w:rsid w:val="00AD6657"/>
    <w:rsid w:val="00AD69FD"/>
    <w:rsid w:val="00AD734F"/>
    <w:rsid w:val="00AD7840"/>
    <w:rsid w:val="00AD7877"/>
    <w:rsid w:val="00AE0239"/>
    <w:rsid w:val="00AE0389"/>
    <w:rsid w:val="00AE0451"/>
    <w:rsid w:val="00AE0AFD"/>
    <w:rsid w:val="00AE17AE"/>
    <w:rsid w:val="00AE1C63"/>
    <w:rsid w:val="00AE1DC3"/>
    <w:rsid w:val="00AE1E35"/>
    <w:rsid w:val="00AE2187"/>
    <w:rsid w:val="00AE239F"/>
    <w:rsid w:val="00AE29DA"/>
    <w:rsid w:val="00AE2C8B"/>
    <w:rsid w:val="00AE2F7B"/>
    <w:rsid w:val="00AE3BCA"/>
    <w:rsid w:val="00AE3FF5"/>
    <w:rsid w:val="00AE404A"/>
    <w:rsid w:val="00AE4656"/>
    <w:rsid w:val="00AE4D04"/>
    <w:rsid w:val="00AE5011"/>
    <w:rsid w:val="00AE5091"/>
    <w:rsid w:val="00AE5668"/>
    <w:rsid w:val="00AE5A75"/>
    <w:rsid w:val="00AE5C6D"/>
    <w:rsid w:val="00AE5DB5"/>
    <w:rsid w:val="00AE5E30"/>
    <w:rsid w:val="00AE608B"/>
    <w:rsid w:val="00AE6205"/>
    <w:rsid w:val="00AE6283"/>
    <w:rsid w:val="00AE6554"/>
    <w:rsid w:val="00AE65E7"/>
    <w:rsid w:val="00AE68AF"/>
    <w:rsid w:val="00AE6B0F"/>
    <w:rsid w:val="00AE6BEC"/>
    <w:rsid w:val="00AE6E02"/>
    <w:rsid w:val="00AE79A7"/>
    <w:rsid w:val="00AF0F57"/>
    <w:rsid w:val="00AF0FAF"/>
    <w:rsid w:val="00AF14C8"/>
    <w:rsid w:val="00AF18D5"/>
    <w:rsid w:val="00AF1C0F"/>
    <w:rsid w:val="00AF1EB4"/>
    <w:rsid w:val="00AF2264"/>
    <w:rsid w:val="00AF228B"/>
    <w:rsid w:val="00AF2291"/>
    <w:rsid w:val="00AF2C67"/>
    <w:rsid w:val="00AF2D93"/>
    <w:rsid w:val="00AF3209"/>
    <w:rsid w:val="00AF3334"/>
    <w:rsid w:val="00AF36B1"/>
    <w:rsid w:val="00AF4AAA"/>
    <w:rsid w:val="00AF5067"/>
    <w:rsid w:val="00AF5586"/>
    <w:rsid w:val="00AF5693"/>
    <w:rsid w:val="00AF68B0"/>
    <w:rsid w:val="00AF74B9"/>
    <w:rsid w:val="00AF7D6F"/>
    <w:rsid w:val="00B00AC7"/>
    <w:rsid w:val="00B00E0A"/>
    <w:rsid w:val="00B01765"/>
    <w:rsid w:val="00B017EE"/>
    <w:rsid w:val="00B018BD"/>
    <w:rsid w:val="00B02376"/>
    <w:rsid w:val="00B02EDB"/>
    <w:rsid w:val="00B02F36"/>
    <w:rsid w:val="00B03973"/>
    <w:rsid w:val="00B03B3B"/>
    <w:rsid w:val="00B03C67"/>
    <w:rsid w:val="00B03FB4"/>
    <w:rsid w:val="00B041B1"/>
    <w:rsid w:val="00B04AEB"/>
    <w:rsid w:val="00B04FBE"/>
    <w:rsid w:val="00B05559"/>
    <w:rsid w:val="00B0574E"/>
    <w:rsid w:val="00B057CE"/>
    <w:rsid w:val="00B059DC"/>
    <w:rsid w:val="00B0601D"/>
    <w:rsid w:val="00B063AD"/>
    <w:rsid w:val="00B07481"/>
    <w:rsid w:val="00B0784D"/>
    <w:rsid w:val="00B079A3"/>
    <w:rsid w:val="00B07BAD"/>
    <w:rsid w:val="00B10287"/>
    <w:rsid w:val="00B10DCD"/>
    <w:rsid w:val="00B11059"/>
    <w:rsid w:val="00B110B3"/>
    <w:rsid w:val="00B114C6"/>
    <w:rsid w:val="00B11590"/>
    <w:rsid w:val="00B115FE"/>
    <w:rsid w:val="00B11817"/>
    <w:rsid w:val="00B11C13"/>
    <w:rsid w:val="00B11D83"/>
    <w:rsid w:val="00B12368"/>
    <w:rsid w:val="00B1439B"/>
    <w:rsid w:val="00B14572"/>
    <w:rsid w:val="00B14629"/>
    <w:rsid w:val="00B14806"/>
    <w:rsid w:val="00B14CCC"/>
    <w:rsid w:val="00B1506D"/>
    <w:rsid w:val="00B15090"/>
    <w:rsid w:val="00B152B2"/>
    <w:rsid w:val="00B15831"/>
    <w:rsid w:val="00B161F3"/>
    <w:rsid w:val="00B16711"/>
    <w:rsid w:val="00B16AE6"/>
    <w:rsid w:val="00B16B7D"/>
    <w:rsid w:val="00B16FEC"/>
    <w:rsid w:val="00B177C4"/>
    <w:rsid w:val="00B178EA"/>
    <w:rsid w:val="00B1790D"/>
    <w:rsid w:val="00B17D57"/>
    <w:rsid w:val="00B20437"/>
    <w:rsid w:val="00B204E8"/>
    <w:rsid w:val="00B20734"/>
    <w:rsid w:val="00B209BF"/>
    <w:rsid w:val="00B20AF0"/>
    <w:rsid w:val="00B20B61"/>
    <w:rsid w:val="00B2203D"/>
    <w:rsid w:val="00B2248D"/>
    <w:rsid w:val="00B224ED"/>
    <w:rsid w:val="00B22A61"/>
    <w:rsid w:val="00B22EA8"/>
    <w:rsid w:val="00B23146"/>
    <w:rsid w:val="00B231E7"/>
    <w:rsid w:val="00B234C3"/>
    <w:rsid w:val="00B2369B"/>
    <w:rsid w:val="00B23950"/>
    <w:rsid w:val="00B23AE4"/>
    <w:rsid w:val="00B23B13"/>
    <w:rsid w:val="00B2411F"/>
    <w:rsid w:val="00B25048"/>
    <w:rsid w:val="00B25075"/>
    <w:rsid w:val="00B25737"/>
    <w:rsid w:val="00B25F35"/>
    <w:rsid w:val="00B262F8"/>
    <w:rsid w:val="00B26641"/>
    <w:rsid w:val="00B26954"/>
    <w:rsid w:val="00B269C9"/>
    <w:rsid w:val="00B26BFB"/>
    <w:rsid w:val="00B26E01"/>
    <w:rsid w:val="00B270B9"/>
    <w:rsid w:val="00B30C36"/>
    <w:rsid w:val="00B30DAC"/>
    <w:rsid w:val="00B314B9"/>
    <w:rsid w:val="00B3167F"/>
    <w:rsid w:val="00B31D23"/>
    <w:rsid w:val="00B326BD"/>
    <w:rsid w:val="00B33764"/>
    <w:rsid w:val="00B340AD"/>
    <w:rsid w:val="00B340E4"/>
    <w:rsid w:val="00B34988"/>
    <w:rsid w:val="00B34F2A"/>
    <w:rsid w:val="00B34F7A"/>
    <w:rsid w:val="00B3574B"/>
    <w:rsid w:val="00B35BA0"/>
    <w:rsid w:val="00B36458"/>
    <w:rsid w:val="00B36783"/>
    <w:rsid w:val="00B36C82"/>
    <w:rsid w:val="00B36D54"/>
    <w:rsid w:val="00B36F9B"/>
    <w:rsid w:val="00B37016"/>
    <w:rsid w:val="00B37122"/>
    <w:rsid w:val="00B37644"/>
    <w:rsid w:val="00B37A63"/>
    <w:rsid w:val="00B37FE6"/>
    <w:rsid w:val="00B40224"/>
    <w:rsid w:val="00B40272"/>
    <w:rsid w:val="00B41367"/>
    <w:rsid w:val="00B416FB"/>
    <w:rsid w:val="00B41ABC"/>
    <w:rsid w:val="00B41B71"/>
    <w:rsid w:val="00B41C53"/>
    <w:rsid w:val="00B423B5"/>
    <w:rsid w:val="00B4288C"/>
    <w:rsid w:val="00B42B12"/>
    <w:rsid w:val="00B42EBB"/>
    <w:rsid w:val="00B4337E"/>
    <w:rsid w:val="00B43446"/>
    <w:rsid w:val="00B43737"/>
    <w:rsid w:val="00B43C76"/>
    <w:rsid w:val="00B43F04"/>
    <w:rsid w:val="00B448A9"/>
    <w:rsid w:val="00B44C81"/>
    <w:rsid w:val="00B453B0"/>
    <w:rsid w:val="00B45B82"/>
    <w:rsid w:val="00B45BF9"/>
    <w:rsid w:val="00B460F4"/>
    <w:rsid w:val="00B466A9"/>
    <w:rsid w:val="00B47073"/>
    <w:rsid w:val="00B470F5"/>
    <w:rsid w:val="00B47E29"/>
    <w:rsid w:val="00B50EF4"/>
    <w:rsid w:val="00B51022"/>
    <w:rsid w:val="00B510F0"/>
    <w:rsid w:val="00B51950"/>
    <w:rsid w:val="00B519DF"/>
    <w:rsid w:val="00B521CE"/>
    <w:rsid w:val="00B52C6D"/>
    <w:rsid w:val="00B52DB2"/>
    <w:rsid w:val="00B52F06"/>
    <w:rsid w:val="00B53230"/>
    <w:rsid w:val="00B533B2"/>
    <w:rsid w:val="00B53CB6"/>
    <w:rsid w:val="00B53CBF"/>
    <w:rsid w:val="00B53F4C"/>
    <w:rsid w:val="00B54356"/>
    <w:rsid w:val="00B544A4"/>
    <w:rsid w:val="00B54855"/>
    <w:rsid w:val="00B54D97"/>
    <w:rsid w:val="00B55368"/>
    <w:rsid w:val="00B5558F"/>
    <w:rsid w:val="00B5574E"/>
    <w:rsid w:val="00B55A96"/>
    <w:rsid w:val="00B55BA9"/>
    <w:rsid w:val="00B55E3A"/>
    <w:rsid w:val="00B561F4"/>
    <w:rsid w:val="00B564C0"/>
    <w:rsid w:val="00B56A6E"/>
    <w:rsid w:val="00B56EC8"/>
    <w:rsid w:val="00B57173"/>
    <w:rsid w:val="00B574A5"/>
    <w:rsid w:val="00B57DE3"/>
    <w:rsid w:val="00B57FBA"/>
    <w:rsid w:val="00B604AE"/>
    <w:rsid w:val="00B607B2"/>
    <w:rsid w:val="00B61248"/>
    <w:rsid w:val="00B6141C"/>
    <w:rsid w:val="00B615C0"/>
    <w:rsid w:val="00B61A55"/>
    <w:rsid w:val="00B61E66"/>
    <w:rsid w:val="00B62843"/>
    <w:rsid w:val="00B62925"/>
    <w:rsid w:val="00B63281"/>
    <w:rsid w:val="00B632CF"/>
    <w:rsid w:val="00B63C99"/>
    <w:rsid w:val="00B63D8B"/>
    <w:rsid w:val="00B6404F"/>
    <w:rsid w:val="00B6526D"/>
    <w:rsid w:val="00B665EC"/>
    <w:rsid w:val="00B66CE0"/>
    <w:rsid w:val="00B67181"/>
    <w:rsid w:val="00B67230"/>
    <w:rsid w:val="00B67D41"/>
    <w:rsid w:val="00B701BD"/>
    <w:rsid w:val="00B703C9"/>
    <w:rsid w:val="00B70632"/>
    <w:rsid w:val="00B7141E"/>
    <w:rsid w:val="00B717D9"/>
    <w:rsid w:val="00B7243C"/>
    <w:rsid w:val="00B72A7B"/>
    <w:rsid w:val="00B7315D"/>
    <w:rsid w:val="00B73344"/>
    <w:rsid w:val="00B7364A"/>
    <w:rsid w:val="00B7382C"/>
    <w:rsid w:val="00B74337"/>
    <w:rsid w:val="00B744A2"/>
    <w:rsid w:val="00B74C12"/>
    <w:rsid w:val="00B74C77"/>
    <w:rsid w:val="00B74E73"/>
    <w:rsid w:val="00B75008"/>
    <w:rsid w:val="00B75231"/>
    <w:rsid w:val="00B754B7"/>
    <w:rsid w:val="00B754EA"/>
    <w:rsid w:val="00B757DE"/>
    <w:rsid w:val="00B757FB"/>
    <w:rsid w:val="00B75843"/>
    <w:rsid w:val="00B758CB"/>
    <w:rsid w:val="00B75BC2"/>
    <w:rsid w:val="00B76202"/>
    <w:rsid w:val="00B763BD"/>
    <w:rsid w:val="00B764D7"/>
    <w:rsid w:val="00B76521"/>
    <w:rsid w:val="00B76631"/>
    <w:rsid w:val="00B76893"/>
    <w:rsid w:val="00B7694F"/>
    <w:rsid w:val="00B76D2A"/>
    <w:rsid w:val="00B76DB6"/>
    <w:rsid w:val="00B771FB"/>
    <w:rsid w:val="00B775B4"/>
    <w:rsid w:val="00B7767B"/>
    <w:rsid w:val="00B779E9"/>
    <w:rsid w:val="00B8018B"/>
    <w:rsid w:val="00B80357"/>
    <w:rsid w:val="00B80648"/>
    <w:rsid w:val="00B80CB5"/>
    <w:rsid w:val="00B80CDA"/>
    <w:rsid w:val="00B80D0E"/>
    <w:rsid w:val="00B80F17"/>
    <w:rsid w:val="00B817CD"/>
    <w:rsid w:val="00B81B51"/>
    <w:rsid w:val="00B826E5"/>
    <w:rsid w:val="00B82926"/>
    <w:rsid w:val="00B83E4E"/>
    <w:rsid w:val="00B84840"/>
    <w:rsid w:val="00B84D5F"/>
    <w:rsid w:val="00B84F59"/>
    <w:rsid w:val="00B84FF5"/>
    <w:rsid w:val="00B855BB"/>
    <w:rsid w:val="00B85F10"/>
    <w:rsid w:val="00B85FB6"/>
    <w:rsid w:val="00B864C7"/>
    <w:rsid w:val="00B867FB"/>
    <w:rsid w:val="00B86CC9"/>
    <w:rsid w:val="00B871FD"/>
    <w:rsid w:val="00B87292"/>
    <w:rsid w:val="00B878E2"/>
    <w:rsid w:val="00B87FAC"/>
    <w:rsid w:val="00B90558"/>
    <w:rsid w:val="00B90640"/>
    <w:rsid w:val="00B90B69"/>
    <w:rsid w:val="00B91F41"/>
    <w:rsid w:val="00B92009"/>
    <w:rsid w:val="00B9313C"/>
    <w:rsid w:val="00B9316F"/>
    <w:rsid w:val="00B93209"/>
    <w:rsid w:val="00B9328A"/>
    <w:rsid w:val="00B937C5"/>
    <w:rsid w:val="00B93999"/>
    <w:rsid w:val="00B943D9"/>
    <w:rsid w:val="00B947DC"/>
    <w:rsid w:val="00B94A1D"/>
    <w:rsid w:val="00B94BC9"/>
    <w:rsid w:val="00B94C67"/>
    <w:rsid w:val="00B94F18"/>
    <w:rsid w:val="00B95558"/>
    <w:rsid w:val="00B955CE"/>
    <w:rsid w:val="00B95899"/>
    <w:rsid w:val="00B95F21"/>
    <w:rsid w:val="00B96FC7"/>
    <w:rsid w:val="00B978A6"/>
    <w:rsid w:val="00B97D33"/>
    <w:rsid w:val="00BA04B0"/>
    <w:rsid w:val="00BA0879"/>
    <w:rsid w:val="00BA0CDA"/>
    <w:rsid w:val="00BA10A4"/>
    <w:rsid w:val="00BA1333"/>
    <w:rsid w:val="00BA1421"/>
    <w:rsid w:val="00BA1432"/>
    <w:rsid w:val="00BA18CD"/>
    <w:rsid w:val="00BA1D6B"/>
    <w:rsid w:val="00BA2006"/>
    <w:rsid w:val="00BA305C"/>
    <w:rsid w:val="00BA3C1D"/>
    <w:rsid w:val="00BA3C72"/>
    <w:rsid w:val="00BA3EAE"/>
    <w:rsid w:val="00BA42DC"/>
    <w:rsid w:val="00BA44FC"/>
    <w:rsid w:val="00BA4730"/>
    <w:rsid w:val="00BA5C51"/>
    <w:rsid w:val="00BA61BB"/>
    <w:rsid w:val="00BA637D"/>
    <w:rsid w:val="00BA6558"/>
    <w:rsid w:val="00BA6E9B"/>
    <w:rsid w:val="00BA7356"/>
    <w:rsid w:val="00BA7655"/>
    <w:rsid w:val="00BA786D"/>
    <w:rsid w:val="00BB03A0"/>
    <w:rsid w:val="00BB104C"/>
    <w:rsid w:val="00BB1878"/>
    <w:rsid w:val="00BB1DC0"/>
    <w:rsid w:val="00BB207C"/>
    <w:rsid w:val="00BB2789"/>
    <w:rsid w:val="00BB2825"/>
    <w:rsid w:val="00BB31A9"/>
    <w:rsid w:val="00BB33FB"/>
    <w:rsid w:val="00BB384C"/>
    <w:rsid w:val="00BB3B4A"/>
    <w:rsid w:val="00BB4887"/>
    <w:rsid w:val="00BB48E7"/>
    <w:rsid w:val="00BB5499"/>
    <w:rsid w:val="00BB5A08"/>
    <w:rsid w:val="00BB5F0E"/>
    <w:rsid w:val="00BB645F"/>
    <w:rsid w:val="00BB6D78"/>
    <w:rsid w:val="00BB7544"/>
    <w:rsid w:val="00BB7CD3"/>
    <w:rsid w:val="00BB7ED7"/>
    <w:rsid w:val="00BC0083"/>
    <w:rsid w:val="00BC017E"/>
    <w:rsid w:val="00BC021E"/>
    <w:rsid w:val="00BC0431"/>
    <w:rsid w:val="00BC04E0"/>
    <w:rsid w:val="00BC1AB9"/>
    <w:rsid w:val="00BC1C8B"/>
    <w:rsid w:val="00BC1CEA"/>
    <w:rsid w:val="00BC1EAB"/>
    <w:rsid w:val="00BC1EB2"/>
    <w:rsid w:val="00BC1F41"/>
    <w:rsid w:val="00BC2796"/>
    <w:rsid w:val="00BC2FFE"/>
    <w:rsid w:val="00BC31CB"/>
    <w:rsid w:val="00BC35C8"/>
    <w:rsid w:val="00BC3AAC"/>
    <w:rsid w:val="00BC3B57"/>
    <w:rsid w:val="00BC4DDE"/>
    <w:rsid w:val="00BC4E7F"/>
    <w:rsid w:val="00BC54F9"/>
    <w:rsid w:val="00BC5586"/>
    <w:rsid w:val="00BC5D2F"/>
    <w:rsid w:val="00BC61E6"/>
    <w:rsid w:val="00BC64DD"/>
    <w:rsid w:val="00BC6658"/>
    <w:rsid w:val="00BC6695"/>
    <w:rsid w:val="00BC7066"/>
    <w:rsid w:val="00BC708F"/>
    <w:rsid w:val="00BC7419"/>
    <w:rsid w:val="00BC76F3"/>
    <w:rsid w:val="00BD0398"/>
    <w:rsid w:val="00BD083B"/>
    <w:rsid w:val="00BD0ABE"/>
    <w:rsid w:val="00BD0E96"/>
    <w:rsid w:val="00BD1B61"/>
    <w:rsid w:val="00BD1C64"/>
    <w:rsid w:val="00BD3527"/>
    <w:rsid w:val="00BD395D"/>
    <w:rsid w:val="00BD3C70"/>
    <w:rsid w:val="00BD3E7D"/>
    <w:rsid w:val="00BD4031"/>
    <w:rsid w:val="00BD43A4"/>
    <w:rsid w:val="00BD459F"/>
    <w:rsid w:val="00BD5018"/>
    <w:rsid w:val="00BD501C"/>
    <w:rsid w:val="00BD5406"/>
    <w:rsid w:val="00BD5499"/>
    <w:rsid w:val="00BD60FB"/>
    <w:rsid w:val="00BD62DD"/>
    <w:rsid w:val="00BD7360"/>
    <w:rsid w:val="00BD7492"/>
    <w:rsid w:val="00BD7849"/>
    <w:rsid w:val="00BD7D5D"/>
    <w:rsid w:val="00BD7D9E"/>
    <w:rsid w:val="00BE0230"/>
    <w:rsid w:val="00BE0A09"/>
    <w:rsid w:val="00BE0CCB"/>
    <w:rsid w:val="00BE0FC1"/>
    <w:rsid w:val="00BE1194"/>
    <w:rsid w:val="00BE125A"/>
    <w:rsid w:val="00BE1355"/>
    <w:rsid w:val="00BE15F4"/>
    <w:rsid w:val="00BE1A68"/>
    <w:rsid w:val="00BE248F"/>
    <w:rsid w:val="00BE24B9"/>
    <w:rsid w:val="00BE2811"/>
    <w:rsid w:val="00BE29E0"/>
    <w:rsid w:val="00BE2A36"/>
    <w:rsid w:val="00BE2ED3"/>
    <w:rsid w:val="00BE312B"/>
    <w:rsid w:val="00BE3180"/>
    <w:rsid w:val="00BE3388"/>
    <w:rsid w:val="00BE34DF"/>
    <w:rsid w:val="00BE3898"/>
    <w:rsid w:val="00BE3B66"/>
    <w:rsid w:val="00BE5080"/>
    <w:rsid w:val="00BE5688"/>
    <w:rsid w:val="00BE59AE"/>
    <w:rsid w:val="00BE59CE"/>
    <w:rsid w:val="00BE5CD3"/>
    <w:rsid w:val="00BE5D64"/>
    <w:rsid w:val="00BE6205"/>
    <w:rsid w:val="00BE6D41"/>
    <w:rsid w:val="00BE6D72"/>
    <w:rsid w:val="00BE709B"/>
    <w:rsid w:val="00BE73C8"/>
    <w:rsid w:val="00BE7F54"/>
    <w:rsid w:val="00BF037C"/>
    <w:rsid w:val="00BF07D4"/>
    <w:rsid w:val="00BF0B90"/>
    <w:rsid w:val="00BF0EC7"/>
    <w:rsid w:val="00BF0FF3"/>
    <w:rsid w:val="00BF134D"/>
    <w:rsid w:val="00BF1A1A"/>
    <w:rsid w:val="00BF1A91"/>
    <w:rsid w:val="00BF209E"/>
    <w:rsid w:val="00BF22A5"/>
    <w:rsid w:val="00BF2311"/>
    <w:rsid w:val="00BF23E3"/>
    <w:rsid w:val="00BF30ED"/>
    <w:rsid w:val="00BF3B65"/>
    <w:rsid w:val="00BF3B9E"/>
    <w:rsid w:val="00BF3EC9"/>
    <w:rsid w:val="00BF4635"/>
    <w:rsid w:val="00BF4766"/>
    <w:rsid w:val="00BF49D4"/>
    <w:rsid w:val="00BF4CC6"/>
    <w:rsid w:val="00BF4CE1"/>
    <w:rsid w:val="00BF4D8F"/>
    <w:rsid w:val="00BF6046"/>
    <w:rsid w:val="00BF65D4"/>
    <w:rsid w:val="00BF6826"/>
    <w:rsid w:val="00BF690E"/>
    <w:rsid w:val="00BF6A96"/>
    <w:rsid w:val="00BF724F"/>
    <w:rsid w:val="00BF79FA"/>
    <w:rsid w:val="00C007E4"/>
    <w:rsid w:val="00C00A91"/>
    <w:rsid w:val="00C00E5A"/>
    <w:rsid w:val="00C010CD"/>
    <w:rsid w:val="00C012CD"/>
    <w:rsid w:val="00C021E5"/>
    <w:rsid w:val="00C02584"/>
    <w:rsid w:val="00C02B02"/>
    <w:rsid w:val="00C0303C"/>
    <w:rsid w:val="00C0339A"/>
    <w:rsid w:val="00C033B8"/>
    <w:rsid w:val="00C0379F"/>
    <w:rsid w:val="00C039F5"/>
    <w:rsid w:val="00C03B5D"/>
    <w:rsid w:val="00C03F4D"/>
    <w:rsid w:val="00C0418B"/>
    <w:rsid w:val="00C0432E"/>
    <w:rsid w:val="00C045CE"/>
    <w:rsid w:val="00C04B26"/>
    <w:rsid w:val="00C050C5"/>
    <w:rsid w:val="00C050ED"/>
    <w:rsid w:val="00C05379"/>
    <w:rsid w:val="00C05F65"/>
    <w:rsid w:val="00C06186"/>
    <w:rsid w:val="00C062C1"/>
    <w:rsid w:val="00C066B6"/>
    <w:rsid w:val="00C06B46"/>
    <w:rsid w:val="00C06FD7"/>
    <w:rsid w:val="00C0745B"/>
    <w:rsid w:val="00C07681"/>
    <w:rsid w:val="00C07BAC"/>
    <w:rsid w:val="00C1016A"/>
    <w:rsid w:val="00C10512"/>
    <w:rsid w:val="00C10BF0"/>
    <w:rsid w:val="00C11932"/>
    <w:rsid w:val="00C11B3C"/>
    <w:rsid w:val="00C11CB4"/>
    <w:rsid w:val="00C11CB5"/>
    <w:rsid w:val="00C11DBF"/>
    <w:rsid w:val="00C121EE"/>
    <w:rsid w:val="00C126A9"/>
    <w:rsid w:val="00C12815"/>
    <w:rsid w:val="00C12D53"/>
    <w:rsid w:val="00C13625"/>
    <w:rsid w:val="00C137F5"/>
    <w:rsid w:val="00C13BD4"/>
    <w:rsid w:val="00C13EB8"/>
    <w:rsid w:val="00C1402E"/>
    <w:rsid w:val="00C14161"/>
    <w:rsid w:val="00C1451B"/>
    <w:rsid w:val="00C146FE"/>
    <w:rsid w:val="00C14863"/>
    <w:rsid w:val="00C14A1A"/>
    <w:rsid w:val="00C155ED"/>
    <w:rsid w:val="00C158F4"/>
    <w:rsid w:val="00C15A0D"/>
    <w:rsid w:val="00C16C48"/>
    <w:rsid w:val="00C16EDF"/>
    <w:rsid w:val="00C16FCC"/>
    <w:rsid w:val="00C1742C"/>
    <w:rsid w:val="00C178B3"/>
    <w:rsid w:val="00C178F8"/>
    <w:rsid w:val="00C17D98"/>
    <w:rsid w:val="00C20050"/>
    <w:rsid w:val="00C201AC"/>
    <w:rsid w:val="00C2062B"/>
    <w:rsid w:val="00C20C62"/>
    <w:rsid w:val="00C20E1A"/>
    <w:rsid w:val="00C21595"/>
    <w:rsid w:val="00C224BD"/>
    <w:rsid w:val="00C22711"/>
    <w:rsid w:val="00C22E98"/>
    <w:rsid w:val="00C231A6"/>
    <w:rsid w:val="00C23844"/>
    <w:rsid w:val="00C24382"/>
    <w:rsid w:val="00C24BD2"/>
    <w:rsid w:val="00C24DF1"/>
    <w:rsid w:val="00C24DF5"/>
    <w:rsid w:val="00C2553E"/>
    <w:rsid w:val="00C25A93"/>
    <w:rsid w:val="00C25BEA"/>
    <w:rsid w:val="00C2642F"/>
    <w:rsid w:val="00C264C5"/>
    <w:rsid w:val="00C2685D"/>
    <w:rsid w:val="00C26DFA"/>
    <w:rsid w:val="00C2712C"/>
    <w:rsid w:val="00C27264"/>
    <w:rsid w:val="00C273DA"/>
    <w:rsid w:val="00C27968"/>
    <w:rsid w:val="00C279E3"/>
    <w:rsid w:val="00C30053"/>
    <w:rsid w:val="00C30155"/>
    <w:rsid w:val="00C307B4"/>
    <w:rsid w:val="00C308AE"/>
    <w:rsid w:val="00C31028"/>
    <w:rsid w:val="00C317B8"/>
    <w:rsid w:val="00C31D33"/>
    <w:rsid w:val="00C31FB6"/>
    <w:rsid w:val="00C323B8"/>
    <w:rsid w:val="00C32446"/>
    <w:rsid w:val="00C32961"/>
    <w:rsid w:val="00C32967"/>
    <w:rsid w:val="00C33FAA"/>
    <w:rsid w:val="00C3419B"/>
    <w:rsid w:val="00C3427F"/>
    <w:rsid w:val="00C34299"/>
    <w:rsid w:val="00C34340"/>
    <w:rsid w:val="00C34620"/>
    <w:rsid w:val="00C3475F"/>
    <w:rsid w:val="00C34AA2"/>
    <w:rsid w:val="00C34AA9"/>
    <w:rsid w:val="00C35128"/>
    <w:rsid w:val="00C351C2"/>
    <w:rsid w:val="00C354FF"/>
    <w:rsid w:val="00C358CE"/>
    <w:rsid w:val="00C35E77"/>
    <w:rsid w:val="00C362E2"/>
    <w:rsid w:val="00C36309"/>
    <w:rsid w:val="00C36BC9"/>
    <w:rsid w:val="00C3737E"/>
    <w:rsid w:val="00C37753"/>
    <w:rsid w:val="00C37C3E"/>
    <w:rsid w:val="00C37CB7"/>
    <w:rsid w:val="00C37D86"/>
    <w:rsid w:val="00C4020F"/>
    <w:rsid w:val="00C407A7"/>
    <w:rsid w:val="00C408A9"/>
    <w:rsid w:val="00C412F0"/>
    <w:rsid w:val="00C418C0"/>
    <w:rsid w:val="00C41AF5"/>
    <w:rsid w:val="00C421CA"/>
    <w:rsid w:val="00C42361"/>
    <w:rsid w:val="00C42C65"/>
    <w:rsid w:val="00C42D22"/>
    <w:rsid w:val="00C42FA3"/>
    <w:rsid w:val="00C43613"/>
    <w:rsid w:val="00C43767"/>
    <w:rsid w:val="00C43918"/>
    <w:rsid w:val="00C43C04"/>
    <w:rsid w:val="00C43C74"/>
    <w:rsid w:val="00C43D3A"/>
    <w:rsid w:val="00C445C0"/>
    <w:rsid w:val="00C448C4"/>
    <w:rsid w:val="00C449C7"/>
    <w:rsid w:val="00C44A78"/>
    <w:rsid w:val="00C45712"/>
    <w:rsid w:val="00C459D9"/>
    <w:rsid w:val="00C46867"/>
    <w:rsid w:val="00C46C32"/>
    <w:rsid w:val="00C46CB5"/>
    <w:rsid w:val="00C47077"/>
    <w:rsid w:val="00C47C4C"/>
    <w:rsid w:val="00C47D8F"/>
    <w:rsid w:val="00C51011"/>
    <w:rsid w:val="00C513E9"/>
    <w:rsid w:val="00C51F26"/>
    <w:rsid w:val="00C5215D"/>
    <w:rsid w:val="00C522DD"/>
    <w:rsid w:val="00C52827"/>
    <w:rsid w:val="00C53209"/>
    <w:rsid w:val="00C535B1"/>
    <w:rsid w:val="00C53645"/>
    <w:rsid w:val="00C53720"/>
    <w:rsid w:val="00C53B80"/>
    <w:rsid w:val="00C53D49"/>
    <w:rsid w:val="00C53F9F"/>
    <w:rsid w:val="00C54083"/>
    <w:rsid w:val="00C546DD"/>
    <w:rsid w:val="00C5489A"/>
    <w:rsid w:val="00C54CEE"/>
    <w:rsid w:val="00C550F9"/>
    <w:rsid w:val="00C55959"/>
    <w:rsid w:val="00C55D11"/>
    <w:rsid w:val="00C56028"/>
    <w:rsid w:val="00C5602F"/>
    <w:rsid w:val="00C561F5"/>
    <w:rsid w:val="00C564FE"/>
    <w:rsid w:val="00C5656A"/>
    <w:rsid w:val="00C56807"/>
    <w:rsid w:val="00C5684E"/>
    <w:rsid w:val="00C56BBD"/>
    <w:rsid w:val="00C56F4D"/>
    <w:rsid w:val="00C572B6"/>
    <w:rsid w:val="00C577ED"/>
    <w:rsid w:val="00C57AF9"/>
    <w:rsid w:val="00C57B84"/>
    <w:rsid w:val="00C57BE5"/>
    <w:rsid w:val="00C57E25"/>
    <w:rsid w:val="00C60645"/>
    <w:rsid w:val="00C61011"/>
    <w:rsid w:val="00C6156E"/>
    <w:rsid w:val="00C61ACD"/>
    <w:rsid w:val="00C61C4C"/>
    <w:rsid w:val="00C61F47"/>
    <w:rsid w:val="00C6244A"/>
    <w:rsid w:val="00C6263F"/>
    <w:rsid w:val="00C629F7"/>
    <w:rsid w:val="00C62B5E"/>
    <w:rsid w:val="00C62C22"/>
    <w:rsid w:val="00C6380C"/>
    <w:rsid w:val="00C640D7"/>
    <w:rsid w:val="00C64286"/>
    <w:rsid w:val="00C64540"/>
    <w:rsid w:val="00C64A8F"/>
    <w:rsid w:val="00C64FF2"/>
    <w:rsid w:val="00C65443"/>
    <w:rsid w:val="00C65EB4"/>
    <w:rsid w:val="00C663EF"/>
    <w:rsid w:val="00C664E8"/>
    <w:rsid w:val="00C666AD"/>
    <w:rsid w:val="00C66BBD"/>
    <w:rsid w:val="00C66C9B"/>
    <w:rsid w:val="00C66F99"/>
    <w:rsid w:val="00C67059"/>
    <w:rsid w:val="00C67139"/>
    <w:rsid w:val="00C67348"/>
    <w:rsid w:val="00C673DE"/>
    <w:rsid w:val="00C7057A"/>
    <w:rsid w:val="00C70AD2"/>
    <w:rsid w:val="00C70B76"/>
    <w:rsid w:val="00C70CB4"/>
    <w:rsid w:val="00C70F7F"/>
    <w:rsid w:val="00C71361"/>
    <w:rsid w:val="00C71655"/>
    <w:rsid w:val="00C71B5C"/>
    <w:rsid w:val="00C71C42"/>
    <w:rsid w:val="00C721A0"/>
    <w:rsid w:val="00C7241D"/>
    <w:rsid w:val="00C726F4"/>
    <w:rsid w:val="00C72C18"/>
    <w:rsid w:val="00C731B9"/>
    <w:rsid w:val="00C7320D"/>
    <w:rsid w:val="00C7346C"/>
    <w:rsid w:val="00C74417"/>
    <w:rsid w:val="00C74C8C"/>
    <w:rsid w:val="00C74C99"/>
    <w:rsid w:val="00C75583"/>
    <w:rsid w:val="00C75DC4"/>
    <w:rsid w:val="00C763F6"/>
    <w:rsid w:val="00C7657E"/>
    <w:rsid w:val="00C7669E"/>
    <w:rsid w:val="00C76AF1"/>
    <w:rsid w:val="00C76C2F"/>
    <w:rsid w:val="00C77115"/>
    <w:rsid w:val="00C77932"/>
    <w:rsid w:val="00C77B9A"/>
    <w:rsid w:val="00C77E27"/>
    <w:rsid w:val="00C77E7C"/>
    <w:rsid w:val="00C809B3"/>
    <w:rsid w:val="00C8106D"/>
    <w:rsid w:val="00C8138E"/>
    <w:rsid w:val="00C8197C"/>
    <w:rsid w:val="00C81DB0"/>
    <w:rsid w:val="00C82E9F"/>
    <w:rsid w:val="00C82EC1"/>
    <w:rsid w:val="00C8306E"/>
    <w:rsid w:val="00C831A8"/>
    <w:rsid w:val="00C833D5"/>
    <w:rsid w:val="00C83F1C"/>
    <w:rsid w:val="00C840AD"/>
    <w:rsid w:val="00C84D1D"/>
    <w:rsid w:val="00C84E24"/>
    <w:rsid w:val="00C84EB7"/>
    <w:rsid w:val="00C857E6"/>
    <w:rsid w:val="00C85CEC"/>
    <w:rsid w:val="00C86A30"/>
    <w:rsid w:val="00C86FBA"/>
    <w:rsid w:val="00C878BA"/>
    <w:rsid w:val="00C87E46"/>
    <w:rsid w:val="00C87ED2"/>
    <w:rsid w:val="00C90DFF"/>
    <w:rsid w:val="00C91B2F"/>
    <w:rsid w:val="00C92858"/>
    <w:rsid w:val="00C930BE"/>
    <w:rsid w:val="00C9349F"/>
    <w:rsid w:val="00C93993"/>
    <w:rsid w:val="00C93A7F"/>
    <w:rsid w:val="00C93DDB"/>
    <w:rsid w:val="00C93F3D"/>
    <w:rsid w:val="00C94189"/>
    <w:rsid w:val="00C94255"/>
    <w:rsid w:val="00C945FC"/>
    <w:rsid w:val="00C94693"/>
    <w:rsid w:val="00C94747"/>
    <w:rsid w:val="00C94A23"/>
    <w:rsid w:val="00C9522F"/>
    <w:rsid w:val="00C95D8F"/>
    <w:rsid w:val="00C9697C"/>
    <w:rsid w:val="00C96C28"/>
    <w:rsid w:val="00C9705D"/>
    <w:rsid w:val="00C978B5"/>
    <w:rsid w:val="00C97DC6"/>
    <w:rsid w:val="00CA03D6"/>
    <w:rsid w:val="00CA0C81"/>
    <w:rsid w:val="00CA0E38"/>
    <w:rsid w:val="00CA10B0"/>
    <w:rsid w:val="00CA119D"/>
    <w:rsid w:val="00CA154D"/>
    <w:rsid w:val="00CA17A9"/>
    <w:rsid w:val="00CA1974"/>
    <w:rsid w:val="00CA1BCF"/>
    <w:rsid w:val="00CA200C"/>
    <w:rsid w:val="00CA2465"/>
    <w:rsid w:val="00CA2507"/>
    <w:rsid w:val="00CA33BC"/>
    <w:rsid w:val="00CA356D"/>
    <w:rsid w:val="00CA3676"/>
    <w:rsid w:val="00CA390C"/>
    <w:rsid w:val="00CA3CC1"/>
    <w:rsid w:val="00CA45DF"/>
    <w:rsid w:val="00CA47BD"/>
    <w:rsid w:val="00CA52BC"/>
    <w:rsid w:val="00CA5457"/>
    <w:rsid w:val="00CA5936"/>
    <w:rsid w:val="00CA5DC1"/>
    <w:rsid w:val="00CA60F4"/>
    <w:rsid w:val="00CA637C"/>
    <w:rsid w:val="00CA6597"/>
    <w:rsid w:val="00CA6B74"/>
    <w:rsid w:val="00CA6C11"/>
    <w:rsid w:val="00CA7781"/>
    <w:rsid w:val="00CA787A"/>
    <w:rsid w:val="00CA78D6"/>
    <w:rsid w:val="00CA7C6C"/>
    <w:rsid w:val="00CB028E"/>
    <w:rsid w:val="00CB02B5"/>
    <w:rsid w:val="00CB048D"/>
    <w:rsid w:val="00CB0CC2"/>
    <w:rsid w:val="00CB0F62"/>
    <w:rsid w:val="00CB13CA"/>
    <w:rsid w:val="00CB1A47"/>
    <w:rsid w:val="00CB2313"/>
    <w:rsid w:val="00CB2A04"/>
    <w:rsid w:val="00CB308A"/>
    <w:rsid w:val="00CB30FC"/>
    <w:rsid w:val="00CB3291"/>
    <w:rsid w:val="00CB343F"/>
    <w:rsid w:val="00CB3795"/>
    <w:rsid w:val="00CB3B76"/>
    <w:rsid w:val="00CB3BE7"/>
    <w:rsid w:val="00CB3D09"/>
    <w:rsid w:val="00CB3D40"/>
    <w:rsid w:val="00CB3E46"/>
    <w:rsid w:val="00CB40CB"/>
    <w:rsid w:val="00CB44EA"/>
    <w:rsid w:val="00CB474F"/>
    <w:rsid w:val="00CB4C48"/>
    <w:rsid w:val="00CB4D62"/>
    <w:rsid w:val="00CB4DC5"/>
    <w:rsid w:val="00CB54E0"/>
    <w:rsid w:val="00CB588D"/>
    <w:rsid w:val="00CB58F3"/>
    <w:rsid w:val="00CB5992"/>
    <w:rsid w:val="00CB5C94"/>
    <w:rsid w:val="00CB60E6"/>
    <w:rsid w:val="00CB61AA"/>
    <w:rsid w:val="00CB6D05"/>
    <w:rsid w:val="00CB6EF7"/>
    <w:rsid w:val="00CB770B"/>
    <w:rsid w:val="00CB7B8C"/>
    <w:rsid w:val="00CB7C76"/>
    <w:rsid w:val="00CC03FF"/>
    <w:rsid w:val="00CC0E57"/>
    <w:rsid w:val="00CC1340"/>
    <w:rsid w:val="00CC14A8"/>
    <w:rsid w:val="00CC18D8"/>
    <w:rsid w:val="00CC19F8"/>
    <w:rsid w:val="00CC20D1"/>
    <w:rsid w:val="00CC21B7"/>
    <w:rsid w:val="00CC2766"/>
    <w:rsid w:val="00CC2D5A"/>
    <w:rsid w:val="00CC2DEF"/>
    <w:rsid w:val="00CC2FE6"/>
    <w:rsid w:val="00CC3145"/>
    <w:rsid w:val="00CC3327"/>
    <w:rsid w:val="00CC3BC7"/>
    <w:rsid w:val="00CC40B5"/>
    <w:rsid w:val="00CC42B1"/>
    <w:rsid w:val="00CC4A7B"/>
    <w:rsid w:val="00CC4DBC"/>
    <w:rsid w:val="00CC5AA8"/>
    <w:rsid w:val="00CC5B51"/>
    <w:rsid w:val="00CC5BF5"/>
    <w:rsid w:val="00CC6983"/>
    <w:rsid w:val="00CC6F12"/>
    <w:rsid w:val="00CC6FA0"/>
    <w:rsid w:val="00CC701A"/>
    <w:rsid w:val="00CC73BD"/>
    <w:rsid w:val="00CC7A5B"/>
    <w:rsid w:val="00CC7D02"/>
    <w:rsid w:val="00CC7F6D"/>
    <w:rsid w:val="00CD0E82"/>
    <w:rsid w:val="00CD106A"/>
    <w:rsid w:val="00CD19CE"/>
    <w:rsid w:val="00CD1D99"/>
    <w:rsid w:val="00CD1DA8"/>
    <w:rsid w:val="00CD1E57"/>
    <w:rsid w:val="00CD212A"/>
    <w:rsid w:val="00CD2458"/>
    <w:rsid w:val="00CD26E1"/>
    <w:rsid w:val="00CD27E2"/>
    <w:rsid w:val="00CD32D4"/>
    <w:rsid w:val="00CD3385"/>
    <w:rsid w:val="00CD3BF1"/>
    <w:rsid w:val="00CD3EF0"/>
    <w:rsid w:val="00CD41EE"/>
    <w:rsid w:val="00CD45AC"/>
    <w:rsid w:val="00CD4611"/>
    <w:rsid w:val="00CD4652"/>
    <w:rsid w:val="00CD53FC"/>
    <w:rsid w:val="00CD5A1E"/>
    <w:rsid w:val="00CD5F0E"/>
    <w:rsid w:val="00CD6047"/>
    <w:rsid w:val="00CD638E"/>
    <w:rsid w:val="00CD641B"/>
    <w:rsid w:val="00CD685F"/>
    <w:rsid w:val="00CD692C"/>
    <w:rsid w:val="00CD697D"/>
    <w:rsid w:val="00CD6B29"/>
    <w:rsid w:val="00CD6BE4"/>
    <w:rsid w:val="00CD6E98"/>
    <w:rsid w:val="00CD6F41"/>
    <w:rsid w:val="00CD71C1"/>
    <w:rsid w:val="00CD7C2C"/>
    <w:rsid w:val="00CD7D4E"/>
    <w:rsid w:val="00CE0155"/>
    <w:rsid w:val="00CE031F"/>
    <w:rsid w:val="00CE0933"/>
    <w:rsid w:val="00CE0946"/>
    <w:rsid w:val="00CE0970"/>
    <w:rsid w:val="00CE09DD"/>
    <w:rsid w:val="00CE0C28"/>
    <w:rsid w:val="00CE0CDA"/>
    <w:rsid w:val="00CE1170"/>
    <w:rsid w:val="00CE15A6"/>
    <w:rsid w:val="00CE15B8"/>
    <w:rsid w:val="00CE17AF"/>
    <w:rsid w:val="00CE2007"/>
    <w:rsid w:val="00CE283C"/>
    <w:rsid w:val="00CE2A10"/>
    <w:rsid w:val="00CE3400"/>
    <w:rsid w:val="00CE358D"/>
    <w:rsid w:val="00CE3609"/>
    <w:rsid w:val="00CE3F35"/>
    <w:rsid w:val="00CE48CF"/>
    <w:rsid w:val="00CE4B4E"/>
    <w:rsid w:val="00CE4DE4"/>
    <w:rsid w:val="00CE4E87"/>
    <w:rsid w:val="00CE5193"/>
    <w:rsid w:val="00CE5529"/>
    <w:rsid w:val="00CE576C"/>
    <w:rsid w:val="00CE5A98"/>
    <w:rsid w:val="00CE5DCA"/>
    <w:rsid w:val="00CE5E0F"/>
    <w:rsid w:val="00CE5EDE"/>
    <w:rsid w:val="00CE615F"/>
    <w:rsid w:val="00CE623E"/>
    <w:rsid w:val="00CE6EDE"/>
    <w:rsid w:val="00CE710F"/>
    <w:rsid w:val="00CE7360"/>
    <w:rsid w:val="00CE7583"/>
    <w:rsid w:val="00CE7876"/>
    <w:rsid w:val="00CE7B1F"/>
    <w:rsid w:val="00CE7EB0"/>
    <w:rsid w:val="00CF0191"/>
    <w:rsid w:val="00CF03B0"/>
    <w:rsid w:val="00CF04F3"/>
    <w:rsid w:val="00CF1267"/>
    <w:rsid w:val="00CF2118"/>
    <w:rsid w:val="00CF227A"/>
    <w:rsid w:val="00CF23A3"/>
    <w:rsid w:val="00CF272B"/>
    <w:rsid w:val="00CF2F9D"/>
    <w:rsid w:val="00CF300E"/>
    <w:rsid w:val="00CF34F3"/>
    <w:rsid w:val="00CF3571"/>
    <w:rsid w:val="00CF3A76"/>
    <w:rsid w:val="00CF3AB3"/>
    <w:rsid w:val="00CF3BA9"/>
    <w:rsid w:val="00CF41D9"/>
    <w:rsid w:val="00CF4243"/>
    <w:rsid w:val="00CF4645"/>
    <w:rsid w:val="00CF4718"/>
    <w:rsid w:val="00CF47A5"/>
    <w:rsid w:val="00CF4FF1"/>
    <w:rsid w:val="00CF5400"/>
    <w:rsid w:val="00CF5C17"/>
    <w:rsid w:val="00CF5CC6"/>
    <w:rsid w:val="00CF5CF1"/>
    <w:rsid w:val="00CF68FD"/>
    <w:rsid w:val="00CF6CA0"/>
    <w:rsid w:val="00CF6CD7"/>
    <w:rsid w:val="00CF7212"/>
    <w:rsid w:val="00D004D6"/>
    <w:rsid w:val="00D010BB"/>
    <w:rsid w:val="00D012E8"/>
    <w:rsid w:val="00D01C61"/>
    <w:rsid w:val="00D01E96"/>
    <w:rsid w:val="00D02A9A"/>
    <w:rsid w:val="00D02D20"/>
    <w:rsid w:val="00D031C6"/>
    <w:rsid w:val="00D033FE"/>
    <w:rsid w:val="00D0363E"/>
    <w:rsid w:val="00D03F88"/>
    <w:rsid w:val="00D04731"/>
    <w:rsid w:val="00D04E25"/>
    <w:rsid w:val="00D05518"/>
    <w:rsid w:val="00D05773"/>
    <w:rsid w:val="00D05BBC"/>
    <w:rsid w:val="00D060AF"/>
    <w:rsid w:val="00D06923"/>
    <w:rsid w:val="00D06E1F"/>
    <w:rsid w:val="00D07713"/>
    <w:rsid w:val="00D07DE4"/>
    <w:rsid w:val="00D07FB3"/>
    <w:rsid w:val="00D1063C"/>
    <w:rsid w:val="00D1071B"/>
    <w:rsid w:val="00D10737"/>
    <w:rsid w:val="00D10AD8"/>
    <w:rsid w:val="00D1141A"/>
    <w:rsid w:val="00D11AEA"/>
    <w:rsid w:val="00D11B98"/>
    <w:rsid w:val="00D11BAD"/>
    <w:rsid w:val="00D11E2A"/>
    <w:rsid w:val="00D123ED"/>
    <w:rsid w:val="00D13369"/>
    <w:rsid w:val="00D1347B"/>
    <w:rsid w:val="00D1370B"/>
    <w:rsid w:val="00D13856"/>
    <w:rsid w:val="00D13954"/>
    <w:rsid w:val="00D13D84"/>
    <w:rsid w:val="00D1438A"/>
    <w:rsid w:val="00D15084"/>
    <w:rsid w:val="00D1530E"/>
    <w:rsid w:val="00D15998"/>
    <w:rsid w:val="00D15AE8"/>
    <w:rsid w:val="00D16182"/>
    <w:rsid w:val="00D16421"/>
    <w:rsid w:val="00D16A96"/>
    <w:rsid w:val="00D16AFF"/>
    <w:rsid w:val="00D16E62"/>
    <w:rsid w:val="00D16F4D"/>
    <w:rsid w:val="00D1766E"/>
    <w:rsid w:val="00D177CB"/>
    <w:rsid w:val="00D177E0"/>
    <w:rsid w:val="00D2015F"/>
    <w:rsid w:val="00D20BF5"/>
    <w:rsid w:val="00D20D82"/>
    <w:rsid w:val="00D20F11"/>
    <w:rsid w:val="00D21162"/>
    <w:rsid w:val="00D212C8"/>
    <w:rsid w:val="00D21F39"/>
    <w:rsid w:val="00D22783"/>
    <w:rsid w:val="00D2303B"/>
    <w:rsid w:val="00D23297"/>
    <w:rsid w:val="00D240C0"/>
    <w:rsid w:val="00D247FE"/>
    <w:rsid w:val="00D24991"/>
    <w:rsid w:val="00D24A1D"/>
    <w:rsid w:val="00D24E7F"/>
    <w:rsid w:val="00D25006"/>
    <w:rsid w:val="00D25100"/>
    <w:rsid w:val="00D25CC9"/>
    <w:rsid w:val="00D25DF4"/>
    <w:rsid w:val="00D25E56"/>
    <w:rsid w:val="00D26546"/>
    <w:rsid w:val="00D26D93"/>
    <w:rsid w:val="00D2720E"/>
    <w:rsid w:val="00D27302"/>
    <w:rsid w:val="00D2778B"/>
    <w:rsid w:val="00D278FF"/>
    <w:rsid w:val="00D302CA"/>
    <w:rsid w:val="00D30CEA"/>
    <w:rsid w:val="00D31085"/>
    <w:rsid w:val="00D316DB"/>
    <w:rsid w:val="00D32CAB"/>
    <w:rsid w:val="00D33EC8"/>
    <w:rsid w:val="00D33FAA"/>
    <w:rsid w:val="00D34043"/>
    <w:rsid w:val="00D34369"/>
    <w:rsid w:val="00D34CE0"/>
    <w:rsid w:val="00D352F0"/>
    <w:rsid w:val="00D35335"/>
    <w:rsid w:val="00D355A0"/>
    <w:rsid w:val="00D356A5"/>
    <w:rsid w:val="00D370C7"/>
    <w:rsid w:val="00D3732A"/>
    <w:rsid w:val="00D37577"/>
    <w:rsid w:val="00D37A02"/>
    <w:rsid w:val="00D37B7A"/>
    <w:rsid w:val="00D37E36"/>
    <w:rsid w:val="00D40140"/>
    <w:rsid w:val="00D40312"/>
    <w:rsid w:val="00D4050B"/>
    <w:rsid w:val="00D407B6"/>
    <w:rsid w:val="00D412C5"/>
    <w:rsid w:val="00D41A62"/>
    <w:rsid w:val="00D41BC8"/>
    <w:rsid w:val="00D41C3F"/>
    <w:rsid w:val="00D41DE7"/>
    <w:rsid w:val="00D42B7D"/>
    <w:rsid w:val="00D43333"/>
    <w:rsid w:val="00D43771"/>
    <w:rsid w:val="00D43AF9"/>
    <w:rsid w:val="00D440CC"/>
    <w:rsid w:val="00D44458"/>
    <w:rsid w:val="00D44821"/>
    <w:rsid w:val="00D44B96"/>
    <w:rsid w:val="00D45B42"/>
    <w:rsid w:val="00D45E7A"/>
    <w:rsid w:val="00D4600C"/>
    <w:rsid w:val="00D4668A"/>
    <w:rsid w:val="00D46EA2"/>
    <w:rsid w:val="00D47176"/>
    <w:rsid w:val="00D47340"/>
    <w:rsid w:val="00D4739B"/>
    <w:rsid w:val="00D47512"/>
    <w:rsid w:val="00D478E3"/>
    <w:rsid w:val="00D500D9"/>
    <w:rsid w:val="00D5011B"/>
    <w:rsid w:val="00D504BB"/>
    <w:rsid w:val="00D50CEE"/>
    <w:rsid w:val="00D5140E"/>
    <w:rsid w:val="00D51554"/>
    <w:rsid w:val="00D5172C"/>
    <w:rsid w:val="00D517DC"/>
    <w:rsid w:val="00D51955"/>
    <w:rsid w:val="00D51AF3"/>
    <w:rsid w:val="00D51B5A"/>
    <w:rsid w:val="00D527A8"/>
    <w:rsid w:val="00D52DC5"/>
    <w:rsid w:val="00D5310E"/>
    <w:rsid w:val="00D53EA0"/>
    <w:rsid w:val="00D53FCD"/>
    <w:rsid w:val="00D5451A"/>
    <w:rsid w:val="00D54F4D"/>
    <w:rsid w:val="00D55A74"/>
    <w:rsid w:val="00D55C92"/>
    <w:rsid w:val="00D56083"/>
    <w:rsid w:val="00D563BD"/>
    <w:rsid w:val="00D5658A"/>
    <w:rsid w:val="00D56594"/>
    <w:rsid w:val="00D5689D"/>
    <w:rsid w:val="00D56D54"/>
    <w:rsid w:val="00D56FB2"/>
    <w:rsid w:val="00D5732E"/>
    <w:rsid w:val="00D5741E"/>
    <w:rsid w:val="00D57484"/>
    <w:rsid w:val="00D57668"/>
    <w:rsid w:val="00D57C80"/>
    <w:rsid w:val="00D57F92"/>
    <w:rsid w:val="00D601F3"/>
    <w:rsid w:val="00D60BD3"/>
    <w:rsid w:val="00D60C16"/>
    <w:rsid w:val="00D60C96"/>
    <w:rsid w:val="00D60EED"/>
    <w:rsid w:val="00D6151B"/>
    <w:rsid w:val="00D617C5"/>
    <w:rsid w:val="00D61B17"/>
    <w:rsid w:val="00D61DC3"/>
    <w:rsid w:val="00D62819"/>
    <w:rsid w:val="00D62B52"/>
    <w:rsid w:val="00D62BAE"/>
    <w:rsid w:val="00D63168"/>
    <w:rsid w:val="00D6355C"/>
    <w:rsid w:val="00D63629"/>
    <w:rsid w:val="00D63A4F"/>
    <w:rsid w:val="00D63CFC"/>
    <w:rsid w:val="00D63F3C"/>
    <w:rsid w:val="00D64271"/>
    <w:rsid w:val="00D64622"/>
    <w:rsid w:val="00D64831"/>
    <w:rsid w:val="00D64AE0"/>
    <w:rsid w:val="00D64B48"/>
    <w:rsid w:val="00D64D05"/>
    <w:rsid w:val="00D65037"/>
    <w:rsid w:val="00D6533E"/>
    <w:rsid w:val="00D6555C"/>
    <w:rsid w:val="00D6573D"/>
    <w:rsid w:val="00D65A8E"/>
    <w:rsid w:val="00D65BD5"/>
    <w:rsid w:val="00D661C2"/>
    <w:rsid w:val="00D66772"/>
    <w:rsid w:val="00D667DC"/>
    <w:rsid w:val="00D66AFD"/>
    <w:rsid w:val="00D66D5A"/>
    <w:rsid w:val="00D67177"/>
    <w:rsid w:val="00D67487"/>
    <w:rsid w:val="00D67D3F"/>
    <w:rsid w:val="00D70115"/>
    <w:rsid w:val="00D70587"/>
    <w:rsid w:val="00D710F3"/>
    <w:rsid w:val="00D714CE"/>
    <w:rsid w:val="00D71616"/>
    <w:rsid w:val="00D718F8"/>
    <w:rsid w:val="00D71ECE"/>
    <w:rsid w:val="00D72CC2"/>
    <w:rsid w:val="00D72D9E"/>
    <w:rsid w:val="00D736F1"/>
    <w:rsid w:val="00D737E9"/>
    <w:rsid w:val="00D7396D"/>
    <w:rsid w:val="00D73DB1"/>
    <w:rsid w:val="00D73E25"/>
    <w:rsid w:val="00D74D14"/>
    <w:rsid w:val="00D7525D"/>
    <w:rsid w:val="00D75469"/>
    <w:rsid w:val="00D75CD3"/>
    <w:rsid w:val="00D75E68"/>
    <w:rsid w:val="00D75F83"/>
    <w:rsid w:val="00D762C9"/>
    <w:rsid w:val="00D7680B"/>
    <w:rsid w:val="00D76CD3"/>
    <w:rsid w:val="00D76E86"/>
    <w:rsid w:val="00D76F97"/>
    <w:rsid w:val="00D7712C"/>
    <w:rsid w:val="00D7734D"/>
    <w:rsid w:val="00D80156"/>
    <w:rsid w:val="00D80E81"/>
    <w:rsid w:val="00D816FF"/>
    <w:rsid w:val="00D821CD"/>
    <w:rsid w:val="00D82609"/>
    <w:rsid w:val="00D82BEF"/>
    <w:rsid w:val="00D82C76"/>
    <w:rsid w:val="00D82CFF"/>
    <w:rsid w:val="00D833C2"/>
    <w:rsid w:val="00D83DE3"/>
    <w:rsid w:val="00D8433A"/>
    <w:rsid w:val="00D843DA"/>
    <w:rsid w:val="00D8475D"/>
    <w:rsid w:val="00D84820"/>
    <w:rsid w:val="00D84ED7"/>
    <w:rsid w:val="00D8588C"/>
    <w:rsid w:val="00D85C50"/>
    <w:rsid w:val="00D85EDF"/>
    <w:rsid w:val="00D85F83"/>
    <w:rsid w:val="00D860E6"/>
    <w:rsid w:val="00D862CC"/>
    <w:rsid w:val="00D86348"/>
    <w:rsid w:val="00D86837"/>
    <w:rsid w:val="00D869A1"/>
    <w:rsid w:val="00D86A2E"/>
    <w:rsid w:val="00D8783D"/>
    <w:rsid w:val="00D87BFA"/>
    <w:rsid w:val="00D87CBE"/>
    <w:rsid w:val="00D90122"/>
    <w:rsid w:val="00D90642"/>
    <w:rsid w:val="00D90A65"/>
    <w:rsid w:val="00D90BEC"/>
    <w:rsid w:val="00D90F2A"/>
    <w:rsid w:val="00D91617"/>
    <w:rsid w:val="00D916AC"/>
    <w:rsid w:val="00D91A6F"/>
    <w:rsid w:val="00D91B6A"/>
    <w:rsid w:val="00D920DD"/>
    <w:rsid w:val="00D9253B"/>
    <w:rsid w:val="00D92D73"/>
    <w:rsid w:val="00D93081"/>
    <w:rsid w:val="00D934C9"/>
    <w:rsid w:val="00D93B5D"/>
    <w:rsid w:val="00D94F76"/>
    <w:rsid w:val="00D95ACC"/>
    <w:rsid w:val="00D9633C"/>
    <w:rsid w:val="00D96FB6"/>
    <w:rsid w:val="00D9773F"/>
    <w:rsid w:val="00D97DF4"/>
    <w:rsid w:val="00DA0064"/>
    <w:rsid w:val="00DA03DA"/>
    <w:rsid w:val="00DA063E"/>
    <w:rsid w:val="00DA0904"/>
    <w:rsid w:val="00DA1A64"/>
    <w:rsid w:val="00DA1B5A"/>
    <w:rsid w:val="00DA2B10"/>
    <w:rsid w:val="00DA3259"/>
    <w:rsid w:val="00DA3313"/>
    <w:rsid w:val="00DA3BFD"/>
    <w:rsid w:val="00DA3D87"/>
    <w:rsid w:val="00DA3E22"/>
    <w:rsid w:val="00DA438B"/>
    <w:rsid w:val="00DA4772"/>
    <w:rsid w:val="00DA4F61"/>
    <w:rsid w:val="00DA52C9"/>
    <w:rsid w:val="00DA53AE"/>
    <w:rsid w:val="00DA590C"/>
    <w:rsid w:val="00DA5C53"/>
    <w:rsid w:val="00DA5E40"/>
    <w:rsid w:val="00DA66CC"/>
    <w:rsid w:val="00DA6947"/>
    <w:rsid w:val="00DA75BC"/>
    <w:rsid w:val="00DA7B96"/>
    <w:rsid w:val="00DB0381"/>
    <w:rsid w:val="00DB0571"/>
    <w:rsid w:val="00DB05A2"/>
    <w:rsid w:val="00DB05E9"/>
    <w:rsid w:val="00DB0DF5"/>
    <w:rsid w:val="00DB131A"/>
    <w:rsid w:val="00DB1800"/>
    <w:rsid w:val="00DB1EF7"/>
    <w:rsid w:val="00DB24A5"/>
    <w:rsid w:val="00DB253B"/>
    <w:rsid w:val="00DB2870"/>
    <w:rsid w:val="00DB2A8C"/>
    <w:rsid w:val="00DB39DB"/>
    <w:rsid w:val="00DB42E0"/>
    <w:rsid w:val="00DB4542"/>
    <w:rsid w:val="00DB4A68"/>
    <w:rsid w:val="00DB4D92"/>
    <w:rsid w:val="00DB50BB"/>
    <w:rsid w:val="00DB53CD"/>
    <w:rsid w:val="00DB544E"/>
    <w:rsid w:val="00DB5A99"/>
    <w:rsid w:val="00DB5DC9"/>
    <w:rsid w:val="00DB5F22"/>
    <w:rsid w:val="00DB634E"/>
    <w:rsid w:val="00DB634F"/>
    <w:rsid w:val="00DB6FA1"/>
    <w:rsid w:val="00DB7F68"/>
    <w:rsid w:val="00DB7FDB"/>
    <w:rsid w:val="00DC0085"/>
    <w:rsid w:val="00DC00CC"/>
    <w:rsid w:val="00DC03CA"/>
    <w:rsid w:val="00DC03FE"/>
    <w:rsid w:val="00DC0BA1"/>
    <w:rsid w:val="00DC0E84"/>
    <w:rsid w:val="00DC0F01"/>
    <w:rsid w:val="00DC13C5"/>
    <w:rsid w:val="00DC20E2"/>
    <w:rsid w:val="00DC255C"/>
    <w:rsid w:val="00DC2ED3"/>
    <w:rsid w:val="00DC322B"/>
    <w:rsid w:val="00DC33BA"/>
    <w:rsid w:val="00DC341A"/>
    <w:rsid w:val="00DC3ABC"/>
    <w:rsid w:val="00DC3B34"/>
    <w:rsid w:val="00DC45D6"/>
    <w:rsid w:val="00DC5514"/>
    <w:rsid w:val="00DC5885"/>
    <w:rsid w:val="00DC61A2"/>
    <w:rsid w:val="00DC6AB0"/>
    <w:rsid w:val="00DC6DC9"/>
    <w:rsid w:val="00DC6ECA"/>
    <w:rsid w:val="00DC6FC3"/>
    <w:rsid w:val="00DC7342"/>
    <w:rsid w:val="00DC75DD"/>
    <w:rsid w:val="00DC78EF"/>
    <w:rsid w:val="00DC7A90"/>
    <w:rsid w:val="00DC7AC1"/>
    <w:rsid w:val="00DD0391"/>
    <w:rsid w:val="00DD06C2"/>
    <w:rsid w:val="00DD0765"/>
    <w:rsid w:val="00DD0E70"/>
    <w:rsid w:val="00DD17C4"/>
    <w:rsid w:val="00DD1A25"/>
    <w:rsid w:val="00DD1DC4"/>
    <w:rsid w:val="00DD1DC5"/>
    <w:rsid w:val="00DD2580"/>
    <w:rsid w:val="00DD25E7"/>
    <w:rsid w:val="00DD3111"/>
    <w:rsid w:val="00DD31DD"/>
    <w:rsid w:val="00DD35B9"/>
    <w:rsid w:val="00DD38B3"/>
    <w:rsid w:val="00DD393F"/>
    <w:rsid w:val="00DD3955"/>
    <w:rsid w:val="00DD4171"/>
    <w:rsid w:val="00DD41A0"/>
    <w:rsid w:val="00DD46E9"/>
    <w:rsid w:val="00DD4D75"/>
    <w:rsid w:val="00DD54DA"/>
    <w:rsid w:val="00DD55D4"/>
    <w:rsid w:val="00DD5605"/>
    <w:rsid w:val="00DD5922"/>
    <w:rsid w:val="00DD5AF7"/>
    <w:rsid w:val="00DD6612"/>
    <w:rsid w:val="00DD6A62"/>
    <w:rsid w:val="00DD6BC7"/>
    <w:rsid w:val="00DD6FB2"/>
    <w:rsid w:val="00DD787C"/>
    <w:rsid w:val="00DD7F98"/>
    <w:rsid w:val="00DE0099"/>
    <w:rsid w:val="00DE0379"/>
    <w:rsid w:val="00DE04F9"/>
    <w:rsid w:val="00DE061E"/>
    <w:rsid w:val="00DE0B6B"/>
    <w:rsid w:val="00DE0C5C"/>
    <w:rsid w:val="00DE0D00"/>
    <w:rsid w:val="00DE0D60"/>
    <w:rsid w:val="00DE1963"/>
    <w:rsid w:val="00DE1A6C"/>
    <w:rsid w:val="00DE2168"/>
    <w:rsid w:val="00DE21C6"/>
    <w:rsid w:val="00DE23A8"/>
    <w:rsid w:val="00DE2D6A"/>
    <w:rsid w:val="00DE3B1D"/>
    <w:rsid w:val="00DE3BD6"/>
    <w:rsid w:val="00DE3CAC"/>
    <w:rsid w:val="00DE3F07"/>
    <w:rsid w:val="00DE3F6B"/>
    <w:rsid w:val="00DE47D3"/>
    <w:rsid w:val="00DE5008"/>
    <w:rsid w:val="00DE50E1"/>
    <w:rsid w:val="00DE559B"/>
    <w:rsid w:val="00DE55E3"/>
    <w:rsid w:val="00DE5658"/>
    <w:rsid w:val="00DE5E7E"/>
    <w:rsid w:val="00DE5FFC"/>
    <w:rsid w:val="00DE613C"/>
    <w:rsid w:val="00DE66A1"/>
    <w:rsid w:val="00DE66BD"/>
    <w:rsid w:val="00DE6C73"/>
    <w:rsid w:val="00DE6DAD"/>
    <w:rsid w:val="00DE7276"/>
    <w:rsid w:val="00DE747E"/>
    <w:rsid w:val="00DE7806"/>
    <w:rsid w:val="00DE7A35"/>
    <w:rsid w:val="00DE7BD4"/>
    <w:rsid w:val="00DE7F5B"/>
    <w:rsid w:val="00DF0257"/>
    <w:rsid w:val="00DF0BFA"/>
    <w:rsid w:val="00DF1001"/>
    <w:rsid w:val="00DF12CE"/>
    <w:rsid w:val="00DF1AB7"/>
    <w:rsid w:val="00DF223B"/>
    <w:rsid w:val="00DF22DE"/>
    <w:rsid w:val="00DF2484"/>
    <w:rsid w:val="00DF24EF"/>
    <w:rsid w:val="00DF2521"/>
    <w:rsid w:val="00DF2582"/>
    <w:rsid w:val="00DF2C59"/>
    <w:rsid w:val="00DF2F1D"/>
    <w:rsid w:val="00DF36FA"/>
    <w:rsid w:val="00DF393D"/>
    <w:rsid w:val="00DF3C88"/>
    <w:rsid w:val="00DF42AF"/>
    <w:rsid w:val="00DF4467"/>
    <w:rsid w:val="00DF45BB"/>
    <w:rsid w:val="00DF45F8"/>
    <w:rsid w:val="00DF4675"/>
    <w:rsid w:val="00DF4928"/>
    <w:rsid w:val="00DF4A65"/>
    <w:rsid w:val="00DF4F84"/>
    <w:rsid w:val="00DF5581"/>
    <w:rsid w:val="00DF5F68"/>
    <w:rsid w:val="00DF60AE"/>
    <w:rsid w:val="00DF664A"/>
    <w:rsid w:val="00DF6720"/>
    <w:rsid w:val="00DF6CF3"/>
    <w:rsid w:val="00DF7428"/>
    <w:rsid w:val="00DF77AB"/>
    <w:rsid w:val="00DF79E4"/>
    <w:rsid w:val="00E000AE"/>
    <w:rsid w:val="00E0011E"/>
    <w:rsid w:val="00E00125"/>
    <w:rsid w:val="00E0050F"/>
    <w:rsid w:val="00E0079D"/>
    <w:rsid w:val="00E00A90"/>
    <w:rsid w:val="00E00D0A"/>
    <w:rsid w:val="00E00E1F"/>
    <w:rsid w:val="00E016A8"/>
    <w:rsid w:val="00E01D8E"/>
    <w:rsid w:val="00E025C5"/>
    <w:rsid w:val="00E02926"/>
    <w:rsid w:val="00E02B2C"/>
    <w:rsid w:val="00E02CA5"/>
    <w:rsid w:val="00E02E29"/>
    <w:rsid w:val="00E03354"/>
    <w:rsid w:val="00E036E8"/>
    <w:rsid w:val="00E036F6"/>
    <w:rsid w:val="00E037E0"/>
    <w:rsid w:val="00E0393F"/>
    <w:rsid w:val="00E03B3D"/>
    <w:rsid w:val="00E044EA"/>
    <w:rsid w:val="00E04549"/>
    <w:rsid w:val="00E0461F"/>
    <w:rsid w:val="00E05034"/>
    <w:rsid w:val="00E0503A"/>
    <w:rsid w:val="00E05101"/>
    <w:rsid w:val="00E05105"/>
    <w:rsid w:val="00E056B2"/>
    <w:rsid w:val="00E05F8E"/>
    <w:rsid w:val="00E06106"/>
    <w:rsid w:val="00E0649A"/>
    <w:rsid w:val="00E066D7"/>
    <w:rsid w:val="00E06BC6"/>
    <w:rsid w:val="00E06CDA"/>
    <w:rsid w:val="00E0759B"/>
    <w:rsid w:val="00E076C0"/>
    <w:rsid w:val="00E07ED4"/>
    <w:rsid w:val="00E10574"/>
    <w:rsid w:val="00E107E6"/>
    <w:rsid w:val="00E10BA9"/>
    <w:rsid w:val="00E1143C"/>
    <w:rsid w:val="00E11444"/>
    <w:rsid w:val="00E1165C"/>
    <w:rsid w:val="00E116C7"/>
    <w:rsid w:val="00E11B27"/>
    <w:rsid w:val="00E11BB9"/>
    <w:rsid w:val="00E11CE5"/>
    <w:rsid w:val="00E11DBB"/>
    <w:rsid w:val="00E12F26"/>
    <w:rsid w:val="00E13327"/>
    <w:rsid w:val="00E13C0E"/>
    <w:rsid w:val="00E13CDE"/>
    <w:rsid w:val="00E1504A"/>
    <w:rsid w:val="00E159B2"/>
    <w:rsid w:val="00E15B69"/>
    <w:rsid w:val="00E1639C"/>
    <w:rsid w:val="00E16472"/>
    <w:rsid w:val="00E16615"/>
    <w:rsid w:val="00E167D6"/>
    <w:rsid w:val="00E16855"/>
    <w:rsid w:val="00E16A82"/>
    <w:rsid w:val="00E16C2C"/>
    <w:rsid w:val="00E16D3B"/>
    <w:rsid w:val="00E17B3D"/>
    <w:rsid w:val="00E17F6B"/>
    <w:rsid w:val="00E20359"/>
    <w:rsid w:val="00E204B4"/>
    <w:rsid w:val="00E204D8"/>
    <w:rsid w:val="00E204E3"/>
    <w:rsid w:val="00E20737"/>
    <w:rsid w:val="00E20A63"/>
    <w:rsid w:val="00E21ABA"/>
    <w:rsid w:val="00E22391"/>
    <w:rsid w:val="00E223CD"/>
    <w:rsid w:val="00E22499"/>
    <w:rsid w:val="00E228E7"/>
    <w:rsid w:val="00E22AA5"/>
    <w:rsid w:val="00E23A1C"/>
    <w:rsid w:val="00E23B2C"/>
    <w:rsid w:val="00E23BC4"/>
    <w:rsid w:val="00E23D61"/>
    <w:rsid w:val="00E23E61"/>
    <w:rsid w:val="00E24ADF"/>
    <w:rsid w:val="00E24C87"/>
    <w:rsid w:val="00E24D91"/>
    <w:rsid w:val="00E25450"/>
    <w:rsid w:val="00E25E52"/>
    <w:rsid w:val="00E26CC8"/>
    <w:rsid w:val="00E271BF"/>
    <w:rsid w:val="00E27627"/>
    <w:rsid w:val="00E27755"/>
    <w:rsid w:val="00E30614"/>
    <w:rsid w:val="00E30BBF"/>
    <w:rsid w:val="00E312E3"/>
    <w:rsid w:val="00E31935"/>
    <w:rsid w:val="00E319A1"/>
    <w:rsid w:val="00E31D66"/>
    <w:rsid w:val="00E334AF"/>
    <w:rsid w:val="00E337CE"/>
    <w:rsid w:val="00E33B57"/>
    <w:rsid w:val="00E33C4C"/>
    <w:rsid w:val="00E33D99"/>
    <w:rsid w:val="00E33DB3"/>
    <w:rsid w:val="00E343D8"/>
    <w:rsid w:val="00E34F7F"/>
    <w:rsid w:val="00E3529C"/>
    <w:rsid w:val="00E35767"/>
    <w:rsid w:val="00E3587C"/>
    <w:rsid w:val="00E360FF"/>
    <w:rsid w:val="00E36281"/>
    <w:rsid w:val="00E36416"/>
    <w:rsid w:val="00E36E3C"/>
    <w:rsid w:val="00E370C6"/>
    <w:rsid w:val="00E3786F"/>
    <w:rsid w:val="00E37BDD"/>
    <w:rsid w:val="00E402BC"/>
    <w:rsid w:val="00E40615"/>
    <w:rsid w:val="00E4063C"/>
    <w:rsid w:val="00E40A7D"/>
    <w:rsid w:val="00E40DCA"/>
    <w:rsid w:val="00E41581"/>
    <w:rsid w:val="00E41AAA"/>
    <w:rsid w:val="00E41BF7"/>
    <w:rsid w:val="00E422B8"/>
    <w:rsid w:val="00E4257C"/>
    <w:rsid w:val="00E42E7D"/>
    <w:rsid w:val="00E432AF"/>
    <w:rsid w:val="00E4386E"/>
    <w:rsid w:val="00E440ED"/>
    <w:rsid w:val="00E44583"/>
    <w:rsid w:val="00E44C66"/>
    <w:rsid w:val="00E44D5A"/>
    <w:rsid w:val="00E45078"/>
    <w:rsid w:val="00E45132"/>
    <w:rsid w:val="00E45AE2"/>
    <w:rsid w:val="00E45D56"/>
    <w:rsid w:val="00E45E2D"/>
    <w:rsid w:val="00E45F8A"/>
    <w:rsid w:val="00E463D3"/>
    <w:rsid w:val="00E464F3"/>
    <w:rsid w:val="00E47069"/>
    <w:rsid w:val="00E47A89"/>
    <w:rsid w:val="00E47DA4"/>
    <w:rsid w:val="00E50163"/>
    <w:rsid w:val="00E5070C"/>
    <w:rsid w:val="00E50856"/>
    <w:rsid w:val="00E508BD"/>
    <w:rsid w:val="00E51361"/>
    <w:rsid w:val="00E5162F"/>
    <w:rsid w:val="00E52409"/>
    <w:rsid w:val="00E52509"/>
    <w:rsid w:val="00E52820"/>
    <w:rsid w:val="00E52E33"/>
    <w:rsid w:val="00E5366A"/>
    <w:rsid w:val="00E53961"/>
    <w:rsid w:val="00E54140"/>
    <w:rsid w:val="00E544BD"/>
    <w:rsid w:val="00E54519"/>
    <w:rsid w:val="00E545D0"/>
    <w:rsid w:val="00E54684"/>
    <w:rsid w:val="00E54947"/>
    <w:rsid w:val="00E54C4C"/>
    <w:rsid w:val="00E54D7F"/>
    <w:rsid w:val="00E55380"/>
    <w:rsid w:val="00E5581F"/>
    <w:rsid w:val="00E55A94"/>
    <w:rsid w:val="00E55D7D"/>
    <w:rsid w:val="00E562C6"/>
    <w:rsid w:val="00E565E9"/>
    <w:rsid w:val="00E569A4"/>
    <w:rsid w:val="00E572AE"/>
    <w:rsid w:val="00E575BF"/>
    <w:rsid w:val="00E5774C"/>
    <w:rsid w:val="00E5791D"/>
    <w:rsid w:val="00E57B3F"/>
    <w:rsid w:val="00E6038E"/>
    <w:rsid w:val="00E6069D"/>
    <w:rsid w:val="00E60BA2"/>
    <w:rsid w:val="00E60BB6"/>
    <w:rsid w:val="00E61593"/>
    <w:rsid w:val="00E61C61"/>
    <w:rsid w:val="00E62103"/>
    <w:rsid w:val="00E621BE"/>
    <w:rsid w:val="00E6300A"/>
    <w:rsid w:val="00E631E8"/>
    <w:rsid w:val="00E6330F"/>
    <w:rsid w:val="00E63952"/>
    <w:rsid w:val="00E64748"/>
    <w:rsid w:val="00E647B1"/>
    <w:rsid w:val="00E6523D"/>
    <w:rsid w:val="00E65F92"/>
    <w:rsid w:val="00E6630E"/>
    <w:rsid w:val="00E6663D"/>
    <w:rsid w:val="00E66BF9"/>
    <w:rsid w:val="00E67100"/>
    <w:rsid w:val="00E67250"/>
    <w:rsid w:val="00E67869"/>
    <w:rsid w:val="00E67A97"/>
    <w:rsid w:val="00E67D1E"/>
    <w:rsid w:val="00E7055C"/>
    <w:rsid w:val="00E70E04"/>
    <w:rsid w:val="00E7132F"/>
    <w:rsid w:val="00E721C0"/>
    <w:rsid w:val="00E724BC"/>
    <w:rsid w:val="00E729BE"/>
    <w:rsid w:val="00E72B37"/>
    <w:rsid w:val="00E72EB6"/>
    <w:rsid w:val="00E72F4C"/>
    <w:rsid w:val="00E7316D"/>
    <w:rsid w:val="00E7359E"/>
    <w:rsid w:val="00E7394D"/>
    <w:rsid w:val="00E73B1F"/>
    <w:rsid w:val="00E73D9C"/>
    <w:rsid w:val="00E73E8E"/>
    <w:rsid w:val="00E7404B"/>
    <w:rsid w:val="00E742C2"/>
    <w:rsid w:val="00E74349"/>
    <w:rsid w:val="00E7442A"/>
    <w:rsid w:val="00E74613"/>
    <w:rsid w:val="00E74832"/>
    <w:rsid w:val="00E74FA2"/>
    <w:rsid w:val="00E7584B"/>
    <w:rsid w:val="00E75B49"/>
    <w:rsid w:val="00E75DC2"/>
    <w:rsid w:val="00E75E09"/>
    <w:rsid w:val="00E76961"/>
    <w:rsid w:val="00E77111"/>
    <w:rsid w:val="00E77601"/>
    <w:rsid w:val="00E77F72"/>
    <w:rsid w:val="00E8012C"/>
    <w:rsid w:val="00E805B1"/>
    <w:rsid w:val="00E80A2E"/>
    <w:rsid w:val="00E8113F"/>
    <w:rsid w:val="00E81A61"/>
    <w:rsid w:val="00E81EBB"/>
    <w:rsid w:val="00E823D4"/>
    <w:rsid w:val="00E829F6"/>
    <w:rsid w:val="00E82A82"/>
    <w:rsid w:val="00E82A87"/>
    <w:rsid w:val="00E82B04"/>
    <w:rsid w:val="00E82E91"/>
    <w:rsid w:val="00E82F43"/>
    <w:rsid w:val="00E83076"/>
    <w:rsid w:val="00E83FE5"/>
    <w:rsid w:val="00E84004"/>
    <w:rsid w:val="00E84327"/>
    <w:rsid w:val="00E84955"/>
    <w:rsid w:val="00E84BF3"/>
    <w:rsid w:val="00E84E58"/>
    <w:rsid w:val="00E85247"/>
    <w:rsid w:val="00E85321"/>
    <w:rsid w:val="00E85676"/>
    <w:rsid w:val="00E85993"/>
    <w:rsid w:val="00E85C25"/>
    <w:rsid w:val="00E85ECC"/>
    <w:rsid w:val="00E863E3"/>
    <w:rsid w:val="00E86785"/>
    <w:rsid w:val="00E8736A"/>
    <w:rsid w:val="00E8793D"/>
    <w:rsid w:val="00E87F4A"/>
    <w:rsid w:val="00E9007F"/>
    <w:rsid w:val="00E90EBB"/>
    <w:rsid w:val="00E9162A"/>
    <w:rsid w:val="00E9212F"/>
    <w:rsid w:val="00E9231A"/>
    <w:rsid w:val="00E9241E"/>
    <w:rsid w:val="00E92482"/>
    <w:rsid w:val="00E924E3"/>
    <w:rsid w:val="00E92B59"/>
    <w:rsid w:val="00E936AC"/>
    <w:rsid w:val="00E93D62"/>
    <w:rsid w:val="00E94287"/>
    <w:rsid w:val="00E945C2"/>
    <w:rsid w:val="00E962B3"/>
    <w:rsid w:val="00E96684"/>
    <w:rsid w:val="00E96825"/>
    <w:rsid w:val="00E96B1E"/>
    <w:rsid w:val="00E96D4A"/>
    <w:rsid w:val="00E9707F"/>
    <w:rsid w:val="00E9712F"/>
    <w:rsid w:val="00E971A8"/>
    <w:rsid w:val="00E97B12"/>
    <w:rsid w:val="00E97EE6"/>
    <w:rsid w:val="00EA01F5"/>
    <w:rsid w:val="00EA096A"/>
    <w:rsid w:val="00EA0E70"/>
    <w:rsid w:val="00EA111A"/>
    <w:rsid w:val="00EA1276"/>
    <w:rsid w:val="00EA1366"/>
    <w:rsid w:val="00EA152A"/>
    <w:rsid w:val="00EA17E1"/>
    <w:rsid w:val="00EA2289"/>
    <w:rsid w:val="00EA361C"/>
    <w:rsid w:val="00EA3CDE"/>
    <w:rsid w:val="00EA3FA9"/>
    <w:rsid w:val="00EA43C0"/>
    <w:rsid w:val="00EA4C1B"/>
    <w:rsid w:val="00EA5043"/>
    <w:rsid w:val="00EA509B"/>
    <w:rsid w:val="00EA5BAB"/>
    <w:rsid w:val="00EA6156"/>
    <w:rsid w:val="00EA6346"/>
    <w:rsid w:val="00EA6685"/>
    <w:rsid w:val="00EA6887"/>
    <w:rsid w:val="00EA6D03"/>
    <w:rsid w:val="00EA6E33"/>
    <w:rsid w:val="00EA71E3"/>
    <w:rsid w:val="00EA7391"/>
    <w:rsid w:val="00EA7603"/>
    <w:rsid w:val="00EA7A0E"/>
    <w:rsid w:val="00EA7C8E"/>
    <w:rsid w:val="00EA7E3B"/>
    <w:rsid w:val="00EB02AC"/>
    <w:rsid w:val="00EB04B2"/>
    <w:rsid w:val="00EB0763"/>
    <w:rsid w:val="00EB0CF3"/>
    <w:rsid w:val="00EB0D3F"/>
    <w:rsid w:val="00EB102B"/>
    <w:rsid w:val="00EB13A9"/>
    <w:rsid w:val="00EB173B"/>
    <w:rsid w:val="00EB1B5D"/>
    <w:rsid w:val="00EB1D69"/>
    <w:rsid w:val="00EB226F"/>
    <w:rsid w:val="00EB24C6"/>
    <w:rsid w:val="00EB4602"/>
    <w:rsid w:val="00EB4D8D"/>
    <w:rsid w:val="00EB51AA"/>
    <w:rsid w:val="00EB5B2F"/>
    <w:rsid w:val="00EB5E30"/>
    <w:rsid w:val="00EB5FC9"/>
    <w:rsid w:val="00EB6090"/>
    <w:rsid w:val="00EB61A5"/>
    <w:rsid w:val="00EB6458"/>
    <w:rsid w:val="00EC0CD4"/>
    <w:rsid w:val="00EC0EC2"/>
    <w:rsid w:val="00EC12EF"/>
    <w:rsid w:val="00EC18D3"/>
    <w:rsid w:val="00EC1B9E"/>
    <w:rsid w:val="00EC1EF3"/>
    <w:rsid w:val="00EC21A5"/>
    <w:rsid w:val="00EC23FF"/>
    <w:rsid w:val="00EC2B9D"/>
    <w:rsid w:val="00EC2F70"/>
    <w:rsid w:val="00EC308B"/>
    <w:rsid w:val="00EC371C"/>
    <w:rsid w:val="00EC3871"/>
    <w:rsid w:val="00EC4365"/>
    <w:rsid w:val="00EC451A"/>
    <w:rsid w:val="00EC4DDF"/>
    <w:rsid w:val="00EC563B"/>
    <w:rsid w:val="00EC5811"/>
    <w:rsid w:val="00EC5C0D"/>
    <w:rsid w:val="00EC6404"/>
    <w:rsid w:val="00EC66A8"/>
    <w:rsid w:val="00EC6A15"/>
    <w:rsid w:val="00EC6F06"/>
    <w:rsid w:val="00EC706A"/>
    <w:rsid w:val="00EC7070"/>
    <w:rsid w:val="00EC7AF4"/>
    <w:rsid w:val="00EC7D4E"/>
    <w:rsid w:val="00EC7E3A"/>
    <w:rsid w:val="00ED023C"/>
    <w:rsid w:val="00ED03B2"/>
    <w:rsid w:val="00ED124D"/>
    <w:rsid w:val="00ED12AA"/>
    <w:rsid w:val="00ED1483"/>
    <w:rsid w:val="00ED16C6"/>
    <w:rsid w:val="00ED1D52"/>
    <w:rsid w:val="00ED1FD5"/>
    <w:rsid w:val="00ED2144"/>
    <w:rsid w:val="00ED23FF"/>
    <w:rsid w:val="00ED2662"/>
    <w:rsid w:val="00ED2F50"/>
    <w:rsid w:val="00ED3520"/>
    <w:rsid w:val="00ED353A"/>
    <w:rsid w:val="00ED403D"/>
    <w:rsid w:val="00ED4EB8"/>
    <w:rsid w:val="00ED57BB"/>
    <w:rsid w:val="00ED5D4E"/>
    <w:rsid w:val="00ED5DE5"/>
    <w:rsid w:val="00ED60CE"/>
    <w:rsid w:val="00ED6170"/>
    <w:rsid w:val="00ED73D0"/>
    <w:rsid w:val="00ED74FA"/>
    <w:rsid w:val="00ED75BA"/>
    <w:rsid w:val="00ED7DE0"/>
    <w:rsid w:val="00EE031E"/>
    <w:rsid w:val="00EE072C"/>
    <w:rsid w:val="00EE161B"/>
    <w:rsid w:val="00EE1C6A"/>
    <w:rsid w:val="00EE1D9C"/>
    <w:rsid w:val="00EE1E99"/>
    <w:rsid w:val="00EE2228"/>
    <w:rsid w:val="00EE236B"/>
    <w:rsid w:val="00EE31D7"/>
    <w:rsid w:val="00EE3B6A"/>
    <w:rsid w:val="00EE3CE9"/>
    <w:rsid w:val="00EE3FDF"/>
    <w:rsid w:val="00EE452D"/>
    <w:rsid w:val="00EE56C2"/>
    <w:rsid w:val="00EE58CC"/>
    <w:rsid w:val="00EE5AA3"/>
    <w:rsid w:val="00EE620B"/>
    <w:rsid w:val="00EE646F"/>
    <w:rsid w:val="00EE6493"/>
    <w:rsid w:val="00EE6905"/>
    <w:rsid w:val="00EE6C00"/>
    <w:rsid w:val="00EE6D07"/>
    <w:rsid w:val="00EE7823"/>
    <w:rsid w:val="00EE7D07"/>
    <w:rsid w:val="00EF0E14"/>
    <w:rsid w:val="00EF0F3D"/>
    <w:rsid w:val="00EF113B"/>
    <w:rsid w:val="00EF1465"/>
    <w:rsid w:val="00EF260D"/>
    <w:rsid w:val="00EF27CC"/>
    <w:rsid w:val="00EF2B3A"/>
    <w:rsid w:val="00EF3268"/>
    <w:rsid w:val="00EF3450"/>
    <w:rsid w:val="00EF3628"/>
    <w:rsid w:val="00EF371F"/>
    <w:rsid w:val="00EF3DDE"/>
    <w:rsid w:val="00EF4403"/>
    <w:rsid w:val="00EF4F41"/>
    <w:rsid w:val="00EF54A7"/>
    <w:rsid w:val="00EF5A17"/>
    <w:rsid w:val="00EF5BAE"/>
    <w:rsid w:val="00EF5D57"/>
    <w:rsid w:val="00EF6F4C"/>
    <w:rsid w:val="00EF7334"/>
    <w:rsid w:val="00EF7396"/>
    <w:rsid w:val="00EF78C1"/>
    <w:rsid w:val="00EF78D6"/>
    <w:rsid w:val="00EF7951"/>
    <w:rsid w:val="00F00444"/>
    <w:rsid w:val="00F00471"/>
    <w:rsid w:val="00F005C7"/>
    <w:rsid w:val="00F0100C"/>
    <w:rsid w:val="00F011C4"/>
    <w:rsid w:val="00F01220"/>
    <w:rsid w:val="00F01239"/>
    <w:rsid w:val="00F01560"/>
    <w:rsid w:val="00F02576"/>
    <w:rsid w:val="00F02954"/>
    <w:rsid w:val="00F02B25"/>
    <w:rsid w:val="00F0309A"/>
    <w:rsid w:val="00F03D67"/>
    <w:rsid w:val="00F03D82"/>
    <w:rsid w:val="00F03E3E"/>
    <w:rsid w:val="00F03FC6"/>
    <w:rsid w:val="00F04006"/>
    <w:rsid w:val="00F048F1"/>
    <w:rsid w:val="00F04B23"/>
    <w:rsid w:val="00F0525B"/>
    <w:rsid w:val="00F054D4"/>
    <w:rsid w:val="00F05750"/>
    <w:rsid w:val="00F057AB"/>
    <w:rsid w:val="00F05B1E"/>
    <w:rsid w:val="00F06214"/>
    <w:rsid w:val="00F06F03"/>
    <w:rsid w:val="00F0736B"/>
    <w:rsid w:val="00F0738C"/>
    <w:rsid w:val="00F07738"/>
    <w:rsid w:val="00F077F7"/>
    <w:rsid w:val="00F07B2A"/>
    <w:rsid w:val="00F10010"/>
    <w:rsid w:val="00F1058D"/>
    <w:rsid w:val="00F10766"/>
    <w:rsid w:val="00F1124A"/>
    <w:rsid w:val="00F11A0E"/>
    <w:rsid w:val="00F11DAE"/>
    <w:rsid w:val="00F11F7D"/>
    <w:rsid w:val="00F124C1"/>
    <w:rsid w:val="00F127C9"/>
    <w:rsid w:val="00F12B5D"/>
    <w:rsid w:val="00F12E8A"/>
    <w:rsid w:val="00F13887"/>
    <w:rsid w:val="00F14308"/>
    <w:rsid w:val="00F14356"/>
    <w:rsid w:val="00F14740"/>
    <w:rsid w:val="00F14B0D"/>
    <w:rsid w:val="00F15042"/>
    <w:rsid w:val="00F1530D"/>
    <w:rsid w:val="00F15BAF"/>
    <w:rsid w:val="00F15BE4"/>
    <w:rsid w:val="00F15F18"/>
    <w:rsid w:val="00F160AB"/>
    <w:rsid w:val="00F1620E"/>
    <w:rsid w:val="00F168B3"/>
    <w:rsid w:val="00F16C29"/>
    <w:rsid w:val="00F16E70"/>
    <w:rsid w:val="00F16F41"/>
    <w:rsid w:val="00F20664"/>
    <w:rsid w:val="00F20A88"/>
    <w:rsid w:val="00F2117F"/>
    <w:rsid w:val="00F21895"/>
    <w:rsid w:val="00F21913"/>
    <w:rsid w:val="00F21984"/>
    <w:rsid w:val="00F21EC0"/>
    <w:rsid w:val="00F21EDA"/>
    <w:rsid w:val="00F22209"/>
    <w:rsid w:val="00F22E27"/>
    <w:rsid w:val="00F2314E"/>
    <w:rsid w:val="00F23525"/>
    <w:rsid w:val="00F23709"/>
    <w:rsid w:val="00F23839"/>
    <w:rsid w:val="00F23DCF"/>
    <w:rsid w:val="00F2421C"/>
    <w:rsid w:val="00F24A2F"/>
    <w:rsid w:val="00F24B40"/>
    <w:rsid w:val="00F25645"/>
    <w:rsid w:val="00F256E7"/>
    <w:rsid w:val="00F2586B"/>
    <w:rsid w:val="00F25DDB"/>
    <w:rsid w:val="00F2602C"/>
    <w:rsid w:val="00F2608A"/>
    <w:rsid w:val="00F2608B"/>
    <w:rsid w:val="00F261CB"/>
    <w:rsid w:val="00F26423"/>
    <w:rsid w:val="00F2684B"/>
    <w:rsid w:val="00F26E47"/>
    <w:rsid w:val="00F276DC"/>
    <w:rsid w:val="00F27B7B"/>
    <w:rsid w:val="00F27C9F"/>
    <w:rsid w:val="00F27EDB"/>
    <w:rsid w:val="00F27F1C"/>
    <w:rsid w:val="00F27F2C"/>
    <w:rsid w:val="00F3004A"/>
    <w:rsid w:val="00F30AA0"/>
    <w:rsid w:val="00F30CF5"/>
    <w:rsid w:val="00F30F58"/>
    <w:rsid w:val="00F3144E"/>
    <w:rsid w:val="00F314CE"/>
    <w:rsid w:val="00F31A53"/>
    <w:rsid w:val="00F31B91"/>
    <w:rsid w:val="00F31C4A"/>
    <w:rsid w:val="00F325C3"/>
    <w:rsid w:val="00F32687"/>
    <w:rsid w:val="00F33E09"/>
    <w:rsid w:val="00F342D4"/>
    <w:rsid w:val="00F34325"/>
    <w:rsid w:val="00F3434E"/>
    <w:rsid w:val="00F343B7"/>
    <w:rsid w:val="00F34527"/>
    <w:rsid w:val="00F34A63"/>
    <w:rsid w:val="00F35495"/>
    <w:rsid w:val="00F35A2C"/>
    <w:rsid w:val="00F36254"/>
    <w:rsid w:val="00F364D2"/>
    <w:rsid w:val="00F36866"/>
    <w:rsid w:val="00F37077"/>
    <w:rsid w:val="00F37469"/>
    <w:rsid w:val="00F3749A"/>
    <w:rsid w:val="00F375F7"/>
    <w:rsid w:val="00F378D2"/>
    <w:rsid w:val="00F3792C"/>
    <w:rsid w:val="00F37B20"/>
    <w:rsid w:val="00F37B22"/>
    <w:rsid w:val="00F37C1E"/>
    <w:rsid w:val="00F37F6C"/>
    <w:rsid w:val="00F37FA0"/>
    <w:rsid w:val="00F40153"/>
    <w:rsid w:val="00F40470"/>
    <w:rsid w:val="00F407BA"/>
    <w:rsid w:val="00F412DC"/>
    <w:rsid w:val="00F415D2"/>
    <w:rsid w:val="00F41D66"/>
    <w:rsid w:val="00F4282F"/>
    <w:rsid w:val="00F42DEF"/>
    <w:rsid w:val="00F43315"/>
    <w:rsid w:val="00F43485"/>
    <w:rsid w:val="00F4355B"/>
    <w:rsid w:val="00F43936"/>
    <w:rsid w:val="00F4393F"/>
    <w:rsid w:val="00F43AAD"/>
    <w:rsid w:val="00F44189"/>
    <w:rsid w:val="00F44292"/>
    <w:rsid w:val="00F44550"/>
    <w:rsid w:val="00F44792"/>
    <w:rsid w:val="00F44819"/>
    <w:rsid w:val="00F449E1"/>
    <w:rsid w:val="00F44D5A"/>
    <w:rsid w:val="00F45385"/>
    <w:rsid w:val="00F460BC"/>
    <w:rsid w:val="00F46620"/>
    <w:rsid w:val="00F46C75"/>
    <w:rsid w:val="00F471F2"/>
    <w:rsid w:val="00F473CB"/>
    <w:rsid w:val="00F47443"/>
    <w:rsid w:val="00F47717"/>
    <w:rsid w:val="00F47988"/>
    <w:rsid w:val="00F479B8"/>
    <w:rsid w:val="00F50BB6"/>
    <w:rsid w:val="00F50DB8"/>
    <w:rsid w:val="00F50DD5"/>
    <w:rsid w:val="00F51109"/>
    <w:rsid w:val="00F51486"/>
    <w:rsid w:val="00F5163C"/>
    <w:rsid w:val="00F52A62"/>
    <w:rsid w:val="00F52AF1"/>
    <w:rsid w:val="00F52D87"/>
    <w:rsid w:val="00F53091"/>
    <w:rsid w:val="00F532DF"/>
    <w:rsid w:val="00F537C3"/>
    <w:rsid w:val="00F53B36"/>
    <w:rsid w:val="00F540DE"/>
    <w:rsid w:val="00F54705"/>
    <w:rsid w:val="00F55234"/>
    <w:rsid w:val="00F557C5"/>
    <w:rsid w:val="00F55F01"/>
    <w:rsid w:val="00F55FD1"/>
    <w:rsid w:val="00F568F1"/>
    <w:rsid w:val="00F57D56"/>
    <w:rsid w:val="00F57E3A"/>
    <w:rsid w:val="00F6001B"/>
    <w:rsid w:val="00F60041"/>
    <w:rsid w:val="00F603AA"/>
    <w:rsid w:val="00F604AD"/>
    <w:rsid w:val="00F60585"/>
    <w:rsid w:val="00F60668"/>
    <w:rsid w:val="00F60B52"/>
    <w:rsid w:val="00F60CBC"/>
    <w:rsid w:val="00F6107F"/>
    <w:rsid w:val="00F616F5"/>
    <w:rsid w:val="00F61719"/>
    <w:rsid w:val="00F62340"/>
    <w:rsid w:val="00F62954"/>
    <w:rsid w:val="00F62C0B"/>
    <w:rsid w:val="00F62E56"/>
    <w:rsid w:val="00F63039"/>
    <w:rsid w:val="00F63763"/>
    <w:rsid w:val="00F63996"/>
    <w:rsid w:val="00F63B15"/>
    <w:rsid w:val="00F649B0"/>
    <w:rsid w:val="00F64A16"/>
    <w:rsid w:val="00F64AE3"/>
    <w:rsid w:val="00F64C59"/>
    <w:rsid w:val="00F65033"/>
    <w:rsid w:val="00F65871"/>
    <w:rsid w:val="00F65C9D"/>
    <w:rsid w:val="00F6648A"/>
    <w:rsid w:val="00F66A2F"/>
    <w:rsid w:val="00F673E5"/>
    <w:rsid w:val="00F6757F"/>
    <w:rsid w:val="00F67778"/>
    <w:rsid w:val="00F67A4C"/>
    <w:rsid w:val="00F67BB0"/>
    <w:rsid w:val="00F67E80"/>
    <w:rsid w:val="00F70212"/>
    <w:rsid w:val="00F70250"/>
    <w:rsid w:val="00F704CE"/>
    <w:rsid w:val="00F706E9"/>
    <w:rsid w:val="00F70D20"/>
    <w:rsid w:val="00F7102F"/>
    <w:rsid w:val="00F71108"/>
    <w:rsid w:val="00F71500"/>
    <w:rsid w:val="00F72026"/>
    <w:rsid w:val="00F725DD"/>
    <w:rsid w:val="00F72BA1"/>
    <w:rsid w:val="00F72CF9"/>
    <w:rsid w:val="00F72D99"/>
    <w:rsid w:val="00F72FB8"/>
    <w:rsid w:val="00F73105"/>
    <w:rsid w:val="00F73884"/>
    <w:rsid w:val="00F73906"/>
    <w:rsid w:val="00F741C5"/>
    <w:rsid w:val="00F7452D"/>
    <w:rsid w:val="00F7477B"/>
    <w:rsid w:val="00F749FC"/>
    <w:rsid w:val="00F74BE8"/>
    <w:rsid w:val="00F74E0E"/>
    <w:rsid w:val="00F75F89"/>
    <w:rsid w:val="00F76871"/>
    <w:rsid w:val="00F76B70"/>
    <w:rsid w:val="00F76F4A"/>
    <w:rsid w:val="00F77269"/>
    <w:rsid w:val="00F77779"/>
    <w:rsid w:val="00F77DBB"/>
    <w:rsid w:val="00F805B4"/>
    <w:rsid w:val="00F80772"/>
    <w:rsid w:val="00F80CD5"/>
    <w:rsid w:val="00F812BB"/>
    <w:rsid w:val="00F81702"/>
    <w:rsid w:val="00F8176B"/>
    <w:rsid w:val="00F81D44"/>
    <w:rsid w:val="00F81F4C"/>
    <w:rsid w:val="00F8218A"/>
    <w:rsid w:val="00F825D9"/>
    <w:rsid w:val="00F82724"/>
    <w:rsid w:val="00F8279D"/>
    <w:rsid w:val="00F83AC2"/>
    <w:rsid w:val="00F83AFE"/>
    <w:rsid w:val="00F83D99"/>
    <w:rsid w:val="00F83EC6"/>
    <w:rsid w:val="00F8415B"/>
    <w:rsid w:val="00F841E2"/>
    <w:rsid w:val="00F84468"/>
    <w:rsid w:val="00F84653"/>
    <w:rsid w:val="00F8596F"/>
    <w:rsid w:val="00F859CC"/>
    <w:rsid w:val="00F85B92"/>
    <w:rsid w:val="00F85CA3"/>
    <w:rsid w:val="00F86975"/>
    <w:rsid w:val="00F86DA3"/>
    <w:rsid w:val="00F87433"/>
    <w:rsid w:val="00F87650"/>
    <w:rsid w:val="00F87959"/>
    <w:rsid w:val="00F87F65"/>
    <w:rsid w:val="00F9033F"/>
    <w:rsid w:val="00F90909"/>
    <w:rsid w:val="00F910FD"/>
    <w:rsid w:val="00F91B63"/>
    <w:rsid w:val="00F91C7B"/>
    <w:rsid w:val="00F91CB5"/>
    <w:rsid w:val="00F920CE"/>
    <w:rsid w:val="00F92975"/>
    <w:rsid w:val="00F92F68"/>
    <w:rsid w:val="00F93160"/>
    <w:rsid w:val="00F932D7"/>
    <w:rsid w:val="00F93327"/>
    <w:rsid w:val="00F9338B"/>
    <w:rsid w:val="00F9361D"/>
    <w:rsid w:val="00F93FF8"/>
    <w:rsid w:val="00F94469"/>
    <w:rsid w:val="00F94AAA"/>
    <w:rsid w:val="00F94B64"/>
    <w:rsid w:val="00F95462"/>
    <w:rsid w:val="00F955C9"/>
    <w:rsid w:val="00F95BBB"/>
    <w:rsid w:val="00F9615A"/>
    <w:rsid w:val="00F9633C"/>
    <w:rsid w:val="00F96A5D"/>
    <w:rsid w:val="00F97009"/>
    <w:rsid w:val="00F97082"/>
    <w:rsid w:val="00F971D6"/>
    <w:rsid w:val="00F971E3"/>
    <w:rsid w:val="00F97407"/>
    <w:rsid w:val="00F978F2"/>
    <w:rsid w:val="00F97A3A"/>
    <w:rsid w:val="00F97D80"/>
    <w:rsid w:val="00FA0D2D"/>
    <w:rsid w:val="00FA0F17"/>
    <w:rsid w:val="00FA10E6"/>
    <w:rsid w:val="00FA1226"/>
    <w:rsid w:val="00FA18A7"/>
    <w:rsid w:val="00FA1B3F"/>
    <w:rsid w:val="00FA1BBF"/>
    <w:rsid w:val="00FA1D20"/>
    <w:rsid w:val="00FA1EDC"/>
    <w:rsid w:val="00FA205D"/>
    <w:rsid w:val="00FA269C"/>
    <w:rsid w:val="00FA270E"/>
    <w:rsid w:val="00FA28CF"/>
    <w:rsid w:val="00FA2AB6"/>
    <w:rsid w:val="00FA2D2D"/>
    <w:rsid w:val="00FA2F7F"/>
    <w:rsid w:val="00FA393A"/>
    <w:rsid w:val="00FA3CD9"/>
    <w:rsid w:val="00FA45DB"/>
    <w:rsid w:val="00FA5150"/>
    <w:rsid w:val="00FA51CD"/>
    <w:rsid w:val="00FA5515"/>
    <w:rsid w:val="00FA56B2"/>
    <w:rsid w:val="00FA5704"/>
    <w:rsid w:val="00FA587B"/>
    <w:rsid w:val="00FA5962"/>
    <w:rsid w:val="00FA61A4"/>
    <w:rsid w:val="00FA63FA"/>
    <w:rsid w:val="00FA6C99"/>
    <w:rsid w:val="00FA6D8D"/>
    <w:rsid w:val="00FA6DE9"/>
    <w:rsid w:val="00FA73BB"/>
    <w:rsid w:val="00FA7A77"/>
    <w:rsid w:val="00FA7E1A"/>
    <w:rsid w:val="00FB0C36"/>
    <w:rsid w:val="00FB0E05"/>
    <w:rsid w:val="00FB1835"/>
    <w:rsid w:val="00FB1B65"/>
    <w:rsid w:val="00FB1C15"/>
    <w:rsid w:val="00FB2109"/>
    <w:rsid w:val="00FB2C31"/>
    <w:rsid w:val="00FB2C73"/>
    <w:rsid w:val="00FB2F05"/>
    <w:rsid w:val="00FB383D"/>
    <w:rsid w:val="00FB3B44"/>
    <w:rsid w:val="00FB3CD1"/>
    <w:rsid w:val="00FB3D7D"/>
    <w:rsid w:val="00FB3DF0"/>
    <w:rsid w:val="00FB45FE"/>
    <w:rsid w:val="00FB4C2B"/>
    <w:rsid w:val="00FB4E0A"/>
    <w:rsid w:val="00FB5A87"/>
    <w:rsid w:val="00FB5AF0"/>
    <w:rsid w:val="00FB6091"/>
    <w:rsid w:val="00FB60A1"/>
    <w:rsid w:val="00FB6139"/>
    <w:rsid w:val="00FB62CF"/>
    <w:rsid w:val="00FB654F"/>
    <w:rsid w:val="00FB6638"/>
    <w:rsid w:val="00FB6786"/>
    <w:rsid w:val="00FB6A17"/>
    <w:rsid w:val="00FB71F9"/>
    <w:rsid w:val="00FB7D85"/>
    <w:rsid w:val="00FB7E19"/>
    <w:rsid w:val="00FC0CAA"/>
    <w:rsid w:val="00FC11B1"/>
    <w:rsid w:val="00FC1468"/>
    <w:rsid w:val="00FC162E"/>
    <w:rsid w:val="00FC1A99"/>
    <w:rsid w:val="00FC20A7"/>
    <w:rsid w:val="00FC21D8"/>
    <w:rsid w:val="00FC236C"/>
    <w:rsid w:val="00FC2900"/>
    <w:rsid w:val="00FC2C18"/>
    <w:rsid w:val="00FC3A87"/>
    <w:rsid w:val="00FC3C57"/>
    <w:rsid w:val="00FC3DF6"/>
    <w:rsid w:val="00FC533A"/>
    <w:rsid w:val="00FC55D0"/>
    <w:rsid w:val="00FC5A81"/>
    <w:rsid w:val="00FC5D83"/>
    <w:rsid w:val="00FC60A6"/>
    <w:rsid w:val="00FC67DA"/>
    <w:rsid w:val="00FC6AB5"/>
    <w:rsid w:val="00FC6ADF"/>
    <w:rsid w:val="00FC6BA2"/>
    <w:rsid w:val="00FC6E79"/>
    <w:rsid w:val="00FC6F80"/>
    <w:rsid w:val="00FC6FCB"/>
    <w:rsid w:val="00FC7762"/>
    <w:rsid w:val="00FC7D4B"/>
    <w:rsid w:val="00FD017F"/>
    <w:rsid w:val="00FD05C7"/>
    <w:rsid w:val="00FD0B47"/>
    <w:rsid w:val="00FD0BA6"/>
    <w:rsid w:val="00FD0BAD"/>
    <w:rsid w:val="00FD10FA"/>
    <w:rsid w:val="00FD123F"/>
    <w:rsid w:val="00FD1334"/>
    <w:rsid w:val="00FD1382"/>
    <w:rsid w:val="00FD15F8"/>
    <w:rsid w:val="00FD1B00"/>
    <w:rsid w:val="00FD1B9A"/>
    <w:rsid w:val="00FD1EB2"/>
    <w:rsid w:val="00FD1F9D"/>
    <w:rsid w:val="00FD22A3"/>
    <w:rsid w:val="00FD28C5"/>
    <w:rsid w:val="00FD34FD"/>
    <w:rsid w:val="00FD3AB2"/>
    <w:rsid w:val="00FD4332"/>
    <w:rsid w:val="00FD4370"/>
    <w:rsid w:val="00FD439B"/>
    <w:rsid w:val="00FD4A8C"/>
    <w:rsid w:val="00FD4EA0"/>
    <w:rsid w:val="00FD55C8"/>
    <w:rsid w:val="00FD586D"/>
    <w:rsid w:val="00FD5B65"/>
    <w:rsid w:val="00FD5FE1"/>
    <w:rsid w:val="00FD5FE4"/>
    <w:rsid w:val="00FD6044"/>
    <w:rsid w:val="00FD61E9"/>
    <w:rsid w:val="00FD6448"/>
    <w:rsid w:val="00FD6E52"/>
    <w:rsid w:val="00FD7428"/>
    <w:rsid w:val="00FD77EC"/>
    <w:rsid w:val="00FD78D2"/>
    <w:rsid w:val="00FD7FE5"/>
    <w:rsid w:val="00FE02FF"/>
    <w:rsid w:val="00FE0579"/>
    <w:rsid w:val="00FE079E"/>
    <w:rsid w:val="00FE0C64"/>
    <w:rsid w:val="00FE0E41"/>
    <w:rsid w:val="00FE184F"/>
    <w:rsid w:val="00FE1AC5"/>
    <w:rsid w:val="00FE1FB8"/>
    <w:rsid w:val="00FE27E4"/>
    <w:rsid w:val="00FE2DE8"/>
    <w:rsid w:val="00FE2E4C"/>
    <w:rsid w:val="00FE2FBC"/>
    <w:rsid w:val="00FE31F0"/>
    <w:rsid w:val="00FE34F7"/>
    <w:rsid w:val="00FE36A0"/>
    <w:rsid w:val="00FE38DA"/>
    <w:rsid w:val="00FE3970"/>
    <w:rsid w:val="00FE3D17"/>
    <w:rsid w:val="00FE3D90"/>
    <w:rsid w:val="00FE4C70"/>
    <w:rsid w:val="00FE4D1C"/>
    <w:rsid w:val="00FE5018"/>
    <w:rsid w:val="00FE522B"/>
    <w:rsid w:val="00FE52FB"/>
    <w:rsid w:val="00FE5C0A"/>
    <w:rsid w:val="00FE5CB4"/>
    <w:rsid w:val="00FE6088"/>
    <w:rsid w:val="00FE638F"/>
    <w:rsid w:val="00FE68F7"/>
    <w:rsid w:val="00FE7062"/>
    <w:rsid w:val="00FE717D"/>
    <w:rsid w:val="00FE74F4"/>
    <w:rsid w:val="00FE7762"/>
    <w:rsid w:val="00FE7959"/>
    <w:rsid w:val="00FF00BD"/>
    <w:rsid w:val="00FF0289"/>
    <w:rsid w:val="00FF04AA"/>
    <w:rsid w:val="00FF1264"/>
    <w:rsid w:val="00FF1586"/>
    <w:rsid w:val="00FF22D4"/>
    <w:rsid w:val="00FF25D1"/>
    <w:rsid w:val="00FF2CA1"/>
    <w:rsid w:val="00FF30A9"/>
    <w:rsid w:val="00FF327E"/>
    <w:rsid w:val="00FF37EE"/>
    <w:rsid w:val="00FF38F7"/>
    <w:rsid w:val="00FF4C6A"/>
    <w:rsid w:val="00FF5461"/>
    <w:rsid w:val="00FF5573"/>
    <w:rsid w:val="00FF589F"/>
    <w:rsid w:val="00FF5AAC"/>
    <w:rsid w:val="00FF62C2"/>
    <w:rsid w:val="00FF64EA"/>
    <w:rsid w:val="00FF66CF"/>
    <w:rsid w:val="00FF6CBC"/>
    <w:rsid w:val="00FF6F7B"/>
    <w:rsid w:val="00FF7185"/>
    <w:rsid w:val="00FF7242"/>
    <w:rsid w:val="00FF746A"/>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8E310"/>
  <w15:chartTrackingRefBased/>
  <w15:docId w15:val="{ED5709DA-F3A6-45FD-9AC7-EADED660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E7D"/>
    <w:pPr>
      <w:jc w:val="both"/>
    </w:pPr>
    <w:rPr>
      <w:rFonts w:ascii="Times New Roman" w:hAnsi="Times New Roman"/>
      <w:sz w:val="24"/>
    </w:rPr>
  </w:style>
  <w:style w:type="paragraph" w:styleId="Heading1">
    <w:name w:val="heading 1"/>
    <w:basedOn w:val="Normal"/>
    <w:next w:val="Normal"/>
    <w:link w:val="Heading1Char"/>
    <w:uiPriority w:val="9"/>
    <w:qFormat/>
    <w:rsid w:val="00A13143"/>
    <w:pPr>
      <w:keepNext/>
      <w:keepLines/>
      <w:numPr>
        <w:numId w:val="3"/>
      </w:numPr>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autoRedefine/>
    <w:uiPriority w:val="9"/>
    <w:unhideWhenUsed/>
    <w:qFormat/>
    <w:rsid w:val="00154EC8"/>
    <w:pPr>
      <w:keepNext/>
      <w:keepLines/>
      <w:numPr>
        <w:numId w:val="4"/>
      </w:numPr>
      <w:spacing w:before="160" w:after="120"/>
      <w:ind w:left="788" w:hanging="357"/>
      <w:outlineLvl w:val="1"/>
    </w:pPr>
    <w:rPr>
      <w:rFonts w:eastAsiaTheme="majorEastAsia" w:cstheme="majorBidi"/>
      <w:i/>
      <w:color w:val="000000" w:themeColor="text1"/>
      <w:sz w:val="28"/>
      <w:szCs w:val="28"/>
    </w:rPr>
  </w:style>
  <w:style w:type="paragraph" w:styleId="Heading3">
    <w:name w:val="heading 3"/>
    <w:basedOn w:val="Normal"/>
    <w:next w:val="Normal"/>
    <w:link w:val="Heading3Char"/>
    <w:autoRedefine/>
    <w:uiPriority w:val="9"/>
    <w:unhideWhenUsed/>
    <w:qFormat/>
    <w:rsid w:val="00AE5A75"/>
    <w:pPr>
      <w:keepNext/>
      <w:keepLines/>
      <w:numPr>
        <w:numId w:val="5"/>
      </w:numPr>
      <w:spacing w:before="120" w:after="0"/>
      <w:ind w:left="792"/>
      <w:outlineLvl w:val="2"/>
    </w:pPr>
    <w:rPr>
      <w:rFonts w:asciiTheme="majorHAnsi" w:eastAsiaTheme="majorEastAsia" w:hAnsiTheme="majorHAnsi" w:cstheme="majorBidi"/>
      <w:b/>
      <w:color w:val="0D0D0D" w:themeColor="text1" w:themeTint="F2"/>
      <w:szCs w:val="24"/>
    </w:rPr>
  </w:style>
  <w:style w:type="paragraph" w:styleId="Heading4">
    <w:name w:val="heading 4"/>
    <w:basedOn w:val="Normal"/>
    <w:next w:val="Normal"/>
    <w:link w:val="Heading4Char"/>
    <w:uiPriority w:val="9"/>
    <w:unhideWhenUsed/>
    <w:qFormat/>
    <w:rsid w:val="00AE5A75"/>
    <w:pPr>
      <w:keepNext/>
      <w:keepLines/>
      <w:numPr>
        <w:numId w:val="7"/>
      </w:numPr>
      <w:spacing w:before="40" w:after="0"/>
      <w:ind w:left="144" w:firstLine="0"/>
      <w:outlineLvl w:val="3"/>
    </w:pPr>
    <w:rPr>
      <w:rFonts w:asciiTheme="majorHAnsi" w:eastAsiaTheme="majorEastAsia" w:hAnsiTheme="majorHAnsi" w:cstheme="majorBidi"/>
      <w:b/>
      <w:i/>
      <w:iCs/>
      <w:color w:val="1F4E79" w:themeColor="accent1" w:themeShade="80"/>
      <w:sz w:val="20"/>
    </w:rPr>
  </w:style>
  <w:style w:type="paragraph" w:styleId="Heading5">
    <w:name w:val="heading 5"/>
    <w:basedOn w:val="Normal"/>
    <w:next w:val="Normal"/>
    <w:link w:val="Heading5Char"/>
    <w:uiPriority w:val="9"/>
    <w:unhideWhenUsed/>
    <w:qFormat/>
    <w:rsid w:val="00A6669B"/>
    <w:pPr>
      <w:keepNext/>
      <w:keepLines/>
      <w:spacing w:before="40" w:after="0"/>
      <w:outlineLvl w:val="4"/>
    </w:pPr>
    <w:rPr>
      <w:rFonts w:asciiTheme="majorHAnsi" w:eastAsiaTheme="majorEastAsia" w:hAnsiTheme="majorHAnsi" w:cstheme="majorBidi"/>
      <w:b/>
      <w:color w:val="404040" w:themeColor="text1" w:themeTint="BF"/>
      <w14:textOutline w14:w="3175" w14:cap="rnd" w14:cmpd="dbl" w14:algn="ctr">
        <w14:noFill/>
        <w14:prstDash w14:val="solid"/>
        <w14:bevel/>
      </w14:textOutline>
    </w:rPr>
  </w:style>
  <w:style w:type="paragraph" w:styleId="Heading6">
    <w:name w:val="heading 6"/>
    <w:basedOn w:val="Normal"/>
    <w:next w:val="Normal"/>
    <w:link w:val="Heading6Char"/>
    <w:uiPriority w:val="9"/>
    <w:semiHidden/>
    <w:unhideWhenUsed/>
    <w:qFormat/>
    <w:rsid w:val="00A1314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1314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1314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1314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B52"/>
    <w:pPr>
      <w:ind w:left="720"/>
      <w:contextualSpacing/>
    </w:pPr>
  </w:style>
  <w:style w:type="character" w:customStyle="1" w:styleId="Heading1Char">
    <w:name w:val="Heading 1 Char"/>
    <w:basedOn w:val="DefaultParagraphFont"/>
    <w:link w:val="Heading1"/>
    <w:uiPriority w:val="9"/>
    <w:rsid w:val="00A1314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154EC8"/>
    <w:rPr>
      <w:rFonts w:ascii="Times New Roman" w:eastAsiaTheme="majorEastAsia" w:hAnsi="Times New Roman" w:cstheme="majorBidi"/>
      <w:i/>
      <w:color w:val="000000" w:themeColor="text1"/>
      <w:sz w:val="28"/>
      <w:szCs w:val="28"/>
    </w:rPr>
  </w:style>
  <w:style w:type="character" w:customStyle="1" w:styleId="Heading3Char">
    <w:name w:val="Heading 3 Char"/>
    <w:basedOn w:val="DefaultParagraphFont"/>
    <w:link w:val="Heading3"/>
    <w:uiPriority w:val="9"/>
    <w:rsid w:val="00AE5A75"/>
    <w:rPr>
      <w:rFonts w:asciiTheme="majorHAnsi" w:eastAsiaTheme="majorEastAsia" w:hAnsiTheme="majorHAnsi" w:cstheme="majorBidi"/>
      <w:b/>
      <w:color w:val="0D0D0D" w:themeColor="text1" w:themeTint="F2"/>
      <w:sz w:val="24"/>
      <w:szCs w:val="24"/>
    </w:rPr>
  </w:style>
  <w:style w:type="character" w:customStyle="1" w:styleId="Heading4Char">
    <w:name w:val="Heading 4 Char"/>
    <w:basedOn w:val="DefaultParagraphFont"/>
    <w:link w:val="Heading4"/>
    <w:uiPriority w:val="9"/>
    <w:rsid w:val="00AE5A75"/>
    <w:rPr>
      <w:rFonts w:asciiTheme="majorHAnsi" w:eastAsiaTheme="majorEastAsia" w:hAnsiTheme="majorHAnsi" w:cstheme="majorBidi"/>
      <w:b/>
      <w:i/>
      <w:iCs/>
      <w:color w:val="1F4E79" w:themeColor="accent1" w:themeShade="80"/>
      <w:sz w:val="20"/>
    </w:rPr>
  </w:style>
  <w:style w:type="character" w:customStyle="1" w:styleId="Heading5Char">
    <w:name w:val="Heading 5 Char"/>
    <w:basedOn w:val="DefaultParagraphFont"/>
    <w:link w:val="Heading5"/>
    <w:uiPriority w:val="9"/>
    <w:rsid w:val="00A6669B"/>
    <w:rPr>
      <w:rFonts w:asciiTheme="majorHAnsi" w:eastAsiaTheme="majorEastAsia" w:hAnsiTheme="majorHAnsi" w:cstheme="majorBidi"/>
      <w:b/>
      <w:color w:val="404040" w:themeColor="text1" w:themeTint="BF"/>
      <w14:textOutline w14:w="3175" w14:cap="rnd" w14:cmpd="dbl" w14:algn="ctr">
        <w14:noFill/>
        <w14:prstDash w14:val="solid"/>
        <w14:bevel/>
      </w14:textOutline>
    </w:rPr>
  </w:style>
  <w:style w:type="character" w:customStyle="1" w:styleId="Heading6Char">
    <w:name w:val="Heading 6 Char"/>
    <w:basedOn w:val="DefaultParagraphFont"/>
    <w:link w:val="Heading6"/>
    <w:uiPriority w:val="9"/>
    <w:semiHidden/>
    <w:rsid w:val="00A1314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1314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1314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13143"/>
    <w:rPr>
      <w:rFonts w:asciiTheme="majorHAnsi" w:eastAsiaTheme="majorEastAsia" w:hAnsiTheme="majorHAnsi" w:cstheme="majorBidi"/>
      <w:i/>
      <w:iCs/>
      <w:color w:val="262626" w:themeColor="text1" w:themeTint="D9"/>
      <w:sz w:val="21"/>
      <w:szCs w:val="21"/>
    </w:rPr>
  </w:style>
  <w:style w:type="paragraph" w:styleId="Caption">
    <w:name w:val="caption"/>
    <w:aliases w:val="[JIDPS] Equation Numbering"/>
    <w:basedOn w:val="Normal"/>
    <w:next w:val="Normal"/>
    <w:link w:val="CaptionChar"/>
    <w:uiPriority w:val="35"/>
    <w:unhideWhenUsed/>
    <w:qFormat/>
    <w:rsid w:val="00393095"/>
    <w:pPr>
      <w:spacing w:after="200" w:line="240" w:lineRule="auto"/>
      <w:jc w:val="center"/>
    </w:pPr>
    <w:rPr>
      <w:b/>
      <w:i/>
      <w:iCs/>
      <w:color w:val="000000" w:themeColor="text1"/>
      <w:szCs w:val="18"/>
    </w:rPr>
  </w:style>
  <w:style w:type="paragraph" w:styleId="Title">
    <w:name w:val="Title"/>
    <w:aliases w:val="[JIDPS] Title"/>
    <w:basedOn w:val="Normal"/>
    <w:next w:val="Normal"/>
    <w:link w:val="TitleChar"/>
    <w:qFormat/>
    <w:rsid w:val="00A1314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aliases w:val="[JIDPS] Title Char"/>
    <w:basedOn w:val="DefaultParagraphFont"/>
    <w:link w:val="Title"/>
    <w:uiPriority w:val="10"/>
    <w:rsid w:val="00A1314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1314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3143"/>
    <w:rPr>
      <w:color w:val="5A5A5A" w:themeColor="text1" w:themeTint="A5"/>
      <w:spacing w:val="15"/>
    </w:rPr>
  </w:style>
  <w:style w:type="character" w:styleId="Strong">
    <w:name w:val="Strong"/>
    <w:basedOn w:val="DefaultParagraphFont"/>
    <w:uiPriority w:val="22"/>
    <w:qFormat/>
    <w:rsid w:val="00A13143"/>
    <w:rPr>
      <w:b/>
      <w:bCs/>
      <w:color w:val="auto"/>
    </w:rPr>
  </w:style>
  <w:style w:type="character" w:styleId="Emphasis">
    <w:name w:val="Emphasis"/>
    <w:basedOn w:val="DefaultParagraphFont"/>
    <w:uiPriority w:val="20"/>
    <w:qFormat/>
    <w:rsid w:val="00A13143"/>
    <w:rPr>
      <w:i/>
      <w:iCs/>
      <w:color w:val="auto"/>
    </w:rPr>
  </w:style>
  <w:style w:type="paragraph" w:styleId="NoSpacing">
    <w:name w:val="No Spacing"/>
    <w:uiPriority w:val="1"/>
    <w:qFormat/>
    <w:rsid w:val="00A13143"/>
    <w:pPr>
      <w:spacing w:after="0" w:line="240" w:lineRule="auto"/>
    </w:pPr>
  </w:style>
  <w:style w:type="paragraph" w:styleId="Quote">
    <w:name w:val="Quote"/>
    <w:basedOn w:val="Normal"/>
    <w:next w:val="Normal"/>
    <w:link w:val="QuoteChar"/>
    <w:uiPriority w:val="29"/>
    <w:qFormat/>
    <w:rsid w:val="00A1314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13143"/>
    <w:rPr>
      <w:i/>
      <w:iCs/>
      <w:color w:val="404040" w:themeColor="text1" w:themeTint="BF"/>
    </w:rPr>
  </w:style>
  <w:style w:type="paragraph" w:styleId="IntenseQuote">
    <w:name w:val="Intense Quote"/>
    <w:basedOn w:val="Normal"/>
    <w:next w:val="Normal"/>
    <w:link w:val="IntenseQuoteChar"/>
    <w:uiPriority w:val="30"/>
    <w:qFormat/>
    <w:rsid w:val="00A1314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13143"/>
    <w:rPr>
      <w:i/>
      <w:iCs/>
      <w:color w:val="404040" w:themeColor="text1" w:themeTint="BF"/>
    </w:rPr>
  </w:style>
  <w:style w:type="character" w:styleId="SubtleEmphasis">
    <w:name w:val="Subtle Emphasis"/>
    <w:basedOn w:val="DefaultParagraphFont"/>
    <w:uiPriority w:val="19"/>
    <w:qFormat/>
    <w:rsid w:val="00A13143"/>
    <w:rPr>
      <w:i/>
      <w:iCs/>
      <w:color w:val="404040" w:themeColor="text1" w:themeTint="BF"/>
    </w:rPr>
  </w:style>
  <w:style w:type="character" w:styleId="IntenseEmphasis">
    <w:name w:val="Intense Emphasis"/>
    <w:basedOn w:val="DefaultParagraphFont"/>
    <w:uiPriority w:val="21"/>
    <w:qFormat/>
    <w:rsid w:val="00A13143"/>
    <w:rPr>
      <w:b/>
      <w:bCs/>
      <w:i/>
      <w:iCs/>
      <w:color w:val="auto"/>
    </w:rPr>
  </w:style>
  <w:style w:type="character" w:styleId="SubtleReference">
    <w:name w:val="Subtle Reference"/>
    <w:basedOn w:val="DefaultParagraphFont"/>
    <w:uiPriority w:val="31"/>
    <w:qFormat/>
    <w:rsid w:val="00A13143"/>
    <w:rPr>
      <w:smallCaps/>
      <w:color w:val="404040" w:themeColor="text1" w:themeTint="BF"/>
    </w:rPr>
  </w:style>
  <w:style w:type="character" w:styleId="IntenseReference">
    <w:name w:val="Intense Reference"/>
    <w:basedOn w:val="DefaultParagraphFont"/>
    <w:uiPriority w:val="32"/>
    <w:qFormat/>
    <w:rsid w:val="00A13143"/>
    <w:rPr>
      <w:b/>
      <w:bCs/>
      <w:smallCaps/>
      <w:color w:val="404040" w:themeColor="text1" w:themeTint="BF"/>
      <w:spacing w:val="5"/>
    </w:rPr>
  </w:style>
  <w:style w:type="character" w:styleId="BookTitle">
    <w:name w:val="Book Title"/>
    <w:basedOn w:val="DefaultParagraphFont"/>
    <w:uiPriority w:val="33"/>
    <w:qFormat/>
    <w:rsid w:val="00A13143"/>
    <w:rPr>
      <w:b/>
      <w:bCs/>
      <w:i/>
      <w:iCs/>
      <w:spacing w:val="5"/>
    </w:rPr>
  </w:style>
  <w:style w:type="paragraph" w:styleId="TOCHeading">
    <w:name w:val="TOC Heading"/>
    <w:basedOn w:val="Heading1"/>
    <w:next w:val="Normal"/>
    <w:uiPriority w:val="39"/>
    <w:semiHidden/>
    <w:unhideWhenUsed/>
    <w:qFormat/>
    <w:rsid w:val="00A13143"/>
    <w:pPr>
      <w:outlineLvl w:val="9"/>
    </w:pPr>
  </w:style>
  <w:style w:type="paragraph" w:customStyle="1" w:styleId="Bulletedlist">
    <w:name w:val="Bulleted list"/>
    <w:basedOn w:val="Normal"/>
    <w:next w:val="Normal"/>
    <w:qFormat/>
    <w:rsid w:val="00041A5B"/>
    <w:pPr>
      <w:numPr>
        <w:numId w:val="1"/>
      </w:numPr>
      <w:spacing w:before="240" w:after="240" w:line="480" w:lineRule="auto"/>
      <w:contextualSpacing/>
    </w:pPr>
    <w:rPr>
      <w:rFonts w:eastAsia="Times New Roman" w:cs="Times New Roman"/>
      <w:szCs w:val="24"/>
      <w:lang w:val="en-GB" w:eastAsia="en-GB"/>
    </w:rPr>
  </w:style>
  <w:style w:type="paragraph" w:customStyle="1" w:styleId="Paragraph">
    <w:name w:val="Paragraph"/>
    <w:basedOn w:val="Normal"/>
    <w:next w:val="Newparagraph"/>
    <w:qFormat/>
    <w:rsid w:val="00211E91"/>
    <w:pPr>
      <w:widowControl w:val="0"/>
      <w:spacing w:before="240" w:after="0" w:line="480" w:lineRule="auto"/>
    </w:pPr>
    <w:rPr>
      <w:rFonts w:eastAsia="Times New Roman" w:cs="Times New Roman"/>
      <w:szCs w:val="24"/>
      <w:lang w:val="en-GB" w:eastAsia="en-GB"/>
    </w:rPr>
  </w:style>
  <w:style w:type="paragraph" w:customStyle="1" w:styleId="Newparagraph">
    <w:name w:val="New paragraph"/>
    <w:basedOn w:val="Normal"/>
    <w:qFormat/>
    <w:rsid w:val="00211E91"/>
    <w:pPr>
      <w:spacing w:after="0" w:line="480" w:lineRule="auto"/>
      <w:ind w:firstLine="720"/>
    </w:pPr>
    <w:rPr>
      <w:rFonts w:eastAsia="Times New Roman" w:cs="Times New Roman"/>
      <w:szCs w:val="24"/>
      <w:lang w:val="en-GB" w:eastAsia="en-GB"/>
    </w:rPr>
  </w:style>
  <w:style w:type="paragraph" w:customStyle="1" w:styleId="Caption-Figure">
    <w:name w:val="Caption - Figure"/>
    <w:basedOn w:val="Caption"/>
    <w:next w:val="BodyText"/>
    <w:rsid w:val="00211E91"/>
    <w:pPr>
      <w:spacing w:before="240" w:after="360"/>
    </w:pPr>
    <w:rPr>
      <w:rFonts w:ascii="Arial" w:hAnsi="Arial" w:cs="Times New Roman"/>
      <w:b w:val="0"/>
      <w:bCs/>
      <w:i w:val="0"/>
      <w:iCs w:val="0"/>
      <w:color w:val="auto"/>
      <w:szCs w:val="22"/>
      <w:lang w:val="en-GB" w:eastAsia="zh-CN"/>
    </w:rPr>
  </w:style>
  <w:style w:type="table" w:styleId="TableGrid">
    <w:name w:val="Table Grid"/>
    <w:aliases w:val="[JIDPS] Table Grid"/>
    <w:basedOn w:val="TableNormal"/>
    <w:uiPriority w:val="39"/>
    <w:rsid w:val="00211E9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211E91"/>
    <w:pPr>
      <w:spacing w:after="120"/>
    </w:pPr>
  </w:style>
  <w:style w:type="character" w:customStyle="1" w:styleId="BodyTextChar">
    <w:name w:val="Body Text Char"/>
    <w:basedOn w:val="DefaultParagraphFont"/>
    <w:link w:val="BodyText"/>
    <w:uiPriority w:val="99"/>
    <w:rsid w:val="00211E91"/>
  </w:style>
  <w:style w:type="character" w:styleId="CommentReference">
    <w:name w:val="annotation reference"/>
    <w:basedOn w:val="DefaultParagraphFont"/>
    <w:uiPriority w:val="99"/>
    <w:semiHidden/>
    <w:unhideWhenUsed/>
    <w:rsid w:val="00067BD4"/>
    <w:rPr>
      <w:sz w:val="16"/>
      <w:szCs w:val="16"/>
    </w:rPr>
  </w:style>
  <w:style w:type="paragraph" w:styleId="CommentText">
    <w:name w:val="annotation text"/>
    <w:basedOn w:val="Normal"/>
    <w:link w:val="CommentTextChar"/>
    <w:uiPriority w:val="99"/>
    <w:semiHidden/>
    <w:unhideWhenUsed/>
    <w:rsid w:val="00067BD4"/>
    <w:pPr>
      <w:spacing w:line="240" w:lineRule="auto"/>
    </w:pPr>
    <w:rPr>
      <w:sz w:val="20"/>
      <w:szCs w:val="20"/>
    </w:rPr>
  </w:style>
  <w:style w:type="character" w:customStyle="1" w:styleId="CommentTextChar">
    <w:name w:val="Comment Text Char"/>
    <w:basedOn w:val="DefaultParagraphFont"/>
    <w:link w:val="CommentText"/>
    <w:uiPriority w:val="99"/>
    <w:semiHidden/>
    <w:rsid w:val="00067BD4"/>
    <w:rPr>
      <w:sz w:val="20"/>
      <w:szCs w:val="20"/>
    </w:rPr>
  </w:style>
  <w:style w:type="paragraph" w:styleId="CommentSubject">
    <w:name w:val="annotation subject"/>
    <w:basedOn w:val="CommentText"/>
    <w:next w:val="CommentText"/>
    <w:link w:val="CommentSubjectChar"/>
    <w:uiPriority w:val="99"/>
    <w:semiHidden/>
    <w:unhideWhenUsed/>
    <w:rsid w:val="00067BD4"/>
    <w:rPr>
      <w:b/>
      <w:bCs/>
    </w:rPr>
  </w:style>
  <w:style w:type="character" w:customStyle="1" w:styleId="CommentSubjectChar">
    <w:name w:val="Comment Subject Char"/>
    <w:basedOn w:val="CommentTextChar"/>
    <w:link w:val="CommentSubject"/>
    <w:uiPriority w:val="99"/>
    <w:semiHidden/>
    <w:rsid w:val="00067BD4"/>
    <w:rPr>
      <w:b/>
      <w:bCs/>
      <w:sz w:val="20"/>
      <w:szCs w:val="20"/>
    </w:rPr>
  </w:style>
  <w:style w:type="paragraph" w:styleId="BalloonText">
    <w:name w:val="Balloon Text"/>
    <w:basedOn w:val="Normal"/>
    <w:link w:val="BalloonTextChar"/>
    <w:uiPriority w:val="99"/>
    <w:semiHidden/>
    <w:unhideWhenUsed/>
    <w:rsid w:val="00067B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BD4"/>
    <w:rPr>
      <w:rFonts w:ascii="Segoe UI" w:hAnsi="Segoe UI" w:cs="Segoe UI"/>
      <w:sz w:val="18"/>
      <w:szCs w:val="18"/>
    </w:rPr>
  </w:style>
  <w:style w:type="character" w:styleId="Hyperlink">
    <w:name w:val="Hyperlink"/>
    <w:basedOn w:val="DefaultParagraphFont"/>
    <w:uiPriority w:val="99"/>
    <w:unhideWhenUsed/>
    <w:rsid w:val="00920A48"/>
    <w:rPr>
      <w:color w:val="0563C1" w:themeColor="hyperlink"/>
      <w:u w:val="single"/>
    </w:rPr>
  </w:style>
  <w:style w:type="paragraph" w:styleId="FootnoteText">
    <w:name w:val="footnote text"/>
    <w:aliases w:val="[JIDPS] Footnote Text"/>
    <w:basedOn w:val="Normal"/>
    <w:link w:val="FootnoteTextChar"/>
    <w:unhideWhenUsed/>
    <w:rsid w:val="007442CC"/>
    <w:pPr>
      <w:spacing w:after="0" w:line="240" w:lineRule="auto"/>
    </w:pPr>
    <w:rPr>
      <w:sz w:val="20"/>
      <w:szCs w:val="20"/>
    </w:rPr>
  </w:style>
  <w:style w:type="character" w:customStyle="1" w:styleId="FootnoteTextChar">
    <w:name w:val="Footnote Text Char"/>
    <w:aliases w:val="[JIDPS] Footnote Text Char"/>
    <w:basedOn w:val="DefaultParagraphFont"/>
    <w:link w:val="FootnoteText"/>
    <w:rsid w:val="007442CC"/>
    <w:rPr>
      <w:sz w:val="20"/>
      <w:szCs w:val="20"/>
    </w:rPr>
  </w:style>
  <w:style w:type="character" w:styleId="FootnoteReference">
    <w:name w:val="footnote reference"/>
    <w:basedOn w:val="DefaultParagraphFont"/>
    <w:rsid w:val="007442CC"/>
    <w:rPr>
      <w:vertAlign w:val="superscript"/>
    </w:rPr>
  </w:style>
  <w:style w:type="character" w:styleId="PlaceholderText">
    <w:name w:val="Placeholder Text"/>
    <w:basedOn w:val="DefaultParagraphFont"/>
    <w:uiPriority w:val="99"/>
    <w:semiHidden/>
    <w:rsid w:val="003B5223"/>
    <w:rPr>
      <w:color w:val="808080"/>
    </w:rPr>
  </w:style>
  <w:style w:type="paragraph" w:styleId="Bibliography">
    <w:name w:val="Bibliography"/>
    <w:basedOn w:val="Normal"/>
    <w:next w:val="Normal"/>
    <w:uiPriority w:val="37"/>
    <w:unhideWhenUsed/>
    <w:rsid w:val="00D71ECE"/>
    <w:pPr>
      <w:spacing w:after="0" w:line="240" w:lineRule="auto"/>
      <w:ind w:left="720" w:hanging="720"/>
    </w:pPr>
  </w:style>
  <w:style w:type="paragraph" w:styleId="Header">
    <w:name w:val="header"/>
    <w:basedOn w:val="Normal"/>
    <w:link w:val="HeaderChar"/>
    <w:uiPriority w:val="99"/>
    <w:unhideWhenUsed/>
    <w:rsid w:val="00454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A92"/>
  </w:style>
  <w:style w:type="paragraph" w:styleId="Footer">
    <w:name w:val="footer"/>
    <w:basedOn w:val="Normal"/>
    <w:link w:val="FooterChar"/>
    <w:uiPriority w:val="99"/>
    <w:unhideWhenUsed/>
    <w:rsid w:val="00454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A92"/>
  </w:style>
  <w:style w:type="character" w:customStyle="1" w:styleId="CaptionChar">
    <w:name w:val="Caption Char"/>
    <w:aliases w:val="[JIDPS] Equation Numbering Char"/>
    <w:basedOn w:val="DefaultParagraphFont"/>
    <w:link w:val="Caption"/>
    <w:uiPriority w:val="35"/>
    <w:rsid w:val="00393095"/>
    <w:rPr>
      <w:b/>
      <w:i/>
      <w:iCs/>
      <w:color w:val="000000" w:themeColor="text1"/>
      <w:szCs w:val="18"/>
    </w:rPr>
  </w:style>
  <w:style w:type="paragraph" w:customStyle="1" w:styleId="Corps2">
    <w:name w:val="Corps 2"/>
    <w:rsid w:val="00CE710F"/>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Abstract1">
    <w:name w:val="Abstract1"/>
    <w:basedOn w:val="Heading1"/>
    <w:link w:val="Abstract1Char"/>
    <w:qFormat/>
    <w:rsid w:val="00EB5B2F"/>
    <w:pPr>
      <w:numPr>
        <w:numId w:val="0"/>
      </w:numPr>
    </w:pPr>
  </w:style>
  <w:style w:type="character" w:customStyle="1" w:styleId="Abstract1Char">
    <w:name w:val="Abstract1 Char"/>
    <w:basedOn w:val="Heading1Char"/>
    <w:link w:val="Abstract1"/>
    <w:rsid w:val="00EB5B2F"/>
    <w:rPr>
      <w:rFonts w:asciiTheme="majorHAnsi" w:eastAsiaTheme="majorEastAsia" w:hAnsiTheme="majorHAnsi" w:cstheme="majorBidi"/>
      <w:color w:val="262626" w:themeColor="text1" w:themeTint="D9"/>
      <w:sz w:val="32"/>
      <w:szCs w:val="32"/>
    </w:rPr>
  </w:style>
  <w:style w:type="paragraph" w:customStyle="1" w:styleId="heading22">
    <w:name w:val="heading22"/>
    <w:basedOn w:val="Heading2"/>
    <w:next w:val="Heading2"/>
    <w:link w:val="heading22Char"/>
    <w:autoRedefine/>
    <w:qFormat/>
    <w:rsid w:val="008D66B3"/>
    <w:pPr>
      <w:numPr>
        <w:numId w:val="0"/>
      </w:numPr>
      <w:ind w:left="432"/>
    </w:pPr>
  </w:style>
  <w:style w:type="paragraph" w:customStyle="1" w:styleId="Heading35">
    <w:name w:val="Heading35"/>
    <w:basedOn w:val="Heading3"/>
    <w:link w:val="Heading35Char"/>
    <w:autoRedefine/>
    <w:qFormat/>
    <w:rsid w:val="00E84004"/>
    <w:pPr>
      <w:numPr>
        <w:numId w:val="6"/>
      </w:numPr>
    </w:pPr>
    <w:rPr>
      <w:color w:val="002060"/>
    </w:rPr>
  </w:style>
  <w:style w:type="character" w:customStyle="1" w:styleId="heading22Char">
    <w:name w:val="heading22 Char"/>
    <w:basedOn w:val="Heading2Char"/>
    <w:link w:val="heading22"/>
    <w:rsid w:val="008D66B3"/>
    <w:rPr>
      <w:rFonts w:ascii="Times New Roman" w:eastAsiaTheme="majorEastAsia" w:hAnsi="Times New Roman" w:cstheme="majorBidi"/>
      <w:i/>
      <w:color w:val="000000" w:themeColor="text1"/>
      <w:sz w:val="28"/>
      <w:szCs w:val="28"/>
    </w:rPr>
  </w:style>
  <w:style w:type="paragraph" w:customStyle="1" w:styleId="Heading36">
    <w:name w:val="Heading36"/>
    <w:basedOn w:val="Heading3"/>
    <w:link w:val="Heading36Char"/>
    <w:autoRedefine/>
    <w:qFormat/>
    <w:rsid w:val="005E2791"/>
    <w:pPr>
      <w:numPr>
        <w:numId w:val="8"/>
      </w:numPr>
    </w:pPr>
  </w:style>
  <w:style w:type="character" w:customStyle="1" w:styleId="Heading35Char">
    <w:name w:val="Heading35 Char"/>
    <w:basedOn w:val="Heading3Char"/>
    <w:link w:val="Heading35"/>
    <w:rsid w:val="00E84004"/>
    <w:rPr>
      <w:rFonts w:asciiTheme="majorHAnsi" w:eastAsiaTheme="majorEastAsia" w:hAnsiTheme="majorHAnsi" w:cstheme="majorBidi"/>
      <w:b/>
      <w:color w:val="002060"/>
      <w:sz w:val="24"/>
      <w:szCs w:val="24"/>
    </w:rPr>
  </w:style>
  <w:style w:type="character" w:styleId="FollowedHyperlink">
    <w:name w:val="FollowedHyperlink"/>
    <w:basedOn w:val="DefaultParagraphFont"/>
    <w:uiPriority w:val="99"/>
    <w:semiHidden/>
    <w:unhideWhenUsed/>
    <w:rsid w:val="0016333D"/>
    <w:rPr>
      <w:color w:val="954F72" w:themeColor="followedHyperlink"/>
      <w:u w:val="single"/>
    </w:rPr>
  </w:style>
  <w:style w:type="character" w:customStyle="1" w:styleId="Heading36Char">
    <w:name w:val="Heading36 Char"/>
    <w:basedOn w:val="Heading3Char"/>
    <w:link w:val="Heading36"/>
    <w:rsid w:val="005E2791"/>
    <w:rPr>
      <w:rFonts w:asciiTheme="majorHAnsi" w:eastAsiaTheme="majorEastAsia" w:hAnsiTheme="majorHAnsi" w:cstheme="majorBidi"/>
      <w:b/>
      <w:color w:val="0D0D0D" w:themeColor="text1" w:themeTint="F2"/>
      <w:sz w:val="24"/>
      <w:szCs w:val="24"/>
    </w:rPr>
  </w:style>
  <w:style w:type="paragraph" w:customStyle="1" w:styleId="JIDPSAuthorAffiliation">
    <w:name w:val="[JIDPS] Author Affiliation"/>
    <w:basedOn w:val="BodyText"/>
    <w:next w:val="Normal"/>
    <w:rsid w:val="004C1CE8"/>
    <w:pPr>
      <w:spacing w:after="360" w:line="240" w:lineRule="auto"/>
      <w:contextualSpacing/>
      <w:jc w:val="left"/>
    </w:pPr>
    <w:rPr>
      <w:rFonts w:cs="Times New Roman"/>
      <w:i/>
      <w:szCs w:val="24"/>
      <w:lang w:val="en-GB" w:eastAsia="zh-CN"/>
    </w:rPr>
  </w:style>
  <w:style w:type="paragraph" w:customStyle="1" w:styleId="JIDPSAuthorName">
    <w:name w:val="[JIDPS] Author Name"/>
    <w:basedOn w:val="BodyText"/>
    <w:next w:val="BodyText"/>
    <w:rsid w:val="004C1CE8"/>
    <w:pPr>
      <w:spacing w:line="240" w:lineRule="auto"/>
      <w:contextualSpacing/>
      <w:jc w:val="left"/>
    </w:pPr>
    <w:rPr>
      <w:rFonts w:ascii="Times" w:hAnsi="Times" w:cs="Times New Roman"/>
      <w:bCs/>
      <w:szCs w:val="24"/>
      <w:lang w:val="en-GB" w:eastAsia="zh-CN"/>
    </w:rPr>
  </w:style>
  <w:style w:type="paragraph" w:customStyle="1" w:styleId="heading23">
    <w:name w:val="heading23"/>
    <w:basedOn w:val="heading22"/>
    <w:link w:val="heading23Char"/>
    <w:qFormat/>
    <w:rsid w:val="003E39D9"/>
    <w:pPr>
      <w:numPr>
        <w:numId w:val="9"/>
      </w:numPr>
    </w:pPr>
  </w:style>
  <w:style w:type="character" w:customStyle="1" w:styleId="heading23Char">
    <w:name w:val="heading23 Char"/>
    <w:basedOn w:val="heading22Char"/>
    <w:link w:val="heading23"/>
    <w:rsid w:val="00D75F83"/>
    <w:rPr>
      <w:rFonts w:ascii="Times New Roman" w:eastAsiaTheme="majorEastAsia" w:hAnsi="Times New Roman" w:cstheme="majorBidi"/>
      <w:i/>
      <w:color w:val="000000" w:themeColor="text1"/>
      <w:sz w:val="28"/>
      <w:szCs w:val="28"/>
    </w:rPr>
  </w:style>
  <w:style w:type="table" w:styleId="PlainTable2">
    <w:name w:val="Plain Table 2"/>
    <w:basedOn w:val="TableNormal"/>
    <w:uiPriority w:val="42"/>
    <w:rsid w:val="007C4D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757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ndnoteReference">
    <w:name w:val="endnote reference"/>
    <w:basedOn w:val="DefaultParagraphFont"/>
    <w:uiPriority w:val="99"/>
    <w:semiHidden/>
    <w:unhideWhenUsed/>
    <w:rsid w:val="00531388"/>
    <w:rPr>
      <w:vertAlign w:val="superscript"/>
    </w:rPr>
  </w:style>
  <w:style w:type="paragraph" w:customStyle="1" w:styleId="heading311">
    <w:name w:val="heading 3.1.1"/>
    <w:basedOn w:val="Heading3"/>
    <w:link w:val="heading311Char"/>
    <w:qFormat/>
    <w:rsid w:val="000C61E0"/>
    <w:pPr>
      <w:numPr>
        <w:numId w:val="0"/>
      </w:numPr>
    </w:pPr>
  </w:style>
  <w:style w:type="character" w:customStyle="1" w:styleId="heading311Char">
    <w:name w:val="heading 3.1.1 Char"/>
    <w:basedOn w:val="Heading2Char"/>
    <w:link w:val="heading311"/>
    <w:rsid w:val="000C61E0"/>
    <w:rPr>
      <w:rFonts w:asciiTheme="majorHAnsi" w:eastAsiaTheme="majorEastAsia" w:hAnsiTheme="majorHAnsi" w:cstheme="majorBidi"/>
      <w:b/>
      <w:i w:val="0"/>
      <w:color w:val="0D0D0D" w:themeColor="text1" w:themeTint="F2"/>
      <w:sz w:val="24"/>
      <w:szCs w:val="24"/>
    </w:rPr>
  </w:style>
  <w:style w:type="paragraph" w:customStyle="1" w:styleId="Heading24">
    <w:name w:val="Heading 24"/>
    <w:basedOn w:val="heading22"/>
    <w:link w:val="Heading24Char"/>
    <w:qFormat/>
    <w:rsid w:val="008D66B3"/>
    <w:pPr>
      <w:numPr>
        <w:numId w:val="10"/>
      </w:numPr>
    </w:pPr>
  </w:style>
  <w:style w:type="character" w:customStyle="1" w:styleId="Heading24Char">
    <w:name w:val="Heading 24 Char"/>
    <w:basedOn w:val="heading22Char"/>
    <w:link w:val="Heading24"/>
    <w:rsid w:val="008D66B3"/>
    <w:rPr>
      <w:rFonts w:ascii="Times New Roman" w:eastAsiaTheme="majorEastAsia" w:hAnsi="Times New Roman" w:cstheme="majorBidi"/>
      <w:i/>
      <w:color w:val="000000" w:themeColor="text1"/>
      <w:sz w:val="28"/>
      <w:szCs w:val="28"/>
    </w:rPr>
  </w:style>
  <w:style w:type="paragraph" w:styleId="NormalWeb">
    <w:name w:val="Normal (Web)"/>
    <w:basedOn w:val="Normal"/>
    <w:uiPriority w:val="99"/>
    <w:unhideWhenUsed/>
    <w:rsid w:val="0078367E"/>
    <w:pPr>
      <w:spacing w:before="100" w:beforeAutospacing="1" w:after="100" w:afterAutospacing="1" w:line="240" w:lineRule="auto"/>
      <w:jc w:val="left"/>
    </w:pPr>
    <w:rPr>
      <w:rFonts w:eastAsia="Times New Roman" w:cs="Times New Roman"/>
      <w:szCs w:val="24"/>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23019">
      <w:bodyDiv w:val="1"/>
      <w:marLeft w:val="0"/>
      <w:marRight w:val="0"/>
      <w:marTop w:val="0"/>
      <w:marBottom w:val="0"/>
      <w:divBdr>
        <w:top w:val="none" w:sz="0" w:space="0" w:color="auto"/>
        <w:left w:val="none" w:sz="0" w:space="0" w:color="auto"/>
        <w:bottom w:val="none" w:sz="0" w:space="0" w:color="auto"/>
        <w:right w:val="none" w:sz="0" w:space="0" w:color="auto"/>
      </w:divBdr>
      <w:divsChild>
        <w:div w:id="1507406321">
          <w:marLeft w:val="480"/>
          <w:marRight w:val="0"/>
          <w:marTop w:val="0"/>
          <w:marBottom w:val="0"/>
          <w:divBdr>
            <w:top w:val="none" w:sz="0" w:space="0" w:color="auto"/>
            <w:left w:val="none" w:sz="0" w:space="0" w:color="auto"/>
            <w:bottom w:val="none" w:sz="0" w:space="0" w:color="auto"/>
            <w:right w:val="none" w:sz="0" w:space="0" w:color="auto"/>
          </w:divBdr>
          <w:divsChild>
            <w:div w:id="8504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4651">
      <w:bodyDiv w:val="1"/>
      <w:marLeft w:val="0"/>
      <w:marRight w:val="0"/>
      <w:marTop w:val="0"/>
      <w:marBottom w:val="0"/>
      <w:divBdr>
        <w:top w:val="none" w:sz="0" w:space="0" w:color="auto"/>
        <w:left w:val="none" w:sz="0" w:space="0" w:color="auto"/>
        <w:bottom w:val="none" w:sz="0" w:space="0" w:color="auto"/>
        <w:right w:val="none" w:sz="0" w:space="0" w:color="auto"/>
      </w:divBdr>
      <w:divsChild>
        <w:div w:id="799803166">
          <w:marLeft w:val="480"/>
          <w:marRight w:val="0"/>
          <w:marTop w:val="0"/>
          <w:marBottom w:val="0"/>
          <w:divBdr>
            <w:top w:val="none" w:sz="0" w:space="0" w:color="auto"/>
            <w:left w:val="none" w:sz="0" w:space="0" w:color="auto"/>
            <w:bottom w:val="none" w:sz="0" w:space="0" w:color="auto"/>
            <w:right w:val="none" w:sz="0" w:space="0" w:color="auto"/>
          </w:divBdr>
          <w:divsChild>
            <w:div w:id="10239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6929">
      <w:bodyDiv w:val="1"/>
      <w:marLeft w:val="0"/>
      <w:marRight w:val="0"/>
      <w:marTop w:val="0"/>
      <w:marBottom w:val="0"/>
      <w:divBdr>
        <w:top w:val="none" w:sz="0" w:space="0" w:color="auto"/>
        <w:left w:val="none" w:sz="0" w:space="0" w:color="auto"/>
        <w:bottom w:val="none" w:sz="0" w:space="0" w:color="auto"/>
        <w:right w:val="none" w:sz="0" w:space="0" w:color="auto"/>
      </w:divBdr>
      <w:divsChild>
        <w:div w:id="2096247432">
          <w:marLeft w:val="0"/>
          <w:marRight w:val="0"/>
          <w:marTop w:val="0"/>
          <w:marBottom w:val="0"/>
          <w:divBdr>
            <w:top w:val="none" w:sz="0" w:space="0" w:color="auto"/>
            <w:left w:val="none" w:sz="0" w:space="0" w:color="auto"/>
            <w:bottom w:val="none" w:sz="0" w:space="0" w:color="auto"/>
            <w:right w:val="none" w:sz="0" w:space="0" w:color="auto"/>
          </w:divBdr>
          <w:divsChild>
            <w:div w:id="228273225">
              <w:marLeft w:val="0"/>
              <w:marRight w:val="0"/>
              <w:marTop w:val="0"/>
              <w:marBottom w:val="0"/>
              <w:divBdr>
                <w:top w:val="none" w:sz="0" w:space="0" w:color="auto"/>
                <w:left w:val="none" w:sz="0" w:space="0" w:color="auto"/>
                <w:bottom w:val="none" w:sz="0" w:space="0" w:color="auto"/>
                <w:right w:val="none" w:sz="0" w:space="0" w:color="auto"/>
              </w:divBdr>
              <w:divsChild>
                <w:div w:id="2115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3408">
      <w:bodyDiv w:val="1"/>
      <w:marLeft w:val="0"/>
      <w:marRight w:val="0"/>
      <w:marTop w:val="0"/>
      <w:marBottom w:val="0"/>
      <w:divBdr>
        <w:top w:val="none" w:sz="0" w:space="0" w:color="auto"/>
        <w:left w:val="none" w:sz="0" w:space="0" w:color="auto"/>
        <w:bottom w:val="none" w:sz="0" w:space="0" w:color="auto"/>
        <w:right w:val="none" w:sz="0" w:space="0" w:color="auto"/>
      </w:divBdr>
      <w:divsChild>
        <w:div w:id="1839151569">
          <w:marLeft w:val="480"/>
          <w:marRight w:val="0"/>
          <w:marTop w:val="0"/>
          <w:marBottom w:val="0"/>
          <w:divBdr>
            <w:top w:val="none" w:sz="0" w:space="0" w:color="auto"/>
            <w:left w:val="none" w:sz="0" w:space="0" w:color="auto"/>
            <w:bottom w:val="none" w:sz="0" w:space="0" w:color="auto"/>
            <w:right w:val="none" w:sz="0" w:space="0" w:color="auto"/>
          </w:divBdr>
          <w:divsChild>
            <w:div w:id="6414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8215">
      <w:bodyDiv w:val="1"/>
      <w:marLeft w:val="0"/>
      <w:marRight w:val="0"/>
      <w:marTop w:val="0"/>
      <w:marBottom w:val="0"/>
      <w:divBdr>
        <w:top w:val="none" w:sz="0" w:space="0" w:color="auto"/>
        <w:left w:val="none" w:sz="0" w:space="0" w:color="auto"/>
        <w:bottom w:val="none" w:sz="0" w:space="0" w:color="auto"/>
        <w:right w:val="none" w:sz="0" w:space="0" w:color="auto"/>
      </w:divBdr>
      <w:divsChild>
        <w:div w:id="129439189">
          <w:marLeft w:val="0"/>
          <w:marRight w:val="0"/>
          <w:marTop w:val="0"/>
          <w:marBottom w:val="0"/>
          <w:divBdr>
            <w:top w:val="none" w:sz="0" w:space="0" w:color="auto"/>
            <w:left w:val="none" w:sz="0" w:space="0" w:color="auto"/>
            <w:bottom w:val="none" w:sz="0" w:space="0" w:color="auto"/>
            <w:right w:val="none" w:sz="0" w:space="0" w:color="auto"/>
          </w:divBdr>
          <w:divsChild>
            <w:div w:id="2097558185">
              <w:marLeft w:val="0"/>
              <w:marRight w:val="0"/>
              <w:marTop w:val="0"/>
              <w:marBottom w:val="0"/>
              <w:divBdr>
                <w:top w:val="none" w:sz="0" w:space="0" w:color="auto"/>
                <w:left w:val="none" w:sz="0" w:space="0" w:color="auto"/>
                <w:bottom w:val="none" w:sz="0" w:space="0" w:color="auto"/>
                <w:right w:val="none" w:sz="0" w:space="0" w:color="auto"/>
              </w:divBdr>
              <w:divsChild>
                <w:div w:id="20053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5039">
      <w:bodyDiv w:val="1"/>
      <w:marLeft w:val="0"/>
      <w:marRight w:val="0"/>
      <w:marTop w:val="0"/>
      <w:marBottom w:val="0"/>
      <w:divBdr>
        <w:top w:val="none" w:sz="0" w:space="0" w:color="auto"/>
        <w:left w:val="none" w:sz="0" w:space="0" w:color="auto"/>
        <w:bottom w:val="none" w:sz="0" w:space="0" w:color="auto"/>
        <w:right w:val="none" w:sz="0" w:space="0" w:color="auto"/>
      </w:divBdr>
      <w:divsChild>
        <w:div w:id="1037701385">
          <w:marLeft w:val="0"/>
          <w:marRight w:val="0"/>
          <w:marTop w:val="0"/>
          <w:marBottom w:val="0"/>
          <w:divBdr>
            <w:top w:val="none" w:sz="0" w:space="0" w:color="auto"/>
            <w:left w:val="none" w:sz="0" w:space="0" w:color="auto"/>
            <w:bottom w:val="none" w:sz="0" w:space="0" w:color="auto"/>
            <w:right w:val="none" w:sz="0" w:space="0" w:color="auto"/>
          </w:divBdr>
          <w:divsChild>
            <w:div w:id="832336842">
              <w:marLeft w:val="0"/>
              <w:marRight w:val="0"/>
              <w:marTop w:val="0"/>
              <w:marBottom w:val="0"/>
              <w:divBdr>
                <w:top w:val="none" w:sz="0" w:space="0" w:color="auto"/>
                <w:left w:val="none" w:sz="0" w:space="0" w:color="auto"/>
                <w:bottom w:val="none" w:sz="0" w:space="0" w:color="auto"/>
                <w:right w:val="none" w:sz="0" w:space="0" w:color="auto"/>
              </w:divBdr>
              <w:divsChild>
                <w:div w:id="12158965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4815178">
      <w:bodyDiv w:val="1"/>
      <w:marLeft w:val="0"/>
      <w:marRight w:val="0"/>
      <w:marTop w:val="0"/>
      <w:marBottom w:val="0"/>
      <w:divBdr>
        <w:top w:val="none" w:sz="0" w:space="0" w:color="auto"/>
        <w:left w:val="none" w:sz="0" w:space="0" w:color="auto"/>
        <w:bottom w:val="none" w:sz="0" w:space="0" w:color="auto"/>
        <w:right w:val="none" w:sz="0" w:space="0" w:color="auto"/>
      </w:divBdr>
      <w:divsChild>
        <w:div w:id="1974677118">
          <w:marLeft w:val="480"/>
          <w:marRight w:val="0"/>
          <w:marTop w:val="0"/>
          <w:marBottom w:val="0"/>
          <w:divBdr>
            <w:top w:val="none" w:sz="0" w:space="0" w:color="auto"/>
            <w:left w:val="none" w:sz="0" w:space="0" w:color="auto"/>
            <w:bottom w:val="none" w:sz="0" w:space="0" w:color="auto"/>
            <w:right w:val="none" w:sz="0" w:space="0" w:color="auto"/>
          </w:divBdr>
          <w:divsChild>
            <w:div w:id="1442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8650">
      <w:bodyDiv w:val="1"/>
      <w:marLeft w:val="0"/>
      <w:marRight w:val="0"/>
      <w:marTop w:val="0"/>
      <w:marBottom w:val="0"/>
      <w:divBdr>
        <w:top w:val="none" w:sz="0" w:space="0" w:color="auto"/>
        <w:left w:val="none" w:sz="0" w:space="0" w:color="auto"/>
        <w:bottom w:val="none" w:sz="0" w:space="0" w:color="auto"/>
        <w:right w:val="none" w:sz="0" w:space="0" w:color="auto"/>
      </w:divBdr>
      <w:divsChild>
        <w:div w:id="1854683218">
          <w:marLeft w:val="0"/>
          <w:marRight w:val="0"/>
          <w:marTop w:val="0"/>
          <w:marBottom w:val="0"/>
          <w:divBdr>
            <w:top w:val="none" w:sz="0" w:space="0" w:color="auto"/>
            <w:left w:val="none" w:sz="0" w:space="0" w:color="auto"/>
            <w:bottom w:val="none" w:sz="0" w:space="0" w:color="auto"/>
            <w:right w:val="none" w:sz="0" w:space="0" w:color="auto"/>
          </w:divBdr>
          <w:divsChild>
            <w:div w:id="6615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7866">
      <w:bodyDiv w:val="1"/>
      <w:marLeft w:val="0"/>
      <w:marRight w:val="0"/>
      <w:marTop w:val="0"/>
      <w:marBottom w:val="0"/>
      <w:divBdr>
        <w:top w:val="none" w:sz="0" w:space="0" w:color="auto"/>
        <w:left w:val="none" w:sz="0" w:space="0" w:color="auto"/>
        <w:bottom w:val="none" w:sz="0" w:space="0" w:color="auto"/>
        <w:right w:val="none" w:sz="0" w:space="0" w:color="auto"/>
      </w:divBdr>
      <w:divsChild>
        <w:div w:id="1139302248">
          <w:marLeft w:val="480"/>
          <w:marRight w:val="0"/>
          <w:marTop w:val="0"/>
          <w:marBottom w:val="0"/>
          <w:divBdr>
            <w:top w:val="none" w:sz="0" w:space="0" w:color="auto"/>
            <w:left w:val="none" w:sz="0" w:space="0" w:color="auto"/>
            <w:bottom w:val="none" w:sz="0" w:space="0" w:color="auto"/>
            <w:right w:val="none" w:sz="0" w:space="0" w:color="auto"/>
          </w:divBdr>
          <w:divsChild>
            <w:div w:id="20408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4243">
      <w:bodyDiv w:val="1"/>
      <w:marLeft w:val="0"/>
      <w:marRight w:val="0"/>
      <w:marTop w:val="0"/>
      <w:marBottom w:val="0"/>
      <w:divBdr>
        <w:top w:val="none" w:sz="0" w:space="0" w:color="auto"/>
        <w:left w:val="none" w:sz="0" w:space="0" w:color="auto"/>
        <w:bottom w:val="none" w:sz="0" w:space="0" w:color="auto"/>
        <w:right w:val="none" w:sz="0" w:space="0" w:color="auto"/>
      </w:divBdr>
      <w:divsChild>
        <w:div w:id="540556917">
          <w:marLeft w:val="0"/>
          <w:marRight w:val="0"/>
          <w:marTop w:val="0"/>
          <w:marBottom w:val="0"/>
          <w:divBdr>
            <w:top w:val="none" w:sz="0" w:space="0" w:color="auto"/>
            <w:left w:val="none" w:sz="0" w:space="0" w:color="auto"/>
            <w:bottom w:val="none" w:sz="0" w:space="0" w:color="auto"/>
            <w:right w:val="none" w:sz="0" w:space="0" w:color="auto"/>
          </w:divBdr>
          <w:divsChild>
            <w:div w:id="48310422">
              <w:marLeft w:val="0"/>
              <w:marRight w:val="0"/>
              <w:marTop w:val="0"/>
              <w:marBottom w:val="0"/>
              <w:divBdr>
                <w:top w:val="none" w:sz="0" w:space="0" w:color="auto"/>
                <w:left w:val="none" w:sz="0" w:space="0" w:color="auto"/>
                <w:bottom w:val="none" w:sz="0" w:space="0" w:color="auto"/>
                <w:right w:val="none" w:sz="0" w:space="0" w:color="auto"/>
              </w:divBdr>
              <w:divsChild>
                <w:div w:id="15324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51166">
      <w:bodyDiv w:val="1"/>
      <w:marLeft w:val="0"/>
      <w:marRight w:val="0"/>
      <w:marTop w:val="0"/>
      <w:marBottom w:val="0"/>
      <w:divBdr>
        <w:top w:val="none" w:sz="0" w:space="0" w:color="auto"/>
        <w:left w:val="none" w:sz="0" w:space="0" w:color="auto"/>
        <w:bottom w:val="none" w:sz="0" w:space="0" w:color="auto"/>
        <w:right w:val="none" w:sz="0" w:space="0" w:color="auto"/>
      </w:divBdr>
      <w:divsChild>
        <w:div w:id="1637681297">
          <w:marLeft w:val="0"/>
          <w:marRight w:val="0"/>
          <w:marTop w:val="0"/>
          <w:marBottom w:val="0"/>
          <w:divBdr>
            <w:top w:val="none" w:sz="0" w:space="0" w:color="auto"/>
            <w:left w:val="none" w:sz="0" w:space="0" w:color="auto"/>
            <w:bottom w:val="none" w:sz="0" w:space="0" w:color="auto"/>
            <w:right w:val="none" w:sz="0" w:space="0" w:color="auto"/>
          </w:divBdr>
          <w:divsChild>
            <w:div w:id="2140486569">
              <w:marLeft w:val="0"/>
              <w:marRight w:val="0"/>
              <w:marTop w:val="0"/>
              <w:marBottom w:val="0"/>
              <w:divBdr>
                <w:top w:val="none" w:sz="0" w:space="0" w:color="auto"/>
                <w:left w:val="none" w:sz="0" w:space="0" w:color="auto"/>
                <w:bottom w:val="none" w:sz="0" w:space="0" w:color="auto"/>
                <w:right w:val="none" w:sz="0" w:space="0" w:color="auto"/>
              </w:divBdr>
              <w:divsChild>
                <w:div w:id="15435172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602238">
      <w:bodyDiv w:val="1"/>
      <w:marLeft w:val="0"/>
      <w:marRight w:val="0"/>
      <w:marTop w:val="0"/>
      <w:marBottom w:val="0"/>
      <w:divBdr>
        <w:top w:val="none" w:sz="0" w:space="0" w:color="auto"/>
        <w:left w:val="none" w:sz="0" w:space="0" w:color="auto"/>
        <w:bottom w:val="none" w:sz="0" w:space="0" w:color="auto"/>
        <w:right w:val="none" w:sz="0" w:space="0" w:color="auto"/>
      </w:divBdr>
      <w:divsChild>
        <w:div w:id="643703395">
          <w:marLeft w:val="0"/>
          <w:marRight w:val="0"/>
          <w:marTop w:val="0"/>
          <w:marBottom w:val="0"/>
          <w:divBdr>
            <w:top w:val="none" w:sz="0" w:space="0" w:color="auto"/>
            <w:left w:val="none" w:sz="0" w:space="0" w:color="auto"/>
            <w:bottom w:val="none" w:sz="0" w:space="0" w:color="auto"/>
            <w:right w:val="none" w:sz="0" w:space="0" w:color="auto"/>
          </w:divBdr>
          <w:divsChild>
            <w:div w:id="3646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103">
      <w:bodyDiv w:val="1"/>
      <w:marLeft w:val="0"/>
      <w:marRight w:val="0"/>
      <w:marTop w:val="0"/>
      <w:marBottom w:val="0"/>
      <w:divBdr>
        <w:top w:val="none" w:sz="0" w:space="0" w:color="auto"/>
        <w:left w:val="none" w:sz="0" w:space="0" w:color="auto"/>
        <w:bottom w:val="none" w:sz="0" w:space="0" w:color="auto"/>
        <w:right w:val="none" w:sz="0" w:space="0" w:color="auto"/>
      </w:divBdr>
      <w:divsChild>
        <w:div w:id="839001909">
          <w:marLeft w:val="0"/>
          <w:marRight w:val="0"/>
          <w:marTop w:val="0"/>
          <w:marBottom w:val="0"/>
          <w:divBdr>
            <w:top w:val="none" w:sz="0" w:space="0" w:color="auto"/>
            <w:left w:val="none" w:sz="0" w:space="0" w:color="auto"/>
            <w:bottom w:val="none" w:sz="0" w:space="0" w:color="auto"/>
            <w:right w:val="none" w:sz="0" w:space="0" w:color="auto"/>
          </w:divBdr>
          <w:divsChild>
            <w:div w:id="123814347">
              <w:marLeft w:val="0"/>
              <w:marRight w:val="0"/>
              <w:marTop w:val="0"/>
              <w:marBottom w:val="0"/>
              <w:divBdr>
                <w:top w:val="none" w:sz="0" w:space="0" w:color="auto"/>
                <w:left w:val="none" w:sz="0" w:space="0" w:color="auto"/>
                <w:bottom w:val="none" w:sz="0" w:space="0" w:color="auto"/>
                <w:right w:val="none" w:sz="0" w:space="0" w:color="auto"/>
              </w:divBdr>
              <w:divsChild>
                <w:div w:id="1854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963">
      <w:bodyDiv w:val="1"/>
      <w:marLeft w:val="0"/>
      <w:marRight w:val="0"/>
      <w:marTop w:val="0"/>
      <w:marBottom w:val="0"/>
      <w:divBdr>
        <w:top w:val="none" w:sz="0" w:space="0" w:color="auto"/>
        <w:left w:val="none" w:sz="0" w:space="0" w:color="auto"/>
        <w:bottom w:val="none" w:sz="0" w:space="0" w:color="auto"/>
        <w:right w:val="none" w:sz="0" w:space="0" w:color="auto"/>
      </w:divBdr>
      <w:divsChild>
        <w:div w:id="63139302">
          <w:marLeft w:val="0"/>
          <w:marRight w:val="0"/>
          <w:marTop w:val="0"/>
          <w:marBottom w:val="0"/>
          <w:divBdr>
            <w:top w:val="none" w:sz="0" w:space="0" w:color="auto"/>
            <w:left w:val="none" w:sz="0" w:space="0" w:color="auto"/>
            <w:bottom w:val="none" w:sz="0" w:space="0" w:color="auto"/>
            <w:right w:val="none" w:sz="0" w:space="0" w:color="auto"/>
          </w:divBdr>
          <w:divsChild>
            <w:div w:id="1914046124">
              <w:marLeft w:val="0"/>
              <w:marRight w:val="0"/>
              <w:marTop w:val="0"/>
              <w:marBottom w:val="0"/>
              <w:divBdr>
                <w:top w:val="none" w:sz="0" w:space="0" w:color="auto"/>
                <w:left w:val="none" w:sz="0" w:space="0" w:color="auto"/>
                <w:bottom w:val="none" w:sz="0" w:space="0" w:color="auto"/>
                <w:right w:val="none" w:sz="0" w:space="0" w:color="auto"/>
              </w:divBdr>
              <w:divsChild>
                <w:div w:id="130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39461">
      <w:bodyDiv w:val="1"/>
      <w:marLeft w:val="0"/>
      <w:marRight w:val="0"/>
      <w:marTop w:val="0"/>
      <w:marBottom w:val="0"/>
      <w:divBdr>
        <w:top w:val="none" w:sz="0" w:space="0" w:color="auto"/>
        <w:left w:val="none" w:sz="0" w:space="0" w:color="auto"/>
        <w:bottom w:val="none" w:sz="0" w:space="0" w:color="auto"/>
        <w:right w:val="none" w:sz="0" w:space="0" w:color="auto"/>
      </w:divBdr>
      <w:divsChild>
        <w:div w:id="285430121">
          <w:marLeft w:val="0"/>
          <w:marRight w:val="0"/>
          <w:marTop w:val="0"/>
          <w:marBottom w:val="0"/>
          <w:divBdr>
            <w:top w:val="none" w:sz="0" w:space="0" w:color="auto"/>
            <w:left w:val="none" w:sz="0" w:space="0" w:color="auto"/>
            <w:bottom w:val="none" w:sz="0" w:space="0" w:color="auto"/>
            <w:right w:val="none" w:sz="0" w:space="0" w:color="auto"/>
          </w:divBdr>
          <w:divsChild>
            <w:div w:id="679433769">
              <w:marLeft w:val="0"/>
              <w:marRight w:val="0"/>
              <w:marTop w:val="0"/>
              <w:marBottom w:val="0"/>
              <w:divBdr>
                <w:top w:val="none" w:sz="0" w:space="0" w:color="auto"/>
                <w:left w:val="none" w:sz="0" w:space="0" w:color="auto"/>
                <w:bottom w:val="none" w:sz="0" w:space="0" w:color="auto"/>
                <w:right w:val="none" w:sz="0" w:space="0" w:color="auto"/>
              </w:divBdr>
              <w:divsChild>
                <w:div w:id="16497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41161">
          <w:marLeft w:val="0"/>
          <w:marRight w:val="0"/>
          <w:marTop w:val="0"/>
          <w:marBottom w:val="0"/>
          <w:divBdr>
            <w:top w:val="none" w:sz="0" w:space="0" w:color="auto"/>
            <w:left w:val="none" w:sz="0" w:space="0" w:color="auto"/>
            <w:bottom w:val="none" w:sz="0" w:space="0" w:color="auto"/>
            <w:right w:val="none" w:sz="0" w:space="0" w:color="auto"/>
          </w:divBdr>
          <w:divsChild>
            <w:div w:id="365372683">
              <w:marLeft w:val="0"/>
              <w:marRight w:val="0"/>
              <w:marTop w:val="0"/>
              <w:marBottom w:val="0"/>
              <w:divBdr>
                <w:top w:val="none" w:sz="0" w:space="0" w:color="auto"/>
                <w:left w:val="none" w:sz="0" w:space="0" w:color="auto"/>
                <w:bottom w:val="none" w:sz="0" w:space="0" w:color="auto"/>
                <w:right w:val="none" w:sz="0" w:space="0" w:color="auto"/>
              </w:divBdr>
              <w:divsChild>
                <w:div w:id="15939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9331">
      <w:bodyDiv w:val="1"/>
      <w:marLeft w:val="0"/>
      <w:marRight w:val="0"/>
      <w:marTop w:val="0"/>
      <w:marBottom w:val="0"/>
      <w:divBdr>
        <w:top w:val="none" w:sz="0" w:space="0" w:color="auto"/>
        <w:left w:val="none" w:sz="0" w:space="0" w:color="auto"/>
        <w:bottom w:val="none" w:sz="0" w:space="0" w:color="auto"/>
        <w:right w:val="none" w:sz="0" w:space="0" w:color="auto"/>
      </w:divBdr>
      <w:divsChild>
        <w:div w:id="992879280">
          <w:marLeft w:val="0"/>
          <w:marRight w:val="0"/>
          <w:marTop w:val="0"/>
          <w:marBottom w:val="0"/>
          <w:divBdr>
            <w:top w:val="none" w:sz="0" w:space="0" w:color="auto"/>
            <w:left w:val="none" w:sz="0" w:space="0" w:color="auto"/>
            <w:bottom w:val="none" w:sz="0" w:space="0" w:color="auto"/>
            <w:right w:val="none" w:sz="0" w:space="0" w:color="auto"/>
          </w:divBdr>
          <w:divsChild>
            <w:div w:id="1191260171">
              <w:marLeft w:val="0"/>
              <w:marRight w:val="0"/>
              <w:marTop w:val="0"/>
              <w:marBottom w:val="0"/>
              <w:divBdr>
                <w:top w:val="none" w:sz="0" w:space="0" w:color="auto"/>
                <w:left w:val="none" w:sz="0" w:space="0" w:color="auto"/>
                <w:bottom w:val="none" w:sz="0" w:space="0" w:color="auto"/>
                <w:right w:val="none" w:sz="0" w:space="0" w:color="auto"/>
              </w:divBdr>
              <w:divsChild>
                <w:div w:id="16195316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4655404">
      <w:bodyDiv w:val="1"/>
      <w:marLeft w:val="0"/>
      <w:marRight w:val="0"/>
      <w:marTop w:val="0"/>
      <w:marBottom w:val="0"/>
      <w:divBdr>
        <w:top w:val="none" w:sz="0" w:space="0" w:color="auto"/>
        <w:left w:val="none" w:sz="0" w:space="0" w:color="auto"/>
        <w:bottom w:val="none" w:sz="0" w:space="0" w:color="auto"/>
        <w:right w:val="none" w:sz="0" w:space="0" w:color="auto"/>
      </w:divBdr>
      <w:divsChild>
        <w:div w:id="2039620215">
          <w:marLeft w:val="0"/>
          <w:marRight w:val="0"/>
          <w:marTop w:val="0"/>
          <w:marBottom w:val="0"/>
          <w:divBdr>
            <w:top w:val="none" w:sz="0" w:space="0" w:color="auto"/>
            <w:left w:val="none" w:sz="0" w:space="0" w:color="auto"/>
            <w:bottom w:val="none" w:sz="0" w:space="0" w:color="auto"/>
            <w:right w:val="none" w:sz="0" w:space="0" w:color="auto"/>
          </w:divBdr>
          <w:divsChild>
            <w:div w:id="809522051">
              <w:marLeft w:val="0"/>
              <w:marRight w:val="0"/>
              <w:marTop w:val="0"/>
              <w:marBottom w:val="0"/>
              <w:divBdr>
                <w:top w:val="none" w:sz="0" w:space="0" w:color="auto"/>
                <w:left w:val="none" w:sz="0" w:space="0" w:color="auto"/>
                <w:bottom w:val="none" w:sz="0" w:space="0" w:color="auto"/>
                <w:right w:val="none" w:sz="0" w:space="0" w:color="auto"/>
              </w:divBdr>
              <w:divsChild>
                <w:div w:id="10527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6023">
      <w:bodyDiv w:val="1"/>
      <w:marLeft w:val="0"/>
      <w:marRight w:val="0"/>
      <w:marTop w:val="0"/>
      <w:marBottom w:val="0"/>
      <w:divBdr>
        <w:top w:val="none" w:sz="0" w:space="0" w:color="auto"/>
        <w:left w:val="none" w:sz="0" w:space="0" w:color="auto"/>
        <w:bottom w:val="none" w:sz="0" w:space="0" w:color="auto"/>
        <w:right w:val="none" w:sz="0" w:space="0" w:color="auto"/>
      </w:divBdr>
      <w:divsChild>
        <w:div w:id="1204758286">
          <w:marLeft w:val="0"/>
          <w:marRight w:val="0"/>
          <w:marTop w:val="0"/>
          <w:marBottom w:val="0"/>
          <w:divBdr>
            <w:top w:val="none" w:sz="0" w:space="0" w:color="auto"/>
            <w:left w:val="none" w:sz="0" w:space="0" w:color="auto"/>
            <w:bottom w:val="none" w:sz="0" w:space="0" w:color="auto"/>
            <w:right w:val="none" w:sz="0" w:space="0" w:color="auto"/>
          </w:divBdr>
          <w:divsChild>
            <w:div w:id="14789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693">
      <w:bodyDiv w:val="1"/>
      <w:marLeft w:val="0"/>
      <w:marRight w:val="0"/>
      <w:marTop w:val="0"/>
      <w:marBottom w:val="0"/>
      <w:divBdr>
        <w:top w:val="none" w:sz="0" w:space="0" w:color="auto"/>
        <w:left w:val="none" w:sz="0" w:space="0" w:color="auto"/>
        <w:bottom w:val="none" w:sz="0" w:space="0" w:color="auto"/>
        <w:right w:val="none" w:sz="0" w:space="0" w:color="auto"/>
      </w:divBdr>
      <w:divsChild>
        <w:div w:id="1542983029">
          <w:marLeft w:val="0"/>
          <w:marRight w:val="0"/>
          <w:marTop w:val="0"/>
          <w:marBottom w:val="0"/>
          <w:divBdr>
            <w:top w:val="none" w:sz="0" w:space="0" w:color="auto"/>
            <w:left w:val="none" w:sz="0" w:space="0" w:color="auto"/>
            <w:bottom w:val="none" w:sz="0" w:space="0" w:color="auto"/>
            <w:right w:val="none" w:sz="0" w:space="0" w:color="auto"/>
          </w:divBdr>
          <w:divsChild>
            <w:div w:id="1382904976">
              <w:marLeft w:val="0"/>
              <w:marRight w:val="0"/>
              <w:marTop w:val="0"/>
              <w:marBottom w:val="0"/>
              <w:divBdr>
                <w:top w:val="none" w:sz="0" w:space="0" w:color="auto"/>
                <w:left w:val="none" w:sz="0" w:space="0" w:color="auto"/>
                <w:bottom w:val="none" w:sz="0" w:space="0" w:color="auto"/>
                <w:right w:val="none" w:sz="0" w:space="0" w:color="auto"/>
              </w:divBdr>
              <w:divsChild>
                <w:div w:id="5880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79821">
      <w:bodyDiv w:val="1"/>
      <w:marLeft w:val="0"/>
      <w:marRight w:val="0"/>
      <w:marTop w:val="0"/>
      <w:marBottom w:val="0"/>
      <w:divBdr>
        <w:top w:val="none" w:sz="0" w:space="0" w:color="auto"/>
        <w:left w:val="none" w:sz="0" w:space="0" w:color="auto"/>
        <w:bottom w:val="none" w:sz="0" w:space="0" w:color="auto"/>
        <w:right w:val="none" w:sz="0" w:space="0" w:color="auto"/>
      </w:divBdr>
      <w:divsChild>
        <w:div w:id="186605066">
          <w:marLeft w:val="480"/>
          <w:marRight w:val="0"/>
          <w:marTop w:val="0"/>
          <w:marBottom w:val="0"/>
          <w:divBdr>
            <w:top w:val="none" w:sz="0" w:space="0" w:color="auto"/>
            <w:left w:val="none" w:sz="0" w:space="0" w:color="auto"/>
            <w:bottom w:val="none" w:sz="0" w:space="0" w:color="auto"/>
            <w:right w:val="none" w:sz="0" w:space="0" w:color="auto"/>
          </w:divBdr>
          <w:divsChild>
            <w:div w:id="5659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0877">
      <w:bodyDiv w:val="1"/>
      <w:marLeft w:val="0"/>
      <w:marRight w:val="0"/>
      <w:marTop w:val="0"/>
      <w:marBottom w:val="0"/>
      <w:divBdr>
        <w:top w:val="none" w:sz="0" w:space="0" w:color="auto"/>
        <w:left w:val="none" w:sz="0" w:space="0" w:color="auto"/>
        <w:bottom w:val="none" w:sz="0" w:space="0" w:color="auto"/>
        <w:right w:val="none" w:sz="0" w:space="0" w:color="auto"/>
      </w:divBdr>
      <w:divsChild>
        <w:div w:id="473910316">
          <w:marLeft w:val="0"/>
          <w:marRight w:val="0"/>
          <w:marTop w:val="0"/>
          <w:marBottom w:val="0"/>
          <w:divBdr>
            <w:top w:val="none" w:sz="0" w:space="0" w:color="auto"/>
            <w:left w:val="none" w:sz="0" w:space="0" w:color="auto"/>
            <w:bottom w:val="none" w:sz="0" w:space="0" w:color="auto"/>
            <w:right w:val="none" w:sz="0" w:space="0" w:color="auto"/>
          </w:divBdr>
          <w:divsChild>
            <w:div w:id="1832674919">
              <w:marLeft w:val="0"/>
              <w:marRight w:val="0"/>
              <w:marTop w:val="0"/>
              <w:marBottom w:val="0"/>
              <w:divBdr>
                <w:top w:val="none" w:sz="0" w:space="0" w:color="auto"/>
                <w:left w:val="none" w:sz="0" w:space="0" w:color="auto"/>
                <w:bottom w:val="none" w:sz="0" w:space="0" w:color="auto"/>
                <w:right w:val="none" w:sz="0" w:space="0" w:color="auto"/>
              </w:divBdr>
              <w:divsChild>
                <w:div w:id="20385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61782">
      <w:bodyDiv w:val="1"/>
      <w:marLeft w:val="0"/>
      <w:marRight w:val="0"/>
      <w:marTop w:val="0"/>
      <w:marBottom w:val="0"/>
      <w:divBdr>
        <w:top w:val="none" w:sz="0" w:space="0" w:color="auto"/>
        <w:left w:val="none" w:sz="0" w:space="0" w:color="auto"/>
        <w:bottom w:val="none" w:sz="0" w:space="0" w:color="auto"/>
        <w:right w:val="none" w:sz="0" w:space="0" w:color="auto"/>
      </w:divBdr>
      <w:divsChild>
        <w:div w:id="620041240">
          <w:marLeft w:val="480"/>
          <w:marRight w:val="0"/>
          <w:marTop w:val="0"/>
          <w:marBottom w:val="0"/>
          <w:divBdr>
            <w:top w:val="none" w:sz="0" w:space="0" w:color="auto"/>
            <w:left w:val="none" w:sz="0" w:space="0" w:color="auto"/>
            <w:bottom w:val="none" w:sz="0" w:space="0" w:color="auto"/>
            <w:right w:val="none" w:sz="0" w:space="0" w:color="auto"/>
          </w:divBdr>
          <w:divsChild>
            <w:div w:id="7277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78">
      <w:bodyDiv w:val="1"/>
      <w:marLeft w:val="0"/>
      <w:marRight w:val="0"/>
      <w:marTop w:val="0"/>
      <w:marBottom w:val="0"/>
      <w:divBdr>
        <w:top w:val="none" w:sz="0" w:space="0" w:color="auto"/>
        <w:left w:val="none" w:sz="0" w:space="0" w:color="auto"/>
        <w:bottom w:val="none" w:sz="0" w:space="0" w:color="auto"/>
        <w:right w:val="none" w:sz="0" w:space="0" w:color="auto"/>
      </w:divBdr>
      <w:divsChild>
        <w:div w:id="1440490164">
          <w:marLeft w:val="480"/>
          <w:marRight w:val="0"/>
          <w:marTop w:val="0"/>
          <w:marBottom w:val="0"/>
          <w:divBdr>
            <w:top w:val="none" w:sz="0" w:space="0" w:color="auto"/>
            <w:left w:val="none" w:sz="0" w:space="0" w:color="auto"/>
            <w:bottom w:val="none" w:sz="0" w:space="0" w:color="auto"/>
            <w:right w:val="none" w:sz="0" w:space="0" w:color="auto"/>
          </w:divBdr>
          <w:divsChild>
            <w:div w:id="15523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8719">
      <w:bodyDiv w:val="1"/>
      <w:marLeft w:val="0"/>
      <w:marRight w:val="0"/>
      <w:marTop w:val="0"/>
      <w:marBottom w:val="0"/>
      <w:divBdr>
        <w:top w:val="none" w:sz="0" w:space="0" w:color="auto"/>
        <w:left w:val="none" w:sz="0" w:space="0" w:color="auto"/>
        <w:bottom w:val="none" w:sz="0" w:space="0" w:color="auto"/>
        <w:right w:val="none" w:sz="0" w:space="0" w:color="auto"/>
      </w:divBdr>
      <w:divsChild>
        <w:div w:id="191697196">
          <w:marLeft w:val="480"/>
          <w:marRight w:val="0"/>
          <w:marTop w:val="0"/>
          <w:marBottom w:val="0"/>
          <w:divBdr>
            <w:top w:val="none" w:sz="0" w:space="0" w:color="auto"/>
            <w:left w:val="none" w:sz="0" w:space="0" w:color="auto"/>
            <w:bottom w:val="none" w:sz="0" w:space="0" w:color="auto"/>
            <w:right w:val="none" w:sz="0" w:space="0" w:color="auto"/>
          </w:divBdr>
          <w:divsChild>
            <w:div w:id="20804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678">
      <w:bodyDiv w:val="1"/>
      <w:marLeft w:val="0"/>
      <w:marRight w:val="0"/>
      <w:marTop w:val="0"/>
      <w:marBottom w:val="0"/>
      <w:divBdr>
        <w:top w:val="none" w:sz="0" w:space="0" w:color="auto"/>
        <w:left w:val="none" w:sz="0" w:space="0" w:color="auto"/>
        <w:bottom w:val="none" w:sz="0" w:space="0" w:color="auto"/>
        <w:right w:val="none" w:sz="0" w:space="0" w:color="auto"/>
      </w:divBdr>
    </w:div>
    <w:div w:id="1759978123">
      <w:bodyDiv w:val="1"/>
      <w:marLeft w:val="0"/>
      <w:marRight w:val="0"/>
      <w:marTop w:val="0"/>
      <w:marBottom w:val="0"/>
      <w:divBdr>
        <w:top w:val="none" w:sz="0" w:space="0" w:color="auto"/>
        <w:left w:val="none" w:sz="0" w:space="0" w:color="auto"/>
        <w:bottom w:val="none" w:sz="0" w:space="0" w:color="auto"/>
        <w:right w:val="none" w:sz="0" w:space="0" w:color="auto"/>
      </w:divBdr>
      <w:divsChild>
        <w:div w:id="1106316775">
          <w:marLeft w:val="0"/>
          <w:marRight w:val="0"/>
          <w:marTop w:val="0"/>
          <w:marBottom w:val="0"/>
          <w:divBdr>
            <w:top w:val="none" w:sz="0" w:space="0" w:color="auto"/>
            <w:left w:val="none" w:sz="0" w:space="0" w:color="auto"/>
            <w:bottom w:val="none" w:sz="0" w:space="0" w:color="auto"/>
            <w:right w:val="none" w:sz="0" w:space="0" w:color="auto"/>
          </w:divBdr>
          <w:divsChild>
            <w:div w:id="2039308233">
              <w:marLeft w:val="0"/>
              <w:marRight w:val="0"/>
              <w:marTop w:val="0"/>
              <w:marBottom w:val="0"/>
              <w:divBdr>
                <w:top w:val="none" w:sz="0" w:space="0" w:color="auto"/>
                <w:left w:val="none" w:sz="0" w:space="0" w:color="auto"/>
                <w:bottom w:val="none" w:sz="0" w:space="0" w:color="auto"/>
                <w:right w:val="none" w:sz="0" w:space="0" w:color="auto"/>
              </w:divBdr>
              <w:divsChild>
                <w:div w:id="1059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1751">
      <w:bodyDiv w:val="1"/>
      <w:marLeft w:val="0"/>
      <w:marRight w:val="0"/>
      <w:marTop w:val="0"/>
      <w:marBottom w:val="0"/>
      <w:divBdr>
        <w:top w:val="none" w:sz="0" w:space="0" w:color="auto"/>
        <w:left w:val="none" w:sz="0" w:space="0" w:color="auto"/>
        <w:bottom w:val="none" w:sz="0" w:space="0" w:color="auto"/>
        <w:right w:val="none" w:sz="0" w:space="0" w:color="auto"/>
      </w:divBdr>
      <w:divsChild>
        <w:div w:id="1450273812">
          <w:marLeft w:val="0"/>
          <w:marRight w:val="0"/>
          <w:marTop w:val="0"/>
          <w:marBottom w:val="0"/>
          <w:divBdr>
            <w:top w:val="none" w:sz="0" w:space="0" w:color="auto"/>
            <w:left w:val="none" w:sz="0" w:space="0" w:color="auto"/>
            <w:bottom w:val="none" w:sz="0" w:space="0" w:color="auto"/>
            <w:right w:val="none" w:sz="0" w:space="0" w:color="auto"/>
          </w:divBdr>
          <w:divsChild>
            <w:div w:id="12515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3666">
      <w:bodyDiv w:val="1"/>
      <w:marLeft w:val="0"/>
      <w:marRight w:val="0"/>
      <w:marTop w:val="0"/>
      <w:marBottom w:val="0"/>
      <w:divBdr>
        <w:top w:val="none" w:sz="0" w:space="0" w:color="auto"/>
        <w:left w:val="none" w:sz="0" w:space="0" w:color="auto"/>
        <w:bottom w:val="none" w:sz="0" w:space="0" w:color="auto"/>
        <w:right w:val="none" w:sz="0" w:space="0" w:color="auto"/>
      </w:divBdr>
      <w:divsChild>
        <w:div w:id="1726102368">
          <w:marLeft w:val="0"/>
          <w:marRight w:val="0"/>
          <w:marTop w:val="0"/>
          <w:marBottom w:val="0"/>
          <w:divBdr>
            <w:top w:val="none" w:sz="0" w:space="0" w:color="auto"/>
            <w:left w:val="none" w:sz="0" w:space="0" w:color="auto"/>
            <w:bottom w:val="none" w:sz="0" w:space="0" w:color="auto"/>
            <w:right w:val="none" w:sz="0" w:space="0" w:color="auto"/>
          </w:divBdr>
          <w:divsChild>
            <w:div w:id="6151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5890">
      <w:bodyDiv w:val="1"/>
      <w:marLeft w:val="0"/>
      <w:marRight w:val="0"/>
      <w:marTop w:val="0"/>
      <w:marBottom w:val="0"/>
      <w:divBdr>
        <w:top w:val="none" w:sz="0" w:space="0" w:color="auto"/>
        <w:left w:val="none" w:sz="0" w:space="0" w:color="auto"/>
        <w:bottom w:val="none" w:sz="0" w:space="0" w:color="auto"/>
        <w:right w:val="none" w:sz="0" w:space="0" w:color="auto"/>
      </w:divBdr>
      <w:divsChild>
        <w:div w:id="1273518219">
          <w:marLeft w:val="480"/>
          <w:marRight w:val="0"/>
          <w:marTop w:val="0"/>
          <w:marBottom w:val="0"/>
          <w:divBdr>
            <w:top w:val="none" w:sz="0" w:space="0" w:color="auto"/>
            <w:left w:val="none" w:sz="0" w:space="0" w:color="auto"/>
            <w:bottom w:val="none" w:sz="0" w:space="0" w:color="auto"/>
            <w:right w:val="none" w:sz="0" w:space="0" w:color="auto"/>
          </w:divBdr>
          <w:divsChild>
            <w:div w:id="14697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6993">
      <w:bodyDiv w:val="1"/>
      <w:marLeft w:val="0"/>
      <w:marRight w:val="0"/>
      <w:marTop w:val="0"/>
      <w:marBottom w:val="0"/>
      <w:divBdr>
        <w:top w:val="none" w:sz="0" w:space="0" w:color="auto"/>
        <w:left w:val="none" w:sz="0" w:space="0" w:color="auto"/>
        <w:bottom w:val="none" w:sz="0" w:space="0" w:color="auto"/>
        <w:right w:val="none" w:sz="0" w:space="0" w:color="auto"/>
      </w:divBdr>
      <w:divsChild>
        <w:div w:id="775056591">
          <w:marLeft w:val="0"/>
          <w:marRight w:val="0"/>
          <w:marTop w:val="0"/>
          <w:marBottom w:val="0"/>
          <w:divBdr>
            <w:top w:val="none" w:sz="0" w:space="0" w:color="auto"/>
            <w:left w:val="none" w:sz="0" w:space="0" w:color="auto"/>
            <w:bottom w:val="none" w:sz="0" w:space="0" w:color="auto"/>
            <w:right w:val="none" w:sz="0" w:space="0" w:color="auto"/>
          </w:divBdr>
          <w:divsChild>
            <w:div w:id="1427455548">
              <w:marLeft w:val="0"/>
              <w:marRight w:val="0"/>
              <w:marTop w:val="0"/>
              <w:marBottom w:val="0"/>
              <w:divBdr>
                <w:top w:val="none" w:sz="0" w:space="0" w:color="auto"/>
                <w:left w:val="none" w:sz="0" w:space="0" w:color="auto"/>
                <w:bottom w:val="none" w:sz="0" w:space="0" w:color="auto"/>
                <w:right w:val="none" w:sz="0" w:space="0" w:color="auto"/>
              </w:divBdr>
              <w:divsChild>
                <w:div w:id="11627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7089E-85F9-41FE-9128-83ABEF69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3397</Words>
  <Characters>19365</Characters>
  <Application>Microsoft Office Word</Application>
  <DocSecurity>0</DocSecurity>
  <Lines>161</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Inferring Cognitive and Affective States from EEG Signals in Conducting Open-Ended High Level Cognitive Tasks: A tEEG Framework</vt:lpstr>
      <vt:lpstr>Inferring Cognitive and Affective States from EEG Signals in Conducting Open-Ended High Level Cognitive Tasks: A tEEG Framework</vt:lpstr>
    </vt:vector>
  </TitlesOfParts>
  <Manager/>
  <Company/>
  <LinksUpToDate>false</LinksUpToDate>
  <CharactersWithSpaces>22717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Cognitive and Affective States from EEG Signals in Conducting Open-Ended High Level Cognitive Tasks: A tEEG Framework</dc:title>
  <dc:subject/>
  <dc:creator>Mengting Zhao;Daocheng Yang;Thanh An Nguyen;Yong Zeng</dc:creator>
  <cp:keywords/>
  <dc:description/>
  <cp:lastModifiedBy>Jamil Chowdhury</cp:lastModifiedBy>
  <cp:revision>51</cp:revision>
  <cp:lastPrinted>2019-07-25T19:50:00Z</cp:lastPrinted>
  <dcterms:created xsi:type="dcterms:W3CDTF">2020-01-24T01:18:00Z</dcterms:created>
  <dcterms:modified xsi:type="dcterms:W3CDTF">2020-03-27T15:31:00Z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zotero-version="5.0.79"&gt;&lt;session id="dFfKHeuR"/&gt;&lt;style id="http://www.zotero.org/styles/elsevier-harvard" hasBibliography="1" bibliographyStyleHasBeenSet="1"/&gt;&lt;prefs&gt;&lt;pref name="fieldType" value="Field"/&gt;&lt;pref name="delayCitationUpd</vt:lpwstr>
  </property>
  <property fmtid="{D5CDD505-2E9C-101B-9397-08002B2CF9AE}" pid="3" name="ZOTERO_PREF_2">
    <vt:lpwstr>ates" value="true"/&gt;&lt;pref name="dontAskDelayCitationUpdates" value="true"/&gt;&lt;/prefs&gt;&lt;/data&gt;</vt:lpwstr>
  </property>
</Properties>
</file>