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rPr>
        <w:t xml:space="preserve">[FIRM LOGO]</w:t>
      </w:r>
    </w:p>
    <w:p>
      <w:pPr>
        <w:jc w:val="center"/>
      </w:pPr>
      <w:r>
        <w:rPr>
          <w:b/>
          <w:bCs/>
          <w:sz w:val="28"/>
          <w:szCs w:val="28"/>
        </w:rPr>
        <w:t xml:space="preserve">[Firm’s exact legal or registered name]</w:t>
      </w:r>
    </w:p>
    <w:p>
      <w:pPr>
        <w:jc w:val="center"/>
      </w:pPr>
      <w:r>
        <w:t xml:space="preserve">[Street address, City, State ZIP]</w:t>
      </w:r>
    </w:p>
    <w:p>
      <w:pPr>
        <w:spacing w:after="200"/>
        <w:jc w:val="center"/>
      </w:pPr>
      <w:r>
        <w:t xml:space="preserve">[Phone] · [Email] · [Website]</w:t>
      </w:r>
    </w:p>
    <w:p>
      <w:pPr>
        <w:pBdr>
          <w:bottom w:val="single" w:color="AAAAAA" w:sz="6"/>
        </w:pBdr>
        <w:spacing w:after="200"/>
      </w:pPr>
    </w:p>
    <w:p>
      <w:pPr>
        <w:spacing w:after="120"/>
      </w:pPr>
      <w:r>
        <w:rPr>
          <w:b w:val="false"/>
          <w:bCs w:val="false"/>
          <w:i w:val="false"/>
          <w:iCs w:val="false"/>
        </w:rPr>
        <w:t xml:space="preserve">[Date]</w:t>
      </w:r>
    </w:p>
    <w:p>
      <w:pPr>
        <w:spacing w:after="150"/>
      </w:pPr>
    </w:p>
    <w:p>
      <w:pPr>
        <w:spacing w:after="120"/>
      </w:pPr>
      <w:r>
        <w:rPr>
          <w:b w:val="false"/>
          <w:bCs w:val="false"/>
          <w:i w:val="false"/>
          <w:iCs w:val="false"/>
        </w:rPr>
        <w:t xml:space="preserve">[Recipient name]</w:t>
      </w:r>
    </w:p>
    <w:p>
      <w:pPr>
        <w:spacing w:after="120"/>
      </w:pPr>
      <w:r>
        <w:rPr>
          <w:b w:val="false"/>
          <w:bCs w:val="false"/>
          <w:i w:val="false"/>
          <w:iCs w:val="false"/>
        </w:rPr>
        <w:t xml:space="preserve">[Recipient title, if applicable]</w:t>
      </w:r>
    </w:p>
    <w:p>
      <w:pPr>
        <w:spacing w:after="120"/>
      </w:pPr>
      <w:r>
        <w:rPr>
          <w:b w:val="false"/>
          <w:bCs w:val="false"/>
          <w:i w:val="false"/>
          <w:iCs w:val="false"/>
        </w:rPr>
        <w:t xml:space="preserve">[Recipient address]</w:t>
      </w:r>
    </w:p>
    <w:p>
      <w:pPr>
        <w:spacing w:after="150"/>
      </w:pPr>
    </w:p>
    <w:p>
      <w:pPr>
        <w:spacing w:after="200"/>
      </w:pPr>
      <w:r>
        <w:rPr>
          <w:b/>
          <w:bCs/>
        </w:rPr>
        <w:t xml:space="preserve">Re: [Subject of this letter]</w:t>
      </w:r>
    </w:p>
    <w:p>
      <w:pPr>
        <w:spacing w:after="120"/>
      </w:pPr>
      <w:r>
        <w:rPr>
          <w:b w:val="false"/>
          <w:bCs w:val="false"/>
          <w:i w:val="false"/>
          <w:iCs w:val="false"/>
        </w:rPr>
        <w:t xml:space="preserve">Dear [Recipient name],</w:t>
      </w:r>
    </w:p>
    <w:p>
      <w:pPr>
        <w:spacing w:after="150"/>
      </w:pPr>
    </w:p>
    <w:p>
      <w:pPr>
        <w:spacing w:after="120"/>
      </w:pPr>
      <w:r>
        <w:rPr>
          <w:b w:val="false"/>
          <w:bCs w:val="false"/>
          <w:i w:val="false"/>
          <w:iCs w:val="false"/>
        </w:rPr>
        <w:t xml:space="preserve">[Body of the letter goes here.]</w:t>
      </w:r>
    </w:p>
    <w:p>
      <w:pPr>
        <w:spacing w:after="150"/>
      </w:pPr>
    </w:p>
    <w:p>
      <w:pPr>
        <w:spacing w:after="120"/>
      </w:pPr>
      <w:r>
        <w:rPr>
          <w:b w:val="false"/>
          <w:bCs w:val="false"/>
          <w:i w:val="false"/>
          <w:iCs w:val="false"/>
        </w:rPr>
        <w:t xml:space="preserve">[Closing paragraph — next steps, what you need from them, or how to reach you with questions.]</w:t>
      </w:r>
    </w:p>
    <w:p>
      <w:pPr>
        <w:spacing w:after="300"/>
      </w:pPr>
    </w:p>
    <w:p>
      <w:pPr>
        <w:spacing w:after="120"/>
      </w:pPr>
      <w:r>
        <w:rPr>
          <w:b w:val="false"/>
          <w:bCs w:val="false"/>
          <w:i w:val="false"/>
          <w:iCs w:val="false"/>
        </w:rPr>
        <w:t xml:space="preserve">Sincerely,</w:t>
      </w:r>
    </w:p>
    <w:p>
      <w:pPr>
        <w:spacing w:after="300"/>
      </w:pPr>
    </w:p>
    <w:p>
      <w:pPr>
        <w:spacing w:after="120"/>
      </w:pPr>
      <w:r>
        <w:rPr>
          <w:b w:val="false"/>
          <w:bCs w:val="false"/>
          <w:i w:val="false"/>
          <w:iCs w:val="false"/>
        </w:rPr>
        <w:t xml:space="preserve">[Signer’s name]</w:t>
      </w:r>
    </w:p>
    <w:p>
      <w:pPr>
        <w:spacing w:after="120"/>
      </w:pPr>
      <w:r>
        <w:rPr>
          <w:b w:val="false"/>
          <w:bCs w:val="false"/>
          <w:i w:val="false"/>
          <w:iCs w:val="false"/>
        </w:rPr>
        <w:t xml:space="preserve">[Signer’s title / credentials]</w:t>
      </w:r>
    </w:p>
    <w:p>
      <w:pPr>
        <w:spacing w:after="120"/>
      </w:pPr>
      <w:r>
        <w:rPr>
          <w:b w:val="false"/>
          <w:bCs w:val="false"/>
          <w:i w:val="false"/>
          <w:iCs w:val="false"/>
        </w:rPr>
        <w:t xml:space="preserve">[Direct phone or email, if different from the firm’s general line]</w:t>
      </w:r>
    </w:p>
    <w:p>
      <w:pPr>
        <w:pBdr>
          <w:bottom w:val="single" w:color="AAAAAA" w:sz="6"/>
        </w:pBdr>
        <w:spacing w:after="200"/>
      </w:pPr>
    </w:p>
    <w:p>
      <w:pPr>
        <w:jc w:val="center"/>
      </w:pPr>
      <w:r>
        <w:rPr>
          <w:sz w:val="18"/>
          <w:szCs w:val="18"/>
        </w:rPr>
        <w:t xml:space="preserve">[Firm’s registered address, if different from above]</w:t>
      </w:r>
    </w:p>
    <w:p>
      <w:pPr>
        <w:jc w:val="center"/>
      </w:pPr>
      <w:r>
        <w:rPr>
          <w:sz w:val="18"/>
          <w:szCs w:val="18"/>
        </w:rPr>
        <w:t xml:space="preserve">[Phone] · [Website] · [Secure client portal link]</w:t>
      </w:r>
    </w:p>
    <w:p>
      <w:pPr>
        <w:spacing w:after="300"/>
        <w:jc w:val="center"/>
      </w:pPr>
      <w:r>
        <w:rPr>
          <w:i/>
          <w:iCs/>
          <w:sz w:val="16"/>
          <w:szCs w:val="16"/>
        </w:rPr>
        <w:t xml:space="preserve">[State-required disclosure, license number, or "not a CPA firm" statement, if applicable in your state — check with your state board.]</w:t>
      </w:r>
    </w:p>
    <w:p>
      <w:pPr>
        <w:pStyle w:val="Heading1"/>
        <w:spacing w:after="150" w:before="300"/>
      </w:pPr>
      <w:r>
        <w:t xml:space="preserve">A few notes on using this, not part of the letter itself:</w:t>
      </w:r>
    </w:p>
    <w:p>
      <w:pPr>
        <w:pStyle w:val="ListParagraph"/>
        <w:numPr>
          <w:ilvl w:val="0"/>
          <w:numId w:val="1"/>
        </w:numPr>
        <w:spacing w:after="60"/>
      </w:pPr>
      <w:r>
        <w:t xml:space="preserve">Keep the header and footer locked once your firm sets them, don’t let individual staff redesign the letterhead each time they write to a client.</w:t>
      </w:r>
    </w:p>
    <w:p>
      <w:pPr>
        <w:pStyle w:val="ListParagraph"/>
        <w:numPr>
          <w:ilvl w:val="0"/>
          <w:numId w:val="1"/>
        </w:numPr>
        <w:spacing w:after="60"/>
      </w:pPr>
      <w:r>
        <w:t xml:space="preserve">The credential shown after a signer’s name (CPA, EA, etc.) should always match what that person is actually licensed to use. Check your state’s rules before adding "CPA," "CPA firm," or similar language to the header, some states restrict this based on ownership and staff composition.</w:t>
      </w:r>
    </w:p>
    <w:p>
      <w:pPr>
        <w:pStyle w:val="ListParagraph"/>
        <w:numPr>
          <w:ilvl w:val="0"/>
          <w:numId w:val="1"/>
        </w:numPr>
        <w:spacing w:after="60"/>
      </w:pPr>
      <w:r>
        <w:t xml:space="preserve">If a letter is more than one page, make sure page 2 onward still identifies the firm and the client, in case pages get separated.</w:t>
      </w:r>
    </w:p>
    <w:p>
      <w:pPr>
        <w:pStyle w:val="ListParagraph"/>
        <w:numPr>
          <w:ilvl w:val="0"/>
          <w:numId w:val="1"/>
        </w:numPr>
        <w:spacing w:after="60"/>
      </w:pPr>
      <w:r>
        <w:t xml:space="preserve">Don’t put anything sensitive, a Social Security number, a full account number, in the subject line or anywhere in the footer.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2026-09-23T14:57:09.701Z</dcterms:created>
  <dcterms:modified xsi:type="dcterms:W3CDTF">2026-09-23T14:57:09.702Z</dcterms:modified>
</cp:coreProperties>
</file>

<file path=docProps/custom.xml><?xml version="1.0" encoding="utf-8"?>
<Properties xmlns="http://schemas.openxmlformats.org/officeDocument/2006/custom-properties" xmlns:vt="http://schemas.openxmlformats.org/officeDocument/2006/docPropsVTypes"/>
</file>