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AC03A2" w:rsidRDefault="00AC03A2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홀로렌즈를 이용한</w:t>
            </w:r>
          </w:p>
          <w:p w:rsidR="0059381C" w:rsidRDefault="00AC03A2" w:rsidP="00AC03A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Interactive game 구현</w:t>
            </w:r>
          </w:p>
        </w:tc>
      </w:tr>
      <w:tr w:rsidR="0059381C" w:rsidRPr="0059381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</w:rPr>
            </w:pP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59381C" w:rsidRDefault="00AC03A2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Interactive game with Holol</w:t>
            </w:r>
            <w:r>
              <w:rPr>
                <w:rFonts w:ascii="굴림" w:eastAsia="굴림" w:hAnsi="굴림" w:cs="굴림"/>
                <w:sz w:val="28"/>
                <w:szCs w:val="28"/>
              </w:rPr>
              <w:t>ens</w:t>
            </w: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1A11FF" w:rsidRDefault="0059381C" w:rsidP="00CC751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 w:hint="eastAsia"/>
              </w:rPr>
            </w:pP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AC03A2" w:rsidRPr="00AC03A2" w:rsidRDefault="0059381C" w:rsidP="00D83184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 w:hint="eastAsia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>VR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>AR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은 차세대 게임 분야의 킬러 콘텐츠로 각광받고 있다.</w:t>
            </w:r>
            <w:r w:rsidR="00480F12">
              <w:rPr>
                <w:rFonts w:ascii="굴림" w:eastAsia="굴림" w:hAnsi="굴림" w:cs="굴림"/>
                <w:sz w:val="18"/>
                <w:szCs w:val="18"/>
              </w:rPr>
              <w:t xml:space="preserve"> 2016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년에 마이크로소프트가 공개한 홀로렌즈,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페이스북이 인수한 오큘러스,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그리고 그것들을 기반으로 제작되고 출시되는 다양한 게임들이 있다.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과거 전국에 열풍을 일으켰던 포켓몬GO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또한 증강 현실 기술을 적용한 게임이라고 할 수 있다.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가상 현실과 증강 현실 기술은 사용자가 키보드나 마우스 등의 기존 조작법이 아닌 새로운 방식으로 어플리케이션과 상호작용할 수 있게 한다.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그러한 차이로 인해 플레이어는 좀 더 게임에 몰입감을 느낄 수 있고 더 나은 경험을 하게 된다.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본 프로젝트에서는 플레이어의 상호작용을 극대화하고 생생함과 입체감 또한 느낄 수 있는 어플리케이션을 구현하고자 한다.</w:t>
            </w:r>
            <w:bookmarkStart w:id="0" w:name="_GoBack"/>
            <w:bookmarkEnd w:id="0"/>
          </w:p>
        </w:tc>
      </w:tr>
    </w:tbl>
    <w:p w:rsidR="00EB76BF" w:rsidRPr="001A11FF" w:rsidRDefault="00EB76BF" w:rsidP="00EB76BF">
      <w:pPr>
        <w:rPr>
          <w:rFonts w:hAnsi="바탕" w:hint="eastAsia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C82CBE" w:rsidRPr="00C82CBE" w:rsidRDefault="00CC7512" w:rsidP="00931ECD">
      <w:pPr>
        <w:wordWrap/>
        <w:spacing w:line="20" w:lineRule="atLeast"/>
        <w:rPr>
          <w:rFonts w:ascii="굴림" w:eastAsia="굴림" w:hAnsi="굴림" w:cs="Times New Roman" w:hint="eastAsia"/>
          <w:b/>
          <w:bCs/>
        </w:rPr>
      </w:pPr>
      <w:r w:rsidRPr="00CC7512">
        <w:rPr>
          <w:rFonts w:ascii="굴림" w:eastAsia="굴림" w:hAnsi="굴림" w:cs="굴림"/>
          <w:b/>
          <w:bCs/>
        </w:rPr>
        <w:lastRenderedPageBreak/>
        <w:t xml:space="preserve">1. </w:t>
      </w:r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 </w:t>
      </w:r>
      <w:r w:rsidRPr="00CC7512">
        <w:rPr>
          <w:rFonts w:ascii="굴림" w:eastAsia="굴림" w:hAnsi="굴림" w:cs="굴림" w:hint="eastAsia"/>
          <w:b/>
          <w:bCs/>
        </w:rPr>
        <w:t>론</w:t>
      </w:r>
    </w:p>
    <w:p w:rsidR="00AC03A2" w:rsidRDefault="00AC03A2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마이크로소프트가 </w:t>
      </w:r>
      <w:r w:rsidR="00480F12">
        <w:rPr>
          <w:rFonts w:ascii="굴림" w:eastAsia="굴림" w:hAnsi="굴림" w:cs="굴림"/>
        </w:rPr>
        <w:t>2016</w:t>
      </w:r>
      <w:r>
        <w:rPr>
          <w:rFonts w:ascii="굴림" w:eastAsia="굴림" w:hAnsi="굴림" w:cs="굴림" w:hint="eastAsia"/>
        </w:rPr>
        <w:t xml:space="preserve">년 </w:t>
      </w:r>
      <w:r w:rsidR="00480F12">
        <w:rPr>
          <w:rFonts w:ascii="굴림" w:eastAsia="굴림" w:hAnsi="굴림" w:cs="굴림"/>
        </w:rPr>
        <w:t>3</w:t>
      </w:r>
      <w:r>
        <w:rPr>
          <w:rFonts w:ascii="굴림" w:eastAsia="굴림" w:hAnsi="굴림" w:cs="굴림" w:hint="eastAsia"/>
        </w:rPr>
        <w:t xml:space="preserve">월 </w:t>
      </w:r>
      <w:r w:rsidR="00BB0D56" w:rsidRPr="00BB0D56">
        <w:rPr>
          <w:rFonts w:ascii="굴림" w:eastAsia="굴림" w:hAnsi="굴림" w:cs="굴림"/>
          <w:vertAlign w:val="superscript"/>
        </w:rPr>
        <w:t>[</w:t>
      </w:r>
      <w:r w:rsidR="00480F12" w:rsidRPr="00480F12">
        <w:rPr>
          <w:rFonts w:ascii="굴림" w:eastAsia="굴림" w:hAnsi="굴림" w:cs="굴림"/>
          <w:vertAlign w:val="superscript"/>
        </w:rPr>
        <w:t>1</w:t>
      </w:r>
      <w:r w:rsidR="00BB0D56">
        <w:rPr>
          <w:rFonts w:ascii="굴림" w:eastAsia="굴림" w:hAnsi="굴림" w:cs="굴림"/>
          <w:vertAlign w:val="superscript"/>
        </w:rPr>
        <w:t>]</w:t>
      </w:r>
      <w:r>
        <w:rPr>
          <w:rFonts w:ascii="굴림" w:eastAsia="굴림" w:hAnsi="굴림" w:cs="굴림" w:hint="eastAsia"/>
        </w:rPr>
        <w:t>홀로렌즈를 공개했다.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홀로렌즈는 이전 키넥트 개발인력들이 참여해 더욱 최신의 기술과 </w:t>
      </w:r>
      <w:r>
        <w:rPr>
          <w:rFonts w:ascii="굴림" w:eastAsia="굴림" w:hAnsi="굴림" w:cs="굴림"/>
        </w:rPr>
        <w:t>HMD</w:t>
      </w:r>
      <w:r>
        <w:rPr>
          <w:rFonts w:ascii="굴림" w:eastAsia="굴림" w:hAnsi="굴림" w:cs="굴림" w:hint="eastAsia"/>
        </w:rPr>
        <w:t>를 결합해 만든 혼합 현실 기기이다.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마이크로소프트는 증강현실이라는 단어 대신</w:t>
      </w:r>
      <w:r w:rsidR="00480F12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혼합 현실(Mixed Reality)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혹은 홀로그래픽(</w:t>
      </w:r>
      <w:r>
        <w:rPr>
          <w:rFonts w:ascii="굴림" w:eastAsia="굴림" w:hAnsi="굴림" w:cs="굴림"/>
        </w:rPr>
        <w:t>Holographic)</w:t>
      </w:r>
      <w:r>
        <w:rPr>
          <w:rFonts w:ascii="굴림" w:eastAsia="굴림" w:hAnsi="굴림" w:cs="굴림" w:hint="eastAsia"/>
        </w:rPr>
        <w:t>이라는 용어를 사용하고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이를 통해 가상현실,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증강현실과 구분되는 차세대 기기임을 어필하려고 하고 있으며,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홀로그램을 통해 대중들에게 홀로렌즈가 해당 분야의 선두 주자임을 어필하고 있다.</w:t>
      </w:r>
      <w:r>
        <w:rPr>
          <w:rFonts w:ascii="굴림" w:eastAsia="굴림" w:hAnsi="굴림" w:cs="굴림"/>
        </w:rPr>
        <w:t xml:space="preserve"> </w:t>
      </w:r>
    </w:p>
    <w:p w:rsidR="00C82CBE" w:rsidRDefault="00C82CBE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D756CC">
        <w:rPr>
          <w:noProof/>
        </w:rPr>
        <w:drawing>
          <wp:inline distT="0" distB="0" distL="0" distR="0" wp14:anchorId="04953F8F" wp14:editId="6CB414C2">
            <wp:extent cx="3284855" cy="184484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BE" w:rsidRDefault="00C82CBE" w:rsidP="00AC67A5">
      <w:pPr>
        <w:wordWrap/>
        <w:spacing w:line="20" w:lineRule="atLeast"/>
        <w:ind w:firstLineChars="100" w:firstLine="200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>그림 1</w:t>
      </w:r>
      <w:r>
        <w:rPr>
          <w:rFonts w:ascii="굴림" w:eastAsia="굴림" w:hAnsi="굴림" w:cs="굴림"/>
        </w:rPr>
        <w:t xml:space="preserve">. E3 </w:t>
      </w:r>
      <w:r>
        <w:rPr>
          <w:rFonts w:ascii="굴림" w:eastAsia="굴림" w:hAnsi="굴림" w:cs="굴림" w:hint="eastAsia"/>
        </w:rPr>
        <w:t>홀로렌즈와 마인크래프트 시연 장면</w:t>
      </w:r>
    </w:p>
    <w:p w:rsidR="00772501" w:rsidRDefault="00AC03A2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마이크로소프트는 거액을 들여 인기 게임인 </w:t>
      </w:r>
      <w:r>
        <w:rPr>
          <w:rFonts w:ascii="굴림" w:eastAsia="굴림" w:hAnsi="굴림" w:cs="굴림"/>
        </w:rPr>
        <w:t>‘</w:t>
      </w:r>
      <w:r>
        <w:rPr>
          <w:rFonts w:ascii="굴림" w:eastAsia="굴림" w:hAnsi="굴림" w:cs="굴림" w:hint="eastAsia"/>
        </w:rPr>
        <w:t>마인크래프트</w:t>
      </w:r>
      <w:r>
        <w:rPr>
          <w:rFonts w:ascii="굴림" w:eastAsia="굴림" w:hAnsi="굴림" w:cs="굴림"/>
        </w:rPr>
        <w:t>’</w:t>
      </w:r>
      <w:r>
        <w:rPr>
          <w:rFonts w:ascii="굴림" w:eastAsia="굴림" w:hAnsi="굴림" w:cs="굴림" w:hint="eastAsia"/>
        </w:rPr>
        <w:t>를 사들였고 이는 홀로렌즈의 주요 어플리케이션이 되었다.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글로벌 게임쇼 </w:t>
      </w:r>
      <w:r>
        <w:rPr>
          <w:rFonts w:ascii="굴림" w:eastAsia="굴림" w:hAnsi="굴림" w:cs="굴림"/>
        </w:rPr>
        <w:t>‘E3’</w:t>
      </w:r>
      <w:r>
        <w:rPr>
          <w:rFonts w:ascii="굴림" w:eastAsia="굴림" w:hAnsi="굴림" w:cs="굴림" w:hint="eastAsia"/>
        </w:rPr>
        <w:t>에서 마인크래프트와 홀로렌즈의 시연이 있었는데,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마인크래프트 세계의 블록을 쌓아 올린 모습을 홀로렌즈를 통해 보여주는 장면을 볼 수 있었다.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해당 </w:t>
      </w:r>
      <w:r>
        <w:rPr>
          <w:rFonts w:ascii="굴림" w:eastAsia="굴림" w:hAnsi="굴림" w:cs="굴림" w:hint="eastAsia"/>
        </w:rPr>
        <w:lastRenderedPageBreak/>
        <w:t>행사에서 홀로렌즈를 착용한 시연자가 테이블 위에서 마인크래프트를 실행하고 플레이하며 다른 플레이어와 상호작용하는 모습을 홀로렌즈를 연결한 카메라를 통해 관객들에게 보여주었다.</w:t>
      </w:r>
    </w:p>
    <w:p w:rsidR="00772501" w:rsidRDefault="00772501" w:rsidP="00772501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마이크로소프트의 이러한 시도가 </w:t>
      </w:r>
      <w:r>
        <w:rPr>
          <w:rFonts w:ascii="굴림" w:eastAsia="굴림" w:hAnsi="굴림" w:cs="굴림"/>
        </w:rPr>
        <w:t>VR</w:t>
      </w:r>
      <w:r>
        <w:rPr>
          <w:rFonts w:ascii="굴림" w:eastAsia="굴림" w:hAnsi="굴림" w:cs="굴림" w:hint="eastAsia"/>
        </w:rPr>
        <w:t xml:space="preserve">과 </w:t>
      </w:r>
      <w:r>
        <w:rPr>
          <w:rFonts w:ascii="굴림" w:eastAsia="굴림" w:hAnsi="굴림" w:cs="굴림"/>
        </w:rPr>
        <w:t>AR</w:t>
      </w:r>
      <w:r>
        <w:rPr>
          <w:rFonts w:ascii="굴림" w:eastAsia="굴림" w:hAnsi="굴림" w:cs="굴림" w:hint="eastAsia"/>
        </w:rPr>
        <w:t>분야가 대중들에게 더 알려지게 되는 계기가 되었고, 더욱 훌륭한 어플리케이션들이 등장하고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홀로렌즈는 현실을 뛰어넘는 혼합 현실의 선두주자 역할을 하는 기기로서,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기존의 </w:t>
      </w:r>
      <w:r>
        <w:rPr>
          <w:rFonts w:ascii="굴림" w:eastAsia="굴림" w:hAnsi="굴림" w:cs="굴림"/>
        </w:rPr>
        <w:t>PC</w:t>
      </w:r>
      <w:r>
        <w:rPr>
          <w:rFonts w:ascii="굴림" w:eastAsia="굴림" w:hAnsi="굴림" w:cs="굴림" w:hint="eastAsia"/>
        </w:rPr>
        <w:t>와 같은 플랫폼을 벗어나 사용자가 직접 움직이며 체험하고 상호작용하는 게임 산업에서의 새로운 영역의 개척자가 될 것이다.</w:t>
      </w:r>
    </w:p>
    <w:p w:rsidR="00480F12" w:rsidRDefault="00480F12" w:rsidP="00772501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C82CBE" w:rsidRPr="00C82CBE" w:rsidRDefault="00931ECD" w:rsidP="00C82CBE">
      <w:pPr>
        <w:wordWrap/>
        <w:spacing w:line="20" w:lineRule="atLeas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</w:t>
      </w:r>
      <w:r w:rsidR="00C82CBE" w:rsidRPr="00C82CBE">
        <w:rPr>
          <w:rFonts w:ascii="굴림" w:eastAsia="굴림" w:hAnsi="굴림" w:cs="굴림"/>
          <w:b/>
        </w:rPr>
        <w:t xml:space="preserve">. </w:t>
      </w:r>
      <w:r>
        <w:rPr>
          <w:rFonts w:ascii="굴림" w:eastAsia="굴림" w:hAnsi="굴림" w:cs="굴림" w:hint="eastAsia"/>
          <w:b/>
        </w:rPr>
        <w:t>프로젝트</w:t>
      </w:r>
      <w:r w:rsidR="00C82CBE" w:rsidRPr="00C82CBE">
        <w:rPr>
          <w:rFonts w:ascii="굴림" w:eastAsia="굴림" w:hAnsi="굴림" w:cs="굴림" w:hint="eastAsia"/>
          <w:b/>
        </w:rPr>
        <w:t xml:space="preserve"> 목표</w:t>
      </w:r>
    </w:p>
    <w:p w:rsidR="00C82CBE" w:rsidRDefault="00772501" w:rsidP="00C82CBE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본 연구(프로젝트)에서는 사용자가 홀로렌즈를 통해 어플리케이션과 상호작용하며 직접 자신만의 세계를 만들고,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삭제하며 입체감과 몰입감을 느낄 수 있는 게임을 만드는 것을 목표로 한다.</w:t>
      </w:r>
      <w:r>
        <w:rPr>
          <w:rFonts w:ascii="굴림" w:eastAsia="굴림" w:hAnsi="굴림" w:cs="굴림"/>
        </w:rPr>
        <w:t xml:space="preserve"> </w:t>
      </w:r>
      <w:r w:rsidR="00931ECD">
        <w:rPr>
          <w:rFonts w:ascii="굴림" w:eastAsia="굴림" w:hAnsi="굴림" w:cs="굴림" w:hint="eastAsia"/>
        </w:rPr>
        <w:t>게임은 디펜스 형식의 게임으로 진행될 것이며,</w:t>
      </w:r>
      <w:r w:rsidR="00931ECD">
        <w:rPr>
          <w:rFonts w:ascii="굴림" w:eastAsia="굴림" w:hAnsi="굴림" w:cs="굴림"/>
        </w:rPr>
        <w:t xml:space="preserve"> </w:t>
      </w:r>
      <w:r w:rsidR="00931ECD">
        <w:rPr>
          <w:rFonts w:ascii="굴림" w:eastAsia="굴림" w:hAnsi="굴림" w:cs="굴림" w:hint="eastAsia"/>
        </w:rPr>
        <w:t>플레이어가 게임을 실행시켰을 때 중앙에 게임이 진행될 필드가 보여질 것이다.</w:t>
      </w:r>
      <w:r w:rsidR="00931ECD">
        <w:rPr>
          <w:rFonts w:ascii="굴림" w:eastAsia="굴림" w:hAnsi="굴림" w:cs="굴림"/>
        </w:rPr>
        <w:t xml:space="preserve"> </w:t>
      </w:r>
      <w:r w:rsidR="00931ECD">
        <w:rPr>
          <w:rFonts w:ascii="굴림" w:eastAsia="굴림" w:hAnsi="굴림" w:cs="굴림" w:hint="eastAsia"/>
        </w:rPr>
        <w:t>제한 시간 안에 한정된 자원으로 몰려오는 적들을 제압해야 한다.</w:t>
      </w:r>
    </w:p>
    <w:p w:rsidR="00E00918" w:rsidRDefault="00E00918" w:rsidP="00C82CBE">
      <w:pPr>
        <w:wordWrap/>
        <w:spacing w:line="20" w:lineRule="atLeast"/>
        <w:ind w:firstLineChars="100" w:firstLine="200"/>
        <w:rPr>
          <w:rFonts w:ascii="굴림" w:eastAsia="굴림" w:hAnsi="굴림" w:cs="굴림" w:hint="eastAsia"/>
        </w:rPr>
      </w:pPr>
    </w:p>
    <w:p w:rsidR="00C82CBE" w:rsidRDefault="00931ECD" w:rsidP="00C82CBE">
      <w:pPr>
        <w:wordWrap/>
        <w:spacing w:line="20" w:lineRule="atLeast"/>
        <w:rPr>
          <w:rFonts w:ascii="굴림" w:eastAsia="굴림" w:hAnsi="굴림" w:cs="굴림" w:hint="eastAsia"/>
          <w:b/>
        </w:rPr>
      </w:pPr>
      <w:r>
        <w:rPr>
          <w:rFonts w:ascii="굴림" w:eastAsia="굴림" w:hAnsi="굴림" w:cs="굴림"/>
          <w:b/>
        </w:rPr>
        <w:t>1.1</w:t>
      </w:r>
      <w:r w:rsidR="00C82CBE" w:rsidRPr="00C82CBE">
        <w:rPr>
          <w:rFonts w:ascii="굴림" w:eastAsia="굴림" w:hAnsi="굴림" w:cs="굴림"/>
          <w:b/>
        </w:rPr>
        <w:t>.1. Unity</w:t>
      </w:r>
      <w:r w:rsidR="00C82CBE" w:rsidRPr="00C82CBE">
        <w:rPr>
          <w:rFonts w:ascii="굴림" w:eastAsia="굴림" w:hAnsi="굴림" w:cs="굴림" w:hint="eastAsia"/>
          <w:b/>
        </w:rPr>
        <w:t xml:space="preserve">를 이용해 </w:t>
      </w:r>
      <w:r w:rsidR="00C82CBE" w:rsidRPr="00C82CBE">
        <w:rPr>
          <w:rFonts w:ascii="굴림" w:eastAsia="굴림" w:hAnsi="굴림" w:cs="굴림"/>
          <w:b/>
        </w:rPr>
        <w:t>Game Backgrou</w:t>
      </w:r>
      <w:r w:rsidR="008B7D35">
        <w:rPr>
          <w:rFonts w:ascii="굴림" w:eastAsia="굴림" w:hAnsi="굴림" w:cs="굴림"/>
          <w:b/>
        </w:rPr>
        <w:t>n</w:t>
      </w:r>
      <w:r w:rsidR="00C82CBE" w:rsidRPr="00C82CBE">
        <w:rPr>
          <w:rFonts w:ascii="굴림" w:eastAsia="굴림" w:hAnsi="굴림" w:cs="굴림"/>
          <w:b/>
        </w:rPr>
        <w:t xml:space="preserve">d </w:t>
      </w:r>
      <w:r w:rsidR="00C82CBE" w:rsidRPr="00C82CBE">
        <w:rPr>
          <w:rFonts w:ascii="굴림" w:eastAsia="굴림" w:hAnsi="굴림" w:cs="굴림" w:hint="eastAsia"/>
          <w:b/>
        </w:rPr>
        <w:t>구성</w:t>
      </w:r>
    </w:p>
    <w:p w:rsidR="00C82CBE" w:rsidRDefault="00BB0D56" w:rsidP="00772501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/>
          <w:vertAlign w:val="superscript"/>
        </w:rPr>
        <w:t>[</w:t>
      </w:r>
      <w:r w:rsidRPr="00BB0D56">
        <w:rPr>
          <w:rFonts w:ascii="굴림" w:eastAsia="굴림" w:hAnsi="굴림" w:cs="굴림" w:hint="eastAsia"/>
          <w:vertAlign w:val="superscript"/>
        </w:rPr>
        <w:t>2</w:t>
      </w:r>
      <w:r>
        <w:rPr>
          <w:rFonts w:ascii="굴림" w:eastAsia="굴림" w:hAnsi="굴림" w:cs="굴림" w:hint="eastAsia"/>
          <w:vertAlign w:val="superscript"/>
        </w:rPr>
        <w:t>]</w:t>
      </w:r>
      <w:r w:rsidR="00C82CBE">
        <w:rPr>
          <w:rFonts w:ascii="굴림" w:eastAsia="굴림" w:hAnsi="굴림" w:cs="굴림" w:hint="eastAsia"/>
        </w:rPr>
        <w:t xml:space="preserve">마이크로소프트에서는 홀로렌즈와 </w:t>
      </w:r>
      <w:r w:rsidR="00C82CBE">
        <w:rPr>
          <w:rFonts w:ascii="굴림" w:eastAsia="굴림" w:hAnsi="굴림" w:cs="굴림"/>
        </w:rPr>
        <w:t>Unity</w:t>
      </w:r>
      <w:r w:rsidR="00C82CBE">
        <w:rPr>
          <w:rFonts w:ascii="굴림" w:eastAsia="굴림" w:hAnsi="굴림" w:cs="굴림" w:hint="eastAsia"/>
        </w:rPr>
        <w:t xml:space="preserve">를 연동하는데 필요한 </w:t>
      </w:r>
      <w:r w:rsidR="00C82CBE">
        <w:rPr>
          <w:rFonts w:ascii="굴림" w:eastAsia="굴림" w:hAnsi="굴림" w:cs="굴림"/>
        </w:rPr>
        <w:t>API</w:t>
      </w:r>
      <w:r w:rsidR="00C82CBE">
        <w:rPr>
          <w:rFonts w:ascii="굴림" w:eastAsia="굴림" w:hAnsi="굴림" w:cs="굴림" w:hint="eastAsia"/>
        </w:rPr>
        <w:t>를 제공한다.</w:t>
      </w:r>
      <w:r w:rsidR="00C82CBE">
        <w:rPr>
          <w:rFonts w:ascii="굴림" w:eastAsia="굴림" w:hAnsi="굴림" w:cs="굴림"/>
        </w:rPr>
        <w:t xml:space="preserve"> Unity</w:t>
      </w:r>
      <w:r w:rsidR="00C82CBE">
        <w:rPr>
          <w:rFonts w:ascii="굴림" w:eastAsia="굴림" w:hAnsi="굴림" w:cs="굴림" w:hint="eastAsia"/>
        </w:rPr>
        <w:t>에서 스크립트(</w:t>
      </w:r>
      <w:r w:rsidR="00C82CBE">
        <w:rPr>
          <w:rFonts w:ascii="굴림" w:eastAsia="굴림" w:hAnsi="굴림" w:cs="굴림"/>
        </w:rPr>
        <w:t>Script)</w:t>
      </w:r>
      <w:r w:rsidR="00C82CBE">
        <w:rPr>
          <w:rFonts w:ascii="굴림" w:eastAsia="굴림" w:hAnsi="굴림" w:cs="굴림" w:hint="eastAsia"/>
        </w:rPr>
        <w:t>를 작성하는데 필요한 코드와 템플릿을 조사하고 실제 사용할 수 있는지,</w:t>
      </w:r>
      <w:r w:rsidR="00C82CBE">
        <w:rPr>
          <w:rFonts w:ascii="굴림" w:eastAsia="굴림" w:hAnsi="굴림" w:cs="굴림"/>
        </w:rPr>
        <w:t xml:space="preserve"> </w:t>
      </w:r>
      <w:r w:rsidR="00C82CBE">
        <w:rPr>
          <w:rFonts w:ascii="굴림" w:eastAsia="굴림" w:hAnsi="굴림" w:cs="굴림" w:hint="eastAsia"/>
        </w:rPr>
        <w:t>그리고 어떤 식으로 해당 코드를 적용할 수 있는지 조사한다.</w:t>
      </w:r>
      <w:r w:rsidR="00C82CBE">
        <w:rPr>
          <w:rFonts w:ascii="굴림" w:eastAsia="굴림" w:hAnsi="굴림" w:cs="굴림"/>
        </w:rPr>
        <w:t xml:space="preserve"> Unity</w:t>
      </w:r>
      <w:r w:rsidR="00C82CBE">
        <w:rPr>
          <w:rFonts w:ascii="굴림" w:eastAsia="굴림" w:hAnsi="굴림" w:cs="굴림" w:hint="eastAsia"/>
        </w:rPr>
        <w:t>를 통해 게임이 진행될 3</w:t>
      </w:r>
      <w:r w:rsidR="00C82CBE">
        <w:rPr>
          <w:rFonts w:ascii="굴림" w:eastAsia="굴림" w:hAnsi="굴림" w:cs="굴림"/>
        </w:rPr>
        <w:t>D</w:t>
      </w:r>
      <w:r w:rsidR="00C82CBE">
        <w:rPr>
          <w:rFonts w:ascii="굴림" w:eastAsia="굴림" w:hAnsi="굴림" w:cs="굴림" w:hint="eastAsia"/>
        </w:rPr>
        <w:t>공간을 구현하고,</w:t>
      </w:r>
      <w:r w:rsidR="00C82CBE">
        <w:rPr>
          <w:rFonts w:ascii="굴림" w:eastAsia="굴림" w:hAnsi="굴림" w:cs="굴림"/>
        </w:rPr>
        <w:t xml:space="preserve"> </w:t>
      </w:r>
      <w:r w:rsidR="00C82CBE">
        <w:rPr>
          <w:rFonts w:ascii="굴림" w:eastAsia="굴림" w:hAnsi="굴림" w:cs="굴림" w:hint="eastAsia"/>
        </w:rPr>
        <w:t xml:space="preserve">플레이어가 게임을 </w:t>
      </w:r>
      <w:r w:rsidR="00C82CBE">
        <w:rPr>
          <w:rFonts w:ascii="굴림" w:eastAsia="굴림" w:hAnsi="굴림" w:cs="굴림" w:hint="eastAsia"/>
        </w:rPr>
        <w:lastRenderedPageBreak/>
        <w:t>실행했을 때 입체감을 느낄 수 있게끔 한다.</w:t>
      </w:r>
      <w:r w:rsidR="00C82CBE">
        <w:rPr>
          <w:rFonts w:ascii="굴림" w:eastAsia="굴림" w:hAnsi="굴림" w:cs="굴림"/>
        </w:rPr>
        <w:t xml:space="preserve"> </w:t>
      </w:r>
      <w:r w:rsidR="00C82CBE">
        <w:rPr>
          <w:rFonts w:ascii="굴림" w:eastAsia="굴림" w:hAnsi="굴림" w:cs="굴림" w:hint="eastAsia"/>
        </w:rPr>
        <w:t xml:space="preserve">사용자가 위치를 바꾸거나 시야를 돌리면 사용자에게 보이는 </w:t>
      </w:r>
      <w:r w:rsidR="00931ECD">
        <w:rPr>
          <w:rFonts w:ascii="굴림" w:eastAsia="굴림" w:hAnsi="굴림" w:cs="굴림" w:hint="eastAsia"/>
        </w:rPr>
        <w:t>오브젝트의 모습도</w:t>
      </w:r>
      <w:r w:rsidR="00C82CBE">
        <w:rPr>
          <w:rFonts w:ascii="굴림" w:eastAsia="굴림" w:hAnsi="굴림" w:cs="굴림" w:hint="eastAsia"/>
        </w:rPr>
        <w:t xml:space="preserve"> 바뀌어야 한다.</w:t>
      </w:r>
    </w:p>
    <w:p w:rsidR="00E00918" w:rsidRDefault="00E00918" w:rsidP="00772501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C82CBE" w:rsidRPr="00C82CBE" w:rsidRDefault="00931ECD" w:rsidP="00C82CBE">
      <w:pPr>
        <w:wordWrap/>
        <w:spacing w:line="20" w:lineRule="atLeast"/>
        <w:rPr>
          <w:rFonts w:ascii="굴림" w:eastAsia="굴림" w:hAnsi="굴림" w:cs="굴림" w:hint="eastAsia"/>
          <w:b/>
        </w:rPr>
      </w:pPr>
      <w:r>
        <w:rPr>
          <w:rFonts w:ascii="굴림" w:eastAsia="굴림" w:hAnsi="굴림" w:cs="굴림" w:hint="eastAsia"/>
          <w:b/>
        </w:rPr>
        <w:t>1.1</w:t>
      </w:r>
      <w:r w:rsidR="00C82CBE" w:rsidRPr="00C82CBE">
        <w:rPr>
          <w:rFonts w:ascii="굴림" w:eastAsia="굴림" w:hAnsi="굴림" w:cs="굴림" w:hint="eastAsia"/>
          <w:b/>
        </w:rPr>
        <w:t>.2. 게임 플레이어와의 상호작용 콘텐츠 제작</w:t>
      </w:r>
    </w:p>
    <w:p w:rsidR="00D86F88" w:rsidRDefault="00C82CBE" w:rsidP="00D86F88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게임이 시작되면 플레이어는 좌측의 툴바에서 플레이어가 원하는 오브젝트를 선택해</w:t>
      </w:r>
      <w:r w:rsidR="00D86F88">
        <w:rPr>
          <w:rFonts w:ascii="굴림" w:eastAsia="굴림" w:hAnsi="굴림" w:cs="굴림" w:hint="eastAsia"/>
        </w:rPr>
        <w:t xml:space="preserve"> 게임이 진행되는 필드로 드래그 앤 드롭 해 설치할 수 있다.</w:t>
      </w:r>
      <w:r w:rsidR="00D86F88">
        <w:rPr>
          <w:rFonts w:ascii="굴림" w:eastAsia="굴림" w:hAnsi="굴림" w:cs="굴림"/>
        </w:rPr>
        <w:t xml:space="preserve"> </w:t>
      </w:r>
      <w:r w:rsidR="00D86F88">
        <w:rPr>
          <w:rFonts w:ascii="굴림" w:eastAsia="굴림" w:hAnsi="굴림" w:cs="굴림" w:hint="eastAsia"/>
        </w:rPr>
        <w:t>매 스테이지 마다 플레이어는 적절한 오브젝트를 설치하여 시간 안에 필드에 있는 모든 몬스터를 처치해야 한다.</w:t>
      </w:r>
      <w:r w:rsidR="00D86F88">
        <w:rPr>
          <w:rFonts w:ascii="굴림" w:eastAsia="굴림" w:hAnsi="굴림" w:cs="굴림"/>
        </w:rPr>
        <w:t xml:space="preserve"> </w:t>
      </w:r>
      <w:r w:rsidR="00D86F88">
        <w:rPr>
          <w:rFonts w:ascii="굴림" w:eastAsia="굴림" w:hAnsi="굴림" w:cs="굴림" w:hint="eastAsia"/>
        </w:rPr>
        <w:t>단순히 증강 현실 속의 흘러가는 물체는 보는 것에서 그치는 게 아니라 플레이어가 직접 콘텐츠에 간섭하고 조작한다.</w:t>
      </w:r>
      <w:r w:rsidR="00D86F88">
        <w:rPr>
          <w:rFonts w:ascii="굴림" w:eastAsia="굴림" w:hAnsi="굴림" w:cs="굴림"/>
        </w:rPr>
        <w:t xml:space="preserve"> </w:t>
      </w:r>
      <w:r w:rsidR="00D86F88">
        <w:rPr>
          <w:rFonts w:ascii="굴림" w:eastAsia="굴림" w:hAnsi="굴림" w:cs="굴림" w:hint="eastAsia"/>
        </w:rPr>
        <w:t>그리고 그 결과를 실시간으로 보여주어 플레이어의 흥미를 유발하고 현장감을 느낄 수 있게 한다.</w:t>
      </w:r>
    </w:p>
    <w:p w:rsidR="00D86F88" w:rsidRDefault="00D86F88" w:rsidP="00D86F88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8B7D35" w:rsidRDefault="00D86F88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플레이어는 홀로렌즈를 착용하고 게임을 즐기면서 생생한 입체감을 느끼고 게임 내의 콘텐츠와 상호작용하며 좀 더 흥미로운 경험을 얻을 수 있다.</w:t>
      </w:r>
    </w:p>
    <w:p w:rsidR="008B7D35" w:rsidRDefault="008B7D35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8B7D35" w:rsidRPr="008B7D35" w:rsidRDefault="008B7D35" w:rsidP="008B7D35">
      <w:pPr>
        <w:wordWrap/>
        <w:spacing w:line="20" w:lineRule="atLeast"/>
        <w:rPr>
          <w:rFonts w:ascii="굴림" w:eastAsia="굴림" w:hAnsi="굴림" w:cs="굴림" w:hint="eastAsia"/>
          <w:b/>
        </w:rPr>
      </w:pPr>
      <w:r w:rsidRPr="008B7D35">
        <w:rPr>
          <w:rFonts w:ascii="굴림" w:eastAsia="굴림" w:hAnsi="굴림" w:cs="굴림" w:hint="eastAsia"/>
          <w:b/>
        </w:rPr>
        <w:t>2. 프로젝트 내용</w:t>
      </w:r>
    </w:p>
    <w:p w:rsidR="00C17BB1" w:rsidRPr="00E00918" w:rsidRDefault="008B7D35" w:rsidP="00E00918">
      <w:pPr>
        <w:wordWrap/>
        <w:spacing w:line="20" w:lineRule="atLeast"/>
        <w:ind w:firstLineChars="100" w:firstLine="200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 xml:space="preserve">홀로렌즈는 플레이어가 서 있거나 앉아있는 실제 환경을 인식해 </w:t>
      </w:r>
      <w:r>
        <w:rPr>
          <w:rFonts w:ascii="굴림" w:eastAsia="굴림" w:hAnsi="굴림" w:cs="굴림"/>
        </w:rPr>
        <w:t>3D</w:t>
      </w:r>
      <w:r>
        <w:rPr>
          <w:rFonts w:ascii="굴림" w:eastAsia="굴림" w:hAnsi="굴림" w:cs="굴림" w:hint="eastAsia"/>
        </w:rPr>
        <w:t xml:space="preserve">배경을 만들어내고 그 위에 제작자가 만든 또 다른 </w:t>
      </w:r>
      <w:r>
        <w:rPr>
          <w:rFonts w:ascii="굴림" w:eastAsia="굴림" w:hAnsi="굴림" w:cs="굴림"/>
        </w:rPr>
        <w:t>3D</w:t>
      </w:r>
      <w:r>
        <w:rPr>
          <w:rFonts w:ascii="굴림" w:eastAsia="굴림" w:hAnsi="굴림" w:cs="굴림" w:hint="eastAsia"/>
        </w:rPr>
        <w:t>오브젝트를 보여준다.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단순히 모니터나 휴대폰 패널과 같은 디스플레이에 보이는 화면이 아닌 실제 존재하는 공간에 직접 물체를 보여줌으로써 개발자가 제작한 필드에서 좀 더 제작자의 목적에 맞게,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생동감과 입체감을 함께 느낄 수 있게 될 것이다.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플레이어가 오른쪽으로 움직인다면 플레이어는 물체의 오른쪽 면을 볼 수 있을 것이고 클릭을 통해 조작 </w:t>
      </w:r>
      <w:r>
        <w:rPr>
          <w:rFonts w:ascii="굴림" w:eastAsia="굴림" w:hAnsi="굴림" w:cs="굴림"/>
        </w:rPr>
        <w:t>UI</w:t>
      </w:r>
      <w:r>
        <w:rPr>
          <w:rFonts w:ascii="굴림" w:eastAsia="굴림" w:hAnsi="굴림" w:cs="굴림" w:hint="eastAsia"/>
        </w:rPr>
        <w:t>를 활성화한다면 플레이어의 손짓에 의해 모양이 바뀌고 위치가 변하는 물체를 볼 수 있을 것이다.</w:t>
      </w:r>
    </w:p>
    <w:p w:rsidR="008B7D35" w:rsidRDefault="008B7D35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프로젝트의 세부적인 내용은 다음과 같다.</w:t>
      </w:r>
    </w:p>
    <w:p w:rsidR="000F4E2E" w:rsidRDefault="000F4E2E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C64745" w:rsidRDefault="008B7D35" w:rsidP="00C64745">
      <w:pPr>
        <w:wordWrap/>
        <w:spacing w:line="20" w:lineRule="atLeast"/>
        <w:rPr>
          <w:rFonts w:ascii="굴림" w:eastAsia="굴림" w:hAnsi="굴림" w:cs="굴림"/>
          <w:b/>
        </w:rPr>
      </w:pPr>
      <w:r w:rsidRPr="00C64745">
        <w:rPr>
          <w:rFonts w:ascii="굴림" w:eastAsia="굴림" w:hAnsi="굴림" w:cs="굴림"/>
          <w:b/>
        </w:rPr>
        <w:t xml:space="preserve">2.1 </w:t>
      </w:r>
      <w:r w:rsidR="00931ECD" w:rsidRPr="00C64745">
        <w:rPr>
          <w:rFonts w:ascii="굴림" w:eastAsia="굴림" w:hAnsi="굴림" w:cs="굴림" w:hint="eastAsia"/>
          <w:b/>
        </w:rPr>
        <w:t>게임이 진행되는 필드 구현</w:t>
      </w:r>
    </w:p>
    <w:p w:rsidR="00C64745" w:rsidRDefault="00ED3462" w:rsidP="00C64745">
      <w:pPr>
        <w:wordWrap/>
        <w:spacing w:line="20" w:lineRule="atLeast"/>
        <w:ind w:firstLineChars="100" w:firstLine="200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>홀로렌즈가 첫 구동될 때 인식한 주변 환경 중 바닥에 게임이 진행될 필드가 올라간다.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필드 위에서 몬스터</w:t>
      </w:r>
      <w:r w:rsidR="00774BCE">
        <w:rPr>
          <w:rFonts w:ascii="굴림" w:eastAsia="굴림" w:hAnsi="굴림" w:cs="굴림" w:hint="eastAsia"/>
        </w:rPr>
        <w:t>가 등장하여 플레이어는 해당 몬스터를 시간 안에 제압해야 다음 스테이지로 넘어가게 된다.</w:t>
      </w:r>
      <w:r w:rsidR="00774BCE">
        <w:rPr>
          <w:rFonts w:ascii="굴림" w:eastAsia="굴림" w:hAnsi="굴림" w:cs="굴림"/>
        </w:rPr>
        <w:t xml:space="preserve"> </w:t>
      </w:r>
      <w:r w:rsidR="00C17BB1">
        <w:rPr>
          <w:rFonts w:ascii="굴림" w:eastAsia="굴림" w:hAnsi="굴림" w:cs="굴림" w:hint="eastAsia"/>
        </w:rPr>
        <w:t>게임이 진행되는 필드는 큐브의 형태로 만들 계획이다.</w:t>
      </w:r>
      <w:r w:rsidR="00C17BB1">
        <w:rPr>
          <w:rFonts w:ascii="굴림" w:eastAsia="굴림" w:hAnsi="굴림" w:cs="굴림"/>
        </w:rPr>
        <w:t xml:space="preserve"> </w:t>
      </w:r>
      <w:r w:rsidR="00C17BB1">
        <w:rPr>
          <w:rFonts w:ascii="굴림" w:eastAsia="굴림" w:hAnsi="굴림" w:cs="굴림" w:hint="eastAsia"/>
        </w:rPr>
        <w:t xml:space="preserve">이 필드에서 몬스터는 </w:t>
      </w:r>
      <w:r w:rsidR="00E00918">
        <w:rPr>
          <w:rFonts w:ascii="굴림" w:eastAsia="굴림" w:hAnsi="굴림" w:cs="굴림" w:hint="eastAsia"/>
        </w:rPr>
        <w:t>육면체의</w:t>
      </w:r>
      <w:r w:rsidR="00C17BB1">
        <w:rPr>
          <w:rFonts w:ascii="굴림" w:eastAsia="굴림" w:hAnsi="굴림" w:cs="굴림" w:hint="eastAsia"/>
        </w:rPr>
        <w:t xml:space="preserve"> 밑면 사각형의 테두리</w:t>
      </w:r>
      <w:r w:rsidR="00E00918">
        <w:rPr>
          <w:rFonts w:ascii="굴림" w:eastAsia="굴림" w:hAnsi="굴림" w:cs="굴림" w:hint="eastAsia"/>
        </w:rPr>
        <w:t xml:space="preserve"> 위</w:t>
      </w:r>
      <w:r w:rsidR="00C17BB1">
        <w:rPr>
          <w:rFonts w:ascii="굴림" w:eastAsia="굴림" w:hAnsi="굴림" w:cs="굴림" w:hint="eastAsia"/>
        </w:rPr>
        <w:t xml:space="preserve">를 한쪽 방향으로 </w:t>
      </w:r>
      <w:r w:rsidR="00E00918">
        <w:rPr>
          <w:rFonts w:ascii="굴림" w:eastAsia="굴림" w:hAnsi="굴림" w:cs="굴림" w:hint="eastAsia"/>
        </w:rPr>
        <w:t>이동한</w:t>
      </w:r>
      <w:r w:rsidR="00C17BB1">
        <w:rPr>
          <w:rFonts w:ascii="굴림" w:eastAsia="굴림" w:hAnsi="굴림" w:cs="굴림" w:hint="eastAsia"/>
        </w:rPr>
        <w:t>다.</w:t>
      </w:r>
      <w:r w:rsidR="00C17BB1">
        <w:rPr>
          <w:rFonts w:ascii="굴림" w:eastAsia="굴림" w:hAnsi="굴림" w:cs="굴림"/>
        </w:rPr>
        <w:t xml:space="preserve"> </w:t>
      </w:r>
      <w:r w:rsidR="00C17BB1">
        <w:rPr>
          <w:rFonts w:ascii="굴림" w:eastAsia="굴림" w:hAnsi="굴림" w:cs="굴림" w:hint="eastAsia"/>
        </w:rPr>
        <w:t>그리고 플레이어는 정해진 구역에 무기를 배치</w:t>
      </w:r>
      <w:r w:rsidR="00E00918">
        <w:rPr>
          <w:rFonts w:ascii="굴림" w:eastAsia="굴림" w:hAnsi="굴림" w:cs="굴림" w:hint="eastAsia"/>
        </w:rPr>
        <w:t>하여 몬스터를 제압한다</w:t>
      </w:r>
      <w:r w:rsidR="00C17BB1">
        <w:rPr>
          <w:rFonts w:ascii="굴림" w:eastAsia="굴림" w:hAnsi="굴림" w:cs="굴림" w:hint="eastAsia"/>
        </w:rPr>
        <w:t>.</w:t>
      </w:r>
      <w:r w:rsidR="00E00918">
        <w:rPr>
          <w:rFonts w:ascii="굴림" w:eastAsia="굴림" w:hAnsi="굴림" w:cs="굴림"/>
        </w:rPr>
        <w:t xml:space="preserve"> </w:t>
      </w:r>
      <w:r w:rsidR="00E00918">
        <w:rPr>
          <w:rFonts w:ascii="굴림" w:eastAsia="굴림" w:hAnsi="굴림" w:cs="굴림" w:hint="eastAsia"/>
        </w:rPr>
        <w:t>플레이어가 배치할 수 있는 무기는 플레이어의 시야 왼쪽 상단에 위치한 아이콘을 클릭하면 볼 수 있다.</w:t>
      </w:r>
      <w:r w:rsidR="00E00918">
        <w:rPr>
          <w:rFonts w:ascii="굴림" w:eastAsia="굴림" w:hAnsi="굴림" w:cs="굴림"/>
        </w:rPr>
        <w:t xml:space="preserve"> </w:t>
      </w:r>
      <w:r w:rsidR="00E00918">
        <w:rPr>
          <w:rFonts w:ascii="굴림" w:eastAsia="굴림" w:hAnsi="굴림" w:cs="굴림" w:hint="eastAsia"/>
        </w:rPr>
        <w:t>원하는 무기를 드래그 앤 드롭하여 필드에 배치하면 된다.</w:t>
      </w:r>
    </w:p>
    <w:p w:rsidR="00C17BB1" w:rsidRPr="00C17BB1" w:rsidRDefault="00C17BB1" w:rsidP="00C64745">
      <w:pPr>
        <w:wordWrap/>
        <w:spacing w:line="20" w:lineRule="atLeast"/>
        <w:ind w:firstLineChars="100" w:firstLine="200"/>
        <w:rPr>
          <w:rFonts w:ascii="굴림" w:eastAsia="굴림" w:hAnsi="굴림" w:cs="굴림" w:hint="eastAsia"/>
        </w:rPr>
      </w:pPr>
    </w:p>
    <w:p w:rsidR="00931ECD" w:rsidRDefault="00931ECD" w:rsidP="00C64745">
      <w:pPr>
        <w:wordWrap/>
        <w:spacing w:line="20" w:lineRule="atLeast"/>
        <w:rPr>
          <w:rFonts w:ascii="굴림" w:eastAsia="굴림" w:hAnsi="굴림" w:cs="굴림"/>
          <w:b/>
        </w:rPr>
      </w:pPr>
      <w:r w:rsidRPr="00C64745">
        <w:rPr>
          <w:rFonts w:ascii="굴림" w:eastAsia="굴림" w:hAnsi="굴림" w:cs="굴림" w:hint="eastAsia"/>
          <w:b/>
        </w:rPr>
        <w:t xml:space="preserve">2.2 플레이어가 플레이할 때 사용되는 </w:t>
      </w:r>
      <w:r w:rsidR="00C17BB1">
        <w:rPr>
          <w:rFonts w:ascii="굴림" w:eastAsia="굴림" w:hAnsi="굴림" w:cs="굴림" w:hint="eastAsia"/>
          <w:b/>
        </w:rPr>
        <w:t>오브젝트(무기)</w:t>
      </w:r>
      <w:r w:rsidRPr="00C64745">
        <w:rPr>
          <w:rFonts w:ascii="굴림" w:eastAsia="굴림" w:hAnsi="굴림" w:cs="굴림" w:hint="eastAsia"/>
          <w:b/>
        </w:rPr>
        <w:t xml:space="preserve"> 구현</w:t>
      </w:r>
    </w:p>
    <w:p w:rsidR="00C64745" w:rsidRDefault="00C17BB1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lastRenderedPageBreak/>
        <w:t>게임이 시작되고 몬스터가 등장하기 전에 플레이어는 몬스터를 제압할 무기를 필드에 배치할 수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게임이 시작되면 초기 자금으로 일정량이 지급되며 해당 자금으로 </w:t>
      </w:r>
      <w:r w:rsidR="007B1632">
        <w:rPr>
          <w:rFonts w:ascii="굴림" w:eastAsia="굴림" w:hAnsi="굴림" w:cs="굴림" w:hint="eastAsia"/>
        </w:rPr>
        <w:t>무기를 배치하게 된다.</w:t>
      </w:r>
      <w:r w:rsidR="007B1632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무기를 배치할 수 있는 구역은 정해져 있으며 여러 종류가 있다.</w:t>
      </w:r>
      <w:r w:rsidR="007B1632">
        <w:rPr>
          <w:rFonts w:ascii="굴림" w:eastAsia="굴림" w:hAnsi="굴림" w:cs="굴림"/>
        </w:rPr>
        <w:t xml:space="preserve"> </w:t>
      </w:r>
      <w:r w:rsidR="007B1632">
        <w:rPr>
          <w:rFonts w:ascii="굴림" w:eastAsia="굴림" w:hAnsi="굴림" w:cs="굴림" w:hint="eastAsia"/>
        </w:rPr>
        <w:t>플레이어가 상황에 맞게 적절하게 무기를 배치해야 스테이지를 클리어할 수 있게끔 몬스터의 체력과 이동속도에 밸런스를 맞춰서 무기의 공격력 공격속도를 조절해 구현한다.</w:t>
      </w:r>
    </w:p>
    <w:p w:rsidR="007B1632" w:rsidRPr="007B1632" w:rsidRDefault="007B1632" w:rsidP="008B7D35">
      <w:pPr>
        <w:wordWrap/>
        <w:spacing w:line="20" w:lineRule="atLeast"/>
        <w:ind w:firstLineChars="100" w:firstLine="200"/>
        <w:rPr>
          <w:rFonts w:ascii="굴림" w:eastAsia="굴림" w:hAnsi="굴림" w:cs="굴림" w:hint="eastAsia"/>
        </w:rPr>
      </w:pPr>
    </w:p>
    <w:p w:rsidR="00C64745" w:rsidRDefault="00931ECD" w:rsidP="00C64745">
      <w:pPr>
        <w:wordWrap/>
        <w:spacing w:line="20" w:lineRule="atLeast"/>
        <w:rPr>
          <w:rFonts w:ascii="굴림" w:eastAsia="굴림" w:hAnsi="굴림" w:cs="굴림"/>
        </w:rPr>
      </w:pPr>
      <w:r w:rsidRPr="00C64745">
        <w:rPr>
          <w:rFonts w:ascii="굴림" w:eastAsia="굴림" w:hAnsi="굴림" w:cs="굴림" w:hint="eastAsia"/>
          <w:b/>
        </w:rPr>
        <w:t>2.3 스크립트 작성 및 세부 사항 완성</w:t>
      </w:r>
    </w:p>
    <w:p w:rsidR="00C64745" w:rsidRPr="007B1632" w:rsidRDefault="00C64745" w:rsidP="00C64745">
      <w:pPr>
        <w:wordWrap/>
        <w:spacing w:line="20" w:lineRule="atLeast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  <w:b/>
        </w:rPr>
        <w:t xml:space="preserve">  </w:t>
      </w:r>
      <w:r w:rsidR="007B1632">
        <w:rPr>
          <w:rFonts w:ascii="굴림" w:eastAsia="굴림" w:hAnsi="굴림" w:cs="굴림" w:hint="eastAsia"/>
        </w:rPr>
        <w:t>몬스터는 정해진 구역을 이동하고,</w:t>
      </w:r>
      <w:r w:rsidR="007B1632">
        <w:rPr>
          <w:rFonts w:ascii="굴림" w:eastAsia="굴림" w:hAnsi="굴림" w:cs="굴림"/>
        </w:rPr>
        <w:t xml:space="preserve"> </w:t>
      </w:r>
      <w:r w:rsidR="007B1632">
        <w:rPr>
          <w:rFonts w:ascii="굴림" w:eastAsia="굴림" w:hAnsi="굴림" w:cs="굴림" w:hint="eastAsia"/>
        </w:rPr>
        <w:t>플레이어가 배치한 무기는 공격범위 안에 들어온 몬스터를 자동으로 공격</w:t>
      </w:r>
      <w:r w:rsidR="00E30D7A">
        <w:rPr>
          <w:rFonts w:ascii="굴림" w:eastAsia="굴림" w:hAnsi="굴림" w:cs="굴림" w:hint="eastAsia"/>
        </w:rPr>
        <w:t>하는 등의</w:t>
      </w:r>
      <w:r w:rsidR="007B1632">
        <w:rPr>
          <w:rFonts w:ascii="굴림" w:eastAsia="굴림" w:hAnsi="굴림" w:cs="굴림"/>
        </w:rPr>
        <w:t xml:space="preserve"> </w:t>
      </w:r>
      <w:r w:rsidR="007B1632">
        <w:rPr>
          <w:rFonts w:ascii="굴림" w:eastAsia="굴림" w:hAnsi="굴림" w:cs="굴림" w:hint="eastAsia"/>
        </w:rPr>
        <w:t>게임이 진행되는 사항에 대한 스크립트를 작</w:t>
      </w:r>
      <w:r w:rsidR="00E30D7A">
        <w:rPr>
          <w:rFonts w:ascii="굴림" w:eastAsia="굴림" w:hAnsi="굴림" w:cs="굴림" w:hint="eastAsia"/>
        </w:rPr>
        <w:t>성한다.</w:t>
      </w:r>
      <w:r w:rsidR="00E30D7A">
        <w:rPr>
          <w:rFonts w:ascii="굴림" w:eastAsia="굴림" w:hAnsi="굴림" w:cs="굴림"/>
        </w:rPr>
        <w:t xml:space="preserve"> </w:t>
      </w:r>
      <w:r w:rsidR="00E30D7A">
        <w:rPr>
          <w:rFonts w:ascii="굴림" w:eastAsia="굴림" w:hAnsi="굴림" w:cs="굴림" w:hint="eastAsia"/>
        </w:rPr>
        <w:t xml:space="preserve">게임이 시작되면 약 </w:t>
      </w:r>
      <w:r w:rsidR="00E30D7A">
        <w:rPr>
          <w:rFonts w:ascii="굴림" w:eastAsia="굴림" w:hAnsi="굴림" w:cs="굴림"/>
        </w:rPr>
        <w:t>30</w:t>
      </w:r>
      <w:r w:rsidR="00E30D7A">
        <w:rPr>
          <w:rFonts w:ascii="굴림" w:eastAsia="굴림" w:hAnsi="굴림" w:cs="굴림" w:hint="eastAsia"/>
        </w:rPr>
        <w:t xml:space="preserve">초간 플레이어가 준비할 시간이 주어지고 </w:t>
      </w:r>
      <w:r w:rsidR="00E30D7A">
        <w:rPr>
          <w:rFonts w:ascii="굴림" w:eastAsia="굴림" w:hAnsi="굴림" w:cs="굴림"/>
        </w:rPr>
        <w:t>30</w:t>
      </w:r>
      <w:r w:rsidR="00E30D7A">
        <w:rPr>
          <w:rFonts w:ascii="굴림" w:eastAsia="굴림" w:hAnsi="굴림" w:cs="굴림" w:hint="eastAsia"/>
        </w:rPr>
        <w:t>초가 지나면 몬스터가 등장하기 시작한다.</w:t>
      </w:r>
      <w:r w:rsidR="00E30D7A">
        <w:rPr>
          <w:rFonts w:ascii="굴림" w:eastAsia="굴림" w:hAnsi="굴림" w:cs="굴림"/>
        </w:rPr>
        <w:t xml:space="preserve"> </w:t>
      </w:r>
      <w:r w:rsidR="00E30D7A">
        <w:rPr>
          <w:rFonts w:ascii="굴림" w:eastAsia="굴림" w:hAnsi="굴림" w:cs="굴림" w:hint="eastAsia"/>
        </w:rPr>
        <w:t>등장한 몬스터들을 2분의 제한시간 안에 전부 제압하지 못 하면 목숨이 한 개 사라진다.</w:t>
      </w:r>
      <w:r w:rsidR="00E30D7A">
        <w:rPr>
          <w:rFonts w:ascii="굴림" w:eastAsia="굴림" w:hAnsi="굴림" w:cs="굴림"/>
        </w:rPr>
        <w:t xml:space="preserve"> </w:t>
      </w:r>
      <w:r w:rsidR="00E30D7A">
        <w:rPr>
          <w:rFonts w:ascii="굴림" w:eastAsia="굴림" w:hAnsi="굴림" w:cs="굴림" w:hint="eastAsia"/>
        </w:rPr>
        <w:t xml:space="preserve">목숨이 총 </w:t>
      </w:r>
      <w:r w:rsidR="00E30D7A">
        <w:rPr>
          <w:rFonts w:ascii="굴림" w:eastAsia="굴림" w:hAnsi="굴림" w:cs="굴림"/>
        </w:rPr>
        <w:t>3</w:t>
      </w:r>
      <w:r w:rsidR="00E30D7A">
        <w:rPr>
          <w:rFonts w:ascii="굴림" w:eastAsia="굴림" w:hAnsi="굴림" w:cs="굴림" w:hint="eastAsia"/>
        </w:rPr>
        <w:t>개 사라지면 게임이 끝난다.</w:t>
      </w:r>
      <w:r w:rsidR="00E30D7A">
        <w:rPr>
          <w:rFonts w:ascii="굴림" w:eastAsia="굴림" w:hAnsi="굴림" w:cs="굴림"/>
        </w:rPr>
        <w:t xml:space="preserve"> </w:t>
      </w:r>
      <w:r w:rsidR="00E30D7A">
        <w:rPr>
          <w:rFonts w:ascii="굴림" w:eastAsia="굴림" w:hAnsi="굴림" w:cs="굴림" w:hint="eastAsia"/>
        </w:rPr>
        <w:t>마지막 스테이지까지 클리어하게 되면 플레이어의 승리로 게임이 끝난다.</w:t>
      </w:r>
      <w:r w:rsidR="00E00918" w:rsidRPr="00E00918">
        <w:rPr>
          <w:rFonts w:ascii="굴림" w:eastAsia="굴림" w:hAnsi="굴림" w:cs="굴림" w:hint="eastAsia"/>
        </w:rPr>
        <w:t xml:space="preserve"> </w:t>
      </w:r>
      <w:r w:rsidR="00E00918">
        <w:rPr>
          <w:rFonts w:ascii="굴림" w:eastAsia="굴림" w:hAnsi="굴림" w:cs="굴림" w:hint="eastAsia"/>
        </w:rPr>
        <w:t>마지막 스테이지는 최종보스가 등장하고 최종보스는 그 전의 몬스터에 비해 체력이 매우 높다.</w:t>
      </w:r>
      <w:r w:rsidR="00E00918">
        <w:rPr>
          <w:rFonts w:ascii="굴림" w:eastAsia="굴림" w:hAnsi="굴림" w:cs="굴림"/>
        </w:rPr>
        <w:t xml:space="preserve"> </w:t>
      </w:r>
      <w:r w:rsidR="00E30D7A">
        <w:rPr>
          <w:rFonts w:ascii="굴림" w:eastAsia="굴림" w:hAnsi="굴림" w:cs="굴림" w:hint="eastAsia"/>
        </w:rPr>
        <w:t xml:space="preserve">스크립트에 더해 </w:t>
      </w:r>
      <w:r w:rsidR="007B1632">
        <w:rPr>
          <w:rFonts w:ascii="굴림" w:eastAsia="굴림" w:hAnsi="굴림" w:cs="굴림" w:hint="eastAsia"/>
        </w:rPr>
        <w:t xml:space="preserve">캐릭터와 </w:t>
      </w:r>
      <w:r w:rsidR="007B1632">
        <w:rPr>
          <w:rFonts w:ascii="굴림" w:eastAsia="굴림" w:hAnsi="굴림" w:cs="굴림"/>
        </w:rPr>
        <w:t xml:space="preserve">UI, </w:t>
      </w:r>
      <w:r w:rsidR="007B1632">
        <w:rPr>
          <w:rFonts w:ascii="굴림" w:eastAsia="굴림" w:hAnsi="굴림" w:cs="굴림" w:hint="eastAsia"/>
        </w:rPr>
        <w:t xml:space="preserve">그리고 필드와 맵에 사용될 텍스처를 제작하고 세세한 </w:t>
      </w:r>
      <w:r w:rsidR="007B1632">
        <w:rPr>
          <w:rFonts w:ascii="굴림" w:eastAsia="굴림" w:hAnsi="굴림" w:cs="굴림"/>
        </w:rPr>
        <w:t xml:space="preserve">3D </w:t>
      </w:r>
      <w:r w:rsidR="007B1632">
        <w:rPr>
          <w:rFonts w:ascii="굴림" w:eastAsia="굴림" w:hAnsi="굴림" w:cs="굴림" w:hint="eastAsia"/>
        </w:rPr>
        <w:t>오브젝트를 모델링 한다.</w:t>
      </w:r>
      <w:r w:rsidR="007B1632">
        <w:rPr>
          <w:rFonts w:ascii="굴림" w:eastAsia="굴림" w:hAnsi="굴림" w:cs="굴림"/>
        </w:rPr>
        <w:t xml:space="preserve"> </w:t>
      </w:r>
      <w:r w:rsidR="007B1632">
        <w:rPr>
          <w:rFonts w:ascii="굴림" w:eastAsia="굴림" w:hAnsi="굴림" w:cs="굴림" w:hint="eastAsia"/>
        </w:rPr>
        <w:t>그리고 무기가 공격하는 사운드,</w:t>
      </w:r>
      <w:r w:rsidR="007B1632">
        <w:rPr>
          <w:rFonts w:ascii="굴림" w:eastAsia="굴림" w:hAnsi="굴림" w:cs="굴림"/>
        </w:rPr>
        <w:t xml:space="preserve"> </w:t>
      </w:r>
      <w:r w:rsidR="007B1632">
        <w:rPr>
          <w:rFonts w:ascii="굴림" w:eastAsia="굴림" w:hAnsi="굴림" w:cs="굴림" w:hint="eastAsia"/>
        </w:rPr>
        <w:t>몬스터가 제압됐을 때의 폭발 효과를 제작한다.</w:t>
      </w:r>
      <w:r w:rsidR="007B1632">
        <w:rPr>
          <w:rFonts w:ascii="굴림" w:eastAsia="굴림" w:hAnsi="굴림" w:cs="굴림"/>
        </w:rPr>
        <w:t xml:space="preserve"> </w:t>
      </w:r>
      <w:r w:rsidR="007B1632">
        <w:rPr>
          <w:rFonts w:ascii="굴림" w:eastAsia="굴림" w:hAnsi="굴림" w:cs="굴림" w:hint="eastAsia"/>
        </w:rPr>
        <w:t>무료로 공개된 자료들의 활용을 고려하고 있다.</w:t>
      </w:r>
    </w:p>
    <w:p w:rsidR="00C64745" w:rsidRPr="00E30D7A" w:rsidRDefault="00C64745" w:rsidP="00C64745">
      <w:pPr>
        <w:wordWrap/>
        <w:spacing w:line="20" w:lineRule="atLeast"/>
        <w:rPr>
          <w:rFonts w:ascii="굴림" w:eastAsia="굴림" w:hAnsi="굴림" w:cs="굴림" w:hint="eastAsia"/>
          <w:b/>
        </w:rPr>
      </w:pPr>
    </w:p>
    <w:p w:rsidR="00C64745" w:rsidRPr="00ED3462" w:rsidRDefault="00C64745" w:rsidP="00C64745">
      <w:pPr>
        <w:wordWrap/>
        <w:spacing w:line="20" w:lineRule="atLeast"/>
        <w:rPr>
          <w:rFonts w:ascii="굴림" w:eastAsia="굴림" w:hAnsi="굴림" w:cs="굴림"/>
          <w:b/>
        </w:rPr>
      </w:pPr>
      <w:r w:rsidRPr="00ED3462">
        <w:rPr>
          <w:rFonts w:ascii="굴림" w:eastAsia="굴림" w:hAnsi="굴림" w:cs="굴림" w:hint="eastAsia"/>
          <w:b/>
        </w:rPr>
        <w:t>3</w:t>
      </w:r>
      <w:r w:rsidRPr="00ED3462">
        <w:rPr>
          <w:rFonts w:ascii="굴림" w:eastAsia="굴림" w:hAnsi="굴림" w:cs="굴림"/>
          <w:b/>
        </w:rPr>
        <w:t xml:space="preserve">. </w:t>
      </w:r>
      <w:r w:rsidRPr="00ED3462">
        <w:rPr>
          <w:rFonts w:ascii="굴림" w:eastAsia="굴림" w:hAnsi="굴림" w:cs="굴림" w:hint="eastAsia"/>
          <w:b/>
        </w:rPr>
        <w:t>결론</w:t>
      </w:r>
    </w:p>
    <w:p w:rsidR="00C64745" w:rsidRDefault="00C64745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마이크로소프트의 홀로렌즈와 페이스북이 인수한 오큘러스는 </w:t>
      </w:r>
      <w:r>
        <w:rPr>
          <w:rFonts w:ascii="굴림" w:eastAsia="굴림" w:hAnsi="굴림" w:cs="굴림"/>
        </w:rPr>
        <w:t>MR</w:t>
      </w:r>
      <w:r>
        <w:rPr>
          <w:rFonts w:ascii="굴림" w:eastAsia="굴림" w:hAnsi="굴림" w:cs="굴림" w:hint="eastAsia"/>
        </w:rPr>
        <w:t xml:space="preserve">과 </w:t>
      </w:r>
      <w:r>
        <w:rPr>
          <w:rFonts w:ascii="굴림" w:eastAsia="굴림" w:hAnsi="굴림" w:cs="굴림"/>
        </w:rPr>
        <w:t>VR</w:t>
      </w:r>
      <w:r>
        <w:rPr>
          <w:rFonts w:ascii="굴림" w:eastAsia="굴림" w:hAnsi="굴림" w:cs="굴림" w:hint="eastAsia"/>
        </w:rPr>
        <w:t>의 선두주자 역할을 하는 기기이다.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그 외에 수많은 게임과 어플리케이션,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기기들이 대중들에게 가상 현실의 존재를 각인시키고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가상현실 콘텐츠는 아직 선행되어야 할 과제들이 많이 남아있지만 가상 현실과 증강 현실 콘텐츠는 무궁무진한 발전 가능성을 가지고 있는 분야이다.</w:t>
      </w:r>
    </w:p>
    <w:p w:rsidR="00ED3462" w:rsidRDefault="00C64745" w:rsidP="00ED3462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증강 현실은 개발자가 제작한 </w:t>
      </w:r>
      <w:r>
        <w:rPr>
          <w:rFonts w:ascii="굴림" w:eastAsia="굴림" w:hAnsi="굴림" w:cs="굴림"/>
        </w:rPr>
        <w:t xml:space="preserve">3D </w:t>
      </w:r>
      <w:r>
        <w:rPr>
          <w:rFonts w:ascii="굴림" w:eastAsia="굴림" w:hAnsi="굴림" w:cs="굴림" w:hint="eastAsia"/>
        </w:rPr>
        <w:t>모델과 현실이 합쳐져 보여지는 형태이기 때문에 어플리케이션을 개발하는 과정이 좀 더 복잡하고 세밀한 조작이 필요하다.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본 프로젝트가 끝나고 나면,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제작된 필드위에서만 몬스터가 돌아다니는 것에 더해 홀로렌즈가 인식한 주위의 벽이나 바닥에서 몬스터가 나오는 </w:t>
      </w:r>
      <w:r w:rsidR="00ED3462">
        <w:rPr>
          <w:rFonts w:ascii="굴림" w:eastAsia="굴림" w:hAnsi="굴림" w:cs="굴림" w:hint="eastAsia"/>
        </w:rPr>
        <w:t xml:space="preserve">연출을 </w:t>
      </w:r>
      <w:r w:rsidR="007B1632">
        <w:rPr>
          <w:rFonts w:ascii="굴림" w:eastAsia="굴림" w:hAnsi="굴림" w:cs="굴림" w:hint="eastAsia"/>
        </w:rPr>
        <w:t>할</w:t>
      </w:r>
      <w:r w:rsidR="00ED3462">
        <w:rPr>
          <w:rFonts w:ascii="굴림" w:eastAsia="굴림" w:hAnsi="굴림" w:cs="굴림" w:hint="eastAsia"/>
        </w:rPr>
        <w:t xml:space="preserve"> 계획이다.</w:t>
      </w:r>
    </w:p>
    <w:p w:rsidR="00480F12" w:rsidRDefault="00480F12" w:rsidP="00ED3462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480F12" w:rsidRDefault="00ED3462" w:rsidP="00480F12">
      <w:pPr>
        <w:wordWrap/>
        <w:spacing w:line="20" w:lineRule="atLeast"/>
        <w:rPr>
          <w:rFonts w:ascii="굴림" w:eastAsia="굴림" w:hAnsi="굴림" w:cs="굴림"/>
          <w:b/>
        </w:rPr>
      </w:pPr>
      <w:r w:rsidRPr="00ED3462">
        <w:rPr>
          <w:rFonts w:ascii="굴림" w:eastAsia="굴림" w:hAnsi="굴림" w:cs="굴림" w:hint="eastAsia"/>
          <w:b/>
        </w:rPr>
        <w:t>4. 참고문헌</w:t>
      </w:r>
    </w:p>
    <w:p w:rsidR="00480F12" w:rsidRDefault="00BC6CAA" w:rsidP="00480F12">
      <w:pPr>
        <w:wordWrap/>
        <w:spacing w:line="20" w:lineRule="atLeast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[1] </w:t>
      </w:r>
      <w:r>
        <w:rPr>
          <w:rFonts w:ascii="굴림" w:eastAsia="굴림" w:hAnsi="굴림" w:cs="굴림" w:hint="eastAsia"/>
        </w:rPr>
        <w:t>마이크로소프트 홀로렌즈 - 위키백과</w:t>
      </w:r>
      <w:r w:rsidR="00480F12">
        <w:rPr>
          <w:rFonts w:ascii="굴림" w:eastAsia="굴림" w:hAnsi="굴림" w:cs="굴림"/>
        </w:rPr>
        <w:t xml:space="preserve">, </w:t>
      </w:r>
      <w:r w:rsidR="00480F12">
        <w:rPr>
          <w:rFonts w:ascii="굴림" w:eastAsia="굴림" w:hAnsi="굴림" w:cs="굴림" w:hint="eastAsia"/>
        </w:rPr>
        <w:t>구글 위키백과,</w:t>
      </w:r>
      <w:r w:rsidR="00480F12">
        <w:rPr>
          <w:rFonts w:ascii="굴림" w:eastAsia="굴림" w:hAnsi="굴림" w:cs="굴림"/>
        </w:rPr>
        <w:t xml:space="preserve"> last modified</w:t>
      </w:r>
      <w:r>
        <w:rPr>
          <w:rFonts w:ascii="굴림" w:eastAsia="굴림" w:hAnsi="굴림" w:cs="굴림"/>
        </w:rPr>
        <w:t xml:space="preserve"> Aug 2.2018, </w:t>
      </w:r>
      <w:hyperlink r:id="rId9" w:history="1">
        <w:r w:rsidRPr="001A4645">
          <w:rPr>
            <w:rStyle w:val="a3"/>
            <w:rFonts w:ascii="굴림" w:eastAsia="굴림" w:hAnsi="굴림" w:cs="굴림"/>
          </w:rPr>
          <w:t>https://ko.wik</w:t>
        </w:r>
        <w:r w:rsidRPr="001A4645">
          <w:rPr>
            <w:rStyle w:val="a3"/>
            <w:rFonts w:ascii="굴림" w:eastAsia="굴림" w:hAnsi="굴림" w:cs="굴림"/>
          </w:rPr>
          <w:t>i</w:t>
        </w:r>
        <w:r w:rsidRPr="001A4645">
          <w:rPr>
            <w:rStyle w:val="a3"/>
            <w:rFonts w:ascii="굴림" w:eastAsia="굴림" w:hAnsi="굴림" w:cs="굴림"/>
          </w:rPr>
          <w:t>pedia.org/wiki/%EB%A7%88%EC%9D%B4%ED%81%AC%EB%A1%9C%EC%86%8C%ED%94%84%ED%8A%B8_%ED%99%80%EB%A1%9C%EB%A0</w:t>
        </w:r>
        <w:r w:rsidRPr="001A4645">
          <w:rPr>
            <w:rStyle w:val="a3"/>
            <w:rFonts w:ascii="굴림" w:eastAsia="굴림" w:hAnsi="굴림" w:cs="굴림"/>
          </w:rPr>
          <w:lastRenderedPageBreak/>
          <w:t>%8C%EC%A6%88</w:t>
        </w:r>
      </w:hyperlink>
    </w:p>
    <w:p w:rsidR="00BB0D56" w:rsidRPr="00480F12" w:rsidRDefault="00BB0D56" w:rsidP="00480F12">
      <w:pPr>
        <w:wordWrap/>
        <w:spacing w:line="20" w:lineRule="atLeast"/>
        <w:rPr>
          <w:rFonts w:ascii="굴림" w:eastAsia="굴림" w:hAnsi="굴림" w:cs="굴림" w:hint="eastAsia"/>
        </w:rPr>
      </w:pPr>
      <w:r>
        <w:rPr>
          <w:rFonts w:ascii="굴림" w:eastAsia="굴림" w:hAnsi="굴림" w:cs="굴림"/>
        </w:rPr>
        <w:t xml:space="preserve">[2] Unity – Manual: Unity User Manual (2018.2), </w:t>
      </w:r>
      <w:r>
        <w:rPr>
          <w:rFonts w:ascii="굴림" w:eastAsia="굴림" w:hAnsi="굴림" w:cs="굴림" w:hint="eastAsia"/>
        </w:rPr>
        <w:t>유니티 공식사이트 기술자료,</w:t>
      </w:r>
      <w:r>
        <w:rPr>
          <w:rFonts w:ascii="굴림" w:eastAsia="굴림" w:hAnsi="굴림" w:cs="굴림"/>
        </w:rPr>
        <w:t xml:space="preserve"> last modified Oct 10.2018, </w:t>
      </w:r>
      <w:hyperlink r:id="rId10" w:history="1">
        <w:r w:rsidRPr="00BB0D56">
          <w:rPr>
            <w:rStyle w:val="a3"/>
            <w:rFonts w:ascii="굴림" w:eastAsia="굴림" w:hAnsi="굴림" w:cs="굴림"/>
          </w:rPr>
          <w:t>https://docs.unity3d.com/Manual/index.html?_ga=2.62073836.1509608499.1540</w:t>
        </w:r>
        <w:r w:rsidRPr="00BB0D56">
          <w:rPr>
            <w:rStyle w:val="a3"/>
            <w:rFonts w:ascii="굴림" w:eastAsia="굴림" w:hAnsi="굴림" w:cs="굴림"/>
          </w:rPr>
          <w:t>7</w:t>
        </w:r>
        <w:r w:rsidRPr="00BB0D56">
          <w:rPr>
            <w:rStyle w:val="a3"/>
            <w:rFonts w:ascii="굴림" w:eastAsia="굴림" w:hAnsi="굴림" w:cs="굴림"/>
          </w:rPr>
          <w:t>29343-2114331385.1522943217</w:t>
        </w:r>
      </w:hyperlink>
    </w:p>
    <w:sectPr w:rsidR="00BB0D56" w:rsidRPr="00480F12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803" w:rsidRDefault="00942803">
      <w:r>
        <w:separator/>
      </w:r>
    </w:p>
  </w:endnote>
  <w:endnote w:type="continuationSeparator" w:id="0">
    <w:p w:rsidR="00942803" w:rsidRDefault="0094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803" w:rsidRDefault="00942803">
      <w:r>
        <w:separator/>
      </w:r>
    </w:p>
  </w:footnote>
  <w:footnote w:type="continuationSeparator" w:id="0">
    <w:p w:rsidR="00942803" w:rsidRDefault="00942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BF"/>
    <w:rsid w:val="0000344D"/>
    <w:rsid w:val="00072603"/>
    <w:rsid w:val="000A5D38"/>
    <w:rsid w:val="000B08A0"/>
    <w:rsid w:val="000C45B5"/>
    <w:rsid w:val="000E5189"/>
    <w:rsid w:val="000E7402"/>
    <w:rsid w:val="000F4E2E"/>
    <w:rsid w:val="000F5AAA"/>
    <w:rsid w:val="00137F6B"/>
    <w:rsid w:val="00154EED"/>
    <w:rsid w:val="00161364"/>
    <w:rsid w:val="00166DBF"/>
    <w:rsid w:val="0019384B"/>
    <w:rsid w:val="001A11FF"/>
    <w:rsid w:val="001A5AE4"/>
    <w:rsid w:val="001D1564"/>
    <w:rsid w:val="001E0C03"/>
    <w:rsid w:val="001F1898"/>
    <w:rsid w:val="00202477"/>
    <w:rsid w:val="00203BDD"/>
    <w:rsid w:val="00223070"/>
    <w:rsid w:val="002253C4"/>
    <w:rsid w:val="0022599A"/>
    <w:rsid w:val="00273697"/>
    <w:rsid w:val="00277B08"/>
    <w:rsid w:val="002955DA"/>
    <w:rsid w:val="002A2851"/>
    <w:rsid w:val="002E23C0"/>
    <w:rsid w:val="002E6F69"/>
    <w:rsid w:val="002F76AE"/>
    <w:rsid w:val="00305332"/>
    <w:rsid w:val="00364A3C"/>
    <w:rsid w:val="00383480"/>
    <w:rsid w:val="00396317"/>
    <w:rsid w:val="003975D4"/>
    <w:rsid w:val="003A2D85"/>
    <w:rsid w:val="003D5F72"/>
    <w:rsid w:val="00401B51"/>
    <w:rsid w:val="00465A01"/>
    <w:rsid w:val="00477E94"/>
    <w:rsid w:val="00480F12"/>
    <w:rsid w:val="00485C0E"/>
    <w:rsid w:val="00487467"/>
    <w:rsid w:val="0050038D"/>
    <w:rsid w:val="005129A3"/>
    <w:rsid w:val="00514860"/>
    <w:rsid w:val="00555D3E"/>
    <w:rsid w:val="00564F99"/>
    <w:rsid w:val="0058368C"/>
    <w:rsid w:val="0059381C"/>
    <w:rsid w:val="005D1F46"/>
    <w:rsid w:val="005F3C20"/>
    <w:rsid w:val="00604A5C"/>
    <w:rsid w:val="00604EEB"/>
    <w:rsid w:val="006176D6"/>
    <w:rsid w:val="00636E7D"/>
    <w:rsid w:val="0065402D"/>
    <w:rsid w:val="00682E4B"/>
    <w:rsid w:val="0069661A"/>
    <w:rsid w:val="006979F2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550E6"/>
    <w:rsid w:val="00761BB6"/>
    <w:rsid w:val="00762A1F"/>
    <w:rsid w:val="00772501"/>
    <w:rsid w:val="00774BCE"/>
    <w:rsid w:val="0078407B"/>
    <w:rsid w:val="0078483D"/>
    <w:rsid w:val="007A1B22"/>
    <w:rsid w:val="007B1632"/>
    <w:rsid w:val="00802BB3"/>
    <w:rsid w:val="008664FF"/>
    <w:rsid w:val="00881144"/>
    <w:rsid w:val="0088342C"/>
    <w:rsid w:val="00883FA8"/>
    <w:rsid w:val="008B47E9"/>
    <w:rsid w:val="008B7D35"/>
    <w:rsid w:val="00901B44"/>
    <w:rsid w:val="00931ECD"/>
    <w:rsid w:val="00942803"/>
    <w:rsid w:val="00967B81"/>
    <w:rsid w:val="00971752"/>
    <w:rsid w:val="00971EFC"/>
    <w:rsid w:val="009C2D34"/>
    <w:rsid w:val="009D48A9"/>
    <w:rsid w:val="00A20C36"/>
    <w:rsid w:val="00A35F5D"/>
    <w:rsid w:val="00A46AFC"/>
    <w:rsid w:val="00A471BF"/>
    <w:rsid w:val="00A60E97"/>
    <w:rsid w:val="00A9558D"/>
    <w:rsid w:val="00AA4361"/>
    <w:rsid w:val="00AC03A2"/>
    <w:rsid w:val="00AC67A5"/>
    <w:rsid w:val="00AE1BD8"/>
    <w:rsid w:val="00AE568B"/>
    <w:rsid w:val="00B110A1"/>
    <w:rsid w:val="00B13414"/>
    <w:rsid w:val="00B1379F"/>
    <w:rsid w:val="00B142D0"/>
    <w:rsid w:val="00B17AD1"/>
    <w:rsid w:val="00B46AB7"/>
    <w:rsid w:val="00B46D48"/>
    <w:rsid w:val="00B62C96"/>
    <w:rsid w:val="00B82E33"/>
    <w:rsid w:val="00BA5646"/>
    <w:rsid w:val="00BB0D56"/>
    <w:rsid w:val="00BC48EF"/>
    <w:rsid w:val="00BC5D4E"/>
    <w:rsid w:val="00BC6CAA"/>
    <w:rsid w:val="00BD5157"/>
    <w:rsid w:val="00BF0886"/>
    <w:rsid w:val="00BF5523"/>
    <w:rsid w:val="00C142D7"/>
    <w:rsid w:val="00C17BB1"/>
    <w:rsid w:val="00C22499"/>
    <w:rsid w:val="00C26E13"/>
    <w:rsid w:val="00C3018E"/>
    <w:rsid w:val="00C5289C"/>
    <w:rsid w:val="00C639D4"/>
    <w:rsid w:val="00C64745"/>
    <w:rsid w:val="00C66D28"/>
    <w:rsid w:val="00C821F8"/>
    <w:rsid w:val="00C82CBE"/>
    <w:rsid w:val="00CA3A0C"/>
    <w:rsid w:val="00CB6AA3"/>
    <w:rsid w:val="00CC0C68"/>
    <w:rsid w:val="00CC7512"/>
    <w:rsid w:val="00CF13E9"/>
    <w:rsid w:val="00D256D5"/>
    <w:rsid w:val="00D3322E"/>
    <w:rsid w:val="00D83184"/>
    <w:rsid w:val="00D86F88"/>
    <w:rsid w:val="00DA31C0"/>
    <w:rsid w:val="00DD102F"/>
    <w:rsid w:val="00DF772A"/>
    <w:rsid w:val="00E00918"/>
    <w:rsid w:val="00E26BD4"/>
    <w:rsid w:val="00E30D7A"/>
    <w:rsid w:val="00E5100F"/>
    <w:rsid w:val="00E54DBB"/>
    <w:rsid w:val="00E727BD"/>
    <w:rsid w:val="00E76444"/>
    <w:rsid w:val="00EB1ECD"/>
    <w:rsid w:val="00EB76BF"/>
    <w:rsid w:val="00ED0DB5"/>
    <w:rsid w:val="00ED3462"/>
    <w:rsid w:val="00F20DF7"/>
    <w:rsid w:val="00F25227"/>
    <w:rsid w:val="00F52A12"/>
    <w:rsid w:val="00F5474E"/>
    <w:rsid w:val="00F70FF7"/>
    <w:rsid w:val="00F85BEE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C7D647"/>
  <w15:chartTrackingRefBased/>
  <w15:docId w15:val="{568B080F-F0BE-41A1-98F3-91D776E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List Paragraph"/>
    <w:basedOn w:val="a"/>
    <w:uiPriority w:val="34"/>
    <w:qFormat/>
    <w:rsid w:val="00C82C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ttps://docs.unity3d.com/Manual/index.html?_ga=2.62073836.1509608499.1540729343-2114331385.15229432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B%A7%88%EC%9D%B4%ED%81%AC%EB%A1%9C%EC%86%8C%ED%94%84%ED%8A%B8_%ED%99%80%EB%A1%9C%EB%A0%8C%EC%A6%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4D501-1C2F-43E8-B178-FABF717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4519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박 준서</cp:lastModifiedBy>
  <cp:revision>8</cp:revision>
  <dcterms:created xsi:type="dcterms:W3CDTF">2018-10-28T10:16:00Z</dcterms:created>
  <dcterms:modified xsi:type="dcterms:W3CDTF">2018-10-28T12:29:00Z</dcterms:modified>
</cp:coreProperties>
</file>