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13"/>
        <w:gridCol w:w="3848"/>
      </w:tblGrid>
      <w:tr w:rsidR="00264BB7" w14:paraId="357EA7EE" w14:textId="77777777" w:rsidTr="00A12731">
        <w:tc>
          <w:tcPr>
            <w:tcW w:w="5000" w:type="pct"/>
            <w:gridSpan w:val="2"/>
          </w:tcPr>
          <w:p w14:paraId="17C3963F" w14:textId="77777777" w:rsidR="00264BB7" w:rsidRPr="002B49AB" w:rsidRDefault="00264BB7" w:rsidP="00A12731">
            <w:pPr>
              <w:spacing w:line="360" w:lineRule="auto"/>
              <w:jc w:val="center"/>
              <w:rPr>
                <w:b/>
                <w:bCs/>
              </w:rPr>
            </w:pPr>
            <w:r w:rsidRPr="005B1B2D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37D3547" wp14:editId="3571B006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4445</wp:posOffset>
                  </wp:positionV>
                  <wp:extent cx="625425" cy="625425"/>
                  <wp:effectExtent l="0" t="0" r="3810" b="0"/>
                  <wp:wrapNone/>
                  <wp:docPr id="6897336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733663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425" cy="6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B49AB">
              <w:rPr>
                <w:b/>
                <w:bCs/>
              </w:rPr>
              <w:t>UNIVERSIDAD TECNOL</w:t>
            </w:r>
            <w:r>
              <w:rPr>
                <w:b/>
                <w:bCs/>
              </w:rPr>
              <w:t>Ó</w:t>
            </w:r>
            <w:r w:rsidRPr="002B49AB">
              <w:rPr>
                <w:b/>
                <w:bCs/>
              </w:rPr>
              <w:t>GICA DE HONDURAS</w:t>
            </w:r>
          </w:p>
          <w:p w14:paraId="4567ADAD" w14:textId="77777777" w:rsidR="00264BB7" w:rsidRDefault="00264BB7" w:rsidP="00A12731">
            <w:pPr>
              <w:spacing w:line="360" w:lineRule="auto"/>
              <w:jc w:val="center"/>
            </w:pPr>
            <w:r>
              <w:t>CAMPUS SANTA BÁRBARA</w:t>
            </w:r>
          </w:p>
        </w:tc>
      </w:tr>
      <w:tr w:rsidR="00264BB7" w14:paraId="48B65E09" w14:textId="77777777" w:rsidTr="00A12731">
        <w:tc>
          <w:tcPr>
            <w:tcW w:w="5000" w:type="pct"/>
            <w:gridSpan w:val="2"/>
          </w:tcPr>
          <w:p w14:paraId="56FD2662" w14:textId="77777777" w:rsidR="00264BB7" w:rsidRPr="00481C94" w:rsidRDefault="00264BB7" w:rsidP="00A12731">
            <w:pPr>
              <w:spacing w:line="360" w:lineRule="auto"/>
              <w:jc w:val="both"/>
              <w:rPr>
                <w:lang w:val="es-419"/>
              </w:rPr>
            </w:pPr>
            <w:r>
              <w:t>ASIGNATURA: INTRODUCCIÓN A LA INGENIERÍA COMPUTACIONAL</w:t>
            </w:r>
          </w:p>
        </w:tc>
      </w:tr>
      <w:tr w:rsidR="00264BB7" w14:paraId="661107F9" w14:textId="77777777" w:rsidTr="00A12731">
        <w:tc>
          <w:tcPr>
            <w:tcW w:w="5000" w:type="pct"/>
            <w:gridSpan w:val="2"/>
          </w:tcPr>
          <w:p w14:paraId="17425058" w14:textId="77777777" w:rsidR="00264BB7" w:rsidRDefault="00264BB7" w:rsidP="00A12731">
            <w:pPr>
              <w:spacing w:line="360" w:lineRule="auto"/>
              <w:jc w:val="both"/>
            </w:pPr>
            <w:r>
              <w:t>CATEDRÁTICO: ING. LUIS FERNANDO TERUEL UMANZOR</w:t>
            </w:r>
          </w:p>
        </w:tc>
      </w:tr>
      <w:tr w:rsidR="00264BB7" w14:paraId="604A316C" w14:textId="77777777" w:rsidTr="00A12731">
        <w:tc>
          <w:tcPr>
            <w:tcW w:w="5000" w:type="pct"/>
            <w:gridSpan w:val="2"/>
          </w:tcPr>
          <w:p w14:paraId="366BCAA7" w14:textId="77777777" w:rsidR="00264BB7" w:rsidRDefault="00264BB7" w:rsidP="00A12731">
            <w:pPr>
              <w:spacing w:line="360" w:lineRule="auto"/>
              <w:jc w:val="both"/>
            </w:pPr>
            <w:r>
              <w:t>ESTUDIANTE:  JOSUÉ ALEJANDRO MONTÚFAR ZÚNIGA</w:t>
            </w:r>
          </w:p>
        </w:tc>
      </w:tr>
      <w:tr w:rsidR="00264BB7" w14:paraId="34C4A9E9" w14:textId="77777777" w:rsidTr="00A12731">
        <w:tc>
          <w:tcPr>
            <w:tcW w:w="2671" w:type="pct"/>
          </w:tcPr>
          <w:p w14:paraId="1956E463" w14:textId="77777777" w:rsidR="00264BB7" w:rsidRDefault="00264BB7" w:rsidP="00A12731">
            <w:pPr>
              <w:tabs>
                <w:tab w:val="center" w:pos="2087"/>
              </w:tabs>
              <w:spacing w:line="360" w:lineRule="auto"/>
              <w:jc w:val="both"/>
            </w:pPr>
            <w:r>
              <w:t>CUENTA: 202510050077</w:t>
            </w:r>
          </w:p>
        </w:tc>
        <w:tc>
          <w:tcPr>
            <w:tcW w:w="2329" w:type="pct"/>
          </w:tcPr>
          <w:p w14:paraId="35846FE0" w14:textId="34BE807C" w:rsidR="00264BB7" w:rsidRDefault="00264BB7" w:rsidP="00A12731">
            <w:pPr>
              <w:spacing w:line="360" w:lineRule="auto"/>
              <w:jc w:val="both"/>
            </w:pPr>
            <w:r>
              <w:t>FECHA: 2025-02-</w:t>
            </w:r>
            <w:r w:rsidR="006603C0">
              <w:t>25</w:t>
            </w:r>
          </w:p>
        </w:tc>
      </w:tr>
    </w:tbl>
    <w:p w14:paraId="77B718B2" w14:textId="1D593144" w:rsidR="00E0512C" w:rsidRPr="00D620E4" w:rsidRDefault="00544FEB" w:rsidP="00D620E4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br/>
      </w:r>
      <w:r w:rsidR="00E0512C" w:rsidRPr="00D620E4">
        <w:rPr>
          <w:b/>
          <w:sz w:val="28"/>
        </w:rPr>
        <w:t>Investigación sobre la manera de cómo son enseñados los diferentes sistemas de inteligencia artificial</w:t>
      </w:r>
    </w:p>
    <w:p w14:paraId="463B68B0" w14:textId="77777777" w:rsidR="00E0512C" w:rsidRPr="00A16B2F" w:rsidRDefault="00E0512C" w:rsidP="00D620E4">
      <w:pPr>
        <w:spacing w:line="360" w:lineRule="auto"/>
        <w:jc w:val="both"/>
      </w:pPr>
      <w:r w:rsidRPr="00D620E4">
        <w:t>El cerebro humano trabaja mediante una serie de patrones y predicciones, el objetivo de la IA es tratar de replicar el funcionamiento del cerebro humano.</w:t>
      </w:r>
    </w:p>
    <w:p w14:paraId="702C03DF" w14:textId="77777777" w:rsidR="00264BB7" w:rsidRPr="00D620E4" w:rsidRDefault="00264BB7" w:rsidP="00D620E4">
      <w:pPr>
        <w:spacing w:line="360" w:lineRule="auto"/>
        <w:jc w:val="both"/>
        <w:rPr>
          <w:b/>
        </w:rPr>
      </w:pPr>
      <w:r w:rsidRPr="00D620E4">
        <w:rPr>
          <w:b/>
        </w:rPr>
        <w:t>¿Qué trabajo desempeñan las personas en este proceso?</w:t>
      </w:r>
    </w:p>
    <w:p w14:paraId="639D7D58" w14:textId="198151FD" w:rsidR="00264BB7" w:rsidRPr="00D620E4" w:rsidRDefault="00264BB7" w:rsidP="00D620E4">
      <w:pPr>
        <w:spacing w:line="360" w:lineRule="auto"/>
        <w:jc w:val="both"/>
      </w:pPr>
      <w:r>
        <w:t xml:space="preserve">Las personas que entrenan a las IAs </w:t>
      </w:r>
      <w:r w:rsidR="00A16B2F">
        <w:t>s</w:t>
      </w:r>
      <w:r>
        <w:t>on conocidas como “contribuyentes”</w:t>
      </w:r>
      <w:r w:rsidR="00A16B2F">
        <w:t>. Los ingenieros especializados en el tema introducen una serie de datos</w:t>
      </w:r>
      <w:r w:rsidR="006603C0">
        <w:t xml:space="preserve"> </w:t>
      </w:r>
      <w:r w:rsidR="00A16B2F">
        <w:t>para que la IA aprenda a predecir patrones y resultados, tambi</w:t>
      </w:r>
      <w:r w:rsidR="00A16B2F" w:rsidRPr="00D620E4">
        <w:t xml:space="preserve">én son los encargados de supervisar los resultados y verificar que todo va </w:t>
      </w:r>
      <w:r w:rsidR="00544FEB" w:rsidRPr="00D620E4">
        <w:t>de acuerdo con</w:t>
      </w:r>
      <w:r w:rsidR="00A16B2F" w:rsidRPr="00D620E4">
        <w:t xml:space="preserve"> lo planeado. Aunque no solo los ingenieros entrenan IAs, también las personas comunes y corrientes lo pueden hacer</w:t>
      </w:r>
      <w:r w:rsidR="00A12731" w:rsidRPr="00A12731">
        <w:t>;</w:t>
      </w:r>
      <w:r w:rsidR="00A16B2F" w:rsidRPr="00D620E4">
        <w:t xml:space="preserve"> de </w:t>
      </w:r>
      <w:r w:rsidR="00A12731" w:rsidRPr="00D620E4">
        <w:t>hecho,</w:t>
      </w:r>
      <w:r w:rsidR="00A16B2F" w:rsidRPr="00D620E4">
        <w:t xml:space="preserve"> siempre lo hemos aplicad</w:t>
      </w:r>
      <w:r w:rsidR="006603C0">
        <w:t>o</w:t>
      </w:r>
      <w:r w:rsidR="00544FEB" w:rsidRPr="00544FEB">
        <w:t>;</w:t>
      </w:r>
      <w:r w:rsidR="00544FEB">
        <w:t xml:space="preserve"> como,</w:t>
      </w:r>
      <w:r w:rsidR="00A16B2F" w:rsidRPr="00D620E4">
        <w:t xml:space="preserve"> por ejemplo: el uso del reCAPTCHA donde nosotros identificamos patrones, las búsquedas </w:t>
      </w:r>
      <w:r w:rsidR="006603C0">
        <w:t>de YouTube</w:t>
      </w:r>
      <w:r w:rsidR="00A16B2F" w:rsidRPr="00D620E4">
        <w:t>, el uso de chatbots, etc.</w:t>
      </w:r>
    </w:p>
    <w:p w14:paraId="2BDE7236" w14:textId="77777777" w:rsidR="00264BB7" w:rsidRDefault="00264BB7" w:rsidP="00D620E4">
      <w:pPr>
        <w:spacing w:line="360" w:lineRule="auto"/>
        <w:jc w:val="both"/>
        <w:rPr>
          <w:b/>
        </w:rPr>
      </w:pPr>
      <w:r w:rsidRPr="00D620E4">
        <w:rPr>
          <w:b/>
        </w:rPr>
        <w:t xml:space="preserve">¿Qué es lo que está haciendo </w:t>
      </w:r>
      <w:r w:rsidR="00D620E4">
        <w:rPr>
          <w:b/>
        </w:rPr>
        <w:t>una</w:t>
      </w:r>
      <w:r w:rsidRPr="00D620E4">
        <w:rPr>
          <w:b/>
        </w:rPr>
        <w:t xml:space="preserve"> </w:t>
      </w:r>
      <w:r w:rsidR="00D620E4">
        <w:rPr>
          <w:b/>
        </w:rPr>
        <w:t>máquina</w:t>
      </w:r>
      <w:r w:rsidRPr="00D620E4">
        <w:rPr>
          <w:b/>
        </w:rPr>
        <w:t xml:space="preserve"> para enseñar a otra </w:t>
      </w:r>
      <w:r w:rsidR="00D620E4">
        <w:rPr>
          <w:b/>
        </w:rPr>
        <w:t>máquina</w:t>
      </w:r>
      <w:r w:rsidRPr="00D620E4">
        <w:rPr>
          <w:b/>
        </w:rPr>
        <w:t>?</w:t>
      </w:r>
    </w:p>
    <w:p w14:paraId="0FD041E9" w14:textId="3E21D87F" w:rsidR="00602F78" w:rsidRPr="00602F78" w:rsidRDefault="00D620E4" w:rsidP="00D620E4">
      <w:pPr>
        <w:spacing w:line="360" w:lineRule="auto"/>
        <w:jc w:val="both"/>
        <w:rPr>
          <w:lang w:val="es-419"/>
        </w:rPr>
      </w:pPr>
      <w:r>
        <w:t>Hoy en d</w:t>
      </w:r>
      <w:r>
        <w:rPr>
          <w:lang w:val="es-419"/>
        </w:rPr>
        <w:t>ía las personas están creando softwares que permitan enseñar a otras computadoras datos y patrones, a este proceso se le conoce como “machine learning”</w:t>
      </w:r>
      <w:r w:rsidR="006603C0">
        <w:rPr>
          <w:lang w:val="es-419"/>
        </w:rPr>
        <w:t xml:space="preserve">. </w:t>
      </w:r>
      <w:r w:rsidR="00075EF5">
        <w:rPr>
          <w:lang w:val="es-419"/>
        </w:rPr>
        <w:t>Entre los tipos de aprendizaje automático (ML) tenemos: supervisado</w:t>
      </w:r>
      <w:r w:rsidR="001D6868">
        <w:rPr>
          <w:lang w:val="es-419"/>
        </w:rPr>
        <w:t xml:space="preserve"> (se espera una salida específica), no supervisado (</w:t>
      </w:r>
      <w:r w:rsidR="002C5B8A">
        <w:rPr>
          <w:lang w:val="es-419"/>
        </w:rPr>
        <w:t>patrones sin salida específica</w:t>
      </w:r>
      <w:r w:rsidR="001D6868">
        <w:rPr>
          <w:lang w:val="es-419"/>
        </w:rPr>
        <w:t>)</w:t>
      </w:r>
      <w:r w:rsidR="002C5B8A">
        <w:rPr>
          <w:lang w:val="es-419"/>
        </w:rPr>
        <w:t>, por refuerzo (se recompensa o penaliza a la máquina).</w:t>
      </w:r>
    </w:p>
    <w:sectPr w:rsidR="00602F78" w:rsidRPr="00602F78" w:rsidSect="00835E8F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1D2BB1"/>
    <w:multiLevelType w:val="hybridMultilevel"/>
    <w:tmpl w:val="3198E01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060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B7"/>
    <w:rsid w:val="00075EF5"/>
    <w:rsid w:val="001B38AB"/>
    <w:rsid w:val="001D6868"/>
    <w:rsid w:val="00264BB7"/>
    <w:rsid w:val="002C5B8A"/>
    <w:rsid w:val="00416707"/>
    <w:rsid w:val="00544FEB"/>
    <w:rsid w:val="0059009F"/>
    <w:rsid w:val="00602F78"/>
    <w:rsid w:val="006603C0"/>
    <w:rsid w:val="00835E8F"/>
    <w:rsid w:val="008A44F2"/>
    <w:rsid w:val="00976974"/>
    <w:rsid w:val="00A12731"/>
    <w:rsid w:val="00A16B2F"/>
    <w:rsid w:val="00A52564"/>
    <w:rsid w:val="00CB215F"/>
    <w:rsid w:val="00CB4EC8"/>
    <w:rsid w:val="00D620E4"/>
    <w:rsid w:val="00E0512C"/>
    <w:rsid w:val="00EA5440"/>
    <w:rsid w:val="00F507D2"/>
    <w:rsid w:val="00FC174D"/>
    <w:rsid w:val="00FE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A01200"/>
  <w15:chartTrackingRefBased/>
  <w15:docId w15:val="{0A997404-A35F-44C0-B559-C7B7EA4E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2"/>
        <w:lang w:val="es-H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BB7"/>
    <w:pPr>
      <w:spacing w:line="259" w:lineRule="auto"/>
    </w:pPr>
    <w:rPr>
      <w:rFonts w:cstheme="minorBidi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4BB7"/>
    <w:pPr>
      <w:spacing w:after="0" w:line="240" w:lineRule="auto"/>
    </w:pPr>
    <w:rPr>
      <w:rFonts w:cstheme="minorBid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Montufar</dc:creator>
  <cp:keywords/>
  <dc:description/>
  <cp:lastModifiedBy>Josue Alejandro Montufar</cp:lastModifiedBy>
  <cp:revision>4</cp:revision>
  <dcterms:created xsi:type="dcterms:W3CDTF">2025-02-19T17:59:00Z</dcterms:created>
  <dcterms:modified xsi:type="dcterms:W3CDTF">2025-02-25T18:57:00Z</dcterms:modified>
</cp:coreProperties>
</file>