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50AF" w14:textId="78128A42" w:rsidR="00861E66" w:rsidRPr="00861E66" w:rsidRDefault="00861E66" w:rsidP="00861E66">
      <w:pPr>
        <w:jc w:val="center"/>
        <w:rPr>
          <w:b/>
        </w:rPr>
      </w:pPr>
      <w:r w:rsidRPr="00B550B0">
        <w:drawing>
          <wp:inline distT="0" distB="0" distL="0" distR="0" wp14:anchorId="11090A85" wp14:editId="5115A2C3">
            <wp:extent cx="2066925" cy="1266825"/>
            <wp:effectExtent l="0" t="0" r="9525" b="9525"/>
            <wp:docPr id="1783077496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77496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FE2C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>UNIVERSIDAD TECNOLÓGICA DE HONDURAS</w:t>
      </w:r>
    </w:p>
    <w:p w14:paraId="21A7CB75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>CAMPUS SANTA BÁRBARA</w:t>
      </w:r>
    </w:p>
    <w:p w14:paraId="3D350971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</w:p>
    <w:p w14:paraId="36B807E5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 xml:space="preserve">ASIGNATURA: </w:t>
      </w:r>
      <w:r w:rsidRPr="00861E66">
        <w:rPr>
          <w:sz w:val="28"/>
          <w:szCs w:val="24"/>
        </w:rPr>
        <w:t>ANÁLISIS Y DISEÑO DE ALGORITMOS</w:t>
      </w:r>
    </w:p>
    <w:p w14:paraId="4D13BFD8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</w:p>
    <w:p w14:paraId="09B3B1A4" w14:textId="1869398D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C04C8F">
        <w:rPr>
          <w:b/>
          <w:sz w:val="28"/>
          <w:szCs w:val="24"/>
        </w:rPr>
        <w:t>INVESTIGACIÓN DE C++</w:t>
      </w:r>
    </w:p>
    <w:p w14:paraId="4DB290D5" w14:textId="5FB2E622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>I</w:t>
      </w:r>
      <w:r w:rsidRPr="00C04C8F">
        <w:rPr>
          <w:b/>
          <w:sz w:val="28"/>
          <w:szCs w:val="24"/>
        </w:rPr>
        <w:t>II</w:t>
      </w:r>
      <w:r w:rsidRPr="00861E66">
        <w:rPr>
          <w:b/>
          <w:sz w:val="28"/>
          <w:szCs w:val="24"/>
        </w:rPr>
        <w:t xml:space="preserve"> PARCIAL</w:t>
      </w:r>
    </w:p>
    <w:p w14:paraId="566B1451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</w:p>
    <w:p w14:paraId="64F75891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 xml:space="preserve">ALUMNO: </w:t>
      </w:r>
      <w:r w:rsidRPr="00861E66">
        <w:rPr>
          <w:sz w:val="28"/>
          <w:szCs w:val="24"/>
        </w:rPr>
        <w:t>JOSUÉ ALEJANDRO MONTÚFAR ZÚNIGA</w:t>
      </w:r>
    </w:p>
    <w:p w14:paraId="000D9729" w14:textId="77777777" w:rsidR="00861E66" w:rsidRPr="00861E66" w:rsidRDefault="00861E66" w:rsidP="00861E66">
      <w:pPr>
        <w:jc w:val="center"/>
        <w:rPr>
          <w:sz w:val="28"/>
          <w:szCs w:val="24"/>
        </w:rPr>
      </w:pPr>
      <w:r w:rsidRPr="00861E66">
        <w:rPr>
          <w:sz w:val="28"/>
          <w:szCs w:val="24"/>
        </w:rPr>
        <w:t>(202510050077)</w:t>
      </w:r>
    </w:p>
    <w:p w14:paraId="246CA343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</w:p>
    <w:p w14:paraId="76C010FD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>PRESENTADO A:</w:t>
      </w:r>
    </w:p>
    <w:p w14:paraId="4158A49C" w14:textId="77777777" w:rsidR="00861E66" w:rsidRPr="00861E66" w:rsidRDefault="00861E66" w:rsidP="00861E66">
      <w:pPr>
        <w:jc w:val="center"/>
        <w:rPr>
          <w:sz w:val="28"/>
          <w:szCs w:val="24"/>
        </w:rPr>
      </w:pPr>
      <w:r w:rsidRPr="00861E66">
        <w:rPr>
          <w:sz w:val="28"/>
          <w:szCs w:val="24"/>
        </w:rPr>
        <w:t xml:space="preserve">ING/ABOG. JAIR JOSUÉ HERNÁNDEZ </w:t>
      </w:r>
      <w:proofErr w:type="spellStart"/>
      <w:r w:rsidRPr="00861E66">
        <w:rPr>
          <w:sz w:val="28"/>
          <w:szCs w:val="24"/>
        </w:rPr>
        <w:t>HERNÁNDEZ</w:t>
      </w:r>
      <w:proofErr w:type="spellEnd"/>
    </w:p>
    <w:p w14:paraId="00AFC154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</w:p>
    <w:p w14:paraId="71986005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>PERÍODO 2025-1</w:t>
      </w:r>
    </w:p>
    <w:p w14:paraId="7DA89BF8" w14:textId="77777777" w:rsidR="00861E66" w:rsidRPr="00861E66" w:rsidRDefault="00861E66" w:rsidP="00861E66">
      <w:pPr>
        <w:jc w:val="center"/>
        <w:rPr>
          <w:b/>
          <w:sz w:val="28"/>
          <w:szCs w:val="24"/>
        </w:rPr>
      </w:pPr>
      <w:r w:rsidRPr="00861E66">
        <w:rPr>
          <w:b/>
          <w:sz w:val="28"/>
          <w:szCs w:val="24"/>
        </w:rPr>
        <w:t>FECHA DE ENTREGA:</w:t>
      </w:r>
    </w:p>
    <w:p w14:paraId="6E5BEBDB" w14:textId="392917CA" w:rsidR="00861E66" w:rsidRPr="00861E66" w:rsidRDefault="00861E66" w:rsidP="00C04C8F">
      <w:pPr>
        <w:jc w:val="center"/>
        <w:rPr>
          <w:sz w:val="28"/>
          <w:szCs w:val="24"/>
        </w:rPr>
      </w:pPr>
      <w:r w:rsidRPr="00861E66">
        <w:rPr>
          <w:sz w:val="28"/>
          <w:szCs w:val="24"/>
        </w:rPr>
        <w:t xml:space="preserve">MARTES 18 DE </w:t>
      </w:r>
      <w:r w:rsidRPr="00C04C8F">
        <w:rPr>
          <w:sz w:val="28"/>
          <w:szCs w:val="24"/>
        </w:rPr>
        <w:t>MARZO</w:t>
      </w:r>
      <w:r w:rsidRPr="00861E66">
        <w:rPr>
          <w:sz w:val="28"/>
          <w:szCs w:val="24"/>
        </w:rPr>
        <w:t xml:space="preserve"> DEL 2025</w:t>
      </w:r>
    </w:p>
    <w:p w14:paraId="743BE1E9" w14:textId="4E628FF3" w:rsidR="001B38AB" w:rsidRPr="00B550B0" w:rsidRDefault="00861E66" w:rsidP="00861E66">
      <w:pPr>
        <w:jc w:val="center"/>
        <w:rPr>
          <w:b/>
          <w:bCs/>
          <w:sz w:val="28"/>
          <w:szCs w:val="24"/>
        </w:rPr>
      </w:pPr>
      <w:r w:rsidRPr="00B550B0">
        <w:rPr>
          <w:b/>
          <w:bCs/>
          <w:sz w:val="28"/>
          <w:szCs w:val="24"/>
        </w:rPr>
        <w:lastRenderedPageBreak/>
        <w:t>INVESTIGACIÓN DE C++</w:t>
      </w:r>
    </w:p>
    <w:p w14:paraId="4AE1F8A2" w14:textId="12D0BB03" w:rsidR="00861E66" w:rsidRPr="00B550B0" w:rsidRDefault="00BC3569" w:rsidP="00861E66">
      <w:pPr>
        <w:jc w:val="both"/>
        <w:rPr>
          <w:b/>
          <w:bCs/>
          <w:sz w:val="28"/>
          <w:szCs w:val="24"/>
        </w:rPr>
      </w:pPr>
      <w:r w:rsidRPr="00B550B0">
        <w:rPr>
          <w:b/>
          <w:bCs/>
          <w:sz w:val="28"/>
          <w:szCs w:val="24"/>
        </w:rPr>
        <w:t>¿Qué son los comentarios en C++?</w:t>
      </w:r>
    </w:p>
    <w:p w14:paraId="24AF0FA6" w14:textId="45607EF7" w:rsidR="00861E66" w:rsidRPr="00B550B0" w:rsidRDefault="00861E66" w:rsidP="00861E66">
      <w:pPr>
        <w:jc w:val="both"/>
      </w:pPr>
      <w:r w:rsidRPr="00B550B0">
        <w:t xml:space="preserve">Los comentarios son una herramienta proporcionada por un lenguaje de programación que nos ayudará a apoyar la documentación de los programas en C++ y a que sean fácilmente comprendidos por otros. Los comentarios, son líneas de código, que no son tenidas en cuenta por el compilador en el momento de ejecutar nuestra aplicación, por lo </w:t>
      </w:r>
      <w:r w:rsidRPr="00B550B0">
        <w:t>tanto,</w:t>
      </w:r>
      <w:r w:rsidRPr="00B550B0">
        <w:t xml:space="preserve"> no están sujetas a restricciones de sintaxis ni nada similar, el uso principal de las líneas de </w:t>
      </w:r>
      <w:r w:rsidRPr="00B550B0">
        <w:t>comentario</w:t>
      </w:r>
      <w:r w:rsidRPr="00B550B0">
        <w:t xml:space="preserve"> es dar un orden y hacer más entendible nuestro código, especialmente en el caso de que deba en algún momento ser revisado o leído por alguien diferente a nosotros.</w:t>
      </w:r>
    </w:p>
    <w:p w14:paraId="429736B3" w14:textId="10C58330" w:rsidR="00861E66" w:rsidRPr="00B550B0" w:rsidRDefault="00861E66" w:rsidP="00861E66">
      <w:pPr>
        <w:jc w:val="both"/>
      </w:pPr>
      <w:r w:rsidRPr="00B550B0">
        <w:t>Existen dos tipos de comentarios en el lenguaje:</w:t>
      </w:r>
    </w:p>
    <w:p w14:paraId="046C1007" w14:textId="77777777" w:rsidR="00861E66" w:rsidRPr="00B550B0" w:rsidRDefault="00861E66" w:rsidP="00861E66">
      <w:pPr>
        <w:jc w:val="both"/>
      </w:pPr>
      <w:r w:rsidRPr="00B550B0">
        <w:rPr>
          <w:b/>
          <w:bCs/>
        </w:rPr>
        <w:t xml:space="preserve">Comentarios de </w:t>
      </w:r>
      <w:r w:rsidRPr="00B550B0">
        <w:rPr>
          <w:b/>
          <w:bCs/>
        </w:rPr>
        <w:t>u</w:t>
      </w:r>
      <w:r w:rsidRPr="00B550B0">
        <w:rPr>
          <w:b/>
          <w:bCs/>
        </w:rPr>
        <w:t xml:space="preserve">na </w:t>
      </w:r>
      <w:r w:rsidRPr="00B550B0">
        <w:rPr>
          <w:b/>
          <w:bCs/>
        </w:rPr>
        <w:t>s</w:t>
      </w:r>
      <w:r w:rsidRPr="00B550B0">
        <w:rPr>
          <w:b/>
          <w:bCs/>
        </w:rPr>
        <w:t xml:space="preserve">ola </w:t>
      </w:r>
      <w:r w:rsidRPr="00B550B0">
        <w:rPr>
          <w:b/>
          <w:bCs/>
        </w:rPr>
        <w:t>l</w:t>
      </w:r>
      <w:r w:rsidRPr="00B550B0">
        <w:rPr>
          <w:b/>
          <w:bCs/>
        </w:rPr>
        <w:t xml:space="preserve">ínea: </w:t>
      </w:r>
      <w:r w:rsidRPr="00B550B0">
        <w:t xml:space="preserve">Pueden ser colocados en cualquier parte y comienzan por </w:t>
      </w:r>
      <w:r w:rsidRPr="00B550B0">
        <w:t>una doble pleca</w:t>
      </w:r>
      <w:r w:rsidRPr="00B550B0">
        <w:t xml:space="preserve"> "//", al colocar </w:t>
      </w:r>
      <w:r w:rsidRPr="00B550B0">
        <w:t>la</w:t>
      </w:r>
      <w:r w:rsidRPr="00B550B0">
        <w:t xml:space="preserve"> doble </w:t>
      </w:r>
      <w:r w:rsidRPr="00B550B0">
        <w:t>pleca</w:t>
      </w:r>
      <w:r w:rsidRPr="00B550B0">
        <w:t xml:space="preserve"> al comienzo de cualquier línea de código, todo lo que halla de ahí en adelante en esa misma línea será tomado como comentario</w:t>
      </w:r>
      <w:r w:rsidRPr="00B550B0">
        <w:t>. Ejemplo:</w:t>
      </w:r>
    </w:p>
    <w:p w14:paraId="544A4B0A" w14:textId="6A1D0297" w:rsidR="00861E66" w:rsidRPr="00B550B0" w:rsidRDefault="00861E66" w:rsidP="00861E66">
      <w:pPr>
        <w:jc w:val="both"/>
        <w:rPr>
          <w:color w:val="808080" w:themeColor="background1" w:themeShade="80"/>
        </w:rPr>
      </w:pPr>
      <w:r w:rsidRPr="00B550B0">
        <w:rPr>
          <w:color w:val="808080" w:themeColor="background1" w:themeShade="80"/>
        </w:rPr>
        <w:t xml:space="preserve">// Suma de dos </w:t>
      </w:r>
      <w:r w:rsidR="00602789" w:rsidRPr="00B550B0">
        <w:rPr>
          <w:color w:val="808080" w:themeColor="background1" w:themeShade="80"/>
        </w:rPr>
        <w:t>números</w:t>
      </w:r>
    </w:p>
    <w:p w14:paraId="5F3597FF" w14:textId="44CA9C8E" w:rsidR="00861E66" w:rsidRPr="00B550B0" w:rsidRDefault="00861E66" w:rsidP="00861E66">
      <w:pPr>
        <w:jc w:val="both"/>
      </w:pPr>
      <w:r w:rsidRPr="00B550B0">
        <w:rPr>
          <w:b/>
          <w:bCs/>
        </w:rPr>
        <w:t xml:space="preserve">Comentarios </w:t>
      </w:r>
      <w:r w:rsidRPr="00B550B0">
        <w:rPr>
          <w:b/>
          <w:bCs/>
        </w:rPr>
        <w:t>m</w:t>
      </w:r>
      <w:r w:rsidRPr="00B550B0">
        <w:rPr>
          <w:b/>
          <w:bCs/>
        </w:rPr>
        <w:t>ulti</w:t>
      </w:r>
      <w:r w:rsidRPr="00B550B0">
        <w:rPr>
          <w:b/>
          <w:bCs/>
        </w:rPr>
        <w:t xml:space="preserve"> </w:t>
      </w:r>
      <w:r w:rsidRPr="00B550B0">
        <w:rPr>
          <w:b/>
          <w:bCs/>
        </w:rPr>
        <w:t xml:space="preserve">línea: </w:t>
      </w:r>
      <w:r w:rsidRPr="00B550B0">
        <w:t>Van cerrados entre "/*" y "*/". Estos comentarios son similares a los anteriores, pero deben tener un comienzo y un fina</w:t>
      </w:r>
      <w:r w:rsidRPr="00B550B0">
        <w:t>l</w:t>
      </w:r>
      <w:r w:rsidRPr="00B550B0">
        <w:t xml:space="preserve">, a diferencia del anterior, al poner los símbolos "/*" todo el código que </w:t>
      </w:r>
      <w:r w:rsidRPr="00B550B0">
        <w:t>haya</w:t>
      </w:r>
      <w:r w:rsidRPr="00B550B0">
        <w:t xml:space="preserve"> tanto en la misma línea, como en </w:t>
      </w:r>
      <w:r w:rsidR="00602789" w:rsidRPr="00B550B0">
        <w:t>las líneas</w:t>
      </w:r>
      <w:r w:rsidRPr="00B550B0">
        <w:t xml:space="preserve"> debajo de este, se convertirán en comentarios, de manera que debemos cerrarlo en el punto donde </w:t>
      </w:r>
      <w:r w:rsidR="00602789" w:rsidRPr="00B550B0">
        <w:t>dicho comentario</w:t>
      </w:r>
      <w:r w:rsidRPr="00B550B0">
        <w:t xml:space="preserve"> termina</w:t>
      </w:r>
      <w:r w:rsidRPr="00B550B0">
        <w:t>. Ejemplo:</w:t>
      </w:r>
    </w:p>
    <w:p w14:paraId="27C7B843" w14:textId="77777777" w:rsidR="00861E66" w:rsidRPr="00B550B0" w:rsidRDefault="00861E66" w:rsidP="00861E66">
      <w:pPr>
        <w:jc w:val="both"/>
        <w:rPr>
          <w:color w:val="808080" w:themeColor="background1" w:themeShade="80"/>
        </w:rPr>
      </w:pPr>
      <w:r w:rsidRPr="00B550B0">
        <w:rPr>
          <w:color w:val="808080" w:themeColor="background1" w:themeShade="80"/>
        </w:rPr>
        <w:t xml:space="preserve">/* </w:t>
      </w:r>
    </w:p>
    <w:p w14:paraId="4DB90FD5" w14:textId="4FA13E5D" w:rsidR="00861E66" w:rsidRPr="00B550B0" w:rsidRDefault="00861E66" w:rsidP="00861E66">
      <w:pPr>
        <w:jc w:val="both"/>
        <w:rPr>
          <w:color w:val="808080" w:themeColor="background1" w:themeShade="80"/>
        </w:rPr>
      </w:pPr>
      <w:r w:rsidRPr="00B550B0">
        <w:rPr>
          <w:color w:val="808080" w:themeColor="background1" w:themeShade="80"/>
        </w:rPr>
        <w:t>Suma de dos números</w:t>
      </w:r>
    </w:p>
    <w:p w14:paraId="3F7A95A0" w14:textId="587DE799" w:rsidR="00861E66" w:rsidRPr="00B550B0" w:rsidRDefault="00861E66" w:rsidP="00861E66">
      <w:pPr>
        <w:jc w:val="both"/>
        <w:rPr>
          <w:color w:val="808080" w:themeColor="background1" w:themeShade="80"/>
        </w:rPr>
      </w:pPr>
      <w:r w:rsidRPr="00B550B0">
        <w:rPr>
          <w:color w:val="808080" w:themeColor="background1" w:themeShade="80"/>
        </w:rPr>
        <w:t>Creado por Josué Alejandro Montúfar</w:t>
      </w:r>
    </w:p>
    <w:p w14:paraId="110B2861" w14:textId="2BB7FCBA" w:rsidR="00861E66" w:rsidRPr="00B550B0" w:rsidRDefault="00861E66" w:rsidP="00861E66">
      <w:pPr>
        <w:jc w:val="both"/>
        <w:rPr>
          <w:color w:val="808080" w:themeColor="background1" w:themeShade="80"/>
        </w:rPr>
      </w:pPr>
      <w:r w:rsidRPr="00B550B0">
        <w:rPr>
          <w:color w:val="808080" w:themeColor="background1" w:themeShade="80"/>
        </w:rPr>
        <w:t>2024-02-17</w:t>
      </w:r>
    </w:p>
    <w:p w14:paraId="26D8236C" w14:textId="4CD3A865" w:rsidR="00602789" w:rsidRPr="00B550B0" w:rsidRDefault="00861E66" w:rsidP="00861E66">
      <w:pPr>
        <w:jc w:val="both"/>
        <w:rPr>
          <w:color w:val="808080" w:themeColor="background1" w:themeShade="80"/>
        </w:rPr>
      </w:pPr>
      <w:r w:rsidRPr="00B550B0">
        <w:rPr>
          <w:color w:val="808080" w:themeColor="background1" w:themeShade="80"/>
        </w:rPr>
        <w:t>*/</w:t>
      </w:r>
    </w:p>
    <w:p w14:paraId="1B7C84F6" w14:textId="11E130D2" w:rsidR="00602789" w:rsidRPr="00B550B0" w:rsidRDefault="00BC3569" w:rsidP="00861E66">
      <w:pPr>
        <w:jc w:val="both"/>
        <w:rPr>
          <w:b/>
          <w:bCs/>
          <w:color w:val="000000" w:themeColor="text1"/>
          <w:sz w:val="28"/>
          <w:szCs w:val="24"/>
        </w:rPr>
      </w:pPr>
      <w:r w:rsidRPr="00B550B0">
        <w:rPr>
          <w:b/>
          <w:bCs/>
          <w:color w:val="000000" w:themeColor="text1"/>
          <w:sz w:val="28"/>
          <w:szCs w:val="24"/>
        </w:rPr>
        <w:lastRenderedPageBreak/>
        <w:t>¿Cuál es la estructura de C++?</w:t>
      </w:r>
    </w:p>
    <w:p w14:paraId="3F3769B0" w14:textId="0B7CA6A0" w:rsidR="00D474AF" w:rsidRPr="00B550B0" w:rsidRDefault="00D474AF" w:rsidP="00D353DB">
      <w:pPr>
        <w:tabs>
          <w:tab w:val="left" w:pos="3969"/>
        </w:tabs>
        <w:jc w:val="both"/>
        <w:rPr>
          <w:b/>
          <w:bCs/>
          <w:color w:val="00B050"/>
        </w:rPr>
      </w:pPr>
      <w:r w:rsidRPr="00D474AF">
        <w:rPr>
          <w:b/>
          <w:bCs/>
          <w:color w:val="00B050"/>
        </w:rPr>
        <w:t>#include &lt;iostream.h&gt;</w:t>
      </w:r>
      <w:r w:rsidR="00D353DB" w:rsidRPr="00B550B0">
        <w:rPr>
          <w:b/>
          <w:bCs/>
          <w:color w:val="00B050"/>
        </w:rPr>
        <w:tab/>
      </w:r>
      <w:r w:rsidR="00D353DB" w:rsidRPr="00B550B0">
        <w:rPr>
          <w:color w:val="000000" w:themeColor="text1"/>
        </w:rPr>
        <w:t>Declaración de librerías</w:t>
      </w:r>
    </w:p>
    <w:p w14:paraId="399D518D" w14:textId="2BF5DF51" w:rsidR="00D353DB" w:rsidRPr="00D474AF" w:rsidRDefault="00D353DB" w:rsidP="00D353DB">
      <w:pPr>
        <w:tabs>
          <w:tab w:val="left" w:pos="3969"/>
        </w:tabs>
        <w:jc w:val="both"/>
        <w:rPr>
          <w:b/>
          <w:bCs/>
          <w:color w:val="00B050"/>
        </w:rPr>
      </w:pPr>
      <w:r w:rsidRPr="00B550B0">
        <w:rPr>
          <w:b/>
          <w:bCs/>
          <w:color w:val="000000" w:themeColor="text1"/>
        </w:rPr>
        <w:t xml:space="preserve">using namespace </w:t>
      </w:r>
      <w:r w:rsidRPr="00B550B0">
        <w:rPr>
          <w:color w:val="000000" w:themeColor="text1"/>
        </w:rPr>
        <w:t>std</w:t>
      </w:r>
      <w:r w:rsidRPr="00B550B0">
        <w:rPr>
          <w:b/>
          <w:bCs/>
          <w:color w:val="FF0000"/>
        </w:rPr>
        <w:t>;</w:t>
      </w:r>
      <w:r w:rsidRPr="00B550B0">
        <w:rPr>
          <w:b/>
          <w:bCs/>
          <w:color w:val="FF0000"/>
        </w:rPr>
        <w:tab/>
      </w:r>
      <w:r w:rsidRPr="00B550B0">
        <w:rPr>
          <w:color w:val="000000" w:themeColor="text1"/>
        </w:rPr>
        <w:t xml:space="preserve">Espacio de nombres </w:t>
      </w:r>
      <w:r w:rsidR="00BC3569" w:rsidRPr="00B550B0">
        <w:rPr>
          <w:color w:val="000000" w:themeColor="text1"/>
        </w:rPr>
        <w:t>estándar</w:t>
      </w:r>
    </w:p>
    <w:p w14:paraId="4BDE490C" w14:textId="24D49301" w:rsidR="00D474AF" w:rsidRPr="00D474AF" w:rsidRDefault="00D474AF" w:rsidP="00D353DB">
      <w:pPr>
        <w:tabs>
          <w:tab w:val="left" w:pos="3969"/>
        </w:tabs>
        <w:jc w:val="both"/>
        <w:rPr>
          <w:b/>
          <w:bCs/>
          <w:color w:val="000000" w:themeColor="text1"/>
        </w:rPr>
      </w:pPr>
      <w:r w:rsidRPr="00D474AF">
        <w:rPr>
          <w:b/>
          <w:bCs/>
          <w:color w:val="000000" w:themeColor="text1"/>
        </w:rPr>
        <w:t xml:space="preserve">int </w:t>
      </w:r>
      <w:proofErr w:type="gramStart"/>
      <w:r w:rsidRPr="00D474AF">
        <w:rPr>
          <w:color w:val="000000" w:themeColor="text1"/>
        </w:rPr>
        <w:t>main</w:t>
      </w:r>
      <w:r w:rsidRPr="00D474AF">
        <w:rPr>
          <w:b/>
          <w:bCs/>
          <w:color w:val="FF0000"/>
        </w:rPr>
        <w:t>(</w:t>
      </w:r>
      <w:proofErr w:type="gramEnd"/>
      <w:r w:rsidRPr="00D474AF">
        <w:rPr>
          <w:b/>
          <w:bCs/>
          <w:color w:val="FF0000"/>
        </w:rPr>
        <w:t>){</w:t>
      </w:r>
      <w:r w:rsidR="00D353DB" w:rsidRPr="00B550B0">
        <w:rPr>
          <w:b/>
          <w:bCs/>
          <w:color w:val="FF0000"/>
        </w:rPr>
        <w:tab/>
      </w:r>
      <w:r w:rsidR="00D353DB" w:rsidRPr="00B550B0">
        <w:rPr>
          <w:color w:val="000000" w:themeColor="text1"/>
        </w:rPr>
        <w:t>Función principal y llave de inicio de la función</w:t>
      </w:r>
    </w:p>
    <w:p w14:paraId="29A52F79" w14:textId="15F58BB0" w:rsidR="00D474AF" w:rsidRPr="00D474AF" w:rsidRDefault="00D474AF" w:rsidP="00D353DB">
      <w:pPr>
        <w:tabs>
          <w:tab w:val="left" w:pos="3969"/>
        </w:tabs>
        <w:jc w:val="both"/>
        <w:rPr>
          <w:b/>
          <w:bCs/>
          <w:color w:val="000000" w:themeColor="text1"/>
        </w:rPr>
      </w:pPr>
      <w:r w:rsidRPr="00D474AF">
        <w:rPr>
          <w:color w:val="000000" w:themeColor="text1"/>
        </w:rPr>
        <w:t>cout</w:t>
      </w:r>
      <w:r w:rsidRPr="00D474AF">
        <w:rPr>
          <w:b/>
          <w:bCs/>
          <w:color w:val="FF0000"/>
        </w:rPr>
        <w:t>&lt;</w:t>
      </w:r>
      <w:proofErr w:type="gramStart"/>
      <w:r w:rsidRPr="00D474AF">
        <w:rPr>
          <w:b/>
          <w:bCs/>
          <w:color w:val="FF0000"/>
        </w:rPr>
        <w:t>&lt;</w:t>
      </w:r>
      <w:r w:rsidRPr="00D474AF">
        <w:rPr>
          <w:b/>
          <w:bCs/>
          <w:color w:val="040FE6"/>
        </w:rPr>
        <w:t>”</w:t>
      </w:r>
      <w:r w:rsidRPr="00B550B0">
        <w:rPr>
          <w:b/>
          <w:bCs/>
          <w:color w:val="040FE6"/>
        </w:rPr>
        <w:t>H</w:t>
      </w:r>
      <w:r w:rsidRPr="00D474AF">
        <w:rPr>
          <w:b/>
          <w:bCs/>
          <w:color w:val="040FE6"/>
        </w:rPr>
        <w:t>ola</w:t>
      </w:r>
      <w:proofErr w:type="gramEnd"/>
      <w:r w:rsidRPr="00D474AF">
        <w:rPr>
          <w:b/>
          <w:bCs/>
          <w:color w:val="040FE6"/>
        </w:rPr>
        <w:t xml:space="preserve"> </w:t>
      </w:r>
      <w:r w:rsidRPr="00B550B0">
        <w:rPr>
          <w:b/>
          <w:bCs/>
          <w:color w:val="040FE6"/>
        </w:rPr>
        <w:t>M</w:t>
      </w:r>
      <w:r w:rsidRPr="00D474AF">
        <w:rPr>
          <w:b/>
          <w:bCs/>
          <w:color w:val="040FE6"/>
        </w:rPr>
        <w:t>undo”</w:t>
      </w:r>
      <w:r w:rsidRPr="00D474AF">
        <w:rPr>
          <w:b/>
          <w:bCs/>
          <w:color w:val="FF0000"/>
        </w:rPr>
        <w:t>&lt;&lt;</w:t>
      </w:r>
      <w:r w:rsidRPr="00D474AF">
        <w:rPr>
          <w:color w:val="000000" w:themeColor="text1"/>
        </w:rPr>
        <w:t>endl</w:t>
      </w:r>
      <w:r w:rsidRPr="00D474AF">
        <w:rPr>
          <w:b/>
          <w:bCs/>
          <w:color w:val="FF0000"/>
        </w:rPr>
        <w:t>;</w:t>
      </w:r>
      <w:r w:rsidR="00D353DB" w:rsidRPr="00B550B0">
        <w:rPr>
          <w:b/>
          <w:bCs/>
          <w:color w:val="FF0000"/>
        </w:rPr>
        <w:tab/>
      </w:r>
      <w:r w:rsidR="00D353DB" w:rsidRPr="00B550B0">
        <w:rPr>
          <w:color w:val="000000" w:themeColor="text1"/>
        </w:rPr>
        <w:t>Secuencia de instrucciones</w:t>
      </w:r>
    </w:p>
    <w:p w14:paraId="411AEDD4" w14:textId="7A4B75B0" w:rsidR="00D474AF" w:rsidRPr="00D474AF" w:rsidRDefault="00D474AF" w:rsidP="00D353DB">
      <w:pPr>
        <w:tabs>
          <w:tab w:val="left" w:pos="3969"/>
        </w:tabs>
        <w:jc w:val="both"/>
        <w:rPr>
          <w:b/>
          <w:bCs/>
          <w:color w:val="000000" w:themeColor="text1"/>
        </w:rPr>
      </w:pPr>
      <w:r w:rsidRPr="00D474AF">
        <w:rPr>
          <w:b/>
          <w:bCs/>
          <w:color w:val="000000" w:themeColor="text1"/>
        </w:rPr>
        <w:t xml:space="preserve">return </w:t>
      </w:r>
      <w:r w:rsidRPr="00D474AF">
        <w:rPr>
          <w:b/>
          <w:bCs/>
          <w:color w:val="7030A0"/>
        </w:rPr>
        <w:t>0</w:t>
      </w:r>
      <w:r w:rsidRPr="00B550B0">
        <w:rPr>
          <w:b/>
          <w:bCs/>
          <w:color w:val="FF0000"/>
        </w:rPr>
        <w:t>;</w:t>
      </w:r>
      <w:r w:rsidR="00D353DB" w:rsidRPr="00B550B0">
        <w:rPr>
          <w:b/>
          <w:bCs/>
          <w:color w:val="FF0000"/>
        </w:rPr>
        <w:tab/>
      </w:r>
      <w:r w:rsidR="00D353DB" w:rsidRPr="00B550B0">
        <w:rPr>
          <w:color w:val="000000" w:themeColor="text1"/>
        </w:rPr>
        <w:t>Valor de retorno de la función</w:t>
      </w:r>
    </w:p>
    <w:p w14:paraId="4122B2AF" w14:textId="4B362E1C" w:rsidR="00D474AF" w:rsidRPr="00D474AF" w:rsidRDefault="00D474AF" w:rsidP="00D353DB">
      <w:pPr>
        <w:tabs>
          <w:tab w:val="left" w:pos="3969"/>
        </w:tabs>
        <w:jc w:val="both"/>
        <w:rPr>
          <w:b/>
          <w:bCs/>
          <w:color w:val="FF0000"/>
        </w:rPr>
      </w:pPr>
      <w:r w:rsidRPr="00D474AF">
        <w:rPr>
          <w:b/>
          <w:bCs/>
          <w:color w:val="FF0000"/>
        </w:rPr>
        <w:t>}</w:t>
      </w:r>
      <w:r w:rsidR="00D353DB" w:rsidRPr="00B550B0">
        <w:rPr>
          <w:b/>
          <w:bCs/>
          <w:color w:val="FF0000"/>
        </w:rPr>
        <w:tab/>
      </w:r>
      <w:r w:rsidR="00D353DB" w:rsidRPr="00B550B0">
        <w:rPr>
          <w:color w:val="000000" w:themeColor="text1"/>
        </w:rPr>
        <w:t>Llave de cierre de la función</w:t>
      </w:r>
    </w:p>
    <w:p w14:paraId="2D220AD3" w14:textId="77777777" w:rsidR="00D474AF" w:rsidRPr="00B550B0" w:rsidRDefault="00D474AF" w:rsidP="00602789">
      <w:pPr>
        <w:jc w:val="both"/>
        <w:rPr>
          <w:b/>
          <w:bCs/>
          <w:color w:val="000000" w:themeColor="text1"/>
        </w:rPr>
      </w:pPr>
    </w:p>
    <w:p w14:paraId="2CA1DF0D" w14:textId="28537F46" w:rsidR="00602789" w:rsidRPr="00B550B0" w:rsidRDefault="00602789" w:rsidP="00602789">
      <w:pPr>
        <w:jc w:val="both"/>
        <w:rPr>
          <w:b/>
          <w:bCs/>
          <w:color w:val="196B24" w:themeColor="accent3"/>
        </w:rPr>
      </w:pPr>
      <w:r w:rsidRPr="00B550B0">
        <w:rPr>
          <w:b/>
          <w:bCs/>
          <w:color w:val="000000" w:themeColor="text1"/>
        </w:rPr>
        <w:t>#include&lt;iostream.h&gt;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000000" w:themeColor="text1"/>
        </w:rPr>
        <w:t xml:space="preserve">La parte del #include se refiere a la biblioteca de funciones que vamos a utilizar. Es </w:t>
      </w:r>
      <w:r w:rsidRPr="00B550B0">
        <w:rPr>
          <w:color w:val="000000" w:themeColor="text1"/>
        </w:rPr>
        <w:t>decir,</w:t>
      </w:r>
      <w:r w:rsidRPr="00B550B0">
        <w:rPr>
          <w:color w:val="000000" w:themeColor="text1"/>
        </w:rPr>
        <w:t xml:space="preserve"> para llamar a una biblioteca en particular debemos hacer lo siguiente:</w:t>
      </w:r>
    </w:p>
    <w:p w14:paraId="41A782DE" w14:textId="76294546" w:rsidR="00602789" w:rsidRPr="00B550B0" w:rsidRDefault="00602789" w:rsidP="00602789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#include&lt;librería_solicitada&gt;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El estándar de C++ incluye varias bibliotecas de funciones, y dependiendo del compilador que se esté usando, puede aumentar el número.</w:t>
      </w:r>
    </w:p>
    <w:p w14:paraId="22E7A05B" w14:textId="43C781E8" w:rsidR="00D353DB" w:rsidRPr="00B550B0" w:rsidRDefault="00D353DB" w:rsidP="00602789">
      <w:pPr>
        <w:jc w:val="both"/>
        <w:rPr>
          <w:color w:val="196B24" w:themeColor="accent3"/>
        </w:rPr>
      </w:pPr>
      <w:r w:rsidRPr="00B550B0">
        <w:rPr>
          <w:b/>
          <w:bCs/>
          <w:color w:val="000000" w:themeColor="text1"/>
        </w:rPr>
        <w:t xml:space="preserve">using namespace std; </w:t>
      </w:r>
      <w:r w:rsidR="00BC3569" w:rsidRPr="00B550B0">
        <w:rPr>
          <w:color w:val="000000" w:themeColor="text1"/>
        </w:rPr>
        <w:t xml:space="preserve">Esta línea indica que se utilizará el espacio de nombres estándar (std), que contiene muchas funciones y objetos comunes. Esto evita tener que escribir </w:t>
      </w:r>
      <w:proofErr w:type="gramStart"/>
      <w:r w:rsidR="00BC3569" w:rsidRPr="00B550B0">
        <w:rPr>
          <w:color w:val="000000" w:themeColor="text1"/>
        </w:rPr>
        <w:t>std::</w:t>
      </w:r>
      <w:proofErr w:type="gramEnd"/>
      <w:r w:rsidR="00BC3569" w:rsidRPr="00B550B0">
        <w:rPr>
          <w:color w:val="000000" w:themeColor="text1"/>
        </w:rPr>
        <w:t xml:space="preserve"> antes de cada elemento de la biblioteca estándar (como cout</w:t>
      </w:r>
      <w:r w:rsidR="00BC3569" w:rsidRPr="00B550B0">
        <w:rPr>
          <w:color w:val="000000" w:themeColor="text1"/>
        </w:rPr>
        <w:t>, endl, etc.</w:t>
      </w:r>
      <w:r w:rsidR="00BC3569" w:rsidRPr="00B550B0">
        <w:rPr>
          <w:color w:val="000000" w:themeColor="text1"/>
        </w:rPr>
        <w:t>).</w:t>
      </w:r>
    </w:p>
    <w:p w14:paraId="5CE3D0D1" w14:textId="763E1839" w:rsidR="00602789" w:rsidRPr="00B550B0" w:rsidRDefault="00602789" w:rsidP="00602789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int </w:t>
      </w:r>
      <w:proofErr w:type="gramStart"/>
      <w:r w:rsidRPr="00B550B0">
        <w:rPr>
          <w:b/>
          <w:bCs/>
          <w:color w:val="000000" w:themeColor="text1"/>
        </w:rPr>
        <w:t>main(</w:t>
      </w:r>
      <w:proofErr w:type="gramEnd"/>
      <w:r w:rsidRPr="00B550B0">
        <w:rPr>
          <w:b/>
          <w:bCs/>
          <w:color w:val="000000" w:themeColor="text1"/>
        </w:rPr>
        <w:t>){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Todo programa en C++ comienza con una función main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(), y sólo puede haber una.</w:t>
      </w:r>
      <w:r w:rsidR="00D353DB"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En C++ el main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 xml:space="preserve">() siempre regresa un entero, es por eso se antepone “int” a la palabra “main”. Los paréntesis que le siguen contienen lo que se le va a mandar a la función. En este caso </w:t>
      </w:r>
      <w:r w:rsidRPr="00B550B0">
        <w:rPr>
          <w:color w:val="000000" w:themeColor="text1"/>
        </w:rPr>
        <w:t>no hay nada y significa “</w:t>
      </w:r>
      <w:proofErr w:type="spellStart"/>
      <w:r w:rsidRPr="00B550B0">
        <w:rPr>
          <w:color w:val="000000" w:themeColor="text1"/>
        </w:rPr>
        <w:t>void</w:t>
      </w:r>
      <w:proofErr w:type="spellEnd"/>
      <w:r w:rsidRPr="00B550B0">
        <w:rPr>
          <w:color w:val="000000" w:themeColor="text1"/>
        </w:rPr>
        <w:t>” o</w:t>
      </w:r>
      <w:r w:rsidRPr="00B550B0">
        <w:rPr>
          <w:color w:val="000000" w:themeColor="text1"/>
        </w:rPr>
        <w:t xml:space="preserve"> vacío, es decir que a la función main no se le está mandando nada</w:t>
      </w:r>
      <w:r w:rsidRPr="00B550B0">
        <w:rPr>
          <w:color w:val="000000" w:themeColor="text1"/>
        </w:rPr>
        <w:t xml:space="preserve">. </w:t>
      </w:r>
      <w:r w:rsidRPr="00B550B0">
        <w:rPr>
          <w:color w:val="000000" w:themeColor="text1"/>
        </w:rPr>
        <w:t>La llave que se abre significa que se iniciará un bloque de instrucciones.</w:t>
      </w:r>
    </w:p>
    <w:p w14:paraId="3E8BD317" w14:textId="37FB18CB" w:rsidR="00602789" w:rsidRPr="00B550B0" w:rsidRDefault="00D474AF" w:rsidP="00602789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c</w:t>
      </w:r>
      <w:r w:rsidR="00602789" w:rsidRPr="00B550B0">
        <w:rPr>
          <w:b/>
          <w:bCs/>
          <w:color w:val="000000" w:themeColor="text1"/>
        </w:rPr>
        <w:t>out&lt;</w:t>
      </w:r>
      <w:proofErr w:type="gramStart"/>
      <w:r w:rsidR="00602789" w:rsidRPr="00B550B0">
        <w:rPr>
          <w:b/>
          <w:bCs/>
          <w:color w:val="000000" w:themeColor="text1"/>
        </w:rPr>
        <w:t>&lt;”</w:t>
      </w:r>
      <w:r w:rsidRPr="00B550B0">
        <w:rPr>
          <w:b/>
          <w:bCs/>
          <w:color w:val="000000" w:themeColor="text1"/>
        </w:rPr>
        <w:t>H</w:t>
      </w:r>
      <w:r w:rsidR="00602789" w:rsidRPr="00B550B0">
        <w:rPr>
          <w:b/>
          <w:bCs/>
          <w:color w:val="000000" w:themeColor="text1"/>
        </w:rPr>
        <w:t>ola</w:t>
      </w:r>
      <w:proofErr w:type="gramEnd"/>
      <w:r w:rsidR="00602789" w:rsidRPr="00B550B0">
        <w:rPr>
          <w:b/>
          <w:bCs/>
          <w:color w:val="000000" w:themeColor="text1"/>
        </w:rPr>
        <w:t xml:space="preserve"> </w:t>
      </w:r>
      <w:r w:rsidRPr="00B550B0">
        <w:rPr>
          <w:b/>
          <w:bCs/>
          <w:color w:val="000000" w:themeColor="text1"/>
        </w:rPr>
        <w:t>M</w:t>
      </w:r>
      <w:r w:rsidR="00602789" w:rsidRPr="00B550B0">
        <w:rPr>
          <w:b/>
          <w:bCs/>
          <w:color w:val="000000" w:themeColor="text1"/>
        </w:rPr>
        <w:t>undo”&lt;&lt;endl;</w:t>
      </w:r>
      <w:r w:rsidRPr="00B550B0">
        <w:rPr>
          <w:color w:val="000000" w:themeColor="text1"/>
        </w:rPr>
        <w:t xml:space="preserve"> </w:t>
      </w:r>
      <w:r w:rsidR="00602789" w:rsidRPr="00B550B0">
        <w:rPr>
          <w:color w:val="000000" w:themeColor="text1"/>
        </w:rPr>
        <w:t xml:space="preserve">Esta es una instrucción. La instrucción cout está definida dentro de la biblioteca iostream.h, que previamente declaramos que íbamos a utilizar. Una función, en este caso </w:t>
      </w:r>
      <w:proofErr w:type="gramStart"/>
      <w:r w:rsidR="00602789" w:rsidRPr="00B550B0">
        <w:rPr>
          <w:color w:val="000000" w:themeColor="text1"/>
        </w:rPr>
        <w:t>main(</w:t>
      </w:r>
      <w:proofErr w:type="gramEnd"/>
      <w:r w:rsidR="00602789" w:rsidRPr="00B550B0">
        <w:rPr>
          <w:color w:val="000000" w:themeColor="text1"/>
        </w:rPr>
        <w:t xml:space="preserve">) siempre comienza su ejecución con una instrucción (la que se encuentra en la parte superior), y continúa así hasta que se llegue a la última </w:t>
      </w:r>
      <w:r w:rsidR="00602789" w:rsidRPr="00B550B0">
        <w:rPr>
          <w:color w:val="000000" w:themeColor="text1"/>
        </w:rPr>
        <w:lastRenderedPageBreak/>
        <w:t>instrucción (de la parte inferior). Para terminar una instrucción siempre se coloca “;”.</w:t>
      </w:r>
      <w:r w:rsidR="00D353DB" w:rsidRPr="00B550B0">
        <w:rPr>
          <w:color w:val="000000" w:themeColor="text1"/>
        </w:rPr>
        <w:t xml:space="preserve"> </w:t>
      </w:r>
      <w:r w:rsidR="00602789" w:rsidRPr="00B550B0">
        <w:rPr>
          <w:color w:val="000000" w:themeColor="text1"/>
        </w:rPr>
        <w:t>Pero además de instrucciones se pueden invocar funciones definidas por el usuario</w:t>
      </w:r>
      <w:r w:rsidR="00D353DB" w:rsidRPr="00B550B0">
        <w:rPr>
          <w:color w:val="000000" w:themeColor="text1"/>
        </w:rPr>
        <w:t>.</w:t>
      </w:r>
    </w:p>
    <w:p w14:paraId="5BB2B9CA" w14:textId="58590480" w:rsidR="00602789" w:rsidRPr="00B550B0" w:rsidRDefault="00602789" w:rsidP="00602789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>return 0;</w:t>
      </w:r>
      <w:r w:rsidR="00D474AF" w:rsidRPr="00B550B0">
        <w:rPr>
          <w:b/>
          <w:bCs/>
          <w:color w:val="000000" w:themeColor="text1"/>
        </w:rPr>
        <w:t xml:space="preserve"> </w:t>
      </w:r>
      <w:r w:rsidRPr="00B550B0">
        <w:rPr>
          <w:color w:val="000000" w:themeColor="text1"/>
        </w:rPr>
        <w:t xml:space="preserve">Esta es otra instrucción, en este caso la instrucción return determina que es lo que se devolverá de la función </w:t>
      </w:r>
      <w:proofErr w:type="gramStart"/>
      <w:r w:rsidRPr="00B550B0">
        <w:rPr>
          <w:color w:val="000000" w:themeColor="text1"/>
        </w:rPr>
        <w:t>main(</w:t>
      </w:r>
      <w:proofErr w:type="gramEnd"/>
      <w:r w:rsidRPr="00B550B0">
        <w:rPr>
          <w:color w:val="000000" w:themeColor="text1"/>
        </w:rPr>
        <w:t>). Habíamos declarado que main devolvería un entero, así que la instrucción return devuelve 0. Lo cual a su vez significa que no han ocurrido errores durante su ejecución.</w:t>
      </w:r>
    </w:p>
    <w:p w14:paraId="7FA90489" w14:textId="2F7E5434" w:rsidR="00BC3569" w:rsidRPr="00B550B0" w:rsidRDefault="00602789" w:rsidP="00602789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}</w:t>
      </w:r>
      <w:r w:rsidR="00D474AF" w:rsidRPr="00B550B0">
        <w:rPr>
          <w:b/>
          <w:bCs/>
          <w:color w:val="000000" w:themeColor="text1"/>
        </w:rPr>
        <w:t xml:space="preserve">: </w:t>
      </w:r>
      <w:r w:rsidRPr="00B550B0">
        <w:rPr>
          <w:color w:val="000000" w:themeColor="text1"/>
        </w:rPr>
        <w:t xml:space="preserve">La llave de cierre de la función </w:t>
      </w:r>
      <w:proofErr w:type="gramStart"/>
      <w:r w:rsidRPr="00B550B0">
        <w:rPr>
          <w:color w:val="000000" w:themeColor="text1"/>
        </w:rPr>
        <w:t>main(</w:t>
      </w:r>
      <w:proofErr w:type="gramEnd"/>
      <w:r w:rsidRPr="00B550B0">
        <w:rPr>
          <w:color w:val="000000" w:themeColor="text1"/>
        </w:rPr>
        <w:t xml:space="preserve">) indica </w:t>
      </w:r>
      <w:r w:rsidR="00D353DB" w:rsidRPr="00B550B0">
        <w:rPr>
          <w:color w:val="000000" w:themeColor="text1"/>
        </w:rPr>
        <w:t>la finalización</w:t>
      </w:r>
      <w:r w:rsidRPr="00B550B0">
        <w:rPr>
          <w:color w:val="000000" w:themeColor="text1"/>
        </w:rPr>
        <w:t xml:space="preserve"> del bloque de instrucciones. En algunos programas, </w:t>
      </w:r>
      <w:r w:rsidR="00D353DB" w:rsidRPr="00B550B0">
        <w:rPr>
          <w:color w:val="000000" w:themeColor="text1"/>
        </w:rPr>
        <w:t xml:space="preserve">se </w:t>
      </w:r>
      <w:r w:rsidRPr="00B550B0">
        <w:rPr>
          <w:color w:val="000000" w:themeColor="text1"/>
        </w:rPr>
        <w:t xml:space="preserve">notará el uso de dobles </w:t>
      </w:r>
      <w:r w:rsidR="00D353DB" w:rsidRPr="00B550B0">
        <w:rPr>
          <w:color w:val="000000" w:themeColor="text1"/>
        </w:rPr>
        <w:t>plecas</w:t>
      </w:r>
      <w:r w:rsidRPr="00B550B0">
        <w:rPr>
          <w:color w:val="000000" w:themeColor="text1"/>
        </w:rPr>
        <w:t xml:space="preserve"> (“//”). Estas </w:t>
      </w:r>
      <w:r w:rsidR="00D353DB" w:rsidRPr="00B550B0">
        <w:rPr>
          <w:color w:val="000000" w:themeColor="text1"/>
        </w:rPr>
        <w:t>plecas</w:t>
      </w:r>
      <w:r w:rsidRPr="00B550B0">
        <w:rPr>
          <w:color w:val="000000" w:themeColor="text1"/>
        </w:rPr>
        <w:t xml:space="preserve"> se usan para escribir comentarios de una línea dentro del código del programa. </w:t>
      </w:r>
      <w:r w:rsidR="00D353DB" w:rsidRPr="00B550B0">
        <w:rPr>
          <w:color w:val="000000" w:themeColor="text1"/>
        </w:rPr>
        <w:t>Además,</w:t>
      </w:r>
      <w:r w:rsidRPr="00B550B0">
        <w:rPr>
          <w:color w:val="000000" w:themeColor="text1"/>
        </w:rPr>
        <w:t xml:space="preserve"> podrá encontrar el uso de “/*” “*/” estos caracteres encierran un comentario de varias líneas y cualquier cosa que se escriba dentro de ella no influenciará en el desempeño del programa</w:t>
      </w:r>
      <w:r w:rsidR="00D353DB" w:rsidRPr="00B550B0">
        <w:rPr>
          <w:color w:val="000000" w:themeColor="text1"/>
        </w:rPr>
        <w:t xml:space="preserve"> (estos conceptos fueron definidos previamente)</w:t>
      </w:r>
      <w:r w:rsidRPr="00B550B0">
        <w:rPr>
          <w:color w:val="000000" w:themeColor="text1"/>
        </w:rPr>
        <w:t>.</w:t>
      </w:r>
    </w:p>
    <w:p w14:paraId="1C712356" w14:textId="77777777" w:rsidR="00BC3569" w:rsidRPr="00B550B0" w:rsidRDefault="00BC3569">
      <w:pPr>
        <w:rPr>
          <w:color w:val="000000" w:themeColor="text1"/>
        </w:rPr>
      </w:pPr>
      <w:r w:rsidRPr="00B550B0">
        <w:rPr>
          <w:color w:val="000000" w:themeColor="text1"/>
        </w:rPr>
        <w:br w:type="page"/>
      </w:r>
    </w:p>
    <w:p w14:paraId="4F09368B" w14:textId="618FDE9A" w:rsidR="00602789" w:rsidRPr="00B550B0" w:rsidRDefault="00BC3569" w:rsidP="00602789">
      <w:pPr>
        <w:jc w:val="both"/>
        <w:rPr>
          <w:b/>
          <w:bCs/>
          <w:color w:val="000000" w:themeColor="text1"/>
          <w:sz w:val="28"/>
          <w:szCs w:val="24"/>
        </w:rPr>
      </w:pPr>
      <w:r w:rsidRPr="00B550B0">
        <w:rPr>
          <w:b/>
          <w:bCs/>
          <w:color w:val="000000" w:themeColor="text1"/>
          <w:sz w:val="28"/>
          <w:szCs w:val="24"/>
        </w:rPr>
        <w:lastRenderedPageBreak/>
        <w:t>¿Qué son las librerías en C++? Mencione 4 ejemplos.</w:t>
      </w:r>
    </w:p>
    <w:p w14:paraId="7DBDD942" w14:textId="77777777" w:rsidR="00BC3569" w:rsidRPr="00B550B0" w:rsidRDefault="00BC3569" w:rsidP="00BC3569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En C++, se conoce como librerías (o bibliotecas) a cierto tipo de archivos que podemos importar o incluir en nuestro programa. Estos archivos contienen las especificaciones de diferentes funcionalidades ya construidas y utilizables que podremos agregar a nuestro programa, como por ejemplo leer del teclado o mostrar algo por pantalla entre muchas otras más.</w:t>
      </w:r>
      <w:r w:rsidRPr="00B550B0">
        <w:rPr>
          <w:color w:val="000000" w:themeColor="text1"/>
        </w:rPr>
        <w:t xml:space="preserve"> </w:t>
      </w:r>
    </w:p>
    <w:p w14:paraId="236BF927" w14:textId="295034F8" w:rsidR="00BC3569" w:rsidRPr="00B550B0" w:rsidRDefault="00BC3569" w:rsidP="00BC3569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Las librerías no son únicamente archivos externos creados por otros, también es posible crear nuestras propias librerías y utilizarlas en nuestros programas. Las librerías pueden tener varias extensiones diferentes, las más comunes son: .lib</w:t>
      </w:r>
      <w:proofErr w:type="gramStart"/>
      <w:r w:rsidRPr="00B550B0">
        <w:rPr>
          <w:color w:val="000000" w:themeColor="text1"/>
        </w:rPr>
        <w:t>, .bpl</w:t>
      </w:r>
      <w:proofErr w:type="gramEnd"/>
      <w:r w:rsidRPr="00B550B0">
        <w:rPr>
          <w:color w:val="000000" w:themeColor="text1"/>
        </w:rPr>
        <w:t>, .a, .dll, .h y algunas más ya no tan comunes.</w:t>
      </w:r>
    </w:p>
    <w:p w14:paraId="5B69CAA6" w14:textId="63F9C47C" w:rsidR="00BC3569" w:rsidRPr="00B550B0" w:rsidRDefault="00BC3569" w:rsidP="00BC3569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La declaración de librería</w:t>
      </w:r>
      <w:r w:rsidRPr="00B550B0">
        <w:rPr>
          <w:color w:val="000000" w:themeColor="text1"/>
        </w:rPr>
        <w:t xml:space="preserve">s </w:t>
      </w:r>
      <w:r w:rsidRPr="00B550B0">
        <w:rPr>
          <w:color w:val="000000" w:themeColor="text1"/>
        </w:rPr>
        <w:t xml:space="preserve">se debe hacer al principio de todo nuestro código, antes de la declaración de cualquier función o línea de código, debemos indicarle al compilador que librerías usar, para saber </w:t>
      </w:r>
      <w:r w:rsidRPr="00B550B0">
        <w:rPr>
          <w:color w:val="000000" w:themeColor="text1"/>
        </w:rPr>
        <w:t>qué</w:t>
      </w:r>
      <w:r w:rsidRPr="00B550B0">
        <w:rPr>
          <w:color w:val="000000" w:themeColor="text1"/>
        </w:rPr>
        <w:t xml:space="preserve"> términos </w:t>
      </w:r>
      <w:r w:rsidRPr="00B550B0">
        <w:rPr>
          <w:color w:val="000000" w:themeColor="text1"/>
        </w:rPr>
        <w:t>estarán</w:t>
      </w:r>
      <w:r w:rsidRPr="00B550B0">
        <w:rPr>
          <w:color w:val="000000" w:themeColor="text1"/>
        </w:rPr>
        <w:t xml:space="preserve"> correctos en la escritura de nuestro código y cuáles no. La sintaxis es la siguiente:</w:t>
      </w:r>
    </w:p>
    <w:p w14:paraId="796C4B5D" w14:textId="6DFC140B" w:rsidR="00BC3569" w:rsidRPr="00B550B0" w:rsidRDefault="00BC3569" w:rsidP="00BC3569">
      <w:pPr>
        <w:jc w:val="both"/>
        <w:rPr>
          <w:b/>
          <w:bCs/>
          <w:color w:val="00B050"/>
        </w:rPr>
      </w:pPr>
      <w:r w:rsidRPr="00B550B0">
        <w:rPr>
          <w:b/>
          <w:bCs/>
          <w:color w:val="00B050"/>
        </w:rPr>
        <w:t>#include &lt;nombre de la librería&gt;</w:t>
      </w:r>
      <w:r w:rsidRPr="00B550B0">
        <w:rPr>
          <w:color w:val="00B050"/>
        </w:rPr>
        <w:t xml:space="preserve"> </w:t>
      </w:r>
      <w:r w:rsidRPr="00B550B0">
        <w:rPr>
          <w:color w:val="000000" w:themeColor="text1"/>
        </w:rPr>
        <w:t xml:space="preserve">o alternativamente </w:t>
      </w:r>
      <w:r w:rsidRPr="00B550B0">
        <w:rPr>
          <w:b/>
          <w:bCs/>
          <w:color w:val="00B050"/>
        </w:rPr>
        <w:t>#include "nombre de la librería"</w:t>
      </w:r>
    </w:p>
    <w:p w14:paraId="2104C411" w14:textId="77777777" w:rsidR="00ED1083" w:rsidRPr="00B550B0" w:rsidRDefault="00ED1083" w:rsidP="00ED1083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Todas las librerías estándar de C++ contienen una declaración del espacio de nombre std, es decir que todas las librerías que hacen parte del estándar de C++ colocan entidades dentro de este espacio de nombre.</w:t>
      </w:r>
    </w:p>
    <w:p w14:paraId="74B62907" w14:textId="2846A1F7" w:rsidR="00ED1083" w:rsidRPr="00B550B0" w:rsidRDefault="00ED1083" w:rsidP="00ED1083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 xml:space="preserve">Por esta razón cuando declaramos el uso del espacio de nombre std por medio de "using namespace std;", podemos evitar estar escribiendo </w:t>
      </w:r>
      <w:proofErr w:type="gramStart"/>
      <w:r w:rsidRPr="00B550B0">
        <w:rPr>
          <w:color w:val="000000" w:themeColor="text1"/>
        </w:rPr>
        <w:t>std::</w:t>
      </w:r>
      <w:proofErr w:type="gramEnd"/>
      <w:r w:rsidRPr="00B550B0">
        <w:rPr>
          <w:color w:val="000000" w:themeColor="text1"/>
        </w:rPr>
        <w:t xml:space="preserve">cout o std::cin, </w:t>
      </w:r>
      <w:r w:rsidR="004B0436" w:rsidRPr="00B550B0">
        <w:rPr>
          <w:color w:val="000000" w:themeColor="text1"/>
        </w:rPr>
        <w:t>etc.</w:t>
      </w:r>
      <w:r w:rsidRPr="00B550B0">
        <w:rPr>
          <w:color w:val="000000" w:themeColor="text1"/>
        </w:rPr>
        <w:t xml:space="preserve"> en nuestro código.</w:t>
      </w:r>
    </w:p>
    <w:p w14:paraId="30E4FFF2" w14:textId="10DB5D64" w:rsidR="00BC3569" w:rsidRPr="00B550B0" w:rsidRDefault="00BC3569" w:rsidP="00BC3569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A</w:t>
      </w:r>
      <w:r w:rsidRPr="00B550B0">
        <w:rPr>
          <w:color w:val="000000" w:themeColor="text1"/>
        </w:rPr>
        <w:t xml:space="preserve">lgunas de las librerías de uso más común de C++ y que forman parte de las librerías </w:t>
      </w:r>
      <w:r w:rsidRPr="00B550B0">
        <w:rPr>
          <w:color w:val="000000" w:themeColor="text1"/>
        </w:rPr>
        <w:t>estándar</w:t>
      </w:r>
      <w:r w:rsidRPr="00B550B0">
        <w:rPr>
          <w:color w:val="000000" w:themeColor="text1"/>
        </w:rPr>
        <w:t xml:space="preserve"> de este lenguaje</w:t>
      </w:r>
      <w:r w:rsidR="00ED1083" w:rsidRPr="00B550B0">
        <w:rPr>
          <w:color w:val="000000" w:themeColor="text1"/>
        </w:rPr>
        <w:t xml:space="preserve"> son las siguientes:</w:t>
      </w:r>
    </w:p>
    <w:p w14:paraId="25862C93" w14:textId="44EE736C" w:rsidR="00ED1083" w:rsidRPr="00B550B0" w:rsidRDefault="00ED1083" w:rsidP="00ED108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iostream</w:t>
      </w:r>
      <w:r w:rsidRPr="00B550B0">
        <w:rPr>
          <w:color w:val="000000" w:themeColor="text1"/>
        </w:rPr>
        <w:t>: Parte del a STL que contiene los algoritmos estándar, es quizá la más usada e importante (aunque no indispensable).</w:t>
      </w:r>
    </w:p>
    <w:p w14:paraId="3CA0C899" w14:textId="7262B31E" w:rsidR="00ED1083" w:rsidRPr="00B550B0" w:rsidRDefault="00ED1083" w:rsidP="00ED108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math:</w:t>
      </w:r>
      <w:r w:rsidRPr="00B550B0">
        <w:rPr>
          <w:color w:val="000000" w:themeColor="text1"/>
        </w:rPr>
        <w:t xml:space="preserve"> Contiene los prototipos de las funciones y otras definiciones para el uso y manipulación de funciones matemáticas.</w:t>
      </w:r>
    </w:p>
    <w:p w14:paraId="429274B6" w14:textId="5001967D" w:rsidR="00ED1083" w:rsidRPr="00B550B0" w:rsidRDefault="00ED1083" w:rsidP="00ED108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lastRenderedPageBreak/>
        <w:t>string:</w:t>
      </w:r>
      <w:r w:rsidRPr="00B550B0">
        <w:rPr>
          <w:color w:val="000000" w:themeColor="text1"/>
        </w:rPr>
        <w:t xml:space="preserve"> Parte de la STL relativa a contenedores tipo string; una generalización de las cadenas alfanuméricas para albergar cadenas de objetos.</w:t>
      </w:r>
    </w:p>
    <w:p w14:paraId="102567D6" w14:textId="30FF717B" w:rsidR="00ED1083" w:rsidRPr="00B550B0" w:rsidRDefault="00ED1083" w:rsidP="00ED108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time:</w:t>
      </w:r>
      <w:r w:rsidRPr="00B550B0">
        <w:rPr>
          <w:color w:val="000000" w:themeColor="text1"/>
        </w:rPr>
        <w:t xml:space="preserve"> Útil para obtener marcas de tiempo durante ejecución. Se usa con frecuencia para conocer el tiempo exacto durante un programa.</w:t>
      </w:r>
    </w:p>
    <w:p w14:paraId="03A1EE30" w14:textId="60BAE442" w:rsidR="00ED1083" w:rsidRPr="00B550B0" w:rsidRDefault="00ED1083" w:rsidP="00ED1083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Entre otras más.</w:t>
      </w:r>
      <w:r w:rsidRPr="00B550B0">
        <w:rPr>
          <w:color w:val="000000" w:themeColor="text1"/>
        </w:rPr>
        <w:br w:type="page"/>
      </w:r>
    </w:p>
    <w:p w14:paraId="29864315" w14:textId="53CEB172" w:rsidR="00ED1083" w:rsidRPr="00B550B0" w:rsidRDefault="006A6C5F" w:rsidP="00ED1083">
      <w:pPr>
        <w:jc w:val="both"/>
        <w:rPr>
          <w:b/>
          <w:bCs/>
          <w:color w:val="000000" w:themeColor="text1"/>
          <w:sz w:val="28"/>
          <w:szCs w:val="24"/>
        </w:rPr>
      </w:pPr>
      <w:r w:rsidRPr="00B550B0">
        <w:rPr>
          <w:b/>
          <w:bCs/>
          <w:color w:val="000000" w:themeColor="text1"/>
          <w:sz w:val="28"/>
          <w:szCs w:val="24"/>
        </w:rPr>
        <w:lastRenderedPageBreak/>
        <w:t>¿Cuáles son los tipos de datos que usan las variables en C++?</w:t>
      </w:r>
    </w:p>
    <w:p w14:paraId="6437933B" w14:textId="2B747459" w:rsidR="006A6C5F" w:rsidRPr="00B550B0" w:rsidRDefault="006A6C5F" w:rsidP="00ED1083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>Tipos de datos simples en C++</w:t>
      </w:r>
    </w:p>
    <w:p w14:paraId="246330D2" w14:textId="6480D8A2" w:rsidR="006A6C5F" w:rsidRPr="00B550B0" w:rsidRDefault="006A6C5F" w:rsidP="00ED1083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Los tipos de datos básicos normalmente son los numéricos y en la siguiente tabla podemos ver estos tipos de datos simples en C++, su nombre, descripción, el tamaño definido por el tipo de dato, que proporciona la cantidad de información que podemos guardar en una variable de ese tipo de dato, y el rango de valores que permite almacenar.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23"/>
        <w:gridCol w:w="3020"/>
        <w:gridCol w:w="1137"/>
        <w:gridCol w:w="4070"/>
      </w:tblGrid>
      <w:tr w:rsidR="006A6C5F" w:rsidRPr="00B550B0" w14:paraId="13B9ECEE" w14:textId="77777777" w:rsidTr="006A6C5F">
        <w:trPr>
          <w:trHeight w:val="315"/>
        </w:trPr>
        <w:tc>
          <w:tcPr>
            <w:tcW w:w="719" w:type="pct"/>
            <w:hideMark/>
          </w:tcPr>
          <w:p w14:paraId="7DD6BFCB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</w:pPr>
            <w:r w:rsidRPr="006A6C5F"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  <w:t>Nombre</w:t>
            </w:r>
          </w:p>
        </w:tc>
        <w:tc>
          <w:tcPr>
            <w:tcW w:w="1818" w:type="pct"/>
            <w:hideMark/>
          </w:tcPr>
          <w:p w14:paraId="3288CE6D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</w:pPr>
            <w:r w:rsidRPr="006A6C5F"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  <w:t>Descripción</w:t>
            </w:r>
          </w:p>
        </w:tc>
        <w:tc>
          <w:tcPr>
            <w:tcW w:w="126" w:type="pct"/>
            <w:hideMark/>
          </w:tcPr>
          <w:p w14:paraId="4563F2DB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</w:pPr>
            <w:r w:rsidRPr="006A6C5F"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  <w:t>Tamaño</w:t>
            </w:r>
          </w:p>
        </w:tc>
        <w:tc>
          <w:tcPr>
            <w:tcW w:w="2337" w:type="pct"/>
            <w:hideMark/>
          </w:tcPr>
          <w:p w14:paraId="26688B6F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</w:pPr>
            <w:r w:rsidRPr="006A6C5F">
              <w:rPr>
                <w:rFonts w:eastAsia="Times New Roman"/>
                <w:b/>
                <w:bCs/>
                <w:kern w:val="0"/>
                <w:szCs w:val="24"/>
                <w:lang w:eastAsia="es-HN"/>
                <w14:ligatures w14:val="none"/>
              </w:rPr>
              <w:t>Rango de valores</w:t>
            </w:r>
          </w:p>
        </w:tc>
      </w:tr>
      <w:tr w:rsidR="006A6C5F" w:rsidRPr="00B550B0" w14:paraId="59A86A67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5EC32480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char</w:t>
            </w:r>
          </w:p>
        </w:tc>
        <w:tc>
          <w:tcPr>
            <w:tcW w:w="1818" w:type="pct"/>
            <w:vAlign w:val="center"/>
            <w:hideMark/>
          </w:tcPr>
          <w:p w14:paraId="7F5C2B9F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Carácter o entero pequeño</w:t>
            </w:r>
          </w:p>
        </w:tc>
        <w:tc>
          <w:tcPr>
            <w:tcW w:w="126" w:type="pct"/>
            <w:vAlign w:val="center"/>
            <w:hideMark/>
          </w:tcPr>
          <w:p w14:paraId="0E026CE6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1 byte</w:t>
            </w:r>
          </w:p>
        </w:tc>
        <w:tc>
          <w:tcPr>
            <w:tcW w:w="2337" w:type="pct"/>
            <w:vAlign w:val="center"/>
            <w:hideMark/>
          </w:tcPr>
          <w:p w14:paraId="20841ACE" w14:textId="3C5E3801" w:rsidR="006A6C5F" w:rsidRPr="00B550B0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con signo: -128 a 127</w:t>
            </w:r>
          </w:p>
          <w:p w14:paraId="0E186A08" w14:textId="09691CD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sin signo: 0 a 255</w:t>
            </w:r>
          </w:p>
        </w:tc>
      </w:tr>
      <w:tr w:rsidR="006A6C5F" w:rsidRPr="00B550B0" w14:paraId="02547E14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2D06E5C8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short int (short)</w:t>
            </w:r>
          </w:p>
        </w:tc>
        <w:tc>
          <w:tcPr>
            <w:tcW w:w="1818" w:type="pct"/>
            <w:vAlign w:val="center"/>
            <w:hideMark/>
          </w:tcPr>
          <w:p w14:paraId="7CAA06DD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Entero corto</w:t>
            </w:r>
          </w:p>
        </w:tc>
        <w:tc>
          <w:tcPr>
            <w:tcW w:w="126" w:type="pct"/>
            <w:vAlign w:val="center"/>
            <w:hideMark/>
          </w:tcPr>
          <w:p w14:paraId="21D64AFE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2 bytes</w:t>
            </w:r>
          </w:p>
        </w:tc>
        <w:tc>
          <w:tcPr>
            <w:tcW w:w="2337" w:type="pct"/>
            <w:vAlign w:val="center"/>
            <w:hideMark/>
          </w:tcPr>
          <w:p w14:paraId="69F2DB29" w14:textId="059747A6" w:rsidR="006A6C5F" w:rsidRPr="00B550B0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con signo: -32768 a 32767</w:t>
            </w:r>
          </w:p>
          <w:p w14:paraId="3507ABBF" w14:textId="07051B3E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sin signo: 0 a 65535</w:t>
            </w:r>
          </w:p>
        </w:tc>
      </w:tr>
      <w:tr w:rsidR="006A6C5F" w:rsidRPr="00B550B0" w14:paraId="50348A8C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7E7587E0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int</w:t>
            </w:r>
          </w:p>
        </w:tc>
        <w:tc>
          <w:tcPr>
            <w:tcW w:w="1818" w:type="pct"/>
            <w:vAlign w:val="center"/>
            <w:hideMark/>
          </w:tcPr>
          <w:p w14:paraId="7DEA8892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Entero</w:t>
            </w:r>
          </w:p>
        </w:tc>
        <w:tc>
          <w:tcPr>
            <w:tcW w:w="126" w:type="pct"/>
            <w:vAlign w:val="center"/>
            <w:hideMark/>
          </w:tcPr>
          <w:p w14:paraId="2986450C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4 bytes</w:t>
            </w:r>
          </w:p>
        </w:tc>
        <w:tc>
          <w:tcPr>
            <w:tcW w:w="2337" w:type="pct"/>
            <w:vAlign w:val="center"/>
            <w:hideMark/>
          </w:tcPr>
          <w:p w14:paraId="23CCAF36" w14:textId="17A45125" w:rsidR="006A6C5F" w:rsidRPr="00B550B0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con signo: -2147483648 a 2147483647</w:t>
            </w:r>
          </w:p>
          <w:p w14:paraId="1F13A884" w14:textId="24CE923B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sin signo: 0 a 4294967295</w:t>
            </w:r>
          </w:p>
        </w:tc>
      </w:tr>
      <w:tr w:rsidR="006A6C5F" w:rsidRPr="00B550B0" w14:paraId="4F353DF4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0AB3F85A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long int (long)</w:t>
            </w:r>
          </w:p>
        </w:tc>
        <w:tc>
          <w:tcPr>
            <w:tcW w:w="1818" w:type="pct"/>
            <w:vAlign w:val="center"/>
            <w:hideMark/>
          </w:tcPr>
          <w:p w14:paraId="354B3FDB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Entero largo</w:t>
            </w:r>
          </w:p>
        </w:tc>
        <w:tc>
          <w:tcPr>
            <w:tcW w:w="126" w:type="pct"/>
            <w:vAlign w:val="center"/>
            <w:hideMark/>
          </w:tcPr>
          <w:p w14:paraId="22DD8003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8 bytes</w:t>
            </w:r>
          </w:p>
        </w:tc>
        <w:tc>
          <w:tcPr>
            <w:tcW w:w="2337" w:type="pct"/>
            <w:vAlign w:val="center"/>
            <w:hideMark/>
          </w:tcPr>
          <w:p w14:paraId="54C7AC70" w14:textId="15C9C7DE" w:rsidR="006A6C5F" w:rsidRPr="00B550B0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con signo: -2147483648 a 2147483647</w:t>
            </w:r>
          </w:p>
          <w:p w14:paraId="2684C98F" w14:textId="7E6A72EB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sin signo: 0 a 4294967295</w:t>
            </w:r>
          </w:p>
        </w:tc>
      </w:tr>
      <w:tr w:rsidR="006A6C5F" w:rsidRPr="00B550B0" w14:paraId="524CA489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48968CA9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bool</w:t>
            </w:r>
          </w:p>
        </w:tc>
        <w:tc>
          <w:tcPr>
            <w:tcW w:w="1818" w:type="pct"/>
            <w:vAlign w:val="center"/>
            <w:hideMark/>
          </w:tcPr>
          <w:p w14:paraId="529F1320" w14:textId="5D06509A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Valor booleano. Puede tomar dos valores: verdadero o falso</w:t>
            </w:r>
          </w:p>
        </w:tc>
        <w:tc>
          <w:tcPr>
            <w:tcW w:w="126" w:type="pct"/>
            <w:vAlign w:val="center"/>
            <w:hideMark/>
          </w:tcPr>
          <w:p w14:paraId="3BAD8366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1 byte</w:t>
            </w:r>
          </w:p>
        </w:tc>
        <w:tc>
          <w:tcPr>
            <w:tcW w:w="2337" w:type="pct"/>
            <w:vAlign w:val="center"/>
            <w:hideMark/>
          </w:tcPr>
          <w:p w14:paraId="0A96B28E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true o false</w:t>
            </w:r>
          </w:p>
        </w:tc>
      </w:tr>
      <w:tr w:rsidR="006A6C5F" w:rsidRPr="00B550B0" w14:paraId="1D9F9058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61510963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float</w:t>
            </w:r>
          </w:p>
        </w:tc>
        <w:tc>
          <w:tcPr>
            <w:tcW w:w="1818" w:type="pct"/>
            <w:vAlign w:val="center"/>
            <w:hideMark/>
          </w:tcPr>
          <w:p w14:paraId="7CE21133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Número de punto flotante</w:t>
            </w:r>
          </w:p>
        </w:tc>
        <w:tc>
          <w:tcPr>
            <w:tcW w:w="126" w:type="pct"/>
            <w:vAlign w:val="center"/>
            <w:hideMark/>
          </w:tcPr>
          <w:p w14:paraId="07BAC37F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4 bytes</w:t>
            </w:r>
          </w:p>
        </w:tc>
        <w:tc>
          <w:tcPr>
            <w:tcW w:w="2337" w:type="pct"/>
            <w:vAlign w:val="center"/>
            <w:hideMark/>
          </w:tcPr>
          <w:p w14:paraId="22EA9D41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3.4e +/- 38 (7 dígitos)</w:t>
            </w:r>
          </w:p>
        </w:tc>
      </w:tr>
      <w:tr w:rsidR="006A6C5F" w:rsidRPr="00B550B0" w14:paraId="38EE7F83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0D714F9F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double</w:t>
            </w:r>
          </w:p>
        </w:tc>
        <w:tc>
          <w:tcPr>
            <w:tcW w:w="1818" w:type="pct"/>
            <w:vAlign w:val="center"/>
            <w:hideMark/>
          </w:tcPr>
          <w:p w14:paraId="4F083D75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De punto flotante de doble precisión</w:t>
            </w:r>
          </w:p>
        </w:tc>
        <w:tc>
          <w:tcPr>
            <w:tcW w:w="126" w:type="pct"/>
            <w:vAlign w:val="center"/>
            <w:hideMark/>
          </w:tcPr>
          <w:p w14:paraId="0A2AA246" w14:textId="2A6AEA71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8 bytes</w:t>
            </w:r>
          </w:p>
        </w:tc>
        <w:tc>
          <w:tcPr>
            <w:tcW w:w="2337" w:type="pct"/>
            <w:vAlign w:val="center"/>
            <w:hideMark/>
          </w:tcPr>
          <w:p w14:paraId="20A01912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1.7e +/- 308 (15 dígitos)</w:t>
            </w:r>
          </w:p>
        </w:tc>
      </w:tr>
      <w:tr w:rsidR="006A6C5F" w:rsidRPr="00B550B0" w14:paraId="4D2A7618" w14:textId="77777777" w:rsidTr="006A6C5F">
        <w:trPr>
          <w:trHeight w:val="315"/>
        </w:trPr>
        <w:tc>
          <w:tcPr>
            <w:tcW w:w="719" w:type="pct"/>
            <w:vAlign w:val="center"/>
            <w:hideMark/>
          </w:tcPr>
          <w:p w14:paraId="309E925E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long double</w:t>
            </w:r>
          </w:p>
        </w:tc>
        <w:tc>
          <w:tcPr>
            <w:tcW w:w="1818" w:type="pct"/>
            <w:vAlign w:val="center"/>
            <w:hideMark/>
          </w:tcPr>
          <w:p w14:paraId="4E61E874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Long de punto flotante de doble precisión</w:t>
            </w:r>
          </w:p>
        </w:tc>
        <w:tc>
          <w:tcPr>
            <w:tcW w:w="126" w:type="pct"/>
            <w:vAlign w:val="center"/>
            <w:hideMark/>
          </w:tcPr>
          <w:p w14:paraId="1D1F8ED9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8 bytes</w:t>
            </w:r>
          </w:p>
        </w:tc>
        <w:tc>
          <w:tcPr>
            <w:tcW w:w="2337" w:type="pct"/>
            <w:vAlign w:val="center"/>
            <w:hideMark/>
          </w:tcPr>
          <w:p w14:paraId="5EB7D31A" w14:textId="77777777" w:rsidR="006A6C5F" w:rsidRPr="006A6C5F" w:rsidRDefault="006A6C5F" w:rsidP="006A6C5F">
            <w:pPr>
              <w:spacing w:line="360" w:lineRule="auto"/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</w:pPr>
            <w:r w:rsidRPr="006A6C5F">
              <w:rPr>
                <w:rFonts w:eastAsia="Times New Roman"/>
                <w:kern w:val="0"/>
                <w:sz w:val="22"/>
                <w:lang w:eastAsia="es-HN"/>
                <w14:ligatures w14:val="none"/>
              </w:rPr>
              <w:t>1.7e +/- 308 (15 dígitos)</w:t>
            </w:r>
          </w:p>
        </w:tc>
      </w:tr>
    </w:tbl>
    <w:p w14:paraId="5ACE0223" w14:textId="77777777" w:rsidR="006A6C5F" w:rsidRPr="00B550B0" w:rsidRDefault="006A6C5F" w:rsidP="00ED1083">
      <w:pPr>
        <w:jc w:val="both"/>
        <w:rPr>
          <w:color w:val="000000" w:themeColor="text1"/>
        </w:rPr>
      </w:pPr>
    </w:p>
    <w:p w14:paraId="2A7DFEA6" w14:textId="77777777" w:rsidR="006A6C5F" w:rsidRPr="00B550B0" w:rsidRDefault="006A6C5F" w:rsidP="006A6C5F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>Tipos de datos enumerados en C++</w:t>
      </w:r>
    </w:p>
    <w:p w14:paraId="5B97980E" w14:textId="19F18FD6" w:rsidR="006A6C5F" w:rsidRPr="00B550B0" w:rsidRDefault="006A6C5F" w:rsidP="006A6C5F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Los tipos enumerados son un mecanismo usado en C++ que nos permite agrupar constantes simbólicas.</w:t>
      </w:r>
      <w:r w:rsidRPr="00B550B0">
        <w:rPr>
          <w:color w:val="000000" w:themeColor="text1"/>
        </w:rPr>
        <w:t xml:space="preserve"> Ejemplo:</w:t>
      </w:r>
    </w:p>
    <w:p w14:paraId="75325288" w14:textId="77777777" w:rsidR="006A6C5F" w:rsidRPr="00B550B0" w:rsidRDefault="006A6C5F" w:rsidP="006A6C5F">
      <w:pPr>
        <w:jc w:val="both"/>
        <w:rPr>
          <w:color w:val="000000" w:themeColor="text1"/>
        </w:rPr>
      </w:pPr>
      <w:r w:rsidRPr="006A6C5F">
        <w:rPr>
          <w:color w:val="000000" w:themeColor="text1"/>
        </w:rPr>
        <w:t xml:space="preserve">enum dias </w:t>
      </w:r>
      <w:proofErr w:type="gramStart"/>
      <w:r w:rsidRPr="006A6C5F">
        <w:rPr>
          <w:color w:val="000000" w:themeColor="text1"/>
        </w:rPr>
        <w:t>{ lunes</w:t>
      </w:r>
      <w:proofErr w:type="gramEnd"/>
      <w:r w:rsidRPr="006A6C5F">
        <w:rPr>
          <w:color w:val="000000" w:themeColor="text1"/>
        </w:rPr>
        <w:t>, martes, miercoles, jueves, viernes, sabado, domingo };</w:t>
      </w:r>
    </w:p>
    <w:p w14:paraId="064328FA" w14:textId="77777777" w:rsidR="006A6C5F" w:rsidRPr="00B550B0" w:rsidRDefault="006A6C5F" w:rsidP="006A6C5F">
      <w:pPr>
        <w:jc w:val="both"/>
        <w:rPr>
          <w:color w:val="000000" w:themeColor="text1"/>
        </w:rPr>
      </w:pPr>
    </w:p>
    <w:p w14:paraId="44A7CC9A" w14:textId="43D8F45A" w:rsidR="006A6C5F" w:rsidRPr="00B550B0" w:rsidRDefault="006A6C5F" w:rsidP="006A6C5F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lastRenderedPageBreak/>
        <w:t>Tipos de datos complejos en C++</w:t>
      </w:r>
    </w:p>
    <w:p w14:paraId="09137A8C" w14:textId="391FD681" w:rsidR="006A6C5F" w:rsidRPr="00B550B0" w:rsidRDefault="006A6C5F" w:rsidP="006A6C5F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Matrices / Array</w:t>
      </w:r>
      <w:r w:rsidRPr="00B550B0">
        <w:rPr>
          <w:b/>
          <w:bCs/>
          <w:color w:val="000000" w:themeColor="text1"/>
        </w:rPr>
        <w:t>: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Los a</w:t>
      </w:r>
      <w:r w:rsidRPr="00B550B0">
        <w:rPr>
          <w:color w:val="000000" w:themeColor="text1"/>
        </w:rPr>
        <w:t>rreglos (array)</w:t>
      </w:r>
      <w:r w:rsidRPr="00B550B0">
        <w:rPr>
          <w:color w:val="000000" w:themeColor="text1"/>
        </w:rPr>
        <w:t xml:space="preserve"> son un tipo dato complejo, en el sentido de que nos permiten guardar conjuntos de datos, pero siempre datos del mismo tipo.</w:t>
      </w:r>
      <w:r w:rsidRPr="00B550B0">
        <w:rPr>
          <w:color w:val="000000" w:themeColor="text1"/>
        </w:rPr>
        <w:t xml:space="preserve"> Ejemplo:</w:t>
      </w:r>
    </w:p>
    <w:p w14:paraId="776B9473" w14:textId="7EA48872" w:rsidR="006A6C5F" w:rsidRPr="00B550B0" w:rsidRDefault="006A6C5F" w:rsidP="006A6C5F">
      <w:pPr>
        <w:pStyle w:val="Prrafodelista"/>
        <w:ind w:left="360"/>
        <w:jc w:val="both"/>
        <w:rPr>
          <w:color w:val="000000" w:themeColor="text1"/>
        </w:rPr>
      </w:pPr>
      <w:r w:rsidRPr="00B550B0">
        <w:rPr>
          <w:color w:val="000000" w:themeColor="text1"/>
        </w:rPr>
        <w:t xml:space="preserve">int </w:t>
      </w:r>
      <w:proofErr w:type="gramStart"/>
      <w:r w:rsidRPr="00B550B0">
        <w:rPr>
          <w:color w:val="000000" w:themeColor="text1"/>
        </w:rPr>
        <w:t>numeros[</w:t>
      </w:r>
      <w:proofErr w:type="gramEnd"/>
      <w:r w:rsidRPr="00B550B0">
        <w:rPr>
          <w:color w:val="000000" w:themeColor="text1"/>
        </w:rPr>
        <w:t>5] = { 1, 2, 3, 4, 5 };</w:t>
      </w:r>
    </w:p>
    <w:p w14:paraId="1941E27F" w14:textId="77777777" w:rsidR="006A6C5F" w:rsidRPr="00B550B0" w:rsidRDefault="006A6C5F" w:rsidP="006A6C5F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Estructuras</w:t>
      </w:r>
      <w:r w:rsidRPr="00B550B0">
        <w:rPr>
          <w:b/>
          <w:bCs/>
          <w:color w:val="000000" w:themeColor="text1"/>
        </w:rPr>
        <w:t>: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Las estructuras nos permiten guardar un conjunto de datos, pero esos datos pueden ser de distinto tipo.</w:t>
      </w:r>
      <w:r w:rsidRPr="00B550B0">
        <w:rPr>
          <w:color w:val="000000" w:themeColor="text1"/>
        </w:rPr>
        <w:t xml:space="preserve"> Ejemplo:</w:t>
      </w:r>
    </w:p>
    <w:p w14:paraId="144EB040" w14:textId="68CF2607" w:rsidR="00C93AEC" w:rsidRPr="00B550B0" w:rsidRDefault="006A6C5F" w:rsidP="00C93AEC">
      <w:pPr>
        <w:pStyle w:val="Prrafodelista"/>
        <w:ind w:left="360"/>
        <w:jc w:val="both"/>
        <w:rPr>
          <w:color w:val="000000" w:themeColor="text1"/>
        </w:rPr>
      </w:pPr>
      <w:r w:rsidRPr="00B550B0">
        <w:rPr>
          <w:color w:val="000000" w:themeColor="text1"/>
        </w:rPr>
        <w:t xml:space="preserve">struct tiempo </w:t>
      </w:r>
      <w:proofErr w:type="gramStart"/>
      <w:r w:rsidRPr="00B550B0">
        <w:rPr>
          <w:color w:val="000000" w:themeColor="text1"/>
        </w:rPr>
        <w:t>{ int</w:t>
      </w:r>
      <w:proofErr w:type="gramEnd"/>
      <w:r w:rsidRPr="00B550B0">
        <w:rPr>
          <w:color w:val="000000" w:themeColor="text1"/>
        </w:rPr>
        <w:t xml:space="preserve"> hora, minuto, segundo; };</w:t>
      </w:r>
    </w:p>
    <w:p w14:paraId="164EDF20" w14:textId="71C8E5C5" w:rsidR="00C93AEC" w:rsidRPr="00B550B0" w:rsidRDefault="00C93AEC">
      <w:pPr>
        <w:rPr>
          <w:color w:val="000000" w:themeColor="text1"/>
        </w:rPr>
      </w:pPr>
      <w:r w:rsidRPr="00B550B0">
        <w:rPr>
          <w:color w:val="000000" w:themeColor="text1"/>
        </w:rPr>
        <w:br w:type="page"/>
      </w:r>
    </w:p>
    <w:p w14:paraId="4323A396" w14:textId="173BE8A4" w:rsidR="00C93AEC" w:rsidRPr="00B550B0" w:rsidRDefault="00C93AEC" w:rsidP="00C93AEC">
      <w:pPr>
        <w:jc w:val="both"/>
        <w:rPr>
          <w:b/>
          <w:bCs/>
          <w:color w:val="000000" w:themeColor="text1"/>
          <w:sz w:val="28"/>
          <w:szCs w:val="24"/>
        </w:rPr>
      </w:pPr>
      <w:r w:rsidRPr="00B550B0">
        <w:rPr>
          <w:b/>
          <w:bCs/>
          <w:color w:val="000000" w:themeColor="text1"/>
          <w:sz w:val="28"/>
          <w:szCs w:val="24"/>
        </w:rPr>
        <w:lastRenderedPageBreak/>
        <w:t>Salida y entrada de datos en C++ ¿Qué es cout y cin?</w:t>
      </w:r>
    </w:p>
    <w:p w14:paraId="6469B5BD" w14:textId="5E98DB87" w:rsidR="00C93AEC" w:rsidRPr="00B550B0" w:rsidRDefault="00C93AEC" w:rsidP="00C93AEC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>La entrada y salida por consola (o I/O por consola) se refiere a la interacción entre un programa y el usuario a través de la línea de comandos.</w:t>
      </w:r>
      <w:r w:rsidR="003E01D8"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En C++, esto se logra utilizando flujos de entrada y salida proporcionados por la biblioteca estándar.</w:t>
      </w:r>
    </w:p>
    <w:p w14:paraId="03DBC5EA" w14:textId="0C8730F9" w:rsidR="00C93AEC" w:rsidRPr="00B550B0" w:rsidRDefault="00C93AEC" w:rsidP="00C93AEC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>Salida de datos</w:t>
      </w:r>
      <w:r w:rsidR="003E01D8" w:rsidRPr="00B550B0">
        <w:rPr>
          <w:b/>
          <w:bCs/>
          <w:color w:val="000000" w:themeColor="text1"/>
        </w:rPr>
        <w:t xml:space="preserve">: </w:t>
      </w:r>
      <w:proofErr w:type="gramStart"/>
      <w:r w:rsidRPr="00B550B0">
        <w:rPr>
          <w:color w:val="000000" w:themeColor="text1"/>
        </w:rPr>
        <w:t>std::</w:t>
      </w:r>
      <w:proofErr w:type="gramEnd"/>
      <w:r w:rsidRPr="00B550B0">
        <w:rPr>
          <w:color w:val="000000" w:themeColor="text1"/>
        </w:rPr>
        <w:t>cout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 xml:space="preserve">es el objeto de flujo de salida estándar en C++. Se utiliza para mostrar datos en la consola y se usa comúnmente para enviar información al usuario. Para enviar datos a </w:t>
      </w:r>
      <w:proofErr w:type="gramStart"/>
      <w:r w:rsidRPr="00B550B0">
        <w:rPr>
          <w:color w:val="000000" w:themeColor="text1"/>
        </w:rPr>
        <w:t>std::</w:t>
      </w:r>
      <w:proofErr w:type="gramEnd"/>
      <w:r w:rsidRPr="00B550B0">
        <w:rPr>
          <w:color w:val="000000" w:themeColor="text1"/>
        </w:rPr>
        <w:t>cout, se utiliza el operador de inserción (&lt;&lt;).</w:t>
      </w:r>
      <w:r w:rsidR="003E01D8" w:rsidRPr="00B550B0">
        <w:rPr>
          <w:b/>
          <w:bCs/>
          <w:color w:val="000000" w:themeColor="text1"/>
        </w:rPr>
        <w:t xml:space="preserve"> </w:t>
      </w:r>
      <w:r w:rsidR="003E01D8" w:rsidRPr="00B550B0">
        <w:rPr>
          <w:color w:val="000000" w:themeColor="text1"/>
        </w:rPr>
        <w:t>E</w:t>
      </w:r>
      <w:r w:rsidRPr="00B550B0">
        <w:rPr>
          <w:color w:val="000000" w:themeColor="text1"/>
        </w:rPr>
        <w:t>jemplo:</w:t>
      </w:r>
    </w:p>
    <w:p w14:paraId="21446166" w14:textId="77777777" w:rsidR="00C93AEC" w:rsidRPr="00B550B0" w:rsidRDefault="00C93AEC" w:rsidP="00C93AEC">
      <w:pPr>
        <w:jc w:val="both"/>
        <w:rPr>
          <w:b/>
          <w:bCs/>
          <w:color w:val="00B050"/>
        </w:rPr>
      </w:pPr>
      <w:r w:rsidRPr="00B550B0">
        <w:rPr>
          <w:b/>
          <w:bCs/>
          <w:color w:val="00B050"/>
        </w:rPr>
        <w:t>#include &lt;iostream&gt;</w:t>
      </w:r>
    </w:p>
    <w:p w14:paraId="57595328" w14:textId="77777777" w:rsidR="00C93AEC" w:rsidRPr="00B550B0" w:rsidRDefault="00C93AEC" w:rsidP="00C93AEC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int</w:t>
      </w:r>
      <w:r w:rsidRPr="00B550B0">
        <w:rPr>
          <w:color w:val="000000" w:themeColor="text1"/>
        </w:rPr>
        <w:t xml:space="preserve"> </w:t>
      </w:r>
      <w:proofErr w:type="gramStart"/>
      <w:r w:rsidRPr="00B550B0">
        <w:rPr>
          <w:color w:val="000000" w:themeColor="text1"/>
        </w:rPr>
        <w:t>main</w:t>
      </w:r>
      <w:r w:rsidRPr="00B550B0">
        <w:rPr>
          <w:b/>
          <w:bCs/>
          <w:color w:val="FF0000"/>
        </w:rPr>
        <w:t>(</w:t>
      </w:r>
      <w:proofErr w:type="gramEnd"/>
      <w:r w:rsidRPr="00B550B0">
        <w:rPr>
          <w:b/>
          <w:bCs/>
          <w:color w:val="FF0000"/>
        </w:rPr>
        <w:t>) {</w:t>
      </w:r>
    </w:p>
    <w:p w14:paraId="18D7FBDA" w14:textId="77777777" w:rsidR="00C93AEC" w:rsidRPr="00B550B0" w:rsidRDefault="00C93AEC" w:rsidP="00C93AEC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 xml:space="preserve">    </w:t>
      </w:r>
      <w:proofErr w:type="gramStart"/>
      <w:r w:rsidRPr="00B550B0">
        <w:rPr>
          <w:color w:val="000000" w:themeColor="text1"/>
        </w:rPr>
        <w:t>std</w:t>
      </w:r>
      <w:r w:rsidRPr="00B550B0">
        <w:rPr>
          <w:b/>
          <w:bCs/>
          <w:color w:val="FF0000"/>
        </w:rPr>
        <w:t>::</w:t>
      </w:r>
      <w:proofErr w:type="gramEnd"/>
      <w:r w:rsidRPr="00B550B0">
        <w:rPr>
          <w:color w:val="000000" w:themeColor="text1"/>
        </w:rPr>
        <w:t xml:space="preserve">cout </w:t>
      </w:r>
      <w:r w:rsidRPr="00B550B0">
        <w:rPr>
          <w:b/>
          <w:bCs/>
          <w:color w:val="FF0000"/>
        </w:rPr>
        <w:t>&lt;&lt;</w:t>
      </w:r>
      <w:r w:rsidRPr="00B550B0">
        <w:rPr>
          <w:color w:val="000000" w:themeColor="text1"/>
        </w:rPr>
        <w:t xml:space="preserve"> </w:t>
      </w:r>
      <w:r w:rsidRPr="00B550B0">
        <w:rPr>
          <w:b/>
          <w:bCs/>
          <w:color w:val="040FE6"/>
        </w:rPr>
        <w:t>"Hola, Mundo!"</w:t>
      </w:r>
      <w:r w:rsidRPr="00B550B0">
        <w:rPr>
          <w:color w:val="040FE6"/>
        </w:rPr>
        <w:t xml:space="preserve"> </w:t>
      </w:r>
      <w:r w:rsidRPr="00B550B0">
        <w:rPr>
          <w:b/>
          <w:bCs/>
          <w:color w:val="FF0000"/>
        </w:rPr>
        <w:t xml:space="preserve">&lt;&lt; </w:t>
      </w:r>
      <w:proofErr w:type="gramStart"/>
      <w:r w:rsidRPr="00B550B0">
        <w:rPr>
          <w:color w:val="000000" w:themeColor="text1"/>
        </w:rPr>
        <w:t>std</w:t>
      </w:r>
      <w:r w:rsidRPr="00B550B0">
        <w:rPr>
          <w:b/>
          <w:bCs/>
          <w:color w:val="FF0000"/>
        </w:rPr>
        <w:t>::</w:t>
      </w:r>
      <w:proofErr w:type="gramEnd"/>
      <w:r w:rsidRPr="00B550B0">
        <w:rPr>
          <w:color w:val="000000" w:themeColor="text1"/>
        </w:rPr>
        <w:t>endl</w:t>
      </w:r>
      <w:r w:rsidRPr="00B550B0">
        <w:rPr>
          <w:b/>
          <w:bCs/>
          <w:color w:val="FF0000"/>
        </w:rPr>
        <w:t>;</w:t>
      </w:r>
    </w:p>
    <w:p w14:paraId="30E59743" w14:textId="77777777" w:rsidR="00C93AEC" w:rsidRPr="00B550B0" w:rsidRDefault="00C93AEC" w:rsidP="00C93AEC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 xml:space="preserve">    </w:t>
      </w:r>
      <w:r w:rsidRPr="00B550B0">
        <w:rPr>
          <w:b/>
          <w:bCs/>
          <w:color w:val="000000" w:themeColor="text1"/>
        </w:rPr>
        <w:t>return</w:t>
      </w:r>
      <w:r w:rsidRPr="00B550B0">
        <w:rPr>
          <w:color w:val="000000" w:themeColor="text1"/>
        </w:rPr>
        <w:t xml:space="preserve"> </w:t>
      </w:r>
      <w:r w:rsidRPr="00B550B0">
        <w:rPr>
          <w:color w:val="7030A0"/>
        </w:rPr>
        <w:t>0</w:t>
      </w:r>
      <w:r w:rsidRPr="00B550B0">
        <w:rPr>
          <w:b/>
          <w:bCs/>
          <w:color w:val="FF0000"/>
        </w:rPr>
        <w:t>;</w:t>
      </w:r>
    </w:p>
    <w:p w14:paraId="1E03C448" w14:textId="3E0ECACA" w:rsidR="00C93AEC" w:rsidRPr="00B550B0" w:rsidRDefault="00C93AEC" w:rsidP="00C93AEC">
      <w:pPr>
        <w:jc w:val="both"/>
        <w:rPr>
          <w:b/>
          <w:bCs/>
          <w:color w:val="FF0000"/>
        </w:rPr>
      </w:pPr>
      <w:r w:rsidRPr="00B550B0">
        <w:rPr>
          <w:b/>
          <w:bCs/>
          <w:color w:val="FF0000"/>
        </w:rPr>
        <w:t>}</w:t>
      </w:r>
    </w:p>
    <w:p w14:paraId="40B7D159" w14:textId="404FD617" w:rsidR="00C93AEC" w:rsidRPr="00B550B0" w:rsidRDefault="00C93AEC" w:rsidP="003E01D8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Entrada de </w:t>
      </w:r>
      <w:r w:rsidR="003E01D8" w:rsidRPr="00B550B0">
        <w:rPr>
          <w:b/>
          <w:bCs/>
          <w:color w:val="000000" w:themeColor="text1"/>
        </w:rPr>
        <w:t xml:space="preserve">datos: </w:t>
      </w:r>
      <w:proofErr w:type="gramStart"/>
      <w:r w:rsidRPr="00B550B0">
        <w:rPr>
          <w:color w:val="000000" w:themeColor="text1"/>
        </w:rPr>
        <w:t>std::</w:t>
      </w:r>
      <w:proofErr w:type="gramEnd"/>
      <w:r w:rsidRPr="00B550B0">
        <w:rPr>
          <w:color w:val="000000" w:themeColor="text1"/>
        </w:rPr>
        <w:t>cin</w:t>
      </w:r>
      <w:r w:rsidRPr="00B550B0">
        <w:rPr>
          <w:color w:val="000000" w:themeColor="text1"/>
        </w:rPr>
        <w:t xml:space="preserve"> e</w:t>
      </w:r>
      <w:r w:rsidRPr="00B550B0">
        <w:rPr>
          <w:color w:val="000000" w:themeColor="text1"/>
        </w:rPr>
        <w:t>s el objeto de flujo de entrada estándar en C++. Permite leer datos desde la entrada estándar y se usa comúnmente para leer valores introducidos por el usuario a través del teclado.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 xml:space="preserve">Para leer datos de </w:t>
      </w:r>
      <w:proofErr w:type="gramStart"/>
      <w:r w:rsidRPr="00B550B0">
        <w:rPr>
          <w:color w:val="000000" w:themeColor="text1"/>
        </w:rPr>
        <w:t>std::</w:t>
      </w:r>
      <w:proofErr w:type="gramEnd"/>
      <w:r w:rsidRPr="00B550B0">
        <w:rPr>
          <w:color w:val="000000" w:themeColor="text1"/>
        </w:rPr>
        <w:t>cin, se utiliza el operador de extracción (&gt;&gt;)</w:t>
      </w:r>
      <w:r w:rsidRPr="00B550B0">
        <w:rPr>
          <w:color w:val="000000" w:themeColor="text1"/>
        </w:rPr>
        <w:t>.</w:t>
      </w:r>
      <w:r w:rsidR="003E01D8"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Ejemplo:</w:t>
      </w:r>
    </w:p>
    <w:p w14:paraId="5E7A76A7" w14:textId="6E7EF225" w:rsidR="00C93AEC" w:rsidRPr="00C93AEC" w:rsidRDefault="00C93AEC" w:rsidP="00C93AEC">
      <w:pPr>
        <w:jc w:val="both"/>
        <w:rPr>
          <w:b/>
          <w:bCs/>
          <w:color w:val="00B050"/>
        </w:rPr>
      </w:pPr>
      <w:r w:rsidRPr="00C93AEC">
        <w:rPr>
          <w:b/>
          <w:bCs/>
          <w:color w:val="00B050"/>
        </w:rPr>
        <w:t>#include &lt;iostream&gt;</w:t>
      </w:r>
    </w:p>
    <w:p w14:paraId="1B26DF08" w14:textId="77777777" w:rsidR="00C93AEC" w:rsidRPr="00C93AEC" w:rsidRDefault="00C93AEC" w:rsidP="00C93AEC">
      <w:pPr>
        <w:jc w:val="both"/>
        <w:rPr>
          <w:color w:val="000000" w:themeColor="text1"/>
        </w:rPr>
      </w:pPr>
      <w:r w:rsidRPr="00C93AEC">
        <w:rPr>
          <w:b/>
          <w:bCs/>
          <w:color w:val="000000" w:themeColor="text1"/>
        </w:rPr>
        <w:t>int</w:t>
      </w:r>
      <w:r w:rsidRPr="00C93AEC">
        <w:rPr>
          <w:color w:val="000000" w:themeColor="text1"/>
        </w:rPr>
        <w:t xml:space="preserve"> </w:t>
      </w:r>
      <w:proofErr w:type="gramStart"/>
      <w:r w:rsidRPr="00C93AEC">
        <w:rPr>
          <w:color w:val="000000" w:themeColor="text1"/>
        </w:rPr>
        <w:t>main</w:t>
      </w:r>
      <w:r w:rsidRPr="00C93AEC">
        <w:rPr>
          <w:b/>
          <w:bCs/>
          <w:color w:val="FF0000"/>
        </w:rPr>
        <w:t>(</w:t>
      </w:r>
      <w:proofErr w:type="gramEnd"/>
      <w:r w:rsidRPr="00C93AEC">
        <w:rPr>
          <w:b/>
          <w:bCs/>
          <w:color w:val="FF0000"/>
        </w:rPr>
        <w:t>) {</w:t>
      </w:r>
    </w:p>
    <w:p w14:paraId="3D46E63C" w14:textId="77777777" w:rsidR="00C93AEC" w:rsidRPr="00C93AEC" w:rsidRDefault="00C93AEC" w:rsidP="00C93AEC">
      <w:pPr>
        <w:jc w:val="both"/>
        <w:rPr>
          <w:color w:val="000000" w:themeColor="text1"/>
        </w:rPr>
      </w:pPr>
      <w:r w:rsidRPr="00C93AEC">
        <w:rPr>
          <w:color w:val="000000" w:themeColor="text1"/>
        </w:rPr>
        <w:t xml:space="preserve">    </w:t>
      </w:r>
      <w:r w:rsidRPr="00C93AEC">
        <w:rPr>
          <w:b/>
          <w:bCs/>
          <w:color w:val="000000" w:themeColor="text1"/>
        </w:rPr>
        <w:t>int</w:t>
      </w:r>
      <w:r w:rsidRPr="00C93AEC">
        <w:rPr>
          <w:color w:val="000000" w:themeColor="text1"/>
        </w:rPr>
        <w:t xml:space="preserve"> number</w:t>
      </w:r>
      <w:r w:rsidRPr="00C93AEC">
        <w:rPr>
          <w:b/>
          <w:bCs/>
          <w:color w:val="FF0000"/>
        </w:rPr>
        <w:t>;</w:t>
      </w:r>
    </w:p>
    <w:p w14:paraId="63FB6BB4" w14:textId="77777777" w:rsidR="00C93AEC" w:rsidRPr="00C93AEC" w:rsidRDefault="00C93AEC" w:rsidP="00C93AEC">
      <w:pPr>
        <w:jc w:val="both"/>
        <w:rPr>
          <w:color w:val="000000" w:themeColor="text1"/>
        </w:rPr>
      </w:pPr>
      <w:r w:rsidRPr="00C93AEC">
        <w:rPr>
          <w:color w:val="000000" w:themeColor="text1"/>
        </w:rPr>
        <w:t xml:space="preserve">    </w:t>
      </w:r>
      <w:proofErr w:type="gramStart"/>
      <w:r w:rsidRPr="00C93AEC">
        <w:rPr>
          <w:color w:val="000000" w:themeColor="text1"/>
        </w:rPr>
        <w:t>std</w:t>
      </w:r>
      <w:r w:rsidRPr="00C93AEC">
        <w:rPr>
          <w:b/>
          <w:bCs/>
          <w:color w:val="FF0000"/>
        </w:rPr>
        <w:t>::</w:t>
      </w:r>
      <w:proofErr w:type="gramEnd"/>
      <w:r w:rsidRPr="00C93AEC">
        <w:rPr>
          <w:color w:val="000000" w:themeColor="text1"/>
        </w:rPr>
        <w:t xml:space="preserve">cout </w:t>
      </w:r>
      <w:r w:rsidRPr="00C93AEC">
        <w:rPr>
          <w:b/>
          <w:bCs/>
          <w:color w:val="FF0000"/>
        </w:rPr>
        <w:t>&lt;&lt;</w:t>
      </w:r>
      <w:r w:rsidRPr="00C93AEC">
        <w:rPr>
          <w:color w:val="000000" w:themeColor="text1"/>
        </w:rPr>
        <w:t xml:space="preserve"> </w:t>
      </w:r>
      <w:r w:rsidRPr="00C93AEC">
        <w:rPr>
          <w:b/>
          <w:bCs/>
          <w:color w:val="040FE6"/>
        </w:rPr>
        <w:t>"Introduce un número entero: "</w:t>
      </w:r>
      <w:r w:rsidRPr="00C93AEC">
        <w:rPr>
          <w:b/>
          <w:bCs/>
          <w:color w:val="FF0000"/>
        </w:rPr>
        <w:t>;</w:t>
      </w:r>
    </w:p>
    <w:p w14:paraId="3F5FC569" w14:textId="77777777" w:rsidR="00C93AEC" w:rsidRPr="00C93AEC" w:rsidRDefault="00C93AEC" w:rsidP="00C93AEC">
      <w:pPr>
        <w:jc w:val="both"/>
        <w:rPr>
          <w:color w:val="000000" w:themeColor="text1"/>
        </w:rPr>
      </w:pPr>
      <w:r w:rsidRPr="00C93AEC">
        <w:rPr>
          <w:color w:val="000000" w:themeColor="text1"/>
        </w:rPr>
        <w:t xml:space="preserve">    </w:t>
      </w:r>
      <w:proofErr w:type="gramStart"/>
      <w:r w:rsidRPr="00C93AEC">
        <w:rPr>
          <w:color w:val="000000" w:themeColor="text1"/>
        </w:rPr>
        <w:t>std</w:t>
      </w:r>
      <w:r w:rsidRPr="00C93AEC">
        <w:rPr>
          <w:b/>
          <w:bCs/>
          <w:color w:val="FF0000"/>
        </w:rPr>
        <w:t>::</w:t>
      </w:r>
      <w:proofErr w:type="gramEnd"/>
      <w:r w:rsidRPr="00C93AEC">
        <w:rPr>
          <w:color w:val="000000" w:themeColor="text1"/>
        </w:rPr>
        <w:t xml:space="preserve">cin </w:t>
      </w:r>
      <w:r w:rsidRPr="00C93AEC">
        <w:rPr>
          <w:b/>
          <w:bCs/>
          <w:color w:val="FF0000"/>
        </w:rPr>
        <w:t>&gt;&gt;</w:t>
      </w:r>
      <w:r w:rsidRPr="00C93AEC">
        <w:rPr>
          <w:color w:val="000000" w:themeColor="text1"/>
        </w:rPr>
        <w:t xml:space="preserve"> number</w:t>
      </w:r>
      <w:r w:rsidRPr="00C93AEC">
        <w:rPr>
          <w:b/>
          <w:bCs/>
          <w:color w:val="FF0000"/>
        </w:rPr>
        <w:t>;</w:t>
      </w:r>
    </w:p>
    <w:p w14:paraId="582531FF" w14:textId="77777777" w:rsidR="00C93AEC" w:rsidRPr="00C93AEC" w:rsidRDefault="00C93AEC" w:rsidP="00C93AEC">
      <w:pPr>
        <w:jc w:val="both"/>
        <w:rPr>
          <w:color w:val="000000" w:themeColor="text1"/>
        </w:rPr>
      </w:pPr>
      <w:r w:rsidRPr="00C93AEC">
        <w:rPr>
          <w:color w:val="000000" w:themeColor="text1"/>
        </w:rPr>
        <w:t xml:space="preserve">    </w:t>
      </w:r>
      <w:proofErr w:type="gramStart"/>
      <w:r w:rsidRPr="00C93AEC">
        <w:rPr>
          <w:color w:val="000000" w:themeColor="text1"/>
        </w:rPr>
        <w:t>std</w:t>
      </w:r>
      <w:r w:rsidRPr="00C93AEC">
        <w:rPr>
          <w:b/>
          <w:bCs/>
          <w:color w:val="FF0000"/>
        </w:rPr>
        <w:t>::</w:t>
      </w:r>
      <w:proofErr w:type="gramEnd"/>
      <w:r w:rsidRPr="00C93AEC">
        <w:rPr>
          <w:color w:val="000000" w:themeColor="text1"/>
        </w:rPr>
        <w:t xml:space="preserve">cout </w:t>
      </w:r>
      <w:r w:rsidRPr="00C93AEC">
        <w:rPr>
          <w:b/>
          <w:bCs/>
          <w:color w:val="FF0000"/>
        </w:rPr>
        <w:t>&lt;&lt;</w:t>
      </w:r>
      <w:r w:rsidRPr="00C93AEC">
        <w:rPr>
          <w:color w:val="000000" w:themeColor="text1"/>
        </w:rPr>
        <w:t xml:space="preserve"> </w:t>
      </w:r>
      <w:r w:rsidRPr="00C93AEC">
        <w:rPr>
          <w:b/>
          <w:bCs/>
          <w:color w:val="040FE6"/>
        </w:rPr>
        <w:t>"El número introducido es: "</w:t>
      </w:r>
      <w:r w:rsidRPr="00C93AEC">
        <w:rPr>
          <w:color w:val="040FE6"/>
        </w:rPr>
        <w:t xml:space="preserve"> </w:t>
      </w:r>
      <w:r w:rsidRPr="00C93AEC">
        <w:rPr>
          <w:b/>
          <w:bCs/>
          <w:color w:val="FF0000"/>
        </w:rPr>
        <w:t>&lt;&lt;</w:t>
      </w:r>
      <w:r w:rsidRPr="00C93AEC">
        <w:rPr>
          <w:color w:val="000000" w:themeColor="text1"/>
        </w:rPr>
        <w:t xml:space="preserve"> number</w:t>
      </w:r>
      <w:r w:rsidRPr="00C93AEC">
        <w:rPr>
          <w:b/>
          <w:bCs/>
          <w:color w:val="FF0000"/>
        </w:rPr>
        <w:t xml:space="preserve"> &lt;&lt;</w:t>
      </w:r>
      <w:r w:rsidRPr="00C93AEC">
        <w:rPr>
          <w:color w:val="FF0000"/>
        </w:rPr>
        <w:t xml:space="preserve"> </w:t>
      </w:r>
      <w:r w:rsidRPr="00C93AEC">
        <w:rPr>
          <w:color w:val="000000" w:themeColor="text1"/>
        </w:rPr>
        <w:t>std</w:t>
      </w:r>
      <w:r w:rsidRPr="00C93AEC">
        <w:rPr>
          <w:b/>
          <w:bCs/>
          <w:color w:val="FF0000"/>
        </w:rPr>
        <w:t>::</w:t>
      </w:r>
      <w:r w:rsidRPr="00C93AEC">
        <w:rPr>
          <w:color w:val="000000" w:themeColor="text1"/>
        </w:rPr>
        <w:t>endl</w:t>
      </w:r>
      <w:r w:rsidRPr="00C93AEC">
        <w:rPr>
          <w:b/>
          <w:bCs/>
          <w:color w:val="FF0000"/>
        </w:rPr>
        <w:t>;</w:t>
      </w:r>
    </w:p>
    <w:p w14:paraId="25FBF036" w14:textId="77777777" w:rsidR="00C93AEC" w:rsidRPr="00C93AEC" w:rsidRDefault="00C93AEC" w:rsidP="00C93AEC">
      <w:pPr>
        <w:jc w:val="both"/>
        <w:rPr>
          <w:color w:val="000000" w:themeColor="text1"/>
        </w:rPr>
      </w:pPr>
      <w:r w:rsidRPr="00C93AEC">
        <w:rPr>
          <w:color w:val="000000" w:themeColor="text1"/>
        </w:rPr>
        <w:t xml:space="preserve">    </w:t>
      </w:r>
      <w:r w:rsidRPr="00C93AEC">
        <w:rPr>
          <w:b/>
          <w:bCs/>
          <w:color w:val="000000" w:themeColor="text1"/>
        </w:rPr>
        <w:t>return</w:t>
      </w:r>
      <w:r w:rsidRPr="00C93AEC">
        <w:rPr>
          <w:color w:val="000000" w:themeColor="text1"/>
        </w:rPr>
        <w:t xml:space="preserve"> </w:t>
      </w:r>
      <w:r w:rsidRPr="00C93AEC">
        <w:rPr>
          <w:b/>
          <w:bCs/>
          <w:color w:val="7030A0"/>
        </w:rPr>
        <w:t>0</w:t>
      </w:r>
      <w:r w:rsidRPr="00C93AEC">
        <w:rPr>
          <w:b/>
          <w:bCs/>
          <w:color w:val="FF0000"/>
        </w:rPr>
        <w:t>;</w:t>
      </w:r>
    </w:p>
    <w:p w14:paraId="1F4B0EC7" w14:textId="292AB2B8" w:rsidR="006A6C5F" w:rsidRPr="00B550B0" w:rsidRDefault="00C93AEC" w:rsidP="006A6C5F">
      <w:pPr>
        <w:jc w:val="both"/>
        <w:rPr>
          <w:b/>
          <w:bCs/>
          <w:color w:val="FF0000"/>
        </w:rPr>
      </w:pPr>
      <w:r w:rsidRPr="00C93AEC">
        <w:rPr>
          <w:b/>
          <w:bCs/>
          <w:color w:val="FF0000"/>
        </w:rPr>
        <w:t>}</w:t>
      </w:r>
    </w:p>
    <w:p w14:paraId="1D60F9AC" w14:textId="4CD70907" w:rsidR="003E01D8" w:rsidRPr="00B550B0" w:rsidRDefault="003E01D8" w:rsidP="006A6C5F">
      <w:pPr>
        <w:jc w:val="both"/>
        <w:rPr>
          <w:b/>
          <w:bCs/>
          <w:color w:val="000000" w:themeColor="text1"/>
          <w:sz w:val="28"/>
          <w:szCs w:val="24"/>
        </w:rPr>
      </w:pPr>
      <w:r w:rsidRPr="00B550B0">
        <w:rPr>
          <w:b/>
          <w:bCs/>
          <w:color w:val="000000" w:themeColor="text1"/>
          <w:sz w:val="28"/>
          <w:szCs w:val="24"/>
        </w:rPr>
        <w:lastRenderedPageBreak/>
        <w:t>¿Cuáles son los operadores lógicos y aritméticos en C++?</w:t>
      </w:r>
    </w:p>
    <w:p w14:paraId="7B56D359" w14:textId="77777777" w:rsidR="009C0ACF" w:rsidRPr="00B550B0" w:rsidRDefault="009C0ACF" w:rsidP="009C0ACF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Operador de asignación:</w:t>
      </w:r>
      <w:r w:rsidRPr="00B550B0">
        <w:rPr>
          <w:color w:val="000000" w:themeColor="text1"/>
        </w:rPr>
        <w:t xml:space="preserve"> Establece un valor a una variable. Este operador es el =. Ejemplo: x = 3;</w:t>
      </w:r>
    </w:p>
    <w:p w14:paraId="478C5B9A" w14:textId="55F35D33" w:rsidR="003E01D8" w:rsidRPr="00B550B0" w:rsidRDefault="003E01D8" w:rsidP="003E01D8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>Operadores aritméticos</w:t>
      </w:r>
      <w:r w:rsidRPr="00B550B0">
        <w:rPr>
          <w:b/>
          <w:bCs/>
          <w:color w:val="000000" w:themeColor="text1"/>
        </w:rPr>
        <w:t xml:space="preserve">: </w:t>
      </w:r>
      <w:r w:rsidRPr="00B550B0">
        <w:rPr>
          <w:color w:val="000000" w:themeColor="text1"/>
        </w:rPr>
        <w:t>Operan sobre números y devuelven un nuevo número</w:t>
      </w:r>
      <w:r w:rsidRPr="00B550B0">
        <w:rPr>
          <w:color w:val="000000" w:themeColor="text1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3E01D8" w:rsidRPr="00B550B0" w14:paraId="2344B954" w14:textId="77777777" w:rsidTr="003E01D8">
        <w:tc>
          <w:tcPr>
            <w:tcW w:w="3116" w:type="dxa"/>
          </w:tcPr>
          <w:p w14:paraId="1A966E3E" w14:textId="527C4180" w:rsidR="003E01D8" w:rsidRPr="00B550B0" w:rsidRDefault="003E01D8" w:rsidP="003E01D8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Operador C++</w:t>
            </w:r>
          </w:p>
        </w:tc>
        <w:tc>
          <w:tcPr>
            <w:tcW w:w="3400" w:type="dxa"/>
          </w:tcPr>
          <w:p w14:paraId="180FEF95" w14:textId="4178BFE8" w:rsidR="003E01D8" w:rsidRPr="00B550B0" w:rsidRDefault="003E01D8" w:rsidP="003E01D8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Significado</w:t>
            </w:r>
          </w:p>
        </w:tc>
        <w:tc>
          <w:tcPr>
            <w:tcW w:w="2834" w:type="dxa"/>
          </w:tcPr>
          <w:p w14:paraId="3666DD4E" w14:textId="270C2AE1" w:rsidR="003E01D8" w:rsidRPr="00B550B0" w:rsidRDefault="003E01D8" w:rsidP="003E01D8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Ejemplo</w:t>
            </w:r>
          </w:p>
        </w:tc>
      </w:tr>
      <w:tr w:rsidR="003E01D8" w:rsidRPr="00B550B0" w14:paraId="61D99321" w14:textId="77777777" w:rsidTr="003E01D8">
        <w:tc>
          <w:tcPr>
            <w:tcW w:w="3116" w:type="dxa"/>
            <w:vAlign w:val="center"/>
          </w:tcPr>
          <w:p w14:paraId="1E8683A4" w14:textId="18D5B875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+</w:t>
            </w:r>
          </w:p>
        </w:tc>
        <w:tc>
          <w:tcPr>
            <w:tcW w:w="3400" w:type="dxa"/>
            <w:vAlign w:val="center"/>
          </w:tcPr>
          <w:p w14:paraId="2974DFEE" w14:textId="4D806941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Suma</w:t>
            </w:r>
          </w:p>
        </w:tc>
        <w:tc>
          <w:tcPr>
            <w:tcW w:w="2834" w:type="dxa"/>
            <w:vAlign w:val="center"/>
          </w:tcPr>
          <w:p w14:paraId="03BF6D87" w14:textId="6A4EE708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6 + 4</w:t>
            </w:r>
          </w:p>
        </w:tc>
      </w:tr>
      <w:tr w:rsidR="003E01D8" w:rsidRPr="00B550B0" w14:paraId="36F4DB7A" w14:textId="77777777" w:rsidTr="003E01D8">
        <w:tc>
          <w:tcPr>
            <w:tcW w:w="3116" w:type="dxa"/>
            <w:vAlign w:val="center"/>
          </w:tcPr>
          <w:p w14:paraId="72EE56F1" w14:textId="08B89418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-</w:t>
            </w:r>
          </w:p>
        </w:tc>
        <w:tc>
          <w:tcPr>
            <w:tcW w:w="3400" w:type="dxa"/>
            <w:vAlign w:val="center"/>
          </w:tcPr>
          <w:p w14:paraId="3C8A425A" w14:textId="49614296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Resta</w:t>
            </w:r>
          </w:p>
        </w:tc>
        <w:tc>
          <w:tcPr>
            <w:tcW w:w="2834" w:type="dxa"/>
            <w:vAlign w:val="center"/>
          </w:tcPr>
          <w:p w14:paraId="1F2058A1" w14:textId="20B09DE7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10 – 6</w:t>
            </w:r>
          </w:p>
        </w:tc>
      </w:tr>
      <w:tr w:rsidR="003E01D8" w:rsidRPr="00B550B0" w14:paraId="7AAD59BB" w14:textId="77777777" w:rsidTr="003E01D8">
        <w:tc>
          <w:tcPr>
            <w:tcW w:w="3116" w:type="dxa"/>
            <w:vAlign w:val="center"/>
          </w:tcPr>
          <w:p w14:paraId="6A9499A1" w14:textId="2C160AF4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*</w:t>
            </w:r>
          </w:p>
        </w:tc>
        <w:tc>
          <w:tcPr>
            <w:tcW w:w="3400" w:type="dxa"/>
            <w:vAlign w:val="center"/>
          </w:tcPr>
          <w:p w14:paraId="61D6AC2C" w14:textId="390B07A6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Multiplicación</w:t>
            </w:r>
          </w:p>
        </w:tc>
        <w:tc>
          <w:tcPr>
            <w:tcW w:w="2834" w:type="dxa"/>
            <w:vAlign w:val="center"/>
          </w:tcPr>
          <w:p w14:paraId="03980967" w14:textId="375B6AA4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10 * 3</w:t>
            </w:r>
          </w:p>
        </w:tc>
      </w:tr>
      <w:tr w:rsidR="003E01D8" w:rsidRPr="00B550B0" w14:paraId="7D5AACCD" w14:textId="77777777" w:rsidTr="003E01D8">
        <w:tc>
          <w:tcPr>
            <w:tcW w:w="3116" w:type="dxa"/>
            <w:vAlign w:val="center"/>
          </w:tcPr>
          <w:p w14:paraId="6758464E" w14:textId="64AEFFE1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/</w:t>
            </w:r>
          </w:p>
        </w:tc>
        <w:tc>
          <w:tcPr>
            <w:tcW w:w="3400" w:type="dxa"/>
            <w:vAlign w:val="center"/>
          </w:tcPr>
          <w:p w14:paraId="408E036A" w14:textId="74B6AD19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División</w:t>
            </w:r>
          </w:p>
        </w:tc>
        <w:tc>
          <w:tcPr>
            <w:tcW w:w="2834" w:type="dxa"/>
            <w:vAlign w:val="center"/>
          </w:tcPr>
          <w:p w14:paraId="2325D49F" w14:textId="78211442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20 / 10</w:t>
            </w:r>
          </w:p>
        </w:tc>
      </w:tr>
      <w:tr w:rsidR="003E01D8" w:rsidRPr="00B550B0" w14:paraId="196B3F98" w14:textId="77777777" w:rsidTr="003E01D8">
        <w:tc>
          <w:tcPr>
            <w:tcW w:w="3116" w:type="dxa"/>
            <w:vAlign w:val="center"/>
          </w:tcPr>
          <w:p w14:paraId="1AA43AE6" w14:textId="289B561C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%</w:t>
            </w:r>
          </w:p>
        </w:tc>
        <w:tc>
          <w:tcPr>
            <w:tcW w:w="3400" w:type="dxa"/>
            <w:vAlign w:val="center"/>
          </w:tcPr>
          <w:p w14:paraId="297437F0" w14:textId="0D8154A5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Módulo (división con residuo)</w:t>
            </w:r>
          </w:p>
        </w:tc>
        <w:tc>
          <w:tcPr>
            <w:tcW w:w="2834" w:type="dxa"/>
            <w:vAlign w:val="center"/>
          </w:tcPr>
          <w:p w14:paraId="6A92B65F" w14:textId="67BC8DBB" w:rsidR="003E01D8" w:rsidRPr="00B550B0" w:rsidRDefault="003E01D8" w:rsidP="003E01D8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21 % 2</w:t>
            </w:r>
          </w:p>
        </w:tc>
      </w:tr>
    </w:tbl>
    <w:p w14:paraId="6EA2F1FE" w14:textId="77777777" w:rsidR="003E01D8" w:rsidRPr="00B550B0" w:rsidRDefault="003E01D8" w:rsidP="003E01D8">
      <w:pPr>
        <w:jc w:val="both"/>
        <w:rPr>
          <w:color w:val="000000" w:themeColor="text1"/>
        </w:rPr>
      </w:pPr>
    </w:p>
    <w:p w14:paraId="2D6FEA97" w14:textId="3710FCE0" w:rsidR="003E01D8" w:rsidRPr="00B550B0" w:rsidRDefault="003E01D8" w:rsidP="003E01D8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Operadores lógicos:</w:t>
      </w:r>
      <w:r w:rsidRPr="00B550B0">
        <w:rPr>
          <w:color w:val="000000" w:themeColor="text1"/>
        </w:rPr>
        <w:t xml:space="preserve"> Se utilizan </w:t>
      </w:r>
      <w:r w:rsidRPr="00B550B0">
        <w:rPr>
          <w:color w:val="000000" w:themeColor="text1"/>
        </w:rPr>
        <w:t>para hacer comparaciones proposicionales de dos expresiones.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3E01D8" w:rsidRPr="00B550B0" w14:paraId="50087484" w14:textId="77777777" w:rsidTr="00A75A53">
        <w:tc>
          <w:tcPr>
            <w:tcW w:w="3116" w:type="dxa"/>
          </w:tcPr>
          <w:p w14:paraId="398B3E05" w14:textId="77777777" w:rsidR="003E01D8" w:rsidRPr="00B550B0" w:rsidRDefault="003E01D8" w:rsidP="00A75A53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Operador C++</w:t>
            </w:r>
          </w:p>
        </w:tc>
        <w:tc>
          <w:tcPr>
            <w:tcW w:w="3400" w:type="dxa"/>
          </w:tcPr>
          <w:p w14:paraId="2DD7067B" w14:textId="77777777" w:rsidR="003E01D8" w:rsidRPr="00B550B0" w:rsidRDefault="003E01D8" w:rsidP="00A75A53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Significado</w:t>
            </w:r>
          </w:p>
        </w:tc>
        <w:tc>
          <w:tcPr>
            <w:tcW w:w="2834" w:type="dxa"/>
          </w:tcPr>
          <w:p w14:paraId="2D206D28" w14:textId="77777777" w:rsidR="003E01D8" w:rsidRPr="00B550B0" w:rsidRDefault="003E01D8" w:rsidP="00A75A53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Ejemplo</w:t>
            </w:r>
          </w:p>
        </w:tc>
      </w:tr>
      <w:tr w:rsidR="003E01D8" w:rsidRPr="00B550B0" w14:paraId="369C4BB3" w14:textId="77777777" w:rsidTr="00A75A53">
        <w:tc>
          <w:tcPr>
            <w:tcW w:w="3116" w:type="dxa"/>
            <w:vAlign w:val="center"/>
          </w:tcPr>
          <w:p w14:paraId="6F6AD5C0" w14:textId="7548BAC8" w:rsidR="003E01D8" w:rsidRPr="00B550B0" w:rsidRDefault="003E01D8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!</w:t>
            </w:r>
          </w:p>
        </w:tc>
        <w:tc>
          <w:tcPr>
            <w:tcW w:w="3400" w:type="dxa"/>
            <w:vAlign w:val="center"/>
          </w:tcPr>
          <w:p w14:paraId="709712DE" w14:textId="10A3EE09" w:rsidR="003E01D8" w:rsidRPr="00B550B0" w:rsidRDefault="003E01D8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Negación “No”</w:t>
            </w:r>
          </w:p>
        </w:tc>
        <w:tc>
          <w:tcPr>
            <w:tcW w:w="2834" w:type="dxa"/>
            <w:vAlign w:val="center"/>
          </w:tcPr>
          <w:p w14:paraId="6EBBD30B" w14:textId="12142A67" w:rsidR="003E01D8" w:rsidRPr="00B550B0" w:rsidRDefault="009C0ACF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! true</w:t>
            </w:r>
          </w:p>
        </w:tc>
      </w:tr>
      <w:tr w:rsidR="003E01D8" w:rsidRPr="00B550B0" w14:paraId="1F9A5729" w14:textId="77777777" w:rsidTr="00A75A53">
        <w:tc>
          <w:tcPr>
            <w:tcW w:w="3116" w:type="dxa"/>
            <w:vAlign w:val="center"/>
          </w:tcPr>
          <w:p w14:paraId="2510F1DD" w14:textId="1F2C255A" w:rsidR="003E01D8" w:rsidRPr="00B550B0" w:rsidRDefault="003E01D8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&amp;&amp;</w:t>
            </w:r>
          </w:p>
        </w:tc>
        <w:tc>
          <w:tcPr>
            <w:tcW w:w="3400" w:type="dxa"/>
            <w:vAlign w:val="center"/>
          </w:tcPr>
          <w:p w14:paraId="161B6AFA" w14:textId="22D577E0" w:rsidR="003E01D8" w:rsidRPr="00B550B0" w:rsidRDefault="003E01D8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Conjunción “Y”</w:t>
            </w:r>
          </w:p>
        </w:tc>
        <w:tc>
          <w:tcPr>
            <w:tcW w:w="2834" w:type="dxa"/>
            <w:vAlign w:val="center"/>
          </w:tcPr>
          <w:p w14:paraId="34E3BB6F" w14:textId="79251F36" w:rsidR="003E01D8" w:rsidRPr="00B550B0" w:rsidRDefault="009C0ACF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true &amp;&amp; true</w:t>
            </w:r>
          </w:p>
        </w:tc>
      </w:tr>
      <w:tr w:rsidR="003E01D8" w:rsidRPr="00B550B0" w14:paraId="0F08D236" w14:textId="77777777" w:rsidTr="00A75A53">
        <w:tc>
          <w:tcPr>
            <w:tcW w:w="3116" w:type="dxa"/>
            <w:vAlign w:val="center"/>
          </w:tcPr>
          <w:p w14:paraId="7F0E7E75" w14:textId="76D5A143" w:rsidR="003E01D8" w:rsidRPr="00B550B0" w:rsidRDefault="003E01D8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||</w:t>
            </w:r>
          </w:p>
        </w:tc>
        <w:tc>
          <w:tcPr>
            <w:tcW w:w="3400" w:type="dxa"/>
            <w:vAlign w:val="center"/>
          </w:tcPr>
          <w:p w14:paraId="6A16420B" w14:textId="61D3C734" w:rsidR="003E01D8" w:rsidRPr="00B550B0" w:rsidRDefault="003E01D8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Disyunción “O”</w:t>
            </w:r>
          </w:p>
        </w:tc>
        <w:tc>
          <w:tcPr>
            <w:tcW w:w="2834" w:type="dxa"/>
            <w:vAlign w:val="center"/>
          </w:tcPr>
          <w:p w14:paraId="72F07D6E" w14:textId="3AD4D5A0" w:rsidR="003E01D8" w:rsidRPr="00B550B0" w:rsidRDefault="009C0ACF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true || false</w:t>
            </w:r>
          </w:p>
        </w:tc>
      </w:tr>
    </w:tbl>
    <w:p w14:paraId="491FAA2D" w14:textId="77777777" w:rsidR="003E01D8" w:rsidRPr="00B550B0" w:rsidRDefault="003E01D8" w:rsidP="003E01D8">
      <w:pPr>
        <w:jc w:val="both"/>
        <w:rPr>
          <w:color w:val="000000" w:themeColor="text1"/>
        </w:rPr>
      </w:pPr>
    </w:p>
    <w:p w14:paraId="0D4D2B3A" w14:textId="69F8436F" w:rsidR="009C0ACF" w:rsidRPr="00B550B0" w:rsidRDefault="009C0ACF" w:rsidP="003E01D8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Operadores de comparación:</w:t>
      </w:r>
      <w:r w:rsidRPr="00B550B0">
        <w:rPr>
          <w:color w:val="000000" w:themeColor="text1"/>
        </w:rPr>
        <w:t xml:space="preserve"> E</w:t>
      </w:r>
      <w:r w:rsidRPr="00B550B0">
        <w:rPr>
          <w:color w:val="000000" w:themeColor="text1"/>
        </w:rPr>
        <w:t>xaminan la relación de dos elementos.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400"/>
        <w:gridCol w:w="2834"/>
      </w:tblGrid>
      <w:tr w:rsidR="009C0ACF" w:rsidRPr="00B550B0" w14:paraId="7AE7CB02" w14:textId="77777777" w:rsidTr="00A75A53">
        <w:tc>
          <w:tcPr>
            <w:tcW w:w="3116" w:type="dxa"/>
          </w:tcPr>
          <w:p w14:paraId="27D7D939" w14:textId="77777777" w:rsidR="009C0ACF" w:rsidRPr="00B550B0" w:rsidRDefault="009C0ACF" w:rsidP="00A75A53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Operador C++</w:t>
            </w:r>
          </w:p>
        </w:tc>
        <w:tc>
          <w:tcPr>
            <w:tcW w:w="3400" w:type="dxa"/>
          </w:tcPr>
          <w:p w14:paraId="1EB5349A" w14:textId="77777777" w:rsidR="009C0ACF" w:rsidRPr="00B550B0" w:rsidRDefault="009C0ACF" w:rsidP="009C0ACF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Significado</w:t>
            </w:r>
          </w:p>
        </w:tc>
        <w:tc>
          <w:tcPr>
            <w:tcW w:w="2834" w:type="dxa"/>
          </w:tcPr>
          <w:p w14:paraId="28AFCA12" w14:textId="77777777" w:rsidR="009C0ACF" w:rsidRPr="00B550B0" w:rsidRDefault="009C0ACF" w:rsidP="009C0ACF">
            <w:pPr>
              <w:spacing w:line="360" w:lineRule="auto"/>
              <w:jc w:val="both"/>
              <w:rPr>
                <w:b/>
                <w:bCs/>
                <w:color w:val="000000" w:themeColor="text1"/>
              </w:rPr>
            </w:pPr>
            <w:r w:rsidRPr="00B550B0">
              <w:rPr>
                <w:b/>
                <w:bCs/>
                <w:color w:val="000000" w:themeColor="text1"/>
              </w:rPr>
              <w:t>Ejemplo</w:t>
            </w:r>
          </w:p>
        </w:tc>
      </w:tr>
      <w:tr w:rsidR="009C0ACF" w:rsidRPr="00B550B0" w14:paraId="0136B0A9" w14:textId="77777777" w:rsidTr="00A75A53">
        <w:tc>
          <w:tcPr>
            <w:tcW w:w="3116" w:type="dxa"/>
            <w:vAlign w:val="center"/>
          </w:tcPr>
          <w:p w14:paraId="29640DF4" w14:textId="2BAB9A12" w:rsidR="009C0ACF" w:rsidRPr="00B550B0" w:rsidRDefault="009C0ACF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==</w:t>
            </w:r>
          </w:p>
        </w:tc>
        <w:tc>
          <w:tcPr>
            <w:tcW w:w="3400" w:type="dxa"/>
            <w:vAlign w:val="center"/>
          </w:tcPr>
          <w:p w14:paraId="7E7817CA" w14:textId="38E3CA1F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Igualdad</w:t>
            </w:r>
          </w:p>
        </w:tc>
        <w:tc>
          <w:tcPr>
            <w:tcW w:w="2834" w:type="dxa"/>
            <w:vAlign w:val="center"/>
          </w:tcPr>
          <w:p w14:paraId="60358B87" w14:textId="23069FD9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==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  <w:tr w:rsidR="009C0ACF" w:rsidRPr="00B550B0" w14:paraId="239F4203" w14:textId="77777777" w:rsidTr="00A75A53">
        <w:tc>
          <w:tcPr>
            <w:tcW w:w="3116" w:type="dxa"/>
            <w:vAlign w:val="center"/>
          </w:tcPr>
          <w:p w14:paraId="2A23E51D" w14:textId="68589844" w:rsidR="009C0ACF" w:rsidRPr="00B550B0" w:rsidRDefault="009C0ACF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!=</w:t>
            </w:r>
          </w:p>
        </w:tc>
        <w:tc>
          <w:tcPr>
            <w:tcW w:w="3400" w:type="dxa"/>
            <w:vAlign w:val="center"/>
          </w:tcPr>
          <w:p w14:paraId="3E195956" w14:textId="720CD540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Desigualdad</w:t>
            </w:r>
          </w:p>
        </w:tc>
        <w:tc>
          <w:tcPr>
            <w:tcW w:w="2834" w:type="dxa"/>
            <w:vAlign w:val="center"/>
          </w:tcPr>
          <w:p w14:paraId="6D850860" w14:textId="3956A0DD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proofErr w:type="gramStart"/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!</w:t>
            </w:r>
            <w:proofErr w:type="gramEnd"/>
            <w:r w:rsidRPr="00B550B0">
              <w:rPr>
                <w:color w:val="000000" w:themeColor="text1"/>
              </w:rPr>
              <w:t>=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  <w:tr w:rsidR="009C0ACF" w:rsidRPr="00B550B0" w14:paraId="7DA87AC8" w14:textId="77777777" w:rsidTr="00A75A53">
        <w:tc>
          <w:tcPr>
            <w:tcW w:w="3116" w:type="dxa"/>
            <w:vAlign w:val="center"/>
          </w:tcPr>
          <w:p w14:paraId="2FB43FBD" w14:textId="48237C09" w:rsidR="009C0ACF" w:rsidRPr="00B550B0" w:rsidRDefault="009C0ACF" w:rsidP="00A75A53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&lt;=</w:t>
            </w:r>
          </w:p>
        </w:tc>
        <w:tc>
          <w:tcPr>
            <w:tcW w:w="3400" w:type="dxa"/>
            <w:vAlign w:val="center"/>
          </w:tcPr>
          <w:p w14:paraId="30FDF68D" w14:textId="0D3CB55B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Menor o igual que</w:t>
            </w:r>
          </w:p>
        </w:tc>
        <w:tc>
          <w:tcPr>
            <w:tcW w:w="2834" w:type="dxa"/>
            <w:vAlign w:val="center"/>
          </w:tcPr>
          <w:p w14:paraId="19E83E3D" w14:textId="6EC69748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&lt;=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  <w:tr w:rsidR="009C0ACF" w:rsidRPr="00B550B0" w14:paraId="7009A7F4" w14:textId="77777777" w:rsidTr="00A75A53">
        <w:tc>
          <w:tcPr>
            <w:tcW w:w="3116" w:type="dxa"/>
            <w:vAlign w:val="center"/>
          </w:tcPr>
          <w:p w14:paraId="3A40D59E" w14:textId="63BE37A7" w:rsidR="009C0ACF" w:rsidRPr="00B550B0" w:rsidRDefault="009C0ACF" w:rsidP="00A75A53">
            <w:pPr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&gt;=</w:t>
            </w:r>
          </w:p>
        </w:tc>
        <w:tc>
          <w:tcPr>
            <w:tcW w:w="3400" w:type="dxa"/>
            <w:vAlign w:val="center"/>
          </w:tcPr>
          <w:p w14:paraId="644FE6BD" w14:textId="0333E528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Mayor o igual que</w:t>
            </w:r>
          </w:p>
        </w:tc>
        <w:tc>
          <w:tcPr>
            <w:tcW w:w="2834" w:type="dxa"/>
            <w:vAlign w:val="center"/>
          </w:tcPr>
          <w:p w14:paraId="6853C06B" w14:textId="1FB7F452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&gt;=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  <w:tr w:rsidR="009C0ACF" w:rsidRPr="00B550B0" w14:paraId="0B39F8F5" w14:textId="77777777" w:rsidTr="00A75A53">
        <w:tc>
          <w:tcPr>
            <w:tcW w:w="3116" w:type="dxa"/>
            <w:vAlign w:val="center"/>
          </w:tcPr>
          <w:p w14:paraId="0A64431E" w14:textId="136A0013" w:rsidR="009C0ACF" w:rsidRPr="00B550B0" w:rsidRDefault="009C0ACF" w:rsidP="00A75A53">
            <w:pPr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&lt;</w:t>
            </w:r>
          </w:p>
        </w:tc>
        <w:tc>
          <w:tcPr>
            <w:tcW w:w="3400" w:type="dxa"/>
            <w:vAlign w:val="center"/>
          </w:tcPr>
          <w:p w14:paraId="436F8AF3" w14:textId="5A3BE61C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Menor que</w:t>
            </w:r>
          </w:p>
        </w:tc>
        <w:tc>
          <w:tcPr>
            <w:tcW w:w="2834" w:type="dxa"/>
            <w:vAlign w:val="center"/>
          </w:tcPr>
          <w:p w14:paraId="293256D5" w14:textId="799885C7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&lt;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  <w:tr w:rsidR="009C0ACF" w:rsidRPr="00B550B0" w14:paraId="18997EBD" w14:textId="77777777" w:rsidTr="00A75A53">
        <w:tc>
          <w:tcPr>
            <w:tcW w:w="3116" w:type="dxa"/>
            <w:vAlign w:val="center"/>
          </w:tcPr>
          <w:p w14:paraId="58E935F0" w14:textId="64919CC9" w:rsidR="009C0ACF" w:rsidRPr="00B550B0" w:rsidRDefault="009C0ACF" w:rsidP="00A75A53">
            <w:pPr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&gt;</w:t>
            </w:r>
          </w:p>
        </w:tc>
        <w:tc>
          <w:tcPr>
            <w:tcW w:w="3400" w:type="dxa"/>
            <w:vAlign w:val="center"/>
          </w:tcPr>
          <w:p w14:paraId="05C7218A" w14:textId="1CA4BAE4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Mayor que</w:t>
            </w:r>
          </w:p>
        </w:tc>
        <w:tc>
          <w:tcPr>
            <w:tcW w:w="2834" w:type="dxa"/>
            <w:vAlign w:val="center"/>
          </w:tcPr>
          <w:p w14:paraId="435E6D72" w14:textId="5A5FC3B1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&gt;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  <w:tr w:rsidR="009C0ACF" w:rsidRPr="00B550B0" w14:paraId="0C508061" w14:textId="77777777" w:rsidTr="00A75A53">
        <w:tc>
          <w:tcPr>
            <w:tcW w:w="3116" w:type="dxa"/>
            <w:vAlign w:val="center"/>
          </w:tcPr>
          <w:p w14:paraId="7253DAE6" w14:textId="2D66508F" w:rsidR="009C0ACF" w:rsidRPr="00B550B0" w:rsidRDefault="009C0ACF" w:rsidP="00A75A53">
            <w:pPr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&lt;=&gt;</w:t>
            </w:r>
          </w:p>
        </w:tc>
        <w:tc>
          <w:tcPr>
            <w:tcW w:w="3400" w:type="dxa"/>
            <w:vAlign w:val="center"/>
          </w:tcPr>
          <w:p w14:paraId="1601A411" w14:textId="020B2BCF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>Comparación de tres bandas</w:t>
            </w:r>
          </w:p>
        </w:tc>
        <w:tc>
          <w:tcPr>
            <w:tcW w:w="2834" w:type="dxa"/>
            <w:vAlign w:val="center"/>
          </w:tcPr>
          <w:p w14:paraId="57FFD30D" w14:textId="2D0E1C68" w:rsidR="009C0ACF" w:rsidRPr="00B550B0" w:rsidRDefault="009C0ACF" w:rsidP="009C0ACF">
            <w:pPr>
              <w:spacing w:line="360" w:lineRule="auto"/>
              <w:rPr>
                <w:color w:val="000000" w:themeColor="text1"/>
              </w:rPr>
            </w:pPr>
            <w:r w:rsidRPr="00B550B0">
              <w:rPr>
                <w:color w:val="000000" w:themeColor="text1"/>
              </w:rPr>
              <w:t xml:space="preserve">a </w:t>
            </w:r>
            <w:r w:rsidRPr="00B550B0">
              <w:rPr>
                <w:color w:val="000000" w:themeColor="text1"/>
              </w:rPr>
              <w:t>&lt;=&gt;</w:t>
            </w:r>
            <w:r w:rsidRPr="00B550B0">
              <w:rPr>
                <w:color w:val="000000" w:themeColor="text1"/>
              </w:rPr>
              <w:t xml:space="preserve"> b</w:t>
            </w:r>
          </w:p>
        </w:tc>
      </w:tr>
    </w:tbl>
    <w:p w14:paraId="7CC189FE" w14:textId="677EB4DA" w:rsidR="009C0ACF" w:rsidRPr="00B550B0" w:rsidRDefault="009C0ACF" w:rsidP="003E01D8">
      <w:pPr>
        <w:jc w:val="both"/>
        <w:rPr>
          <w:color w:val="000000" w:themeColor="text1"/>
        </w:rPr>
      </w:pPr>
    </w:p>
    <w:p w14:paraId="30FCA625" w14:textId="41246482" w:rsidR="009C0ACF" w:rsidRPr="00B550B0" w:rsidRDefault="009C0ACF" w:rsidP="009C0ACF">
      <w:pPr>
        <w:rPr>
          <w:b/>
          <w:bCs/>
          <w:color w:val="000000" w:themeColor="text1"/>
          <w:sz w:val="28"/>
          <w:szCs w:val="24"/>
        </w:rPr>
      </w:pPr>
      <w:r w:rsidRPr="00B550B0">
        <w:rPr>
          <w:color w:val="000000" w:themeColor="text1"/>
        </w:rPr>
        <w:br w:type="page"/>
      </w:r>
      <w:r w:rsidR="00B938DB" w:rsidRPr="00B550B0">
        <w:rPr>
          <w:b/>
          <w:bCs/>
          <w:color w:val="000000" w:themeColor="text1"/>
          <w:sz w:val="28"/>
          <w:szCs w:val="24"/>
        </w:rPr>
        <w:lastRenderedPageBreak/>
        <w:t>¿Cuáles son las estructuras de selección en C++?</w:t>
      </w:r>
    </w:p>
    <w:p w14:paraId="3C02E247" w14:textId="083AAB0B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Estructura de control selectiva simple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b/>
          <w:bCs/>
          <w:color w:val="000000" w:themeColor="text1"/>
        </w:rPr>
        <w:t>(</w:t>
      </w:r>
      <w:r w:rsidRPr="00B550B0">
        <w:rPr>
          <w:b/>
          <w:bCs/>
          <w:color w:val="000000" w:themeColor="text1"/>
        </w:rPr>
        <w:t xml:space="preserve">if): </w:t>
      </w:r>
      <w:r w:rsidR="00B550B0" w:rsidRPr="00B550B0">
        <w:rPr>
          <w:color w:val="000000" w:themeColor="text1"/>
        </w:rPr>
        <w:t>Evaluará</w:t>
      </w:r>
      <w:r w:rsidRPr="00B550B0">
        <w:rPr>
          <w:color w:val="000000" w:themeColor="text1"/>
        </w:rPr>
        <w:t xml:space="preserve"> una expresión lógica, y en caso de que sea verdadero se realizará las instrucciones dentro de su bloque de instrucciones.</w:t>
      </w:r>
      <w:r w:rsidRPr="00B550B0">
        <w:rPr>
          <w:color w:val="000000" w:themeColor="text1"/>
        </w:rPr>
        <w:t xml:space="preserve"> Sintaxis:</w:t>
      </w:r>
    </w:p>
    <w:p w14:paraId="78863BB5" w14:textId="6979C209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if</w:t>
      </w:r>
      <w:r w:rsidRPr="00B550B0">
        <w:rPr>
          <w:color w:val="000000" w:themeColor="text1"/>
        </w:rPr>
        <w:t xml:space="preserve"> </w:t>
      </w:r>
      <w:proofErr w:type="gramStart"/>
      <w:r w:rsidRPr="00B550B0">
        <w:rPr>
          <w:b/>
          <w:bCs/>
          <w:color w:val="FF0000"/>
        </w:rPr>
        <w:t>(</w:t>
      </w:r>
      <w:r w:rsidRPr="00B550B0">
        <w:rPr>
          <w:color w:val="000000" w:themeColor="text1"/>
        </w:rPr>
        <w:t xml:space="preserve"> expresión</w:t>
      </w:r>
      <w:proofErr w:type="gramEnd"/>
      <w:r w:rsidRPr="00B550B0">
        <w:rPr>
          <w:color w:val="000000" w:themeColor="text1"/>
        </w:rPr>
        <w:t xml:space="preserve"> lógica </w:t>
      </w:r>
      <w:r w:rsidRPr="00B550B0">
        <w:rPr>
          <w:b/>
          <w:bCs/>
          <w:color w:val="FF0000"/>
        </w:rPr>
        <w:t>){</w:t>
      </w:r>
    </w:p>
    <w:p w14:paraId="0EAE10D4" w14:textId="2612608A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color w:val="000000" w:themeColor="text1"/>
        </w:rPr>
        <w:tab/>
      </w:r>
      <w:r w:rsidRPr="00B550B0">
        <w:rPr>
          <w:color w:val="808080" w:themeColor="background1" w:themeShade="80"/>
        </w:rPr>
        <w:t>// Verdadero</w:t>
      </w:r>
    </w:p>
    <w:p w14:paraId="01E8EB72" w14:textId="5F9D2617" w:rsidR="00B938DB" w:rsidRPr="00B550B0" w:rsidRDefault="00B938DB" w:rsidP="00B938DB">
      <w:pPr>
        <w:jc w:val="both"/>
        <w:rPr>
          <w:b/>
          <w:bCs/>
          <w:color w:val="FF0000"/>
        </w:rPr>
      </w:pPr>
      <w:r w:rsidRPr="00B550B0">
        <w:rPr>
          <w:b/>
          <w:bCs/>
          <w:color w:val="FF0000"/>
        </w:rPr>
        <w:t>}</w:t>
      </w:r>
    </w:p>
    <w:p w14:paraId="61264A9B" w14:textId="40AB3F7C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Estructura de control selectiva doble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b/>
          <w:bCs/>
          <w:color w:val="000000" w:themeColor="text1"/>
        </w:rPr>
        <w:t>(</w:t>
      </w:r>
      <w:proofErr w:type="gramStart"/>
      <w:r w:rsidRPr="00B550B0">
        <w:rPr>
          <w:b/>
          <w:bCs/>
          <w:color w:val="000000" w:themeColor="text1"/>
        </w:rPr>
        <w:t>if  else</w:t>
      </w:r>
      <w:proofErr w:type="gramEnd"/>
      <w:r w:rsidRPr="00B550B0">
        <w:rPr>
          <w:b/>
          <w:bCs/>
          <w:color w:val="000000" w:themeColor="text1"/>
        </w:rPr>
        <w:t>):</w:t>
      </w:r>
      <w:r w:rsidRPr="00B550B0">
        <w:rPr>
          <w:b/>
          <w:bCs/>
          <w:color w:val="000000" w:themeColor="text1"/>
        </w:rPr>
        <w:t xml:space="preserve"> </w:t>
      </w:r>
      <w:r w:rsidR="00B550B0" w:rsidRPr="00B550B0">
        <w:rPr>
          <w:color w:val="000000" w:themeColor="text1"/>
        </w:rPr>
        <w:t>E</w:t>
      </w:r>
      <w:r w:rsidRPr="00B550B0">
        <w:rPr>
          <w:color w:val="000000" w:themeColor="text1"/>
        </w:rPr>
        <w:t>valuará una expresión lógica y en caso de que sea verdadera se realizará las instrucciones dentro del primer bloque</w:t>
      </w:r>
      <w:r w:rsidR="00B550B0" w:rsidRPr="00B550B0">
        <w:rPr>
          <w:color w:val="000000" w:themeColor="text1"/>
        </w:rPr>
        <w:t xml:space="preserve">, </w:t>
      </w:r>
      <w:r w:rsidRPr="00B550B0">
        <w:rPr>
          <w:color w:val="000000" w:themeColor="text1"/>
        </w:rPr>
        <w:t>y en caso de que sea falso se realizarán las instrucciones dentro del segundo bloque</w:t>
      </w:r>
      <w:r w:rsidR="00B550B0" w:rsidRPr="00B550B0">
        <w:rPr>
          <w:color w:val="000000" w:themeColor="text1"/>
        </w:rPr>
        <w:t xml:space="preserve">. </w:t>
      </w:r>
      <w:r w:rsidRPr="00B550B0">
        <w:rPr>
          <w:color w:val="000000" w:themeColor="text1"/>
        </w:rPr>
        <w:t>Sintaxis:</w:t>
      </w:r>
    </w:p>
    <w:p w14:paraId="770B3B93" w14:textId="77777777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if </w:t>
      </w:r>
      <w:proofErr w:type="gramStart"/>
      <w:r w:rsidRPr="00B550B0">
        <w:rPr>
          <w:b/>
          <w:bCs/>
          <w:color w:val="FF0000"/>
        </w:rPr>
        <w:t>(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000000" w:themeColor="text1"/>
        </w:rPr>
        <w:t>expresión</w:t>
      </w:r>
      <w:proofErr w:type="gramEnd"/>
      <w:r w:rsidRPr="00B550B0">
        <w:rPr>
          <w:color w:val="000000" w:themeColor="text1"/>
        </w:rPr>
        <w:t xml:space="preserve"> lógica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b/>
          <w:bCs/>
          <w:color w:val="FF0000"/>
        </w:rPr>
        <w:t>){</w:t>
      </w:r>
    </w:p>
    <w:p w14:paraId="005C6AD2" w14:textId="37B1E9EE" w:rsidR="00B938DB" w:rsidRPr="00B550B0" w:rsidRDefault="00B938DB" w:rsidP="00B938DB">
      <w:pPr>
        <w:jc w:val="both"/>
        <w:rPr>
          <w:color w:val="808080" w:themeColor="background1" w:themeShade="80"/>
        </w:rPr>
      </w:pPr>
      <w:r w:rsidRPr="00B550B0">
        <w:rPr>
          <w:color w:val="000000" w:themeColor="text1"/>
        </w:rPr>
        <w:tab/>
      </w:r>
      <w:r w:rsidRPr="00B550B0">
        <w:rPr>
          <w:color w:val="808080" w:themeColor="background1" w:themeShade="80"/>
        </w:rPr>
        <w:t>// Verdadero</w:t>
      </w:r>
    </w:p>
    <w:p w14:paraId="588B676A" w14:textId="5E489DAE" w:rsidR="00B938DB" w:rsidRPr="00B550B0" w:rsidRDefault="00B938DB" w:rsidP="00B938DB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FF0000"/>
        </w:rPr>
        <w:t>}</w:t>
      </w:r>
      <w:r w:rsidRPr="00B550B0">
        <w:rPr>
          <w:b/>
          <w:bCs/>
          <w:color w:val="FF0000"/>
        </w:rPr>
        <w:t xml:space="preserve"> </w:t>
      </w:r>
      <w:r w:rsidRPr="00B550B0">
        <w:rPr>
          <w:b/>
          <w:bCs/>
          <w:color w:val="000000" w:themeColor="text1"/>
        </w:rPr>
        <w:t xml:space="preserve">else </w:t>
      </w:r>
      <w:r w:rsidRPr="00B550B0">
        <w:rPr>
          <w:b/>
          <w:bCs/>
          <w:color w:val="FF0000"/>
        </w:rPr>
        <w:t>{</w:t>
      </w:r>
    </w:p>
    <w:p w14:paraId="16F763D3" w14:textId="27BCA0B2" w:rsidR="00B938DB" w:rsidRPr="00B550B0" w:rsidRDefault="00B938DB" w:rsidP="00B938DB">
      <w:pPr>
        <w:jc w:val="both"/>
        <w:rPr>
          <w:b/>
          <w:bCs/>
          <w:color w:val="000000" w:themeColor="text1"/>
        </w:rPr>
      </w:pPr>
      <w:r w:rsidRPr="00B550B0">
        <w:rPr>
          <w:color w:val="000000" w:themeColor="text1"/>
        </w:rPr>
        <w:tab/>
      </w:r>
      <w:r w:rsidRPr="00B550B0">
        <w:rPr>
          <w:color w:val="808080" w:themeColor="background1" w:themeShade="80"/>
        </w:rPr>
        <w:t>// Falso</w:t>
      </w:r>
    </w:p>
    <w:p w14:paraId="050B055F" w14:textId="12D9D299" w:rsidR="00B938DB" w:rsidRPr="00B550B0" w:rsidRDefault="00B938DB" w:rsidP="00B938DB">
      <w:pPr>
        <w:jc w:val="both"/>
        <w:rPr>
          <w:b/>
          <w:bCs/>
          <w:color w:val="FF0000"/>
        </w:rPr>
      </w:pPr>
      <w:r w:rsidRPr="00B550B0">
        <w:rPr>
          <w:b/>
          <w:bCs/>
          <w:color w:val="FF0000"/>
        </w:rPr>
        <w:t>}</w:t>
      </w:r>
    </w:p>
    <w:p w14:paraId="6BF53915" w14:textId="5524804A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Estructura de control selectiva múltiple </w:t>
      </w:r>
      <w:r w:rsidR="00B550B0" w:rsidRPr="00B550B0">
        <w:rPr>
          <w:b/>
          <w:bCs/>
          <w:color w:val="000000" w:themeColor="text1"/>
        </w:rPr>
        <w:t xml:space="preserve">1 </w:t>
      </w:r>
      <w:r w:rsidRPr="00B550B0">
        <w:rPr>
          <w:b/>
          <w:bCs/>
          <w:color w:val="000000" w:themeColor="text1"/>
        </w:rPr>
        <w:t>(if else if else):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>Es posible anidar las estructuras simples y dobles, es decir, se puede poner un if junto con un else.</w:t>
      </w:r>
      <w:r w:rsidRPr="00B550B0">
        <w:rPr>
          <w:color w:val="000000" w:themeColor="text1"/>
        </w:rPr>
        <w:t xml:space="preserve"> Sintaxis:</w:t>
      </w:r>
    </w:p>
    <w:p w14:paraId="113CBA90" w14:textId="68120AF2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if </w:t>
      </w:r>
      <w:proofErr w:type="gramStart"/>
      <w:r w:rsidRPr="00B550B0">
        <w:rPr>
          <w:b/>
          <w:bCs/>
          <w:color w:val="FF0000"/>
        </w:rPr>
        <w:t>(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000000" w:themeColor="text1"/>
        </w:rPr>
        <w:t>expresión</w:t>
      </w:r>
      <w:proofErr w:type="gramEnd"/>
      <w:r w:rsidRPr="00B550B0">
        <w:rPr>
          <w:color w:val="000000" w:themeColor="text1"/>
        </w:rPr>
        <w:t xml:space="preserve"> lógica</w:t>
      </w:r>
      <w:r w:rsidR="00B550B0" w:rsidRPr="00B550B0">
        <w:rPr>
          <w:color w:val="000000" w:themeColor="text1"/>
        </w:rPr>
        <w:t xml:space="preserve"> 1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b/>
          <w:bCs/>
          <w:color w:val="FF0000"/>
        </w:rPr>
        <w:t>){</w:t>
      </w:r>
    </w:p>
    <w:p w14:paraId="61CDE6AD" w14:textId="4F3420A1" w:rsidR="00B938DB" w:rsidRPr="00B550B0" w:rsidRDefault="00B938DB" w:rsidP="00B938DB">
      <w:pPr>
        <w:jc w:val="both"/>
        <w:rPr>
          <w:color w:val="808080" w:themeColor="background1" w:themeShade="80"/>
        </w:rPr>
      </w:pPr>
      <w:r w:rsidRPr="00B550B0">
        <w:rPr>
          <w:color w:val="000000" w:themeColor="text1"/>
        </w:rPr>
        <w:tab/>
      </w:r>
      <w:r w:rsidRPr="00B550B0">
        <w:rPr>
          <w:color w:val="808080" w:themeColor="background1" w:themeShade="80"/>
        </w:rPr>
        <w:t>// Verdadero</w:t>
      </w:r>
      <w:r w:rsidRPr="00B550B0">
        <w:rPr>
          <w:color w:val="808080" w:themeColor="background1" w:themeShade="80"/>
        </w:rPr>
        <w:t xml:space="preserve"> </w:t>
      </w:r>
      <w:r w:rsidR="00B550B0" w:rsidRPr="00B550B0">
        <w:rPr>
          <w:color w:val="808080" w:themeColor="background1" w:themeShade="80"/>
        </w:rPr>
        <w:t xml:space="preserve">caso </w:t>
      </w:r>
      <w:r w:rsidRPr="00B550B0">
        <w:rPr>
          <w:color w:val="808080" w:themeColor="background1" w:themeShade="80"/>
        </w:rPr>
        <w:t>1</w:t>
      </w:r>
    </w:p>
    <w:p w14:paraId="79B642DA" w14:textId="481C8FC5" w:rsidR="00B938DB" w:rsidRPr="00B550B0" w:rsidRDefault="00B938DB" w:rsidP="00B938DB">
      <w:pPr>
        <w:jc w:val="both"/>
        <w:rPr>
          <w:color w:val="000000" w:themeColor="text1"/>
        </w:rPr>
      </w:pPr>
      <w:r w:rsidRPr="00B550B0">
        <w:rPr>
          <w:b/>
          <w:bCs/>
          <w:color w:val="FF0000"/>
        </w:rPr>
        <w:t xml:space="preserve">} </w:t>
      </w:r>
      <w:r w:rsidRPr="00B550B0">
        <w:rPr>
          <w:b/>
          <w:bCs/>
          <w:color w:val="000000" w:themeColor="text1"/>
        </w:rPr>
        <w:t xml:space="preserve">else if </w:t>
      </w:r>
      <w:proofErr w:type="gramStart"/>
      <w:r w:rsidRPr="00B550B0">
        <w:rPr>
          <w:b/>
          <w:bCs/>
          <w:color w:val="FF0000"/>
        </w:rPr>
        <w:t>(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000000" w:themeColor="text1"/>
        </w:rPr>
        <w:t>expresión</w:t>
      </w:r>
      <w:proofErr w:type="gramEnd"/>
      <w:r w:rsidRPr="00B550B0">
        <w:rPr>
          <w:color w:val="000000" w:themeColor="text1"/>
        </w:rPr>
        <w:t xml:space="preserve"> lógica </w:t>
      </w:r>
      <w:r w:rsidR="00B550B0" w:rsidRPr="00B550B0">
        <w:rPr>
          <w:color w:val="000000" w:themeColor="text1"/>
        </w:rPr>
        <w:t>2</w:t>
      </w:r>
      <w:r w:rsidR="00B550B0" w:rsidRPr="00B550B0">
        <w:rPr>
          <w:b/>
          <w:bCs/>
          <w:color w:val="FF0000"/>
        </w:rPr>
        <w:t xml:space="preserve"> </w:t>
      </w:r>
      <w:r w:rsidRPr="00B550B0">
        <w:rPr>
          <w:b/>
          <w:bCs/>
          <w:color w:val="FF0000"/>
        </w:rPr>
        <w:t>){</w:t>
      </w:r>
    </w:p>
    <w:p w14:paraId="602FA3D3" w14:textId="7AC64323" w:rsidR="00B938DB" w:rsidRPr="00B550B0" w:rsidRDefault="00B938DB" w:rsidP="00B938DB">
      <w:pPr>
        <w:jc w:val="both"/>
        <w:rPr>
          <w:color w:val="808080" w:themeColor="background1" w:themeShade="80"/>
        </w:rPr>
      </w:pPr>
      <w:r w:rsidRPr="00B550B0">
        <w:rPr>
          <w:color w:val="000000" w:themeColor="text1"/>
        </w:rPr>
        <w:tab/>
      </w:r>
      <w:r w:rsidRPr="00B550B0">
        <w:rPr>
          <w:color w:val="808080" w:themeColor="background1" w:themeShade="80"/>
        </w:rPr>
        <w:t>// Verdadero</w:t>
      </w:r>
      <w:r w:rsidRPr="00B550B0">
        <w:rPr>
          <w:color w:val="808080" w:themeColor="background1" w:themeShade="80"/>
        </w:rPr>
        <w:t xml:space="preserve"> </w:t>
      </w:r>
      <w:r w:rsidR="00B550B0" w:rsidRPr="00B550B0">
        <w:rPr>
          <w:color w:val="808080" w:themeColor="background1" w:themeShade="80"/>
        </w:rPr>
        <w:t xml:space="preserve">caso </w:t>
      </w:r>
      <w:r w:rsidRPr="00B550B0">
        <w:rPr>
          <w:color w:val="808080" w:themeColor="background1" w:themeShade="80"/>
        </w:rPr>
        <w:t>2</w:t>
      </w:r>
    </w:p>
    <w:p w14:paraId="1EACAE98" w14:textId="77777777" w:rsidR="00B938DB" w:rsidRPr="00B550B0" w:rsidRDefault="00B938DB" w:rsidP="00B938DB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FF0000"/>
        </w:rPr>
        <w:t xml:space="preserve">} </w:t>
      </w:r>
      <w:r w:rsidRPr="00B550B0">
        <w:rPr>
          <w:b/>
          <w:bCs/>
          <w:color w:val="000000" w:themeColor="text1"/>
        </w:rPr>
        <w:t xml:space="preserve">else </w:t>
      </w:r>
      <w:r w:rsidRPr="00B550B0">
        <w:rPr>
          <w:b/>
          <w:bCs/>
          <w:color w:val="FF0000"/>
        </w:rPr>
        <w:t>{</w:t>
      </w:r>
    </w:p>
    <w:p w14:paraId="1905676B" w14:textId="77777777" w:rsidR="00B938DB" w:rsidRPr="00B550B0" w:rsidRDefault="00B938DB" w:rsidP="00B938DB">
      <w:pPr>
        <w:jc w:val="both"/>
        <w:rPr>
          <w:color w:val="808080" w:themeColor="background1" w:themeShade="80"/>
        </w:rPr>
      </w:pPr>
      <w:r w:rsidRPr="00B550B0">
        <w:rPr>
          <w:color w:val="000000" w:themeColor="text1"/>
        </w:rPr>
        <w:tab/>
      </w:r>
      <w:r w:rsidRPr="00B550B0">
        <w:rPr>
          <w:color w:val="808080" w:themeColor="background1" w:themeShade="80"/>
        </w:rPr>
        <w:t>// Falso</w:t>
      </w:r>
    </w:p>
    <w:p w14:paraId="6D3E7C8A" w14:textId="5878453F" w:rsidR="00B938DB" w:rsidRPr="00B550B0" w:rsidRDefault="00B938DB" w:rsidP="00B938DB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FF0000"/>
        </w:rPr>
        <w:t>}</w:t>
      </w:r>
    </w:p>
    <w:p w14:paraId="503B117E" w14:textId="313362D5" w:rsidR="00B550B0" w:rsidRPr="00B550B0" w:rsidRDefault="00B550B0" w:rsidP="00B550B0">
      <w:p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lastRenderedPageBreak/>
        <w:t xml:space="preserve">Estructura de control selectiva múltiple </w:t>
      </w:r>
      <w:r w:rsidRPr="00B550B0">
        <w:rPr>
          <w:b/>
          <w:bCs/>
          <w:color w:val="000000" w:themeColor="text1"/>
        </w:rPr>
        <w:t>2</w:t>
      </w:r>
      <w:r w:rsidRPr="00B550B0">
        <w:rPr>
          <w:b/>
          <w:bCs/>
          <w:color w:val="000000" w:themeColor="text1"/>
        </w:rPr>
        <w:t xml:space="preserve"> </w:t>
      </w:r>
      <w:r w:rsidR="007852D0" w:rsidRPr="00B550B0">
        <w:rPr>
          <w:b/>
          <w:bCs/>
          <w:color w:val="000000" w:themeColor="text1"/>
        </w:rPr>
        <w:t>(switch</w:t>
      </w:r>
      <w:r w:rsidRPr="00B550B0">
        <w:rPr>
          <w:b/>
          <w:bCs/>
          <w:color w:val="000000" w:themeColor="text1"/>
        </w:rPr>
        <w:t xml:space="preserve"> case</w:t>
      </w:r>
      <w:r w:rsidRPr="00B550B0">
        <w:rPr>
          <w:b/>
          <w:bCs/>
          <w:color w:val="000000" w:themeColor="text1"/>
        </w:rPr>
        <w:t>):</w:t>
      </w:r>
      <w:r w:rsidRPr="00B550B0">
        <w:rPr>
          <w:color w:val="000000" w:themeColor="text1"/>
        </w:rPr>
        <w:t xml:space="preserve"> Esta estructura de control trabaja con alguna variable, y según su valor realizará “x” caso.</w:t>
      </w:r>
      <w:r w:rsidRPr="00B550B0">
        <w:rPr>
          <w:color w:val="000000" w:themeColor="text1"/>
        </w:rPr>
        <w:t xml:space="preserve"> Sintaxis:</w:t>
      </w:r>
    </w:p>
    <w:p w14:paraId="1B6EA231" w14:textId="74BF535C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switch </w:t>
      </w:r>
      <w:proofErr w:type="gramStart"/>
      <w:r w:rsidRPr="00B550B0">
        <w:rPr>
          <w:b/>
          <w:bCs/>
          <w:color w:val="FF0000"/>
        </w:rPr>
        <w:t>(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000000" w:themeColor="text1"/>
        </w:rPr>
        <w:t>variable</w:t>
      </w:r>
      <w:proofErr w:type="gramEnd"/>
      <w:r w:rsidRPr="00B550B0">
        <w:rPr>
          <w:b/>
          <w:bCs/>
          <w:color w:val="000000" w:themeColor="text1"/>
        </w:rPr>
        <w:t xml:space="preserve"> </w:t>
      </w:r>
      <w:r w:rsidRPr="00B550B0">
        <w:rPr>
          <w:b/>
          <w:bCs/>
          <w:color w:val="FF0000"/>
        </w:rPr>
        <w:t>) {</w:t>
      </w:r>
    </w:p>
    <w:p w14:paraId="4271DBB0" w14:textId="6C8967CE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  <w:t>case 1</w:t>
      </w:r>
      <w:r w:rsidRPr="00B550B0">
        <w:rPr>
          <w:b/>
          <w:bCs/>
          <w:color w:val="FF0000"/>
        </w:rPr>
        <w:t>: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808080" w:themeColor="background1" w:themeShade="80"/>
        </w:rPr>
        <w:t>// Acciones 1</w:t>
      </w:r>
    </w:p>
    <w:p w14:paraId="79F4CDA1" w14:textId="772304D8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ab/>
        <w:t>break</w:t>
      </w:r>
      <w:r w:rsidRPr="00B550B0">
        <w:rPr>
          <w:b/>
          <w:bCs/>
          <w:color w:val="FF0000"/>
        </w:rPr>
        <w:t>;</w:t>
      </w:r>
    </w:p>
    <w:p w14:paraId="5AD7A30F" w14:textId="2B811B1E" w:rsidR="00B550B0" w:rsidRPr="00B550B0" w:rsidRDefault="00B550B0" w:rsidP="00B550B0">
      <w:pPr>
        <w:ind w:firstLine="709"/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case </w:t>
      </w:r>
      <w:r w:rsidRPr="00B550B0">
        <w:rPr>
          <w:b/>
          <w:bCs/>
          <w:color w:val="000000" w:themeColor="text1"/>
        </w:rPr>
        <w:t>2</w:t>
      </w:r>
      <w:r w:rsidRPr="00B550B0">
        <w:rPr>
          <w:b/>
          <w:bCs/>
          <w:color w:val="FF0000"/>
        </w:rPr>
        <w:t>: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808080" w:themeColor="background1" w:themeShade="80"/>
        </w:rPr>
        <w:t xml:space="preserve">// Acciones </w:t>
      </w:r>
      <w:r w:rsidRPr="00B550B0">
        <w:rPr>
          <w:color w:val="808080" w:themeColor="background1" w:themeShade="80"/>
        </w:rPr>
        <w:t>2</w:t>
      </w:r>
    </w:p>
    <w:p w14:paraId="1D974E58" w14:textId="157DC470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>break</w:t>
      </w:r>
      <w:r w:rsidRPr="00B550B0">
        <w:rPr>
          <w:b/>
          <w:bCs/>
          <w:color w:val="FF0000"/>
        </w:rPr>
        <w:t>;</w:t>
      </w:r>
    </w:p>
    <w:p w14:paraId="3699C851" w14:textId="1E74F622" w:rsidR="00B550B0" w:rsidRPr="00B550B0" w:rsidRDefault="00B550B0" w:rsidP="00B550B0">
      <w:pPr>
        <w:ind w:firstLine="709"/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 xml:space="preserve">case </w:t>
      </w:r>
      <w:r w:rsidRPr="00B550B0">
        <w:rPr>
          <w:b/>
          <w:bCs/>
          <w:color w:val="000000" w:themeColor="text1"/>
        </w:rPr>
        <w:t>3</w:t>
      </w:r>
      <w:r w:rsidRPr="00B550B0">
        <w:rPr>
          <w:b/>
          <w:bCs/>
          <w:color w:val="FF0000"/>
        </w:rPr>
        <w:t>: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808080" w:themeColor="background1" w:themeShade="80"/>
        </w:rPr>
        <w:t xml:space="preserve">// Acciones </w:t>
      </w:r>
      <w:r w:rsidRPr="00B550B0">
        <w:rPr>
          <w:color w:val="808080" w:themeColor="background1" w:themeShade="80"/>
        </w:rPr>
        <w:t>3</w:t>
      </w:r>
    </w:p>
    <w:p w14:paraId="44A69CF3" w14:textId="14E5BACE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>break</w:t>
      </w:r>
      <w:r w:rsidRPr="00B550B0">
        <w:rPr>
          <w:b/>
          <w:bCs/>
          <w:color w:val="FF0000"/>
        </w:rPr>
        <w:t>;</w:t>
      </w:r>
    </w:p>
    <w:p w14:paraId="2FCBAC03" w14:textId="01979B9F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FF0000"/>
        </w:rPr>
        <w:t>…</w:t>
      </w:r>
    </w:p>
    <w:p w14:paraId="32D7769F" w14:textId="4C47322E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FF0000"/>
        </w:rPr>
        <w:t>…</w:t>
      </w:r>
    </w:p>
    <w:p w14:paraId="56139A14" w14:textId="3EC7422C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 xml:space="preserve">case </w:t>
      </w:r>
      <w:r w:rsidRPr="00B550B0">
        <w:rPr>
          <w:b/>
          <w:bCs/>
          <w:color w:val="000000" w:themeColor="text1"/>
        </w:rPr>
        <w:t>N</w:t>
      </w:r>
      <w:r w:rsidRPr="00B550B0">
        <w:rPr>
          <w:b/>
          <w:bCs/>
          <w:color w:val="FF0000"/>
        </w:rPr>
        <w:t>:</w:t>
      </w:r>
      <w:r w:rsidRPr="00B550B0">
        <w:rPr>
          <w:b/>
          <w:bCs/>
          <w:color w:val="000000" w:themeColor="text1"/>
        </w:rPr>
        <w:t xml:space="preserve"> </w:t>
      </w:r>
      <w:r w:rsidRPr="00B550B0">
        <w:rPr>
          <w:color w:val="808080" w:themeColor="background1" w:themeShade="80"/>
        </w:rPr>
        <w:t xml:space="preserve">// Acciones </w:t>
      </w:r>
      <w:r w:rsidRPr="00B550B0">
        <w:rPr>
          <w:color w:val="808080" w:themeColor="background1" w:themeShade="80"/>
        </w:rPr>
        <w:t>N</w:t>
      </w:r>
    </w:p>
    <w:p w14:paraId="490AC3E9" w14:textId="4C3C3A91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ab/>
      </w:r>
      <w:r w:rsidRPr="00B550B0">
        <w:rPr>
          <w:b/>
          <w:bCs/>
          <w:color w:val="000000" w:themeColor="text1"/>
        </w:rPr>
        <w:t>break</w:t>
      </w:r>
      <w:r w:rsidRPr="00B550B0">
        <w:rPr>
          <w:b/>
          <w:bCs/>
          <w:color w:val="FF0000"/>
        </w:rPr>
        <w:t>;</w:t>
      </w:r>
    </w:p>
    <w:p w14:paraId="2F3CF937" w14:textId="34D22869" w:rsidR="00B550B0" w:rsidRPr="00B550B0" w:rsidRDefault="00B550B0" w:rsidP="00B550B0">
      <w:pPr>
        <w:jc w:val="both"/>
        <w:rPr>
          <w:b/>
          <w:bCs/>
          <w:color w:val="000000" w:themeColor="text1"/>
        </w:rPr>
      </w:pPr>
      <w:r w:rsidRPr="00B550B0">
        <w:rPr>
          <w:b/>
          <w:bCs/>
          <w:color w:val="000000" w:themeColor="text1"/>
        </w:rPr>
        <w:tab/>
        <w:t>default</w:t>
      </w:r>
      <w:r w:rsidRPr="00B550B0">
        <w:rPr>
          <w:b/>
          <w:bCs/>
          <w:color w:val="FF0000"/>
        </w:rPr>
        <w:t xml:space="preserve">: </w:t>
      </w:r>
      <w:r w:rsidRPr="00B550B0">
        <w:rPr>
          <w:color w:val="808080" w:themeColor="background1" w:themeShade="80"/>
        </w:rPr>
        <w:t>// Acciones por defecto</w:t>
      </w:r>
    </w:p>
    <w:p w14:paraId="40DE3AD3" w14:textId="288394AF" w:rsidR="00B550B0" w:rsidRPr="00B550B0" w:rsidRDefault="00B550B0" w:rsidP="00B550B0">
      <w:pPr>
        <w:jc w:val="both"/>
        <w:rPr>
          <w:b/>
          <w:bCs/>
          <w:color w:val="FF0000"/>
        </w:rPr>
      </w:pPr>
      <w:r w:rsidRPr="00B550B0">
        <w:rPr>
          <w:b/>
          <w:bCs/>
          <w:color w:val="FF0000"/>
        </w:rPr>
        <w:t>}</w:t>
      </w:r>
    </w:p>
    <w:p w14:paraId="138062C9" w14:textId="7F20963D" w:rsidR="00B550B0" w:rsidRPr="00B550B0" w:rsidRDefault="00B550B0" w:rsidP="00B550B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variable:</w:t>
      </w:r>
      <w:r w:rsidRPr="00B550B0">
        <w:rPr>
          <w:color w:val="000000" w:themeColor="text1"/>
        </w:rPr>
        <w:t xml:space="preserve"> </w:t>
      </w:r>
      <w:r w:rsidR="007852D0">
        <w:rPr>
          <w:color w:val="000000" w:themeColor="text1"/>
        </w:rPr>
        <w:t>La variable a evaluar.</w:t>
      </w:r>
    </w:p>
    <w:p w14:paraId="3F5A641B" w14:textId="0BCFC20F" w:rsidR="00B550B0" w:rsidRPr="00B550B0" w:rsidRDefault="00B550B0" w:rsidP="00B550B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case:</w:t>
      </w:r>
      <w:r w:rsidRPr="00B550B0">
        <w:rPr>
          <w:color w:val="000000" w:themeColor="text1"/>
        </w:rPr>
        <w:t xml:space="preserve"> Caso, indica el valor que de ser igual que variable, se ejecutarán las acciones en ese caso. Las acciones empiezan en los dos puntos (:) y termina en la instrucción break.</w:t>
      </w:r>
    </w:p>
    <w:p w14:paraId="09BF244C" w14:textId="7087936A" w:rsidR="00B550B0" w:rsidRPr="00B550B0" w:rsidRDefault="00B550B0" w:rsidP="00B550B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t>break:</w:t>
      </w:r>
      <w:r w:rsidRPr="00B550B0">
        <w:rPr>
          <w:color w:val="000000" w:themeColor="text1"/>
        </w:rPr>
        <w:t xml:space="preserve"> Romper, sirve para finalizar un bucle o la estructura de control envolvente </w:t>
      </w:r>
      <w:r w:rsidRPr="00B550B0">
        <w:rPr>
          <w:color w:val="000000" w:themeColor="text1"/>
        </w:rPr>
        <w:t>(en</w:t>
      </w:r>
      <w:r w:rsidRPr="00B550B0">
        <w:rPr>
          <w:color w:val="000000" w:themeColor="text1"/>
        </w:rPr>
        <w:t xml:space="preserve"> este caso el </w:t>
      </w:r>
      <w:r w:rsidRPr="00B550B0">
        <w:rPr>
          <w:color w:val="000000" w:themeColor="text1"/>
        </w:rPr>
        <w:t>switch)</w:t>
      </w:r>
      <w:r w:rsidRPr="00B550B0">
        <w:rPr>
          <w:color w:val="000000" w:themeColor="text1"/>
        </w:rPr>
        <w:t>, es decir, una vez que se entre a uno de los case solo podrá finalizar cuando encuentre al primer break.</w:t>
      </w:r>
      <w:r w:rsidRPr="00B550B0">
        <w:rPr>
          <w:color w:val="000000" w:themeColor="text1"/>
        </w:rPr>
        <w:t xml:space="preserve"> </w:t>
      </w:r>
      <w:r w:rsidRPr="00B550B0">
        <w:rPr>
          <w:color w:val="000000" w:themeColor="text1"/>
        </w:rPr>
        <w:t xml:space="preserve">En caso de no poner la instrucción break; al finalizar el grupo de instrucciones de un case, se realizarán </w:t>
      </w:r>
      <w:r w:rsidRPr="00B550B0">
        <w:rPr>
          <w:color w:val="000000" w:themeColor="text1"/>
        </w:rPr>
        <w:t>todos</w:t>
      </w:r>
      <w:r w:rsidRPr="00B550B0">
        <w:rPr>
          <w:color w:val="000000" w:themeColor="text1"/>
        </w:rPr>
        <w:t xml:space="preserve"> los grupos de instrucciones desde el case que entró hasta que encuentre un break o finalice todo el switch.</w:t>
      </w:r>
    </w:p>
    <w:p w14:paraId="58D60EC8" w14:textId="79CAE9BD" w:rsidR="00B550B0" w:rsidRDefault="00B550B0" w:rsidP="00B550B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B550B0">
        <w:rPr>
          <w:b/>
          <w:bCs/>
          <w:color w:val="000000" w:themeColor="text1"/>
        </w:rPr>
        <w:lastRenderedPageBreak/>
        <w:t>default:</w:t>
      </w:r>
      <w:r w:rsidRPr="00B550B0">
        <w:rPr>
          <w:color w:val="000000" w:themeColor="text1"/>
        </w:rPr>
        <w:t xml:space="preserve"> En caso de que ninguno de los case anteriores se haya cumplido, se ejecutarán las acciones de default. No es necesario que el switch contenga el default.</w:t>
      </w:r>
    </w:p>
    <w:p w14:paraId="5D2EF396" w14:textId="07943199" w:rsidR="00B550B0" w:rsidRDefault="00B550B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B3F7639" w14:textId="03CD38ED" w:rsidR="00B550B0" w:rsidRDefault="00B550B0" w:rsidP="00B550B0">
      <w:pPr>
        <w:jc w:val="center"/>
        <w:rPr>
          <w:b/>
          <w:bCs/>
          <w:color w:val="000000" w:themeColor="text1"/>
          <w:sz w:val="28"/>
          <w:szCs w:val="24"/>
          <w:lang w:val="es-419"/>
        </w:rPr>
      </w:pPr>
      <w:r w:rsidRPr="00B550B0">
        <w:rPr>
          <w:b/>
          <w:bCs/>
          <w:color w:val="000000" w:themeColor="text1"/>
          <w:sz w:val="28"/>
          <w:szCs w:val="24"/>
        </w:rPr>
        <w:lastRenderedPageBreak/>
        <w:t>BIBLIOGRAF</w:t>
      </w:r>
      <w:r w:rsidRPr="00B550B0">
        <w:rPr>
          <w:b/>
          <w:bCs/>
          <w:color w:val="000000" w:themeColor="text1"/>
          <w:sz w:val="28"/>
          <w:szCs w:val="24"/>
          <w:lang w:val="es-419"/>
        </w:rPr>
        <w:t>ÍA</w:t>
      </w:r>
    </w:p>
    <w:p w14:paraId="6C71B33E" w14:textId="49B505E9" w:rsidR="00B550B0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hyperlink r:id="rId6" w:history="1">
        <w:r w:rsidRPr="000C7553">
          <w:rPr>
            <w:rStyle w:val="Hipervnculo"/>
            <w:color w:val="000000" w:themeColor="text1"/>
            <w:u w:val="none"/>
            <w:lang w:val="es-419"/>
          </w:rPr>
          <w:t>https://www.programarya.com/Cursos/C++/Comentarios</w:t>
        </w:r>
      </w:hyperlink>
    </w:p>
    <w:p w14:paraId="18E7952C" w14:textId="35FDA873" w:rsidR="000C7553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hyperlink r:id="rId7" w:history="1">
        <w:r w:rsidRPr="000C7553">
          <w:rPr>
            <w:rStyle w:val="Hipervnculo"/>
            <w:color w:val="000000" w:themeColor="text1"/>
            <w:u w:val="none"/>
            <w:lang w:val="es-419"/>
          </w:rPr>
          <w:t>https://krys907.wordpress.com/estructura-del-c/</w:t>
        </w:r>
      </w:hyperlink>
    </w:p>
    <w:p w14:paraId="63868CAA" w14:textId="4C05CAC6" w:rsidR="000C7553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hyperlink r:id="rId8" w:history="1">
        <w:r w:rsidRPr="000C7553">
          <w:rPr>
            <w:rStyle w:val="Hipervnculo"/>
            <w:color w:val="000000" w:themeColor="text1"/>
            <w:u w:val="none"/>
            <w:lang w:val="es-419"/>
          </w:rPr>
          <w:t>https://www.programarya.com/Cursos/C++/Bibliotecas-o-Librerias</w:t>
        </w:r>
      </w:hyperlink>
    </w:p>
    <w:p w14:paraId="628727F7" w14:textId="160F4569" w:rsidR="000C7553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hyperlink r:id="rId9" w:history="1">
        <w:r w:rsidRPr="000C7553">
          <w:rPr>
            <w:rStyle w:val="Hipervnculo"/>
            <w:color w:val="000000" w:themeColor="text1"/>
            <w:u w:val="none"/>
            <w:lang w:val="es-419"/>
          </w:rPr>
          <w:t>https://openwebinars.net/blog/principales-tipos-de-datos-en-c/</w:t>
        </w:r>
      </w:hyperlink>
    </w:p>
    <w:p w14:paraId="26621896" w14:textId="3964AD3D" w:rsidR="000C7553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hyperlink r:id="rId10" w:history="1">
        <w:r w:rsidRPr="000C7553">
          <w:rPr>
            <w:rStyle w:val="Hipervnculo"/>
            <w:color w:val="000000" w:themeColor="text1"/>
            <w:u w:val="none"/>
            <w:lang w:val="es-419"/>
          </w:rPr>
          <w:t>https://www.luisllamas.es/cpp-entrada-y-salida-consola/</w:t>
        </w:r>
      </w:hyperlink>
    </w:p>
    <w:p w14:paraId="5C7F974F" w14:textId="1FE45118" w:rsidR="000C7553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hyperlink r:id="rId11" w:history="1">
        <w:r w:rsidRPr="000C7553">
          <w:rPr>
            <w:rStyle w:val="Hipervnculo"/>
            <w:color w:val="000000" w:themeColor="text1"/>
            <w:u w:val="none"/>
            <w:lang w:val="es-419"/>
          </w:rPr>
          <w:t>https://www.ionos.com/es-us/digitalguide/paginas-web/desarrollo-web/c-operators/</w:t>
        </w:r>
      </w:hyperlink>
    </w:p>
    <w:p w14:paraId="2DAAEC4C" w14:textId="1A9B7050" w:rsidR="000C7553" w:rsidRPr="000C7553" w:rsidRDefault="000C7553" w:rsidP="000C7553">
      <w:pPr>
        <w:pStyle w:val="Prrafodelista"/>
        <w:numPr>
          <w:ilvl w:val="0"/>
          <w:numId w:val="3"/>
        </w:numPr>
        <w:jc w:val="both"/>
        <w:rPr>
          <w:color w:val="000000" w:themeColor="text1"/>
          <w:lang w:val="es-419"/>
        </w:rPr>
      </w:pPr>
      <w:r w:rsidRPr="000C7553">
        <w:rPr>
          <w:color w:val="000000" w:themeColor="text1"/>
          <w:lang w:val="es-419"/>
        </w:rPr>
        <w:t>https://fisiprogramacion.wordpress.com/2014/08/03/c-7-estructuras-de-control-selectivas-en-c/</w:t>
      </w:r>
    </w:p>
    <w:p w14:paraId="2032C7D4" w14:textId="3D0AA8E5" w:rsidR="00B550B0" w:rsidRPr="00B550B0" w:rsidRDefault="00B550B0" w:rsidP="00B550B0">
      <w:pPr>
        <w:jc w:val="both"/>
        <w:rPr>
          <w:color w:val="000000" w:themeColor="text1"/>
        </w:rPr>
      </w:pPr>
    </w:p>
    <w:p w14:paraId="262454D8" w14:textId="77777777" w:rsidR="00B550B0" w:rsidRPr="00B550B0" w:rsidRDefault="00B550B0" w:rsidP="00B550B0">
      <w:pPr>
        <w:jc w:val="both"/>
        <w:rPr>
          <w:color w:val="000000" w:themeColor="text1"/>
        </w:rPr>
      </w:pPr>
    </w:p>
    <w:p w14:paraId="2FE1EEC2" w14:textId="77777777" w:rsidR="00B938DB" w:rsidRPr="00C04C8F" w:rsidRDefault="00B938DB" w:rsidP="00B938DB">
      <w:pPr>
        <w:jc w:val="both"/>
        <w:rPr>
          <w:b/>
          <w:bCs/>
          <w:color w:val="FF0000"/>
          <w:lang w:val="en-US"/>
        </w:rPr>
      </w:pPr>
    </w:p>
    <w:sectPr w:rsidR="00B938DB" w:rsidRPr="00C04C8F" w:rsidSect="00861E6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15F60"/>
    <w:multiLevelType w:val="hybridMultilevel"/>
    <w:tmpl w:val="B0F09B98"/>
    <w:lvl w:ilvl="0" w:tplc="B70CCD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6157D"/>
    <w:multiLevelType w:val="hybridMultilevel"/>
    <w:tmpl w:val="FBE2C5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17B87"/>
    <w:multiLevelType w:val="hybridMultilevel"/>
    <w:tmpl w:val="D98C50A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1158847">
    <w:abstractNumId w:val="0"/>
  </w:num>
  <w:num w:numId="2" w16cid:durableId="2058238538">
    <w:abstractNumId w:val="2"/>
  </w:num>
  <w:num w:numId="3" w16cid:durableId="775104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66"/>
    <w:rsid w:val="00073776"/>
    <w:rsid w:val="000C7553"/>
    <w:rsid w:val="001B38AB"/>
    <w:rsid w:val="00202707"/>
    <w:rsid w:val="003E01D8"/>
    <w:rsid w:val="00416707"/>
    <w:rsid w:val="004B0436"/>
    <w:rsid w:val="0059009F"/>
    <w:rsid w:val="00602789"/>
    <w:rsid w:val="006A6C5F"/>
    <w:rsid w:val="007852D0"/>
    <w:rsid w:val="00835E8F"/>
    <w:rsid w:val="00861E66"/>
    <w:rsid w:val="009C0ACF"/>
    <w:rsid w:val="00A52564"/>
    <w:rsid w:val="00B550B0"/>
    <w:rsid w:val="00B938DB"/>
    <w:rsid w:val="00BC3569"/>
    <w:rsid w:val="00C04C8F"/>
    <w:rsid w:val="00C93AEC"/>
    <w:rsid w:val="00CB4EC8"/>
    <w:rsid w:val="00D353DB"/>
    <w:rsid w:val="00D474AF"/>
    <w:rsid w:val="00EA5440"/>
    <w:rsid w:val="00ED1083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17850"/>
  <w15:chartTrackingRefBased/>
  <w15:docId w15:val="{8B94B88D-F84A-4A2F-B1AD-BCF64C6B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B0"/>
  </w:style>
  <w:style w:type="paragraph" w:styleId="Ttulo1">
    <w:name w:val="heading 1"/>
    <w:basedOn w:val="Normal"/>
    <w:next w:val="Normal"/>
    <w:link w:val="Ttulo1Car"/>
    <w:uiPriority w:val="9"/>
    <w:qFormat/>
    <w:rsid w:val="00861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1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E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E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E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E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E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E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E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1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E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E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E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E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E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E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E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E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E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E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E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E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E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E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C75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7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arya.com/Cursos/C++/Bibliotecas-o-Libreri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rys907.wordpress.com/estructura-del-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arya.com/Cursos/C++/Comentarios" TargetMode="External"/><Relationship Id="rId11" Type="http://schemas.openxmlformats.org/officeDocument/2006/relationships/hyperlink" Target="https://www.ionos.com/es-us/digitalguide/paginas-web/desarrollo-web/c-operator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uisllamas.es/cpp-entrada-y-salida-conso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binars.net/blog/principales-tipos-de-datos-en-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2065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Montufar</dc:creator>
  <cp:keywords/>
  <dc:description/>
  <cp:lastModifiedBy>Alejandro Montufar</cp:lastModifiedBy>
  <cp:revision>3</cp:revision>
  <dcterms:created xsi:type="dcterms:W3CDTF">2025-03-18T15:22:00Z</dcterms:created>
  <dcterms:modified xsi:type="dcterms:W3CDTF">2025-03-18T18:54:00Z</dcterms:modified>
</cp:coreProperties>
</file>