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dkj3hjsh75t" w:id="0"/>
      <w:bookmarkEnd w:id="0"/>
      <w:r w:rsidDel="00000000" w:rsidR="00000000" w:rsidRPr="00000000">
        <w:rPr>
          <w:b w:val="1"/>
          <w:sz w:val="34"/>
          <w:szCs w:val="34"/>
          <w:rtl w:val="0"/>
        </w:rPr>
        <w:t xml:space="preserve">Project Documentation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mnvmb94jigg"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 Name</w:t>
      </w:r>
      <w:r w:rsidDel="00000000" w:rsidR="00000000" w:rsidRPr="00000000">
        <w:rPr>
          <w:rtl w:val="0"/>
        </w:rPr>
        <w:t xml:space="preserve">: Task Manager App</w:t>
      </w:r>
    </w:p>
    <w:p w:rsidR="00000000" w:rsidDel="00000000" w:rsidP="00000000" w:rsidRDefault="00000000" w:rsidRPr="00000000" w14:paraId="00000004">
      <w:pPr>
        <w:spacing w:after="240" w:before="240" w:lineRule="auto"/>
        <w:rPr/>
      </w:pPr>
      <w:r w:rsidDel="00000000" w:rsidR="00000000" w:rsidRPr="00000000">
        <w:rPr>
          <w:b w:val="1"/>
          <w:rtl w:val="0"/>
        </w:rPr>
        <w:t xml:space="preserve">Description</w:t>
      </w:r>
      <w:r w:rsidDel="00000000" w:rsidR="00000000" w:rsidRPr="00000000">
        <w:rPr>
          <w:rtl w:val="0"/>
        </w:rPr>
        <w:t xml:space="preserve">: The Task Manager App is a React Native application designed to help users manage and organize their tasks efficiently. It includes functionalities such as task creation, viewing, filtering, and marking tasks as complete or incomplete.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5ds42ahf8a63" w:id="2"/>
      <w:bookmarkEnd w:id="2"/>
      <w:r w:rsidDel="00000000" w:rsidR="00000000" w:rsidRPr="00000000">
        <w:rPr>
          <w:b w:val="1"/>
          <w:color w:val="000000"/>
          <w:sz w:val="26"/>
          <w:szCs w:val="26"/>
          <w:rtl w:val="0"/>
        </w:rPr>
        <w:t xml:space="preserve">2. Key Features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Task Creation</w:t>
      </w:r>
      <w:r w:rsidDel="00000000" w:rsidR="00000000" w:rsidRPr="00000000">
        <w:rPr>
          <w:rtl w:val="0"/>
        </w:rPr>
        <w:t xml:space="preserve">: Add new tasks with title, description, and time.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Task List</w:t>
      </w:r>
      <w:r w:rsidDel="00000000" w:rsidR="00000000" w:rsidRPr="00000000">
        <w:rPr>
          <w:rtl w:val="0"/>
        </w:rPr>
        <w:t xml:space="preserve">: View tasks categorized by their completion status (Completed, Pending, All).</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Task Filtering</w:t>
      </w:r>
      <w:r w:rsidDel="00000000" w:rsidR="00000000" w:rsidRPr="00000000">
        <w:rPr>
          <w:rtl w:val="0"/>
        </w:rPr>
        <w:t xml:space="preserve">: Filter tasks based on their status.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Local Storage</w:t>
      </w:r>
      <w:r w:rsidDel="00000000" w:rsidR="00000000" w:rsidRPr="00000000">
        <w:rPr>
          <w:rtl w:val="0"/>
        </w:rPr>
        <w:t xml:space="preserve">: Persist tasks using AsyncStorage to ensure data is saved across app sessions.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336t3uhn2lr" w:id="3"/>
      <w:bookmarkEnd w:id="3"/>
      <w:r w:rsidDel="00000000" w:rsidR="00000000" w:rsidRPr="00000000">
        <w:rPr>
          <w:b w:val="1"/>
          <w:color w:val="000000"/>
          <w:sz w:val="26"/>
          <w:szCs w:val="26"/>
          <w:rtl w:val="0"/>
        </w:rPr>
        <w:t xml:space="preserve">3. Technologies Used</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React Native</w:t>
      </w:r>
      <w:r w:rsidDel="00000000" w:rsidR="00000000" w:rsidRPr="00000000">
        <w:rPr>
          <w:rtl w:val="0"/>
        </w:rPr>
        <w:t xml:space="preserve">: Framework for building the app.</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TypeScript</w:t>
      </w:r>
      <w:r w:rsidDel="00000000" w:rsidR="00000000" w:rsidRPr="00000000">
        <w:rPr>
          <w:rtl w:val="0"/>
        </w:rPr>
        <w:t xml:space="preserve">: Adds static type checking to JavaScript.</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React Navigation</w:t>
      </w:r>
      <w:r w:rsidDel="00000000" w:rsidR="00000000" w:rsidRPr="00000000">
        <w:rPr>
          <w:rtl w:val="0"/>
        </w:rPr>
        <w:t xml:space="preserve">: Manages navigation and routing.</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AsyncStorage</w:t>
      </w:r>
      <w:r w:rsidDel="00000000" w:rsidR="00000000" w:rsidRPr="00000000">
        <w:rPr>
          <w:rtl w:val="0"/>
        </w:rPr>
        <w:t xml:space="preserve">: Used for local data storage.</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DateTimePickerModal</w:t>
      </w:r>
      <w:r w:rsidDel="00000000" w:rsidR="00000000" w:rsidRPr="00000000">
        <w:rPr>
          <w:rtl w:val="0"/>
        </w:rPr>
        <w:t xml:space="preserve">: Allows users to select date and time.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74z7jiqw86x7" w:id="4"/>
      <w:bookmarkEnd w:id="4"/>
      <w:r w:rsidDel="00000000" w:rsidR="00000000" w:rsidRPr="00000000">
        <w:rPr>
          <w:b w:val="1"/>
          <w:color w:val="000000"/>
          <w:sz w:val="26"/>
          <w:szCs w:val="26"/>
          <w:rtl w:val="0"/>
        </w:rPr>
        <w:t xml:space="preserve">4. Installation and Setup</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b w:val="1"/>
          <w:rtl w:val="0"/>
        </w:rPr>
        <w:t xml:space="preserve">Clone the Repository</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git clone https://github.com/your-repository/task-manager-app.git</w:t>
      </w:r>
    </w:p>
    <w:p w:rsidR="00000000" w:rsidDel="00000000" w:rsidP="00000000" w:rsidRDefault="00000000" w:rsidRPr="00000000" w14:paraId="00000015">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b w:val="1"/>
          <w:rtl w:val="0"/>
        </w:rPr>
        <w:t xml:space="preserve">Navigate to Project Directory</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cd task-manager-app</w:t>
      </w:r>
    </w:p>
    <w:p w:rsidR="00000000" w:rsidDel="00000000" w:rsidP="00000000" w:rsidRDefault="00000000" w:rsidRPr="00000000" w14:paraId="00000017">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b w:val="1"/>
          <w:rtl w:val="0"/>
        </w:rPr>
        <w:t xml:space="preserve">Install Dependencies</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019">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b w:val="1"/>
          <w:rtl w:val="0"/>
        </w:rPr>
        <w:t xml:space="preserve">Run the Application</w:t>
        <w:br w:type="textWrapping"/>
      </w:r>
      <w:r w:rsidDel="00000000" w:rsidR="00000000" w:rsidRPr="00000000">
        <w:rPr>
          <w:rtl w:val="0"/>
        </w:rPr>
        <w:t xml:space="preserve">For iOS: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npx react-native run-ios</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tl w:val="0"/>
        </w:rPr>
        <w:t xml:space="preserve">For Android: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npx react-native run-android</w:t>
      </w:r>
    </w:p>
    <w:p w:rsidR="00000000" w:rsidDel="00000000" w:rsidP="00000000" w:rsidRDefault="00000000" w:rsidRPr="00000000" w14:paraId="0000001C">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cslold3nwhr" w:id="5"/>
      <w:bookmarkEnd w:id="5"/>
      <w:r w:rsidDel="00000000" w:rsidR="00000000" w:rsidRPr="00000000">
        <w:rPr>
          <w:b w:val="1"/>
          <w:color w:val="000000"/>
          <w:sz w:val="26"/>
          <w:szCs w:val="26"/>
          <w:rtl w:val="0"/>
        </w:rPr>
        <w:t xml:space="preserve">6. Troubleshooting</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Navigation Errors</w:t>
      </w:r>
      <w:r w:rsidDel="00000000" w:rsidR="00000000" w:rsidRPr="00000000">
        <w:rPr>
          <w:rtl w:val="0"/>
        </w:rPr>
        <w:t xml:space="preserve">: Ensure screen names in </w:t>
      </w:r>
      <w:r w:rsidDel="00000000" w:rsidR="00000000" w:rsidRPr="00000000">
        <w:rPr>
          <w:rFonts w:ascii="Roboto Mono" w:cs="Roboto Mono" w:eastAsia="Roboto Mono" w:hAnsi="Roboto Mono"/>
          <w:color w:val="188038"/>
          <w:rtl w:val="0"/>
        </w:rPr>
        <w:t xml:space="preserve">StackNavigation</w:t>
      </w:r>
      <w:r w:rsidDel="00000000" w:rsidR="00000000" w:rsidRPr="00000000">
        <w:rPr>
          <w:rtl w:val="0"/>
        </w:rPr>
        <w:t xml:space="preserve"> match the names used in </w:t>
      </w:r>
      <w:r w:rsidDel="00000000" w:rsidR="00000000" w:rsidRPr="00000000">
        <w:rPr>
          <w:rFonts w:ascii="Roboto Mono" w:cs="Roboto Mono" w:eastAsia="Roboto Mono" w:hAnsi="Roboto Mono"/>
          <w:color w:val="188038"/>
          <w:rtl w:val="0"/>
        </w:rPr>
        <w:t xml:space="preserve">navigation.navigate()</w:t>
      </w:r>
      <w:r w:rsidDel="00000000" w:rsidR="00000000" w:rsidRPr="00000000">
        <w:rPr>
          <w:rtl w:val="0"/>
        </w:rPr>
        <w:t xml:space="preserve">.</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AsyncStorage Issues</w:t>
      </w:r>
      <w:r w:rsidDel="00000000" w:rsidR="00000000" w:rsidRPr="00000000">
        <w:rPr>
          <w:rtl w:val="0"/>
        </w:rPr>
        <w:t xml:space="preserve">: Ensure </w:t>
      </w:r>
      <w:r w:rsidDel="00000000" w:rsidR="00000000" w:rsidRPr="00000000">
        <w:rPr>
          <w:rFonts w:ascii="Roboto Mono" w:cs="Roboto Mono" w:eastAsia="Roboto Mono" w:hAnsi="Roboto Mono"/>
          <w:color w:val="188038"/>
          <w:rtl w:val="0"/>
        </w:rPr>
        <w:t xml:space="preserve">AsyncStorage</w:t>
      </w:r>
      <w:r w:rsidDel="00000000" w:rsidR="00000000" w:rsidRPr="00000000">
        <w:rPr>
          <w:rtl w:val="0"/>
        </w:rPr>
        <w:t xml:space="preserve"> is correctly implemented and data is properly handled.</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itvt5110h66o" w:id="6"/>
      <w:bookmarkEnd w:id="6"/>
      <w:r w:rsidDel="00000000" w:rsidR="00000000" w:rsidRPr="00000000">
        <w:rPr>
          <w:b w:val="1"/>
          <w:color w:val="000000"/>
          <w:sz w:val="26"/>
          <w:szCs w:val="26"/>
          <w:rtl w:val="0"/>
        </w:rPr>
        <w:t xml:space="preserve">7. Future Enhancements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Add user login and registration functionalities.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Task Prioritization</w:t>
      </w:r>
      <w:r w:rsidDel="00000000" w:rsidR="00000000" w:rsidRPr="00000000">
        <w:rPr>
          <w:rtl w:val="0"/>
        </w:rPr>
        <w:t xml:space="preserve">: Implement task prioritization and sorting options.</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Integrate push notifications for task reminders.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2n75f52p5goy" w:id="7"/>
      <w:bookmarkEnd w:id="7"/>
      <w:r w:rsidDel="00000000" w:rsidR="00000000" w:rsidRPr="00000000">
        <w:rPr>
          <w:b w:val="1"/>
          <w:color w:val="000000"/>
          <w:sz w:val="26"/>
          <w:szCs w:val="26"/>
          <w:rtl w:val="0"/>
        </w:rPr>
        <w:t xml:space="preserve">8. Conclusion</w:t>
      </w:r>
    </w:p>
    <w:p w:rsidR="00000000" w:rsidDel="00000000" w:rsidP="00000000" w:rsidRDefault="00000000" w:rsidRPr="00000000" w14:paraId="0000002A">
      <w:pPr>
        <w:spacing w:after="240" w:before="240" w:lineRule="auto"/>
        <w:rPr/>
      </w:pPr>
      <w:r w:rsidDel="00000000" w:rsidR="00000000" w:rsidRPr="00000000">
        <w:rPr>
          <w:rtl w:val="0"/>
        </w:rPr>
        <w:t xml:space="preserve">This documentation provides an overview of the Task Manager App, including its features, technology stack, and code structure. For further questions or contributions, please refer to the repository or contact the development team</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