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9ECF" w14:textId="4BC6BAE6" w:rsidR="00294429" w:rsidRPr="002171E5" w:rsidRDefault="002171E5" w:rsidP="002171E5">
      <w:pPr>
        <w:pStyle w:val="Heading2"/>
        <w:rPr>
          <w:b/>
          <w:bCs/>
          <w:lang w:val="en-US"/>
        </w:rPr>
      </w:pPr>
      <w:r w:rsidRPr="002171E5">
        <w:rPr>
          <w:b/>
          <w:bCs/>
          <w:lang w:val="en-US"/>
        </w:rPr>
        <w:t>EXPERIMENT 6     ENSEMBLE LEARNING METHODS AND SMOTE</w:t>
      </w:r>
    </w:p>
    <w:p w14:paraId="62D7C6E5" w14:textId="77777777" w:rsidR="002171E5" w:rsidRPr="009E373C" w:rsidRDefault="002171E5">
      <w:pPr>
        <w:rPr>
          <w:sz w:val="36"/>
          <w:szCs w:val="36"/>
          <w:lang w:val="en-US"/>
        </w:rPr>
      </w:pPr>
    </w:p>
    <w:p w14:paraId="574F974F" w14:textId="4C4CEE15" w:rsidR="002171E5" w:rsidRPr="009E373C" w:rsidRDefault="002171E5">
      <w:pPr>
        <w:rPr>
          <w:sz w:val="36"/>
          <w:szCs w:val="36"/>
          <w:lang w:val="en-US"/>
        </w:rPr>
      </w:pPr>
      <w:r w:rsidRPr="009E373C">
        <w:rPr>
          <w:sz w:val="36"/>
          <w:szCs w:val="36"/>
          <w:lang w:val="en-US"/>
        </w:rPr>
        <w:t>1.S</w:t>
      </w:r>
      <w:r w:rsidR="009E373C">
        <w:rPr>
          <w:sz w:val="36"/>
          <w:szCs w:val="36"/>
          <w:lang w:val="en-US"/>
        </w:rPr>
        <w:t>cenario</w:t>
      </w:r>
      <w:r w:rsidRPr="009E373C">
        <w:rPr>
          <w:sz w:val="36"/>
          <w:szCs w:val="36"/>
          <w:lang w:val="en-US"/>
        </w:rPr>
        <w:t>:Bagging</w:t>
      </w:r>
    </w:p>
    <w:p w14:paraId="215894FB" w14:textId="2736B441" w:rsidR="002171E5" w:rsidRPr="009E373C" w:rsidRDefault="002171E5">
      <w:pPr>
        <w:rPr>
          <w:sz w:val="36"/>
          <w:szCs w:val="36"/>
          <w:lang w:val="en-US"/>
        </w:rPr>
      </w:pPr>
      <w:r w:rsidRPr="009E373C">
        <w:rPr>
          <w:sz w:val="36"/>
          <w:szCs w:val="36"/>
          <w:lang w:val="en-US"/>
        </w:rPr>
        <w:t>D</w:t>
      </w:r>
      <w:r w:rsidR="00245E69">
        <w:rPr>
          <w:sz w:val="36"/>
          <w:szCs w:val="36"/>
          <w:lang w:val="en-US"/>
        </w:rPr>
        <w:t>ataset</w:t>
      </w:r>
      <w:r w:rsidRPr="009E373C">
        <w:rPr>
          <w:sz w:val="36"/>
          <w:szCs w:val="36"/>
          <w:lang w:val="en-US"/>
        </w:rPr>
        <w:t>: Diabetes</w:t>
      </w:r>
    </w:p>
    <w:p w14:paraId="0413F5BA" w14:textId="169FFE5E" w:rsidR="002171E5" w:rsidRDefault="002171E5">
      <w:pPr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lang w:val="en-US"/>
        </w:rPr>
        <w:t xml:space="preserve"> </w:t>
      </w:r>
      <w:r w:rsidR="00B47235">
        <w:rPr>
          <w:b/>
          <w:bCs/>
          <w:sz w:val="34"/>
          <w:szCs w:val="34"/>
          <w:lang w:val="en-US"/>
        </w:rPr>
        <w:t>Output:</w:t>
      </w:r>
    </w:p>
    <w:p w14:paraId="53BD2912" w14:textId="35CE9683" w:rsidR="00B47235" w:rsidRDefault="001524F9">
      <w:pPr>
        <w:rPr>
          <w:b/>
          <w:bCs/>
          <w:sz w:val="34"/>
          <w:szCs w:val="34"/>
          <w:lang w:val="en-US"/>
        </w:rPr>
      </w:pPr>
      <w:r w:rsidRPr="001524F9">
        <w:rPr>
          <w:b/>
          <w:bCs/>
          <w:noProof/>
          <w:sz w:val="34"/>
          <w:szCs w:val="34"/>
          <w:lang w:val="en-US"/>
        </w:rPr>
        <w:drawing>
          <wp:inline distT="0" distB="0" distL="0" distR="0" wp14:anchorId="6888184D" wp14:editId="65B6EDD3">
            <wp:extent cx="5731510" cy="2703830"/>
            <wp:effectExtent l="0" t="0" r="2540" b="1270"/>
            <wp:docPr id="106700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08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6DED" w14:textId="71F25D65" w:rsidR="002171E5" w:rsidRDefault="00F710AD">
      <w:pPr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lang w:val="en-US"/>
        </w:rPr>
        <w:t>Figure:</w:t>
      </w:r>
    </w:p>
    <w:p w14:paraId="6B64768E" w14:textId="21F6567B" w:rsidR="00F710AD" w:rsidRDefault="007450C1">
      <w:pPr>
        <w:rPr>
          <w:b/>
          <w:bCs/>
          <w:noProof/>
          <w:sz w:val="34"/>
          <w:szCs w:val="34"/>
          <w:lang w:val="en-US"/>
        </w:rPr>
      </w:pPr>
      <w:r w:rsidRPr="007450C1">
        <w:rPr>
          <w:b/>
          <w:bCs/>
          <w:noProof/>
          <w:sz w:val="34"/>
          <w:szCs w:val="34"/>
          <w:lang w:val="en-US"/>
        </w:rPr>
        <w:lastRenderedPageBreak/>
        <w:drawing>
          <wp:inline distT="0" distB="0" distL="0" distR="0" wp14:anchorId="42994011" wp14:editId="17BBFD6F">
            <wp:extent cx="5731510" cy="4064635"/>
            <wp:effectExtent l="0" t="0" r="2540" b="0"/>
            <wp:docPr id="120898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6EA48" w14:textId="0367C63B" w:rsidR="007450C1" w:rsidRDefault="007450C1">
      <w:pPr>
        <w:rPr>
          <w:b/>
          <w:bCs/>
          <w:sz w:val="34"/>
          <w:szCs w:val="34"/>
          <w:lang w:val="en-US"/>
        </w:rPr>
      </w:pPr>
      <w:r w:rsidRPr="007450C1">
        <w:rPr>
          <w:b/>
          <w:bCs/>
          <w:noProof/>
          <w:sz w:val="34"/>
          <w:szCs w:val="34"/>
          <w:lang w:val="en-US"/>
        </w:rPr>
        <w:lastRenderedPageBreak/>
        <w:drawing>
          <wp:inline distT="0" distB="0" distL="0" distR="0" wp14:anchorId="5F446424" wp14:editId="634FB1E0">
            <wp:extent cx="5600700" cy="4709160"/>
            <wp:effectExtent l="0" t="0" r="0" b="0"/>
            <wp:docPr id="1790025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EAEE" w14:textId="714F4C6E" w:rsidR="00465B0B" w:rsidRDefault="00465B0B">
      <w:pPr>
        <w:rPr>
          <w:b/>
          <w:bCs/>
          <w:sz w:val="34"/>
          <w:szCs w:val="34"/>
          <w:lang w:val="en-US"/>
        </w:rPr>
      </w:pPr>
    </w:p>
    <w:p w14:paraId="2EC6F81F" w14:textId="2D5D973C" w:rsidR="009D1E1F" w:rsidRPr="009E373C" w:rsidRDefault="00465B0B" w:rsidP="009D1E1F">
      <w:pPr>
        <w:spacing w:after="0" w:line="240" w:lineRule="auto"/>
        <w:rPr>
          <w:rFonts w:ascii="Cambria" w:hAnsi="Cambria"/>
          <w:sz w:val="36"/>
          <w:szCs w:val="36"/>
        </w:rPr>
      </w:pPr>
      <w:r w:rsidRPr="009E373C">
        <w:rPr>
          <w:sz w:val="36"/>
          <w:szCs w:val="36"/>
          <w:lang w:val="en-US"/>
        </w:rPr>
        <w:t>2.Scenario:</w:t>
      </w:r>
      <w:r w:rsidR="009D1E1F" w:rsidRPr="009E373C">
        <w:rPr>
          <w:rFonts w:ascii="Cambria" w:hAnsi="Cambria"/>
          <w:sz w:val="36"/>
          <w:szCs w:val="36"/>
        </w:rPr>
        <w:t xml:space="preserve"> (Boosting-AdaBoost,Gradient Boosting)</w:t>
      </w:r>
    </w:p>
    <w:p w14:paraId="4D08211C" w14:textId="340C079E" w:rsidR="00465B0B" w:rsidRDefault="009D1E1F">
      <w:pPr>
        <w:rPr>
          <w:rFonts w:ascii="Cambria" w:hAnsi="Cambria"/>
          <w:sz w:val="36"/>
          <w:szCs w:val="36"/>
        </w:rPr>
      </w:pPr>
      <w:r w:rsidRPr="009E373C">
        <w:rPr>
          <w:sz w:val="36"/>
          <w:szCs w:val="36"/>
          <w:lang w:val="en-US"/>
        </w:rPr>
        <w:t>Dataset:</w:t>
      </w:r>
      <w:r w:rsidR="009E373C" w:rsidRPr="009E373C">
        <w:rPr>
          <w:rFonts w:ascii="Cambria" w:hAnsi="Cambria"/>
          <w:sz w:val="36"/>
          <w:szCs w:val="36"/>
        </w:rPr>
        <w:t xml:space="preserve"> Telco Customer Churn Dataset</w:t>
      </w:r>
    </w:p>
    <w:p w14:paraId="2DD37D7A" w14:textId="34C208A8" w:rsidR="004336BE" w:rsidRDefault="004336BE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Output;</w:t>
      </w:r>
    </w:p>
    <w:p w14:paraId="0AE4A802" w14:textId="33A26073" w:rsidR="00A637B1" w:rsidRDefault="002F7B53">
      <w:pPr>
        <w:rPr>
          <w:rFonts w:ascii="Cambria" w:hAnsi="Cambria"/>
          <w:sz w:val="36"/>
          <w:szCs w:val="36"/>
        </w:rPr>
      </w:pPr>
      <w:r w:rsidRPr="002F7B53">
        <w:rPr>
          <w:rFonts w:ascii="Cambria" w:hAnsi="Cambria"/>
          <w:noProof/>
          <w:sz w:val="36"/>
          <w:szCs w:val="36"/>
        </w:rPr>
        <w:lastRenderedPageBreak/>
        <w:drawing>
          <wp:inline distT="0" distB="0" distL="0" distR="0" wp14:anchorId="2C80596C" wp14:editId="444C0681">
            <wp:extent cx="5731510" cy="2672715"/>
            <wp:effectExtent l="0" t="0" r="2540" b="0"/>
            <wp:docPr id="166469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98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29E4" w14:textId="437330EC" w:rsidR="004336BE" w:rsidRDefault="004336BE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Figure:</w:t>
      </w:r>
    </w:p>
    <w:p w14:paraId="74F095B7" w14:textId="765FDD2D" w:rsidR="004336BE" w:rsidRDefault="003D15AE">
      <w:pPr>
        <w:rPr>
          <w:rFonts w:ascii="Cambria" w:hAnsi="Cambria"/>
          <w:sz w:val="36"/>
          <w:szCs w:val="36"/>
        </w:rPr>
      </w:pPr>
      <w:r w:rsidRPr="003D15AE">
        <w:rPr>
          <w:rFonts w:ascii="Cambria" w:hAnsi="Cambria"/>
          <w:sz w:val="36"/>
          <w:szCs w:val="36"/>
        </w:rPr>
        <w:drawing>
          <wp:inline distT="0" distB="0" distL="0" distR="0" wp14:anchorId="56B508E6" wp14:editId="21270A60">
            <wp:extent cx="5731510" cy="4488180"/>
            <wp:effectExtent l="0" t="0" r="2540" b="7620"/>
            <wp:docPr id="204451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11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9978" w14:textId="26B78FFE" w:rsidR="000B2AC9" w:rsidRDefault="000B2AC9">
      <w:pPr>
        <w:rPr>
          <w:rFonts w:ascii="Cambria" w:hAnsi="Cambria"/>
          <w:sz w:val="36"/>
          <w:szCs w:val="36"/>
        </w:rPr>
      </w:pPr>
      <w:r w:rsidRPr="000B2AC9">
        <w:rPr>
          <w:rFonts w:ascii="Cambria" w:hAnsi="Cambria"/>
          <w:noProof/>
          <w:sz w:val="36"/>
          <w:szCs w:val="36"/>
        </w:rPr>
        <w:lastRenderedPageBreak/>
        <w:drawing>
          <wp:inline distT="0" distB="0" distL="0" distR="0" wp14:anchorId="6B1BBB2B" wp14:editId="0996E084">
            <wp:extent cx="5731510" cy="4554220"/>
            <wp:effectExtent l="0" t="0" r="2540" b="0"/>
            <wp:docPr id="166797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73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F26A" w14:textId="5613123C" w:rsidR="000B2AC9" w:rsidRPr="004336BE" w:rsidRDefault="000B2AC9">
      <w:pPr>
        <w:rPr>
          <w:rFonts w:ascii="Cambria" w:hAnsi="Cambria"/>
          <w:sz w:val="36"/>
          <w:szCs w:val="36"/>
        </w:rPr>
      </w:pPr>
      <w:r w:rsidRPr="000B2AC9">
        <w:rPr>
          <w:rFonts w:ascii="Cambria" w:hAnsi="Cambria"/>
          <w:noProof/>
          <w:sz w:val="36"/>
          <w:szCs w:val="36"/>
        </w:rPr>
        <w:lastRenderedPageBreak/>
        <w:drawing>
          <wp:inline distT="0" distB="0" distL="0" distR="0" wp14:anchorId="34AF78CA" wp14:editId="12A5CF00">
            <wp:extent cx="5731510" cy="4582160"/>
            <wp:effectExtent l="0" t="0" r="2540" b="8890"/>
            <wp:docPr id="212501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10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B8FD" w14:textId="77777777" w:rsidR="002171E5" w:rsidRDefault="002171E5">
      <w:pPr>
        <w:rPr>
          <w:lang w:val="en-US"/>
        </w:rPr>
      </w:pPr>
    </w:p>
    <w:p w14:paraId="1FE020B0" w14:textId="6EEA9877" w:rsidR="00A94E3C" w:rsidRPr="00ED0D89" w:rsidRDefault="00A94E3C" w:rsidP="00A94E3C">
      <w:pPr>
        <w:spacing w:after="0" w:line="240" w:lineRule="auto"/>
        <w:rPr>
          <w:rFonts w:ascii="Cambria" w:hAnsi="Cambria"/>
          <w:b/>
          <w:bCs/>
        </w:rPr>
      </w:pPr>
      <w:r w:rsidRPr="00ED0D89">
        <w:rPr>
          <w:rFonts w:ascii="Cambria" w:hAnsi="Cambria"/>
          <w:b/>
          <w:bCs/>
        </w:rPr>
        <w:t xml:space="preserve">SCENARIO </w:t>
      </w:r>
      <w:r>
        <w:rPr>
          <w:rFonts w:ascii="Cambria" w:hAnsi="Cambria"/>
          <w:b/>
          <w:bCs/>
        </w:rPr>
        <w:t>3</w:t>
      </w:r>
      <w:r w:rsidRPr="00ED0D89">
        <w:rPr>
          <w:rFonts w:ascii="Cambria" w:hAnsi="Cambria"/>
          <w:b/>
          <w:bCs/>
        </w:rPr>
        <w:t xml:space="preserve"> – </w:t>
      </w:r>
      <w:r>
        <w:rPr>
          <w:rFonts w:ascii="Cambria" w:hAnsi="Cambria"/>
          <w:b/>
          <w:bCs/>
        </w:rPr>
        <w:t>Random Forest</w:t>
      </w:r>
    </w:p>
    <w:p w14:paraId="26142285" w14:textId="7452B3EF" w:rsidR="00A637B1" w:rsidRDefault="00A637B1">
      <w:pPr>
        <w:rPr>
          <w:lang w:val="en-US"/>
        </w:rPr>
      </w:pPr>
    </w:p>
    <w:p w14:paraId="7B11D6AD" w14:textId="5F8A3838" w:rsidR="00174B99" w:rsidRDefault="00174B99" w:rsidP="00174B99">
      <w:pPr>
        <w:spacing w:after="0" w:line="240" w:lineRule="auto"/>
        <w:rPr>
          <w:rFonts w:ascii="Cambria" w:hAnsi="Cambria"/>
        </w:rPr>
      </w:pPr>
      <w:r w:rsidRPr="002A6850">
        <w:rPr>
          <w:rFonts w:ascii="Cambria" w:hAnsi="Cambria"/>
          <w:b/>
          <w:bCs/>
        </w:rPr>
        <w:t>Dataset</w:t>
      </w:r>
      <w:r>
        <w:rPr>
          <w:rFonts w:ascii="Cambria" w:hAnsi="Cambria"/>
          <w:b/>
          <w:bCs/>
        </w:rPr>
        <w:t xml:space="preserve">: </w:t>
      </w:r>
      <w:r w:rsidRPr="002A6850">
        <w:rPr>
          <w:rFonts w:ascii="Cambria" w:hAnsi="Cambria"/>
        </w:rPr>
        <w:t xml:space="preserve">Adult Income Dataset </w:t>
      </w:r>
    </w:p>
    <w:p w14:paraId="7158C9AC" w14:textId="30E07793" w:rsidR="00174B99" w:rsidRDefault="00174B99" w:rsidP="00174B99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1665F0B0" w14:textId="61A188C1" w:rsidR="005A5DEF" w:rsidRDefault="005A5DEF" w:rsidP="00174B99">
      <w:pPr>
        <w:spacing w:after="0" w:line="240" w:lineRule="auto"/>
        <w:rPr>
          <w:rFonts w:ascii="Cambria" w:hAnsi="Cambria"/>
        </w:rPr>
      </w:pPr>
      <w:r w:rsidRPr="005A5DEF">
        <w:rPr>
          <w:rFonts w:ascii="Cambria" w:hAnsi="Cambria"/>
          <w:noProof/>
        </w:rPr>
        <w:drawing>
          <wp:inline distT="0" distB="0" distL="0" distR="0" wp14:anchorId="0D08390C" wp14:editId="7AA45E0C">
            <wp:extent cx="5731510" cy="2115185"/>
            <wp:effectExtent l="0" t="0" r="2540" b="0"/>
            <wp:docPr id="104782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24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FC33" w14:textId="57A295F0" w:rsidR="00DA7D1D" w:rsidRDefault="001B6B55" w:rsidP="00174B99">
      <w:pPr>
        <w:spacing w:after="0" w:line="240" w:lineRule="auto"/>
        <w:rPr>
          <w:rFonts w:ascii="Cambria" w:hAnsi="Cambria"/>
        </w:rPr>
      </w:pPr>
      <w:r w:rsidRPr="001B6B55">
        <w:rPr>
          <w:rFonts w:ascii="Cambria" w:hAnsi="Cambria"/>
        </w:rPr>
        <w:lastRenderedPageBreak/>
        <w:drawing>
          <wp:inline distT="0" distB="0" distL="0" distR="0" wp14:anchorId="135F01C4" wp14:editId="31A40BD7">
            <wp:extent cx="5731510" cy="2272030"/>
            <wp:effectExtent l="0" t="0" r="2540" b="0"/>
            <wp:docPr id="197584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47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F6DB" w14:textId="77777777" w:rsidR="005A5DEF" w:rsidRDefault="005A5DEF" w:rsidP="00174B99">
      <w:pPr>
        <w:spacing w:after="0" w:line="240" w:lineRule="auto"/>
        <w:rPr>
          <w:rFonts w:ascii="Cambria" w:hAnsi="Cambria"/>
        </w:rPr>
      </w:pPr>
    </w:p>
    <w:p w14:paraId="0188D302" w14:textId="19F27081" w:rsidR="00174B99" w:rsidRDefault="0067526F" w:rsidP="00174B99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Figure:</w:t>
      </w:r>
    </w:p>
    <w:p w14:paraId="246C6278" w14:textId="78DD5AC5" w:rsidR="0067526F" w:rsidRDefault="0067526F" w:rsidP="00174B99">
      <w:pPr>
        <w:spacing w:after="0" w:line="240" w:lineRule="auto"/>
        <w:rPr>
          <w:rFonts w:ascii="Cambria" w:hAnsi="Cambria"/>
          <w:b/>
          <w:bCs/>
        </w:rPr>
      </w:pPr>
      <w:r w:rsidRPr="0067526F">
        <w:rPr>
          <w:rFonts w:ascii="Cambria" w:hAnsi="Cambria"/>
          <w:b/>
          <w:bCs/>
          <w:noProof/>
        </w:rPr>
        <w:drawing>
          <wp:inline distT="0" distB="0" distL="0" distR="0" wp14:anchorId="5EF02EA0" wp14:editId="1D7F3752">
            <wp:extent cx="5731510" cy="4378325"/>
            <wp:effectExtent l="0" t="0" r="2540" b="3175"/>
            <wp:docPr id="193116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0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96C1" w14:textId="54787B30" w:rsidR="0067526F" w:rsidRPr="00174B99" w:rsidRDefault="005A5DEF" w:rsidP="00174B99">
      <w:pPr>
        <w:spacing w:after="0" w:line="240" w:lineRule="auto"/>
        <w:rPr>
          <w:rFonts w:ascii="Cambria" w:hAnsi="Cambria"/>
          <w:b/>
          <w:bCs/>
        </w:rPr>
      </w:pPr>
      <w:r w:rsidRPr="005A5DEF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2D1ACEA9" wp14:editId="3E160D2E">
            <wp:extent cx="5731510" cy="4377055"/>
            <wp:effectExtent l="0" t="0" r="2540" b="4445"/>
            <wp:docPr id="184211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13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D03D" w14:textId="2ED097B0" w:rsidR="004D7BDC" w:rsidRPr="00ED0D89" w:rsidRDefault="005A5DEF" w:rsidP="004D7BDC">
      <w:pPr>
        <w:spacing w:after="0" w:line="240" w:lineRule="auto"/>
        <w:rPr>
          <w:rFonts w:ascii="Cambria" w:hAnsi="Cambria"/>
          <w:b/>
          <w:bCs/>
        </w:rPr>
      </w:pPr>
      <w:r>
        <w:rPr>
          <w:lang w:val="en-US"/>
        </w:rPr>
        <w:t>4.</w:t>
      </w:r>
      <w:r w:rsidR="004D7BDC" w:rsidRPr="00ED0D89">
        <w:rPr>
          <w:rFonts w:ascii="Cambria" w:hAnsi="Cambria"/>
          <w:b/>
          <w:bCs/>
        </w:rPr>
        <w:t xml:space="preserve">SCENARIO </w:t>
      </w:r>
      <w:r w:rsidR="004D7BDC">
        <w:rPr>
          <w:rFonts w:ascii="Cambria" w:hAnsi="Cambria"/>
          <w:b/>
          <w:bCs/>
        </w:rPr>
        <w:t>4</w:t>
      </w:r>
      <w:r w:rsidR="004D7BDC" w:rsidRPr="00ED0D89">
        <w:rPr>
          <w:rFonts w:ascii="Cambria" w:hAnsi="Cambria"/>
          <w:b/>
          <w:bCs/>
        </w:rPr>
        <w:t xml:space="preserve"> – </w:t>
      </w:r>
      <w:r w:rsidR="004D7BDC">
        <w:rPr>
          <w:rFonts w:ascii="Cambria" w:hAnsi="Cambria"/>
          <w:b/>
          <w:bCs/>
        </w:rPr>
        <w:t>Stacking</w:t>
      </w:r>
    </w:p>
    <w:p w14:paraId="1EED1649" w14:textId="1BDAAAA1" w:rsidR="005D2063" w:rsidRDefault="005D2063" w:rsidP="005D2063">
      <w:pPr>
        <w:spacing w:after="0" w:line="240" w:lineRule="auto"/>
        <w:rPr>
          <w:rFonts w:ascii="Cambria" w:hAnsi="Cambria"/>
          <w:b/>
          <w:bCs/>
        </w:rPr>
      </w:pPr>
      <w:r w:rsidRPr="0071192B">
        <w:rPr>
          <w:rFonts w:ascii="Cambria" w:hAnsi="Cambria"/>
          <w:b/>
          <w:bCs/>
        </w:rPr>
        <w:t>Dataset</w:t>
      </w:r>
      <w:r w:rsidR="007E6D54">
        <w:rPr>
          <w:rFonts w:ascii="Cambria" w:hAnsi="Cambria"/>
          <w:b/>
          <w:bCs/>
        </w:rPr>
        <w:t xml:space="preserve">: </w:t>
      </w:r>
      <w:r w:rsidRPr="007E6D54">
        <w:rPr>
          <w:rFonts w:ascii="Cambria" w:hAnsi="Cambria"/>
          <w:b/>
          <w:bCs/>
        </w:rPr>
        <w:t xml:space="preserve">Heart Disease Dataset </w:t>
      </w:r>
    </w:p>
    <w:p w14:paraId="34EE2A4B" w14:textId="77777777" w:rsidR="007E6D54" w:rsidRPr="007E6D54" w:rsidRDefault="007E6D54" w:rsidP="005D2063">
      <w:pPr>
        <w:spacing w:after="0" w:line="240" w:lineRule="auto"/>
        <w:rPr>
          <w:rFonts w:ascii="Cambria" w:hAnsi="Cambria"/>
          <w:b/>
          <w:bCs/>
        </w:rPr>
      </w:pPr>
    </w:p>
    <w:p w14:paraId="2EDA79FE" w14:textId="695A8AF8" w:rsidR="004D7BDC" w:rsidRDefault="005D2063">
      <w:pPr>
        <w:rPr>
          <w:b/>
          <w:bCs/>
          <w:lang w:val="en-US"/>
        </w:rPr>
      </w:pPr>
      <w:r w:rsidRPr="007E6D54">
        <w:rPr>
          <w:b/>
          <w:bCs/>
          <w:lang w:val="en-US"/>
        </w:rPr>
        <w:t>Output:</w:t>
      </w:r>
    </w:p>
    <w:p w14:paraId="1271A282" w14:textId="289F7D97" w:rsidR="00F732C1" w:rsidRPr="007E6D54" w:rsidRDefault="00F732C1">
      <w:pPr>
        <w:rPr>
          <w:b/>
          <w:bCs/>
          <w:lang w:val="en-US"/>
        </w:rPr>
      </w:pPr>
      <w:r w:rsidRPr="00F732C1">
        <w:rPr>
          <w:b/>
          <w:bCs/>
          <w:lang w:val="en-US"/>
        </w:rPr>
        <w:drawing>
          <wp:inline distT="0" distB="0" distL="0" distR="0" wp14:anchorId="09A1E4D2" wp14:editId="5E6C6464">
            <wp:extent cx="5731510" cy="2146935"/>
            <wp:effectExtent l="0" t="0" r="2540" b="5715"/>
            <wp:docPr id="110136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66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465C" w14:textId="28D78BD1" w:rsidR="005D2063" w:rsidRPr="007E6D54" w:rsidRDefault="007E6D54">
      <w:pPr>
        <w:rPr>
          <w:b/>
          <w:bCs/>
          <w:lang w:val="en-US"/>
        </w:rPr>
      </w:pPr>
      <w:r w:rsidRPr="007E6D54">
        <w:rPr>
          <w:b/>
          <w:bCs/>
          <w:lang w:val="en-US"/>
        </w:rPr>
        <w:t>Figure:</w:t>
      </w:r>
    </w:p>
    <w:p w14:paraId="6EEEE455" w14:textId="43ACAF47" w:rsidR="007E6D54" w:rsidRDefault="007E6D54">
      <w:pPr>
        <w:rPr>
          <w:lang w:val="en-US"/>
        </w:rPr>
      </w:pPr>
      <w:r w:rsidRPr="007E6D54">
        <w:rPr>
          <w:noProof/>
          <w:lang w:val="en-US"/>
        </w:rPr>
        <w:lastRenderedPageBreak/>
        <w:drawing>
          <wp:inline distT="0" distB="0" distL="0" distR="0" wp14:anchorId="52CD041E" wp14:editId="52D1AD9B">
            <wp:extent cx="5731510" cy="4410710"/>
            <wp:effectExtent l="0" t="0" r="2540" b="8890"/>
            <wp:docPr id="168788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88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01DB" w14:textId="77777777" w:rsidR="00F732C1" w:rsidRDefault="00F732C1">
      <w:pPr>
        <w:rPr>
          <w:lang w:val="en-US"/>
        </w:rPr>
      </w:pPr>
    </w:p>
    <w:p w14:paraId="09D9E9E6" w14:textId="011A4462" w:rsidR="00F732C1" w:rsidRDefault="00F732C1">
      <w:pPr>
        <w:rPr>
          <w:lang w:val="en-US"/>
        </w:rPr>
      </w:pPr>
      <w:r>
        <w:rPr>
          <w:lang w:val="en-US"/>
        </w:rPr>
        <w:t>5.Scenario:</w:t>
      </w:r>
      <w:r w:rsidR="00E9741F">
        <w:rPr>
          <w:lang w:val="en-US"/>
        </w:rPr>
        <w:t>Fraud_Smote</w:t>
      </w:r>
    </w:p>
    <w:p w14:paraId="7FBC6C23" w14:textId="2E6B58BA" w:rsidR="00E9741F" w:rsidRDefault="00E9741F">
      <w:pPr>
        <w:rPr>
          <w:lang w:val="en-US"/>
        </w:rPr>
      </w:pPr>
      <w:r>
        <w:rPr>
          <w:lang w:val="en-US"/>
        </w:rPr>
        <w:t>Dataset:</w:t>
      </w:r>
      <w:r w:rsidR="006F4958">
        <w:rPr>
          <w:lang w:val="en-US"/>
        </w:rPr>
        <w:t>Fraud_smote dataset</w:t>
      </w:r>
    </w:p>
    <w:p w14:paraId="5E0131DD" w14:textId="53927AC5" w:rsidR="006F4958" w:rsidRDefault="006F4958">
      <w:pPr>
        <w:rPr>
          <w:lang w:val="en-US"/>
        </w:rPr>
      </w:pPr>
      <w:r>
        <w:rPr>
          <w:lang w:val="en-US"/>
        </w:rPr>
        <w:t>Output:</w:t>
      </w:r>
    </w:p>
    <w:p w14:paraId="4FD6EA49" w14:textId="25280F78" w:rsidR="002F5A42" w:rsidRDefault="002F5A42">
      <w:pPr>
        <w:rPr>
          <w:lang w:val="en-US"/>
        </w:rPr>
      </w:pPr>
      <w:r w:rsidRPr="002F5A42">
        <w:rPr>
          <w:lang w:val="en-US"/>
        </w:rPr>
        <w:lastRenderedPageBreak/>
        <w:drawing>
          <wp:inline distT="0" distB="0" distL="0" distR="0" wp14:anchorId="0CE62CDD" wp14:editId="3176C417">
            <wp:extent cx="5731510" cy="5874385"/>
            <wp:effectExtent l="0" t="0" r="2540" b="0"/>
            <wp:docPr id="120160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03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9454" w14:textId="759C3312" w:rsidR="006F4958" w:rsidRDefault="00AA4EA9">
      <w:pPr>
        <w:rPr>
          <w:lang w:val="en-US"/>
        </w:rPr>
      </w:pPr>
      <w:r>
        <w:rPr>
          <w:lang w:val="en-US"/>
        </w:rPr>
        <w:t>Figure:</w:t>
      </w:r>
    </w:p>
    <w:p w14:paraId="784F59E4" w14:textId="66770B38" w:rsidR="00AA4EA9" w:rsidRDefault="00AA4EA9">
      <w:pPr>
        <w:rPr>
          <w:lang w:val="en-US"/>
        </w:rPr>
      </w:pPr>
      <w:r w:rsidRPr="00AA4EA9">
        <w:rPr>
          <w:lang w:val="en-US"/>
        </w:rPr>
        <w:lastRenderedPageBreak/>
        <w:drawing>
          <wp:inline distT="0" distB="0" distL="0" distR="0" wp14:anchorId="7FF643C6" wp14:editId="17F2BDC4">
            <wp:extent cx="5731510" cy="4768850"/>
            <wp:effectExtent l="0" t="0" r="2540" b="0"/>
            <wp:docPr id="1594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7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C5A9" w14:textId="3F26C474" w:rsidR="00AF7A57" w:rsidRDefault="00AF7A57">
      <w:pPr>
        <w:rPr>
          <w:lang w:val="en-US"/>
        </w:rPr>
      </w:pPr>
      <w:r w:rsidRPr="00AF7A57">
        <w:rPr>
          <w:lang w:val="en-US"/>
        </w:rPr>
        <w:lastRenderedPageBreak/>
        <w:drawing>
          <wp:inline distT="0" distB="0" distL="0" distR="0" wp14:anchorId="4D4B6E7B" wp14:editId="020BBA40">
            <wp:extent cx="5731510" cy="4422775"/>
            <wp:effectExtent l="0" t="0" r="2540" b="0"/>
            <wp:docPr id="117729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0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9549" w14:textId="23A823A1" w:rsidR="002F5A42" w:rsidRPr="002171E5" w:rsidRDefault="002F5A42">
      <w:pPr>
        <w:rPr>
          <w:lang w:val="en-US"/>
        </w:rPr>
      </w:pPr>
      <w:r w:rsidRPr="002F5A42">
        <w:rPr>
          <w:lang w:val="en-US"/>
        </w:rPr>
        <w:lastRenderedPageBreak/>
        <w:drawing>
          <wp:inline distT="0" distB="0" distL="0" distR="0" wp14:anchorId="046B9CF3" wp14:editId="79B9B937">
            <wp:extent cx="5731510" cy="4452620"/>
            <wp:effectExtent l="0" t="0" r="2540" b="5080"/>
            <wp:docPr id="84118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88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A42" w:rsidRPr="00217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E5"/>
    <w:rsid w:val="00001C03"/>
    <w:rsid w:val="000B2AC9"/>
    <w:rsid w:val="001524F9"/>
    <w:rsid w:val="00174B99"/>
    <w:rsid w:val="001B6B55"/>
    <w:rsid w:val="002171E5"/>
    <w:rsid w:val="00245E69"/>
    <w:rsid w:val="00256A45"/>
    <w:rsid w:val="00294429"/>
    <w:rsid w:val="002F5A42"/>
    <w:rsid w:val="002F7B53"/>
    <w:rsid w:val="003D15AE"/>
    <w:rsid w:val="003E4DE6"/>
    <w:rsid w:val="004336BE"/>
    <w:rsid w:val="00465B0B"/>
    <w:rsid w:val="004D7BDC"/>
    <w:rsid w:val="005A5DEF"/>
    <w:rsid w:val="005D2063"/>
    <w:rsid w:val="0067526F"/>
    <w:rsid w:val="00685F16"/>
    <w:rsid w:val="006F4958"/>
    <w:rsid w:val="00711A9D"/>
    <w:rsid w:val="007450C1"/>
    <w:rsid w:val="00776D5D"/>
    <w:rsid w:val="007E6D54"/>
    <w:rsid w:val="009D1E1F"/>
    <w:rsid w:val="009E373C"/>
    <w:rsid w:val="00A637B1"/>
    <w:rsid w:val="00A94E3C"/>
    <w:rsid w:val="00AA4EA9"/>
    <w:rsid w:val="00AF7A57"/>
    <w:rsid w:val="00B47235"/>
    <w:rsid w:val="00DA7D1D"/>
    <w:rsid w:val="00E9741F"/>
    <w:rsid w:val="00F710AD"/>
    <w:rsid w:val="00F7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F98B4"/>
  <w15:chartTrackingRefBased/>
  <w15:docId w15:val="{657862F6-4B42-4D05-A13A-D2D72163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13</Pages>
  <Words>54</Words>
  <Characters>411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Janasree P 24BAD040</dc:creator>
  <cp:keywords/>
  <dc:description/>
  <cp:lastModifiedBy>Janasree P 24BAD040</cp:lastModifiedBy>
  <cp:revision>31</cp:revision>
  <dcterms:created xsi:type="dcterms:W3CDTF">2026-03-23T13:46:00Z</dcterms:created>
  <dcterms:modified xsi:type="dcterms:W3CDTF">2026-03-25T03:40:00Z</dcterms:modified>
</cp:coreProperties>
</file>