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Verification Test Protocol</w:t>
      </w:r>
    </w:p>
    <w:p>
      <w:r>
        <w:t>Product: {{PRODUCT}}</w:t>
      </w:r>
    </w:p>
    <w:p>
      <w:r>
        <w:t>Case: {{CASE}}    Draft run: {{RUN}}    Evidence snapshot: {{SNAPSHOT}}</w:t>
      </w:r>
    </w:p>
    <w:p>
      <w:r>
        <w:rPr>
          <w:i/>
        </w:rPr>
        <w:t>DRAFT FOR REVIEW — generated by TraceDraft. Red text marks values that are missing, in conflict or flagged by the citation verifier. Every value carries its evidence id.</w:t>
      </w:r>
    </w:p>
    <w:p>
      <w:pPr>
        <w:pStyle w:val="Heading1"/>
      </w:pPr>
      <w:r>
        <w:t>1 Purpose</w:t>
      </w:r>
    </w:p>
    <w:p>
      <w:r>
        <w:t>This protocol defines the verification tests, sample sizes and acceptance criteria for the product named above.</w:t>
      </w:r>
    </w:p>
    <w:p>
      <w:pPr>
        <w:pStyle w:val="Heading1"/>
      </w:pPr>
      <w:r>
        <w:t>2 Test tables</w:t>
      </w:r>
    </w:p>
    <w:p>
      <w:r>
        <w:t>{{TABLES}}</w:t>
      </w:r>
    </w:p>
    <w:p>
      <w:pPr>
        <w:pStyle w:val="Heading1"/>
      </w:pPr>
      <w:r>
        <w:t>3 Approval</w:t>
      </w:r>
    </w:p>
    <w:p>
      <w:r>
        <w:t>Prepared by: ________    Reviewed by: ________    Date: 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