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43A9" w14:textId="77777777" w:rsidR="00467374" w:rsidRDefault="00467374" w:rsidP="00467374">
      <w:pPr>
        <w:spacing w:before="78" w:line="362" w:lineRule="auto"/>
        <w:ind w:left="631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 REGIONAL AUTÓNOMA DE LOS ANDES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“UNIANDES”</w:t>
      </w:r>
    </w:p>
    <w:p w14:paraId="6CFBB310" w14:textId="77777777" w:rsidR="00467374" w:rsidRDefault="00467374" w:rsidP="00467374">
      <w:pPr>
        <w:pStyle w:val="Textoindependiente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229344" wp14:editId="7178628E">
            <wp:simplePos x="0" y="0"/>
            <wp:positionH relativeFrom="page">
              <wp:posOffset>2890361</wp:posOffset>
            </wp:positionH>
            <wp:positionV relativeFrom="paragraph">
              <wp:posOffset>151257</wp:posOffset>
            </wp:positionV>
            <wp:extent cx="2033016" cy="1997963"/>
            <wp:effectExtent l="0" t="0" r="0" b="0"/>
            <wp:wrapTopAndBottom/>
            <wp:docPr id="1" name="image1.png" descr="C:\Users\Patricia\Desktop\Logo-UNIANDES-Universidad-Regional-Autonoma-de-los-An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152A5" w14:textId="77777777" w:rsidR="00467374" w:rsidRDefault="00467374" w:rsidP="00467374">
      <w:pPr>
        <w:pStyle w:val="Textoindependiente"/>
        <w:spacing w:before="10"/>
        <w:rPr>
          <w:rFonts w:ascii="Arial"/>
          <w:b/>
          <w:sz w:val="26"/>
        </w:rPr>
      </w:pPr>
    </w:p>
    <w:p w14:paraId="269C31B9" w14:textId="77777777" w:rsidR="00467374" w:rsidRDefault="00467374" w:rsidP="00467374">
      <w:pPr>
        <w:ind w:left="633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</w:p>
    <w:p w14:paraId="512C5F5F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E539F32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590F1947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349AA03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C0BFA2D" w14:textId="77777777" w:rsidR="00467374" w:rsidRPr="00B84EFC" w:rsidRDefault="00467374" w:rsidP="00467374">
      <w:pPr>
        <w:ind w:left="633" w:right="673"/>
        <w:jc w:val="center"/>
        <w:rPr>
          <w:rFonts w:ascii="Arial" w:hAnsi="Arial"/>
          <w:b/>
          <w:sz w:val="24"/>
        </w:rPr>
      </w:pPr>
      <w:r w:rsidRPr="00B84EFC">
        <w:rPr>
          <w:rFonts w:ascii="Arial" w:hAnsi="Arial"/>
          <w:b/>
          <w:sz w:val="24"/>
        </w:rPr>
        <w:t>Aplicación Móvil para la Gestión de Parqueaderos en la Universidad Autónoma de Los Andes</w:t>
      </w:r>
    </w:p>
    <w:p w14:paraId="628955F4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75D55589" w14:textId="77777777" w:rsidR="00BD452C" w:rsidRDefault="00BD452C" w:rsidP="00BD452C">
      <w:pPr>
        <w:jc w:val="center"/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Diseño de la Interfaz</w:t>
      </w:r>
    </w:p>
    <w:p w14:paraId="3C9A2A42" w14:textId="77777777" w:rsidR="00467374" w:rsidRDefault="00467374" w:rsidP="00467374">
      <w:pPr>
        <w:pStyle w:val="Textoindependiente"/>
        <w:jc w:val="center"/>
        <w:rPr>
          <w:rFonts w:ascii="Arial"/>
          <w:b/>
          <w:sz w:val="36"/>
        </w:rPr>
      </w:pPr>
    </w:p>
    <w:p w14:paraId="10053588" w14:textId="77777777" w:rsidR="00467374" w:rsidRDefault="00467374" w:rsidP="00467374">
      <w:pPr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 w14:paraId="32E34E8B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9" w:line="240" w:lineRule="auto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Bunshe</w:t>
      </w:r>
      <w:proofErr w:type="spellEnd"/>
      <w:r>
        <w:rPr>
          <w:rFonts w:ascii="Arial"/>
          <w:b/>
          <w:sz w:val="24"/>
        </w:rPr>
        <w:t xml:space="preserve"> Aguirre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Janio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Xavier</w:t>
      </w:r>
    </w:p>
    <w:p w14:paraId="5548E8F3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Calapi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Yolanda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Patricia</w:t>
      </w:r>
    </w:p>
    <w:p w14:paraId="691D882E" w14:textId="77777777" w:rsidR="00467374" w:rsidRDefault="00467374" w:rsidP="00467374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Llanganate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Pintag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Duchicela</w:t>
      </w:r>
    </w:p>
    <w:p w14:paraId="2CFE4366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16C6F1B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27EF2A7D" w14:textId="77777777" w:rsidR="00467374" w:rsidRDefault="00467374" w:rsidP="00467374">
      <w:pPr>
        <w:pStyle w:val="Textoindependiente"/>
        <w:spacing w:before="2"/>
        <w:rPr>
          <w:rFonts w:ascii="Arial"/>
          <w:b/>
          <w:sz w:val="32"/>
        </w:rPr>
      </w:pPr>
    </w:p>
    <w:p w14:paraId="1D3DC26C" w14:textId="77777777" w:rsidR="00467374" w:rsidRDefault="00467374" w:rsidP="00467374">
      <w:pPr>
        <w:spacing w:line="360" w:lineRule="auto"/>
        <w:ind w:left="222" w:right="3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NIVEL: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SEPTIMO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655867DF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0B95D086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0D6D577C" w14:textId="77777777" w:rsidR="00467374" w:rsidRDefault="00467374" w:rsidP="00467374">
      <w:pPr>
        <w:pStyle w:val="Textoindependiente"/>
        <w:rPr>
          <w:rFonts w:ascii="Arial"/>
          <w:b/>
          <w:sz w:val="26"/>
        </w:rPr>
      </w:pPr>
    </w:p>
    <w:p w14:paraId="36C1E95E" w14:textId="77777777" w:rsidR="00467374" w:rsidRDefault="00467374" w:rsidP="00467374">
      <w:pPr>
        <w:spacing w:before="205"/>
        <w:ind w:left="3812" w:right="38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JUNIO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14:paraId="751B5092" w14:textId="77777777" w:rsidR="00106409" w:rsidRDefault="00106409" w:rsidP="00BD452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00BD5CB3" w14:textId="476B2946" w:rsidR="00BD452C" w:rsidRDefault="00BD452C" w:rsidP="00BD452C">
      <w:r w:rsidRPr="0033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Diseño de la Interfaz</w:t>
      </w:r>
    </w:p>
    <w:p w14:paraId="7B99FA5E" w14:textId="77777777" w:rsidR="00BD452C" w:rsidRPr="00334B3A" w:rsidRDefault="00BD452C" w:rsidP="00BD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diseñar la interfaz de una aplicación móvil para la gestión de parqueaderos en la Universidad Autónoma de Los Andes, es importante considerar la usabilidad, la accesibilidad y la eficiencia en la visualización de la información relevante para los usuarios. </w:t>
      </w:r>
    </w:p>
    <w:p w14:paraId="5D26E2F5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Diseño de la Interfaz de Usuario (UI) para la Aplicación Móvil</w:t>
      </w:r>
    </w:p>
    <w:p w14:paraId="37DDAB4B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Pantalla de Inicio de Sesión</w:t>
      </w:r>
    </w:p>
    <w:p w14:paraId="4E01315D" w14:textId="77777777" w:rsidR="00BD452C" w:rsidRPr="00334B3A" w:rsidRDefault="00BD452C" w:rsidP="00BD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Formulario de Inicio de Sesión: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 diseño simple con campos para ingresar el correo electrónico institucional y la contraseña.</w:t>
      </w:r>
    </w:p>
    <w:p w14:paraId="1ECFA3D0" w14:textId="77777777" w:rsidR="00BD452C" w:rsidRPr="00334B3A" w:rsidRDefault="00BD452C" w:rsidP="00BD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Opción de Recuperación de Contraseña: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 enlace para recuperar la contraseña si el usuario la olvida.</w:t>
      </w:r>
    </w:p>
    <w:p w14:paraId="1ECC330A" w14:textId="77777777" w:rsidR="00BD452C" w:rsidRPr="00334B3A" w:rsidRDefault="00BD452C" w:rsidP="00BD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Botón de Inicio de Sesión: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Destacado y accesible para que los usuarios puedan iniciar sesión rápidamente.</w:t>
      </w:r>
    </w:p>
    <w:p w14:paraId="1ACEBD42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Panel Principal (</w:t>
      </w:r>
      <w:proofErr w:type="spellStart"/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083F506A" w14:textId="77777777" w:rsidR="00BD452C" w:rsidRPr="00334B3A" w:rsidRDefault="00BD452C" w:rsidP="00BD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Estado de Disponibilidad de Parqueaderos: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Una vista rápida y clara de los espacios disponibles y ocupados, posiblemente utilizando colores o iconos para diferenciar.</w:t>
      </w:r>
    </w:p>
    <w:p w14:paraId="7FFCB843" w14:textId="77777777" w:rsidR="00BD452C" w:rsidRPr="00334B3A" w:rsidRDefault="00BD452C" w:rsidP="00BD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 de Reservas: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Una sección que muestra las reservas activas del usuario, con la posibilidad de cancelarlas o modificarlas.</w:t>
      </w:r>
    </w:p>
    <w:p w14:paraId="1D35E6AA" w14:textId="77777777" w:rsidR="00BD452C" w:rsidRPr="00334B3A" w:rsidRDefault="00BD452C" w:rsidP="00BD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Acceso Rápido a Funcionalidades: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Botones o accesos directos para realizar acciones frecuentes como reservar un espacio, registrar entrada/salida, ver historial, etc.</w:t>
      </w:r>
    </w:p>
    <w:p w14:paraId="37DED935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 de Parqueadero</w:t>
      </w:r>
    </w:p>
    <w:p w14:paraId="7B3F8ABC" w14:textId="77777777" w:rsidR="00BD452C" w:rsidRPr="00334B3A" w:rsidRDefault="00BD452C" w:rsidP="00BD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Calendario de Disponibilidad: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Interfaz que permite al usuario seleccionar la fecha y hora deseada para la reserva.</w:t>
      </w:r>
    </w:p>
    <w:p w14:paraId="4FBA4F3F" w14:textId="77777777" w:rsidR="00BD452C" w:rsidRPr="00334B3A" w:rsidRDefault="00BD452C" w:rsidP="00BD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Selección de Espacio de Parqueo: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Listado o mapa interactivo con los espacios disponibles para elegir.</w:t>
      </w:r>
    </w:p>
    <w:p w14:paraId="397F14F4" w14:textId="77777777" w:rsidR="00BD452C" w:rsidRPr="00334B3A" w:rsidRDefault="00BD452C" w:rsidP="00BD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Confirmación de Reserva: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Pantalla de confirmación con los detalles de la reserva antes de finalizarla.</w:t>
      </w:r>
    </w:p>
    <w:p w14:paraId="5B53B226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Gestión de Reservas </w:t>
      </w:r>
      <w:proofErr w:type="spellStart"/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</w:t>
      </w:r>
      <w:proofErr w:type="spellEnd"/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Historial</w:t>
      </w:r>
    </w:p>
    <w:p w14:paraId="34E65005" w14:textId="77777777" w:rsidR="00BD452C" w:rsidRPr="00334B3A" w:rsidRDefault="00BD452C" w:rsidP="00BD4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de Reservas: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Una vista que muestra todas las reservas pasadas y futuras del usuario, con opciones para ver detalles, modificar o cancelar.</w:t>
      </w:r>
    </w:p>
    <w:p w14:paraId="02989F18" w14:textId="77777777" w:rsidR="00BD452C" w:rsidRPr="00334B3A" w:rsidRDefault="00BD452C" w:rsidP="00BD4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Historial de Uso: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Una sección que muestra el registro de todas las entradas y salidas del usuario, indicando las fechas y tiempos de uso de cada espacio.</w:t>
      </w:r>
    </w:p>
    <w:p w14:paraId="341C15F0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Notificaciones y Mensajes</w:t>
      </w:r>
    </w:p>
    <w:p w14:paraId="34827733" w14:textId="77777777" w:rsidR="00BD452C" w:rsidRPr="00334B3A" w:rsidRDefault="00BD452C" w:rsidP="00BD4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Pantalla de Notificaciones: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Lista de notificaciones recibidas, marcando las leídas y permitiendo acciones como eliminar o marcar como importante.</w:t>
      </w:r>
    </w:p>
    <w:p w14:paraId="0C23B64C" w14:textId="77777777" w:rsidR="00BD452C" w:rsidRPr="00334B3A" w:rsidRDefault="00BD452C" w:rsidP="00BD4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Mensajes y Avisos: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Espacio para comunicaciones importantes como cambios en las políticas de parqueaderos o eventos especiales que afecten la disponibilidad.</w:t>
      </w:r>
    </w:p>
    <w:p w14:paraId="5115421F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Perfil de Usuario</w:t>
      </w:r>
    </w:p>
    <w:p w14:paraId="3796882A" w14:textId="77777777" w:rsidR="00BD452C" w:rsidRPr="00334B3A" w:rsidRDefault="00BD452C" w:rsidP="00BD4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Información Personal: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Pantalla donde el usuario puede ver y editar su información personal como nombre, correo electrónico y credenciales.</w:t>
      </w:r>
    </w:p>
    <w:p w14:paraId="24F27220" w14:textId="77777777" w:rsidR="00BD452C" w:rsidRPr="00334B3A" w:rsidRDefault="00BD452C" w:rsidP="00BD4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Preferencias: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Opciones para ajustar notificaciones, idioma de la aplicación y otras preferencias personales.</w:t>
      </w:r>
    </w:p>
    <w:p w14:paraId="0410F851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Consideraciones de Diseño</w:t>
      </w:r>
    </w:p>
    <w:p w14:paraId="1A12E1DE" w14:textId="77777777" w:rsidR="00BD452C" w:rsidRPr="00334B3A" w:rsidRDefault="00BD452C" w:rsidP="00BD4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Diseño Responsivo: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Asegúrate de que la interfaz sea compatible con diferentes tamaños de pantalla, desde teléfonos móviles pequeños hasta </w:t>
      </w:r>
      <w:proofErr w:type="spellStart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tablets</w:t>
      </w:r>
      <w:proofErr w:type="spellEnd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más grandes.</w:t>
      </w:r>
    </w:p>
    <w:p w14:paraId="616FBC17" w14:textId="77777777" w:rsidR="00BD452C" w:rsidRPr="00334B3A" w:rsidRDefault="00BD452C" w:rsidP="00BD4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Accesibilidad: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Utiliza colores y tamaños de fuente que sean legibles para todos los usuarios, incluidos aquellos con discapacidades visuales.</w:t>
      </w:r>
    </w:p>
    <w:p w14:paraId="168FB246" w14:textId="77777777" w:rsidR="00BD452C" w:rsidRPr="00334B3A" w:rsidRDefault="00BD452C" w:rsidP="00BD4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Navegación Intuitiva: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Mantén la navegación sencilla y directa para que los usuarios puedan encontrar rápidamente lo que buscan.</w:t>
      </w:r>
    </w:p>
    <w:p w14:paraId="21B6DAD5" w14:textId="77777777" w:rsidR="00BD452C" w:rsidRPr="00334B3A" w:rsidRDefault="00BD452C" w:rsidP="00BD4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Iconografía y Visualización de Datos:</w:t>
      </w: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Usa iconos claros y gráficos simples para representar visualmente la información, haciendo que sea fácil de entender a simple vista.</w:t>
      </w:r>
    </w:p>
    <w:p w14:paraId="7EF5E814" w14:textId="77777777" w:rsidR="00BD452C" w:rsidRPr="00334B3A" w:rsidRDefault="00BD452C" w:rsidP="00BD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Herramientas y Recursos</w:t>
      </w:r>
    </w:p>
    <w:p w14:paraId="3AD54B24" w14:textId="77777777" w:rsidR="00BD452C" w:rsidRPr="00334B3A" w:rsidRDefault="00BD452C" w:rsidP="00BD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diseñar estas interfaces, podrías utilizar herramientas como Adobe XD, Sketch, </w:t>
      </w:r>
      <w:proofErr w:type="spellStart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Figma</w:t>
      </w:r>
      <w:proofErr w:type="spellEnd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incluso prototipar directamente en HTML/CSS con </w:t>
      </w:r>
      <w:proofErr w:type="spellStart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frameworks</w:t>
      </w:r>
      <w:proofErr w:type="spellEnd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Bootstrap o Material </w:t>
      </w:r>
      <w:proofErr w:type="spellStart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B071EE" w14:textId="77777777" w:rsidR="00BD452C" w:rsidRPr="00334B3A" w:rsidRDefault="00BD452C" w:rsidP="00BD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34B3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diseño de la interfaz debe centrarse en ofrecer una experiencia fluida y eficiente para los usuarios, facilitando la gestión de parqueaderos a través de la aplicación móvil en la Universidad Autónoma de Los Andes.</w:t>
      </w:r>
    </w:p>
    <w:p w14:paraId="7A1190F6" w14:textId="77777777" w:rsidR="00E67FA0" w:rsidRPr="00467374" w:rsidRDefault="00E67FA0" w:rsidP="00BD452C"/>
    <w:sectPr w:rsidR="00E67FA0" w:rsidRPr="00467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9B0"/>
    <w:multiLevelType w:val="multilevel"/>
    <w:tmpl w:val="6FC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B3A"/>
    <w:multiLevelType w:val="multilevel"/>
    <w:tmpl w:val="A19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C5BA0"/>
    <w:multiLevelType w:val="multilevel"/>
    <w:tmpl w:val="B5A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D5D97"/>
    <w:multiLevelType w:val="hybridMultilevel"/>
    <w:tmpl w:val="7304C69C"/>
    <w:lvl w:ilvl="0" w:tplc="FA0E8142">
      <w:start w:val="1"/>
      <w:numFmt w:val="decimal"/>
      <w:lvlText w:val="%1."/>
      <w:lvlJc w:val="left"/>
      <w:pPr>
        <w:ind w:left="129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538F0A0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B248E162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1556C6B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780E1174"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  <w:lvl w:ilvl="5" w:tplc="15BE702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53C2D29E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 w:tplc="7002A012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5F80130E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5E1D01"/>
    <w:multiLevelType w:val="multilevel"/>
    <w:tmpl w:val="D0EC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65F5"/>
    <w:multiLevelType w:val="multilevel"/>
    <w:tmpl w:val="59F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211"/>
    <w:multiLevelType w:val="multilevel"/>
    <w:tmpl w:val="85F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3AE0"/>
    <w:multiLevelType w:val="multilevel"/>
    <w:tmpl w:val="B5C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625B1"/>
    <w:multiLevelType w:val="multilevel"/>
    <w:tmpl w:val="55D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3277C"/>
    <w:multiLevelType w:val="multilevel"/>
    <w:tmpl w:val="17D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F2B9B"/>
    <w:multiLevelType w:val="multilevel"/>
    <w:tmpl w:val="089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00FBF"/>
    <w:multiLevelType w:val="multilevel"/>
    <w:tmpl w:val="6FBA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C4836"/>
    <w:multiLevelType w:val="multilevel"/>
    <w:tmpl w:val="160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4483F"/>
    <w:multiLevelType w:val="multilevel"/>
    <w:tmpl w:val="A62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9791D"/>
    <w:multiLevelType w:val="multilevel"/>
    <w:tmpl w:val="1EC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15ACB"/>
    <w:multiLevelType w:val="multilevel"/>
    <w:tmpl w:val="BF6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56A30"/>
    <w:multiLevelType w:val="multilevel"/>
    <w:tmpl w:val="E96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35079"/>
    <w:multiLevelType w:val="multilevel"/>
    <w:tmpl w:val="DA7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A324A2"/>
    <w:multiLevelType w:val="multilevel"/>
    <w:tmpl w:val="4AE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15"/>
  </w:num>
  <w:num w:numId="5">
    <w:abstractNumId w:val="1"/>
  </w:num>
  <w:num w:numId="6">
    <w:abstractNumId w:val="14"/>
  </w:num>
  <w:num w:numId="7">
    <w:abstractNumId w:val="16"/>
  </w:num>
  <w:num w:numId="8">
    <w:abstractNumId w:val="3"/>
  </w:num>
  <w:num w:numId="9">
    <w:abstractNumId w:val="13"/>
  </w:num>
  <w:num w:numId="10">
    <w:abstractNumId w:val="11"/>
  </w:num>
  <w:num w:numId="11">
    <w:abstractNumId w:val="17"/>
  </w:num>
  <w:num w:numId="12">
    <w:abstractNumId w:val="4"/>
  </w:num>
  <w:num w:numId="13">
    <w:abstractNumId w:val="8"/>
  </w:num>
  <w:num w:numId="14">
    <w:abstractNumId w:val="6"/>
  </w:num>
  <w:num w:numId="15">
    <w:abstractNumId w:val="12"/>
  </w:num>
  <w:num w:numId="16">
    <w:abstractNumId w:val="2"/>
  </w:num>
  <w:num w:numId="17">
    <w:abstractNumId w:val="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74"/>
    <w:rsid w:val="00106409"/>
    <w:rsid w:val="00157062"/>
    <w:rsid w:val="00467374"/>
    <w:rsid w:val="00760B3E"/>
    <w:rsid w:val="007E40C4"/>
    <w:rsid w:val="009F4D6C"/>
    <w:rsid w:val="00BD452C"/>
    <w:rsid w:val="00E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FE57"/>
  <w15:chartTrackingRefBased/>
  <w15:docId w15:val="{B12C263B-A409-449F-8D5C-DD6F49D7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74"/>
    <w:rPr>
      <w:kern w:val="2"/>
      <w:lang w:val="es-E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7E4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E4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673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7374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467374"/>
    <w:pPr>
      <w:widowControl w:val="0"/>
      <w:autoSpaceDE w:val="0"/>
      <w:autoSpaceDN w:val="0"/>
      <w:spacing w:after="0" w:line="268" w:lineRule="exact"/>
      <w:ind w:left="942" w:hanging="361"/>
    </w:pPr>
    <w:rPr>
      <w:rFonts w:ascii="Arial MT" w:eastAsia="Arial MT" w:hAnsi="Arial MT" w:cs="Arial MT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E40C4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E40C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E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599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5</cp:revision>
  <dcterms:created xsi:type="dcterms:W3CDTF">2024-07-18T18:35:00Z</dcterms:created>
  <dcterms:modified xsi:type="dcterms:W3CDTF">2024-07-18T20:24:00Z</dcterms:modified>
</cp:coreProperties>
</file>