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8FB3A" w14:textId="7324EBA7" w:rsidR="00C6705B" w:rsidRPr="00C6705B" w:rsidRDefault="00C6705B">
      <w:pPr>
        <w:rPr>
          <w:b/>
          <w:bCs/>
        </w:rPr>
      </w:pPr>
      <w:r w:rsidRPr="00C6705B">
        <w:rPr>
          <w:b/>
          <w:bCs/>
        </w:rPr>
        <w:t>Introduction</w:t>
      </w:r>
    </w:p>
    <w:p w14:paraId="39A52559" w14:textId="203700C9" w:rsidR="00C6705B" w:rsidRDefault="00C6705B">
      <w:r w:rsidRPr="00C6705B">
        <w:t>The recruitment industry offers a variety of staffing solutions to businesses, including temporary staffing. Temporary staffing involves providing businesses with employees on a short-term basis, often to cover for staff who are on leave or have left the company. This type of staffing can be particularly advantageous for businesses that experience high levels of staff turnover or that have seasonal peaks in demand. It can also help businesses to manage costs by reducing the need to maintain a large permanent workforce. Although temporary staffing can be beneficial for businesses, it is important to ensure that the agency supplying the staff is reputable and that the employees are well-suited to the task at hand. Otherwise, businesses may find themselves with an unproductive workforce and an increased financial burden.</w:t>
      </w:r>
    </w:p>
    <w:p w14:paraId="20BA8645" w14:textId="6A715B14" w:rsidR="00C6705B" w:rsidRDefault="00C6705B"/>
    <w:p w14:paraId="19C00062" w14:textId="2BE0D9B3" w:rsidR="00C6705B" w:rsidRPr="00C6705B" w:rsidRDefault="00C25F1F">
      <w:pPr>
        <w:rPr>
          <w:b/>
          <w:bCs/>
        </w:rPr>
      </w:pPr>
      <w:r>
        <w:rPr>
          <w:b/>
          <w:bCs/>
        </w:rPr>
        <w:t>Temporary Staffing a</w:t>
      </w:r>
      <w:r w:rsidR="00C6705B" w:rsidRPr="00C6705B">
        <w:rPr>
          <w:b/>
          <w:bCs/>
        </w:rPr>
        <w:t xml:space="preserve">t Arise </w:t>
      </w:r>
    </w:p>
    <w:p w14:paraId="41C70FC7" w14:textId="0F96A166" w:rsidR="00E32E81" w:rsidRDefault="00C6705B">
      <w:r w:rsidRPr="00C6705B">
        <w:t>Arise Solutions is one of the leading employee leasing services in India. We provide a cost-effective and efficient temporary staffing service to businesses all around the country. With Arise Solutions, our clients enjoy the flexibility of staff as we provide temporary staffing services. We assist in keeping their projects moving by solving the problem of overloaded employees. Our recruiters are always on the lookout for people who have excellent communication skills, great attitude, and are creatively competent, while being a brilliant team player. Organizations that may not have the necessary infrastructure to carry out often tedious and always labour-intensive tasks by themselves have Arise to meet their needs. We are here to take care of every employee management task for you; even as a third-party company, we are dedicated to the success of our clients. Contact us today to see how we can help you!</w:t>
      </w:r>
    </w:p>
    <w:sectPr w:rsidR="00E3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81"/>
    <w:rsid w:val="008E1DDA"/>
    <w:rsid w:val="009D2181"/>
    <w:rsid w:val="00B41881"/>
    <w:rsid w:val="00BA3B8E"/>
    <w:rsid w:val="00C25F1F"/>
    <w:rsid w:val="00C6705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B2B3"/>
  <w15:chartTrackingRefBased/>
  <w15:docId w15:val="{EB26DD68-F166-4E66-A91E-5E68C237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3</cp:revision>
  <dcterms:created xsi:type="dcterms:W3CDTF">2022-09-15T09:40:00Z</dcterms:created>
  <dcterms:modified xsi:type="dcterms:W3CDTF">2022-09-15T09:44:00Z</dcterms:modified>
</cp:coreProperties>
</file>