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265"/>
        <w:gridCol w:w="698"/>
        <w:gridCol w:w="720"/>
        <w:gridCol w:w="720"/>
        <w:gridCol w:w="720"/>
        <w:gridCol w:w="3621"/>
      </w:tblGrid>
      <w:tr w:rsidR="00C371A4" w14:paraId="575C5D15" w14:textId="77777777" w:rsidTr="00C371A4">
        <w:tc>
          <w:tcPr>
            <w:tcW w:w="1272" w:type="dxa"/>
          </w:tcPr>
          <w:p w14:paraId="4EFF148E" w14:textId="28D68A33" w:rsidR="00C371A4" w:rsidRDefault="00C371A4">
            <w:r>
              <w:t>Author</w:t>
            </w:r>
          </w:p>
        </w:tc>
        <w:tc>
          <w:tcPr>
            <w:tcW w:w="1265" w:type="dxa"/>
          </w:tcPr>
          <w:p w14:paraId="2AC47397" w14:textId="21CE2278" w:rsidR="00C371A4" w:rsidRDefault="00C371A4">
            <w:r>
              <w:t>Year</w:t>
            </w:r>
          </w:p>
        </w:tc>
        <w:tc>
          <w:tcPr>
            <w:tcW w:w="2858" w:type="dxa"/>
            <w:gridSpan w:val="4"/>
          </w:tcPr>
          <w:p w14:paraId="1058F86E" w14:textId="1EEEE6BD" w:rsidR="00C371A4" w:rsidRDefault="00C371A4" w:rsidP="00C371A4">
            <w:pPr>
              <w:jc w:val="center"/>
            </w:pPr>
            <w:r>
              <w:t>Parameters</w:t>
            </w:r>
          </w:p>
        </w:tc>
        <w:tc>
          <w:tcPr>
            <w:tcW w:w="3621" w:type="dxa"/>
          </w:tcPr>
          <w:p w14:paraId="403F4C3B" w14:textId="56C42994" w:rsidR="00C371A4" w:rsidRDefault="00C371A4">
            <w:r>
              <w:t>Key Contributions</w:t>
            </w:r>
          </w:p>
        </w:tc>
      </w:tr>
      <w:tr w:rsidR="00F06971" w14:paraId="32D58C08" w14:textId="77777777" w:rsidTr="00FE0387">
        <w:tc>
          <w:tcPr>
            <w:tcW w:w="2537" w:type="dxa"/>
            <w:gridSpan w:val="2"/>
          </w:tcPr>
          <w:p w14:paraId="7B9D2DC3" w14:textId="77777777" w:rsidR="00F06971" w:rsidRDefault="00F06971"/>
        </w:tc>
        <w:tc>
          <w:tcPr>
            <w:tcW w:w="698" w:type="dxa"/>
          </w:tcPr>
          <w:p w14:paraId="57F188C0" w14:textId="64B2519C" w:rsidR="00F06971" w:rsidRDefault="00F06971">
            <w:r>
              <w:t>1</w:t>
            </w:r>
          </w:p>
        </w:tc>
        <w:tc>
          <w:tcPr>
            <w:tcW w:w="720" w:type="dxa"/>
          </w:tcPr>
          <w:p w14:paraId="681811C7" w14:textId="27F1B839" w:rsidR="00F06971" w:rsidRDefault="00F06971">
            <w:r>
              <w:t>2</w:t>
            </w:r>
          </w:p>
        </w:tc>
        <w:tc>
          <w:tcPr>
            <w:tcW w:w="720" w:type="dxa"/>
          </w:tcPr>
          <w:p w14:paraId="7E6EEBEF" w14:textId="7F35216B" w:rsidR="00F06971" w:rsidRDefault="00F06971">
            <w:r>
              <w:t>3</w:t>
            </w:r>
          </w:p>
        </w:tc>
        <w:tc>
          <w:tcPr>
            <w:tcW w:w="720" w:type="dxa"/>
          </w:tcPr>
          <w:p w14:paraId="005E3E91" w14:textId="34500759" w:rsidR="00F06971" w:rsidRDefault="00F06971">
            <w:r>
              <w:t>4</w:t>
            </w:r>
          </w:p>
        </w:tc>
        <w:tc>
          <w:tcPr>
            <w:tcW w:w="3621" w:type="dxa"/>
          </w:tcPr>
          <w:p w14:paraId="3A92F534" w14:textId="77777777" w:rsidR="00F06971" w:rsidRDefault="00F06971"/>
        </w:tc>
      </w:tr>
      <w:tr w:rsidR="00C371A4" w14:paraId="148A939D" w14:textId="77777777" w:rsidTr="00C371A4">
        <w:tc>
          <w:tcPr>
            <w:tcW w:w="1272" w:type="dxa"/>
          </w:tcPr>
          <w:p w14:paraId="4569E35A" w14:textId="4A3880E0" w:rsidR="00C371A4" w:rsidRDefault="00365A65">
            <w:proofErr w:type="spellStart"/>
            <w:r>
              <w:t>Angraal</w:t>
            </w:r>
            <w:proofErr w:type="spellEnd"/>
            <w:r>
              <w:t xml:space="preserve"> et al.</w:t>
            </w:r>
          </w:p>
        </w:tc>
        <w:tc>
          <w:tcPr>
            <w:tcW w:w="1265" w:type="dxa"/>
          </w:tcPr>
          <w:p w14:paraId="0A43C260" w14:textId="20541E5E" w:rsidR="00C371A4" w:rsidRDefault="00365A65">
            <w:r>
              <w:t>2017</w:t>
            </w:r>
          </w:p>
        </w:tc>
        <w:tc>
          <w:tcPr>
            <w:tcW w:w="698" w:type="dxa"/>
          </w:tcPr>
          <w:p w14:paraId="648485B6" w14:textId="561DC9D9" w:rsidR="00C371A4" w:rsidRDefault="00365A65">
            <w:r>
              <w:t>N</w:t>
            </w:r>
          </w:p>
        </w:tc>
        <w:tc>
          <w:tcPr>
            <w:tcW w:w="720" w:type="dxa"/>
          </w:tcPr>
          <w:p w14:paraId="4B0A70BB" w14:textId="4FD57188" w:rsidR="00C371A4" w:rsidRDefault="00365A65">
            <w:r>
              <w:t>Y</w:t>
            </w:r>
          </w:p>
        </w:tc>
        <w:tc>
          <w:tcPr>
            <w:tcW w:w="720" w:type="dxa"/>
          </w:tcPr>
          <w:p w14:paraId="6A939910" w14:textId="4A71573B" w:rsidR="00C371A4" w:rsidRDefault="00365A65">
            <w:r>
              <w:t>Y</w:t>
            </w:r>
          </w:p>
        </w:tc>
        <w:tc>
          <w:tcPr>
            <w:tcW w:w="720" w:type="dxa"/>
          </w:tcPr>
          <w:p w14:paraId="3B63E091" w14:textId="792C50B1" w:rsidR="00C371A4" w:rsidRDefault="00365A65">
            <w:r>
              <w:t>Y</w:t>
            </w:r>
          </w:p>
        </w:tc>
        <w:tc>
          <w:tcPr>
            <w:tcW w:w="3621" w:type="dxa"/>
          </w:tcPr>
          <w:p w14:paraId="01AAE7C8" w14:textId="522C1785" w:rsidR="00C371A4" w:rsidRDefault="001E1A15">
            <w:r w:rsidRPr="001E1A15">
              <w:t>The security of blockchain transactions and scalability for decentralised systems is challenging to achieve.</w:t>
            </w:r>
          </w:p>
        </w:tc>
      </w:tr>
      <w:tr w:rsidR="00C371A4" w14:paraId="125EBFBB" w14:textId="77777777" w:rsidTr="00C371A4">
        <w:tc>
          <w:tcPr>
            <w:tcW w:w="1272" w:type="dxa"/>
          </w:tcPr>
          <w:p w14:paraId="234DAB1B" w14:textId="6203D583" w:rsidR="00C371A4" w:rsidRDefault="00266AC6">
            <w:r>
              <w:t>Crosby et al.</w:t>
            </w:r>
          </w:p>
        </w:tc>
        <w:tc>
          <w:tcPr>
            <w:tcW w:w="1265" w:type="dxa"/>
          </w:tcPr>
          <w:p w14:paraId="75A9F6B5" w14:textId="0FCA9CF9" w:rsidR="00C371A4" w:rsidRDefault="00266AC6">
            <w:r>
              <w:t>2015</w:t>
            </w:r>
          </w:p>
        </w:tc>
        <w:tc>
          <w:tcPr>
            <w:tcW w:w="698" w:type="dxa"/>
          </w:tcPr>
          <w:p w14:paraId="146A7E09" w14:textId="6AF4B22E" w:rsidR="00C371A4" w:rsidRDefault="00266AC6">
            <w:r>
              <w:t>N</w:t>
            </w:r>
          </w:p>
        </w:tc>
        <w:tc>
          <w:tcPr>
            <w:tcW w:w="720" w:type="dxa"/>
          </w:tcPr>
          <w:p w14:paraId="5471D18C" w14:textId="4864719E" w:rsidR="00C371A4" w:rsidRDefault="00266AC6">
            <w:r>
              <w:t>Y</w:t>
            </w:r>
          </w:p>
        </w:tc>
        <w:tc>
          <w:tcPr>
            <w:tcW w:w="720" w:type="dxa"/>
          </w:tcPr>
          <w:p w14:paraId="2D80BD21" w14:textId="50678B3F" w:rsidR="00C371A4" w:rsidRDefault="00266AC6">
            <w:r>
              <w:t>Y</w:t>
            </w:r>
          </w:p>
        </w:tc>
        <w:tc>
          <w:tcPr>
            <w:tcW w:w="720" w:type="dxa"/>
          </w:tcPr>
          <w:p w14:paraId="3EE46997" w14:textId="1947B768" w:rsidR="00C371A4" w:rsidRDefault="00266AC6">
            <w:r>
              <w:t>Y</w:t>
            </w:r>
          </w:p>
        </w:tc>
        <w:tc>
          <w:tcPr>
            <w:tcW w:w="3621" w:type="dxa"/>
          </w:tcPr>
          <w:p w14:paraId="5BB38E16" w14:textId="6637BB2E" w:rsidR="00C371A4" w:rsidRDefault="00266AC6">
            <w:r w:rsidRPr="00266AC6">
              <w:t xml:space="preserve">For a decentralised or partially centralised blockchain, distributed consensus </w:t>
            </w:r>
            <w:r>
              <w:t>will revolutionize our digital world</w:t>
            </w:r>
            <w:r w:rsidRPr="00266AC6">
              <w:t>.</w:t>
            </w:r>
          </w:p>
        </w:tc>
      </w:tr>
      <w:tr w:rsidR="00C371A4" w14:paraId="51931EA6" w14:textId="77777777" w:rsidTr="00C371A4">
        <w:tc>
          <w:tcPr>
            <w:tcW w:w="1272" w:type="dxa"/>
          </w:tcPr>
          <w:p w14:paraId="57EE2553" w14:textId="60988423" w:rsidR="00C371A4" w:rsidRDefault="00266AC6">
            <w:r>
              <w:t xml:space="preserve">Garry </w:t>
            </w:r>
            <w:proofErr w:type="spellStart"/>
            <w:r>
              <w:t>Gabison</w:t>
            </w:r>
            <w:proofErr w:type="spellEnd"/>
          </w:p>
        </w:tc>
        <w:tc>
          <w:tcPr>
            <w:tcW w:w="1265" w:type="dxa"/>
          </w:tcPr>
          <w:p w14:paraId="661ACA6D" w14:textId="6DD4B82A" w:rsidR="00C371A4" w:rsidRDefault="000A1AF6">
            <w:r>
              <w:t>2020</w:t>
            </w:r>
          </w:p>
        </w:tc>
        <w:tc>
          <w:tcPr>
            <w:tcW w:w="698" w:type="dxa"/>
          </w:tcPr>
          <w:p w14:paraId="2CD4994E" w14:textId="14AA1B12" w:rsidR="00C371A4" w:rsidRDefault="000A1AF6">
            <w:r>
              <w:t>Y</w:t>
            </w:r>
          </w:p>
        </w:tc>
        <w:tc>
          <w:tcPr>
            <w:tcW w:w="720" w:type="dxa"/>
          </w:tcPr>
          <w:p w14:paraId="730A19C7" w14:textId="5CDD4619" w:rsidR="00C371A4" w:rsidRDefault="000A1AF6">
            <w:r>
              <w:t>Y</w:t>
            </w:r>
          </w:p>
        </w:tc>
        <w:tc>
          <w:tcPr>
            <w:tcW w:w="720" w:type="dxa"/>
          </w:tcPr>
          <w:p w14:paraId="658BDC54" w14:textId="2FD70EA4" w:rsidR="00C371A4" w:rsidRDefault="000A1AF6">
            <w:r>
              <w:t>N</w:t>
            </w:r>
          </w:p>
        </w:tc>
        <w:tc>
          <w:tcPr>
            <w:tcW w:w="720" w:type="dxa"/>
          </w:tcPr>
          <w:p w14:paraId="4190783A" w14:textId="68597015" w:rsidR="00C371A4" w:rsidRDefault="000A1AF6">
            <w:r>
              <w:t>Y</w:t>
            </w:r>
          </w:p>
        </w:tc>
        <w:tc>
          <w:tcPr>
            <w:tcW w:w="3621" w:type="dxa"/>
          </w:tcPr>
          <w:p w14:paraId="5E61309F" w14:textId="2DEFA902" w:rsidR="00C371A4" w:rsidRDefault="000A1AF6">
            <w:r w:rsidRPr="000A1AF6">
              <w:t>Data transfer utilising secure blockchain (bitcoin's blockchain) in a peer-to-peer format at a low cost.</w:t>
            </w:r>
          </w:p>
        </w:tc>
      </w:tr>
      <w:tr w:rsidR="00C371A4" w14:paraId="2228E399" w14:textId="77777777" w:rsidTr="00C371A4">
        <w:tc>
          <w:tcPr>
            <w:tcW w:w="1272" w:type="dxa"/>
          </w:tcPr>
          <w:p w14:paraId="140BACCF" w14:textId="77777777" w:rsidR="00C371A4" w:rsidRDefault="00C371A4"/>
        </w:tc>
        <w:tc>
          <w:tcPr>
            <w:tcW w:w="1265" w:type="dxa"/>
          </w:tcPr>
          <w:p w14:paraId="1EF14742" w14:textId="77777777" w:rsidR="00C371A4" w:rsidRDefault="00C371A4"/>
        </w:tc>
        <w:tc>
          <w:tcPr>
            <w:tcW w:w="698" w:type="dxa"/>
          </w:tcPr>
          <w:p w14:paraId="29478273" w14:textId="77777777" w:rsidR="00C371A4" w:rsidRDefault="00C371A4"/>
        </w:tc>
        <w:tc>
          <w:tcPr>
            <w:tcW w:w="720" w:type="dxa"/>
          </w:tcPr>
          <w:p w14:paraId="37643697" w14:textId="77777777" w:rsidR="00C371A4" w:rsidRDefault="00C371A4"/>
        </w:tc>
        <w:tc>
          <w:tcPr>
            <w:tcW w:w="720" w:type="dxa"/>
          </w:tcPr>
          <w:p w14:paraId="1A8F1D45" w14:textId="77777777" w:rsidR="00C371A4" w:rsidRDefault="00C371A4"/>
        </w:tc>
        <w:tc>
          <w:tcPr>
            <w:tcW w:w="720" w:type="dxa"/>
          </w:tcPr>
          <w:p w14:paraId="7F628E72" w14:textId="77777777" w:rsidR="00C371A4" w:rsidRDefault="00C371A4"/>
        </w:tc>
        <w:tc>
          <w:tcPr>
            <w:tcW w:w="3621" w:type="dxa"/>
          </w:tcPr>
          <w:p w14:paraId="02FF95F7" w14:textId="77777777" w:rsidR="00C371A4" w:rsidRDefault="00C371A4"/>
        </w:tc>
      </w:tr>
      <w:tr w:rsidR="00C371A4" w14:paraId="069F5673" w14:textId="77777777" w:rsidTr="00C371A4">
        <w:tc>
          <w:tcPr>
            <w:tcW w:w="1272" w:type="dxa"/>
          </w:tcPr>
          <w:p w14:paraId="15B02746" w14:textId="77777777" w:rsidR="00C371A4" w:rsidRDefault="00C371A4"/>
        </w:tc>
        <w:tc>
          <w:tcPr>
            <w:tcW w:w="1265" w:type="dxa"/>
          </w:tcPr>
          <w:p w14:paraId="21DF65E0" w14:textId="77777777" w:rsidR="00C371A4" w:rsidRDefault="00C371A4"/>
        </w:tc>
        <w:tc>
          <w:tcPr>
            <w:tcW w:w="698" w:type="dxa"/>
          </w:tcPr>
          <w:p w14:paraId="1253F3C2" w14:textId="77777777" w:rsidR="00C371A4" w:rsidRDefault="00C371A4"/>
        </w:tc>
        <w:tc>
          <w:tcPr>
            <w:tcW w:w="720" w:type="dxa"/>
          </w:tcPr>
          <w:p w14:paraId="39BB017D" w14:textId="77777777" w:rsidR="00C371A4" w:rsidRDefault="00C371A4"/>
        </w:tc>
        <w:tc>
          <w:tcPr>
            <w:tcW w:w="720" w:type="dxa"/>
          </w:tcPr>
          <w:p w14:paraId="5634F219" w14:textId="77777777" w:rsidR="00C371A4" w:rsidRDefault="00C371A4"/>
        </w:tc>
        <w:tc>
          <w:tcPr>
            <w:tcW w:w="720" w:type="dxa"/>
          </w:tcPr>
          <w:p w14:paraId="4838932E" w14:textId="77777777" w:rsidR="00C371A4" w:rsidRDefault="00C371A4"/>
        </w:tc>
        <w:tc>
          <w:tcPr>
            <w:tcW w:w="3621" w:type="dxa"/>
          </w:tcPr>
          <w:p w14:paraId="3D732D58" w14:textId="77777777" w:rsidR="00C371A4" w:rsidRDefault="00C371A4"/>
        </w:tc>
      </w:tr>
      <w:tr w:rsidR="00C371A4" w14:paraId="69F5F238" w14:textId="77777777" w:rsidTr="00C371A4">
        <w:tc>
          <w:tcPr>
            <w:tcW w:w="1272" w:type="dxa"/>
          </w:tcPr>
          <w:p w14:paraId="29C42636" w14:textId="77777777" w:rsidR="00C371A4" w:rsidRDefault="00C371A4"/>
        </w:tc>
        <w:tc>
          <w:tcPr>
            <w:tcW w:w="1265" w:type="dxa"/>
          </w:tcPr>
          <w:p w14:paraId="64FAB471" w14:textId="77777777" w:rsidR="00C371A4" w:rsidRDefault="00C371A4"/>
        </w:tc>
        <w:tc>
          <w:tcPr>
            <w:tcW w:w="698" w:type="dxa"/>
          </w:tcPr>
          <w:p w14:paraId="00E93031" w14:textId="77777777" w:rsidR="00C371A4" w:rsidRDefault="00C371A4"/>
        </w:tc>
        <w:tc>
          <w:tcPr>
            <w:tcW w:w="720" w:type="dxa"/>
          </w:tcPr>
          <w:p w14:paraId="0CEA72D0" w14:textId="77777777" w:rsidR="00C371A4" w:rsidRDefault="00C371A4"/>
        </w:tc>
        <w:tc>
          <w:tcPr>
            <w:tcW w:w="720" w:type="dxa"/>
          </w:tcPr>
          <w:p w14:paraId="19435315" w14:textId="77777777" w:rsidR="00C371A4" w:rsidRDefault="00C371A4"/>
        </w:tc>
        <w:tc>
          <w:tcPr>
            <w:tcW w:w="720" w:type="dxa"/>
          </w:tcPr>
          <w:p w14:paraId="46D7107A" w14:textId="77777777" w:rsidR="00C371A4" w:rsidRDefault="00C371A4"/>
        </w:tc>
        <w:tc>
          <w:tcPr>
            <w:tcW w:w="3621" w:type="dxa"/>
          </w:tcPr>
          <w:p w14:paraId="439FF139" w14:textId="77777777" w:rsidR="00C371A4" w:rsidRDefault="00C371A4"/>
        </w:tc>
      </w:tr>
    </w:tbl>
    <w:p w14:paraId="4B7132E0" w14:textId="50B9882D" w:rsidR="00350CAE" w:rsidRDefault="00350CAE"/>
    <w:p w14:paraId="78AA0727" w14:textId="37D0D472" w:rsidR="00350CAE" w:rsidRDefault="00350CAE">
      <w:r>
        <w:t>Parameters</w:t>
      </w:r>
    </w:p>
    <w:p w14:paraId="6172E730" w14:textId="30AD6A10" w:rsidR="00350CAE" w:rsidRDefault="00350CAE" w:rsidP="00350CAE">
      <w:pPr>
        <w:pStyle w:val="ListParagraph"/>
        <w:numPr>
          <w:ilvl w:val="0"/>
          <w:numId w:val="1"/>
        </w:numPr>
      </w:pPr>
      <w:r>
        <w:t>Node latency</w:t>
      </w:r>
    </w:p>
    <w:p w14:paraId="07CAB046" w14:textId="32512C47" w:rsidR="00350CAE" w:rsidRDefault="00350CAE" w:rsidP="00350CAE">
      <w:pPr>
        <w:pStyle w:val="ListParagraph"/>
        <w:numPr>
          <w:ilvl w:val="0"/>
          <w:numId w:val="1"/>
        </w:numPr>
      </w:pPr>
      <w:r>
        <w:t>Blockchain Scalability</w:t>
      </w:r>
    </w:p>
    <w:p w14:paraId="6F1C6D91" w14:textId="4FF586F8" w:rsidR="00350CAE" w:rsidRDefault="00350CAE" w:rsidP="00350CAE">
      <w:pPr>
        <w:pStyle w:val="ListParagraph"/>
        <w:numPr>
          <w:ilvl w:val="0"/>
          <w:numId w:val="1"/>
        </w:numPr>
      </w:pPr>
      <w:r>
        <w:t xml:space="preserve">Transaction </w:t>
      </w:r>
      <w:r w:rsidR="00266AC6">
        <w:t>and Consensus</w:t>
      </w:r>
    </w:p>
    <w:p w14:paraId="7453F119" w14:textId="6C0DB3FA" w:rsidR="00350CAE" w:rsidRDefault="00365A65" w:rsidP="00350CAE">
      <w:pPr>
        <w:pStyle w:val="ListParagraph"/>
        <w:numPr>
          <w:ilvl w:val="0"/>
          <w:numId w:val="1"/>
        </w:numPr>
      </w:pPr>
      <w:r>
        <w:t>Centralisation</w:t>
      </w:r>
    </w:p>
    <w:p w14:paraId="08C49BFC" w14:textId="008E4ACA" w:rsidR="00F25167" w:rsidRDefault="002F6AE2" w:rsidP="002F6AE2">
      <w:r>
        <w:t xml:space="preserve">-- </w:t>
      </w:r>
      <w:r w:rsidR="00F25167">
        <w:t>Data dictionary:</w:t>
      </w:r>
    </w:p>
    <w:p w14:paraId="14E6C75D" w14:textId="332B2EBC" w:rsidR="00202425" w:rsidRDefault="0009075B" w:rsidP="00202425">
      <w:r>
        <w:t>Hidden data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02425" w14:paraId="2B38738B" w14:textId="77777777" w:rsidTr="00202425">
        <w:tc>
          <w:tcPr>
            <w:tcW w:w="1502" w:type="dxa"/>
          </w:tcPr>
          <w:p w14:paraId="1B676043" w14:textId="0FC35676" w:rsidR="00202425" w:rsidRDefault="00202425" w:rsidP="00202425">
            <w:r>
              <w:t>No.</w:t>
            </w:r>
          </w:p>
        </w:tc>
        <w:tc>
          <w:tcPr>
            <w:tcW w:w="1502" w:type="dxa"/>
          </w:tcPr>
          <w:p w14:paraId="67E4B0FF" w14:textId="392AFE76" w:rsidR="00202425" w:rsidRDefault="00202425" w:rsidP="00202425">
            <w:r>
              <w:t>Fieldname</w:t>
            </w:r>
          </w:p>
        </w:tc>
        <w:tc>
          <w:tcPr>
            <w:tcW w:w="1503" w:type="dxa"/>
          </w:tcPr>
          <w:p w14:paraId="4B670B7D" w14:textId="652C828A" w:rsidR="00202425" w:rsidRDefault="00202425" w:rsidP="00202425">
            <w:r>
              <w:t>Field type</w:t>
            </w:r>
          </w:p>
        </w:tc>
        <w:tc>
          <w:tcPr>
            <w:tcW w:w="1503" w:type="dxa"/>
          </w:tcPr>
          <w:p w14:paraId="4B30A6FB" w14:textId="3BED16CC" w:rsidR="00202425" w:rsidRDefault="00202425" w:rsidP="00202425">
            <w:r>
              <w:t>Field size</w:t>
            </w:r>
          </w:p>
        </w:tc>
        <w:tc>
          <w:tcPr>
            <w:tcW w:w="1503" w:type="dxa"/>
          </w:tcPr>
          <w:p w14:paraId="2482CC98" w14:textId="21038DC6" w:rsidR="00202425" w:rsidRDefault="00202425" w:rsidP="00202425">
            <w:r>
              <w:t xml:space="preserve">Constraint </w:t>
            </w:r>
          </w:p>
        </w:tc>
        <w:tc>
          <w:tcPr>
            <w:tcW w:w="1503" w:type="dxa"/>
          </w:tcPr>
          <w:p w14:paraId="48EF9BCA" w14:textId="6CFA7533" w:rsidR="00202425" w:rsidRDefault="00202425" w:rsidP="00202425">
            <w:r>
              <w:t>Description</w:t>
            </w:r>
          </w:p>
        </w:tc>
      </w:tr>
      <w:tr w:rsidR="00202425" w14:paraId="5E6DC49F" w14:textId="77777777" w:rsidTr="00202425">
        <w:tc>
          <w:tcPr>
            <w:tcW w:w="1502" w:type="dxa"/>
          </w:tcPr>
          <w:p w14:paraId="2FB56933" w14:textId="2B7FAC10" w:rsidR="00202425" w:rsidRDefault="0009075B" w:rsidP="00202425">
            <w:r>
              <w:t>1</w:t>
            </w:r>
          </w:p>
        </w:tc>
        <w:tc>
          <w:tcPr>
            <w:tcW w:w="1502" w:type="dxa"/>
          </w:tcPr>
          <w:p w14:paraId="5D918ADD" w14:textId="6DD65764" w:rsidR="00202425" w:rsidRDefault="0009075B" w:rsidP="00202425">
            <w:proofErr w:type="spellStart"/>
            <w:r>
              <w:t>User_id</w:t>
            </w:r>
            <w:proofErr w:type="spellEnd"/>
          </w:p>
        </w:tc>
        <w:tc>
          <w:tcPr>
            <w:tcW w:w="1503" w:type="dxa"/>
          </w:tcPr>
          <w:p w14:paraId="3389291C" w14:textId="30293CAA" w:rsidR="00202425" w:rsidRDefault="0009075B" w:rsidP="00202425">
            <w:r>
              <w:t>Int</w:t>
            </w:r>
          </w:p>
        </w:tc>
        <w:tc>
          <w:tcPr>
            <w:tcW w:w="1503" w:type="dxa"/>
          </w:tcPr>
          <w:p w14:paraId="2FFAF56F" w14:textId="1A9BB067" w:rsidR="00202425" w:rsidRDefault="001420EC" w:rsidP="00202425">
            <w:r>
              <w:t>10</w:t>
            </w:r>
          </w:p>
        </w:tc>
        <w:tc>
          <w:tcPr>
            <w:tcW w:w="1503" w:type="dxa"/>
          </w:tcPr>
          <w:p w14:paraId="6EED4B63" w14:textId="77777777" w:rsidR="00202425" w:rsidRDefault="001420EC" w:rsidP="00202425">
            <w:r>
              <w:t>Primary key,</w:t>
            </w:r>
          </w:p>
          <w:p w14:paraId="49A66A22" w14:textId="6AD14331" w:rsidR="001420EC" w:rsidRDefault="001420EC" w:rsidP="00202425">
            <w:r>
              <w:t>Auto Increment</w:t>
            </w:r>
          </w:p>
        </w:tc>
        <w:tc>
          <w:tcPr>
            <w:tcW w:w="1503" w:type="dxa"/>
          </w:tcPr>
          <w:p w14:paraId="104266C8" w14:textId="77777777" w:rsidR="00202425" w:rsidRDefault="00202425" w:rsidP="00202425"/>
        </w:tc>
      </w:tr>
      <w:tr w:rsidR="00202425" w14:paraId="04F39870" w14:textId="77777777" w:rsidTr="00202425">
        <w:tc>
          <w:tcPr>
            <w:tcW w:w="1502" w:type="dxa"/>
          </w:tcPr>
          <w:p w14:paraId="341CE9EB" w14:textId="5BF8A792" w:rsidR="00202425" w:rsidRDefault="0009075B" w:rsidP="00202425">
            <w:r>
              <w:t>2</w:t>
            </w:r>
          </w:p>
        </w:tc>
        <w:tc>
          <w:tcPr>
            <w:tcW w:w="1502" w:type="dxa"/>
          </w:tcPr>
          <w:p w14:paraId="5446B443" w14:textId="0CF37407" w:rsidR="0009075B" w:rsidRDefault="0009075B" w:rsidP="00202425">
            <w:proofErr w:type="spellStart"/>
            <w:r>
              <w:t>Contact_no</w:t>
            </w:r>
            <w:proofErr w:type="spellEnd"/>
          </w:p>
        </w:tc>
        <w:tc>
          <w:tcPr>
            <w:tcW w:w="1503" w:type="dxa"/>
          </w:tcPr>
          <w:p w14:paraId="377E4AA7" w14:textId="44ECF9F9" w:rsidR="00202425" w:rsidRDefault="0009075B" w:rsidP="00202425">
            <w:r>
              <w:t>Long Int</w:t>
            </w:r>
          </w:p>
        </w:tc>
        <w:tc>
          <w:tcPr>
            <w:tcW w:w="1503" w:type="dxa"/>
          </w:tcPr>
          <w:p w14:paraId="0302BA1E" w14:textId="46DD0A26" w:rsidR="00202425" w:rsidRDefault="001420EC" w:rsidP="00202425">
            <w:r>
              <w:t>10</w:t>
            </w:r>
          </w:p>
        </w:tc>
        <w:tc>
          <w:tcPr>
            <w:tcW w:w="1503" w:type="dxa"/>
          </w:tcPr>
          <w:p w14:paraId="1AAAD563" w14:textId="15C95E03" w:rsidR="00202425" w:rsidRDefault="001420EC" w:rsidP="00202425">
            <w:r>
              <w:t>Not Null</w:t>
            </w:r>
          </w:p>
        </w:tc>
        <w:tc>
          <w:tcPr>
            <w:tcW w:w="1503" w:type="dxa"/>
          </w:tcPr>
          <w:p w14:paraId="26C8EB32" w14:textId="77777777" w:rsidR="00202425" w:rsidRDefault="00202425" w:rsidP="00202425"/>
        </w:tc>
      </w:tr>
      <w:tr w:rsidR="00202425" w14:paraId="6E3250C0" w14:textId="77777777" w:rsidTr="00202425">
        <w:tc>
          <w:tcPr>
            <w:tcW w:w="1502" w:type="dxa"/>
          </w:tcPr>
          <w:p w14:paraId="102BA7CE" w14:textId="6D4169FF" w:rsidR="00202425" w:rsidRDefault="0009075B" w:rsidP="00202425">
            <w:r>
              <w:t>3</w:t>
            </w:r>
          </w:p>
        </w:tc>
        <w:tc>
          <w:tcPr>
            <w:tcW w:w="1502" w:type="dxa"/>
          </w:tcPr>
          <w:p w14:paraId="75D13644" w14:textId="7C40C590" w:rsidR="00202425" w:rsidRDefault="0009075B" w:rsidP="00202425">
            <w:proofErr w:type="spellStart"/>
            <w:r>
              <w:t>Email_id</w:t>
            </w:r>
            <w:proofErr w:type="spellEnd"/>
          </w:p>
        </w:tc>
        <w:tc>
          <w:tcPr>
            <w:tcW w:w="1503" w:type="dxa"/>
          </w:tcPr>
          <w:p w14:paraId="761BC3E3" w14:textId="563C9A4F" w:rsidR="00202425" w:rsidRDefault="0009075B" w:rsidP="00202425">
            <w:r>
              <w:t>VARCHAR</w:t>
            </w:r>
          </w:p>
        </w:tc>
        <w:tc>
          <w:tcPr>
            <w:tcW w:w="1503" w:type="dxa"/>
          </w:tcPr>
          <w:p w14:paraId="2236DEF7" w14:textId="7E0A8966" w:rsidR="00202425" w:rsidRDefault="001420EC" w:rsidP="00202425">
            <w:r>
              <w:t>128</w:t>
            </w:r>
          </w:p>
        </w:tc>
        <w:tc>
          <w:tcPr>
            <w:tcW w:w="1503" w:type="dxa"/>
          </w:tcPr>
          <w:p w14:paraId="0F1F8FA3" w14:textId="77777777" w:rsidR="00202425" w:rsidRDefault="001420EC" w:rsidP="00202425">
            <w:r>
              <w:t>Not Null,</w:t>
            </w:r>
          </w:p>
          <w:p w14:paraId="2E147B2E" w14:textId="7209D40B" w:rsidR="001420EC" w:rsidRDefault="001420EC" w:rsidP="00202425">
            <w:r>
              <w:t>Foreign Key</w:t>
            </w:r>
          </w:p>
        </w:tc>
        <w:tc>
          <w:tcPr>
            <w:tcW w:w="1503" w:type="dxa"/>
          </w:tcPr>
          <w:p w14:paraId="62C65832" w14:textId="77777777" w:rsidR="00202425" w:rsidRDefault="00202425" w:rsidP="00202425"/>
        </w:tc>
      </w:tr>
      <w:tr w:rsidR="00202425" w14:paraId="02DDCDB9" w14:textId="77777777" w:rsidTr="00202425">
        <w:tc>
          <w:tcPr>
            <w:tcW w:w="1502" w:type="dxa"/>
          </w:tcPr>
          <w:p w14:paraId="1B50C6BF" w14:textId="018C534D" w:rsidR="00202425" w:rsidRDefault="0009075B" w:rsidP="00202425">
            <w:r>
              <w:t>4</w:t>
            </w:r>
          </w:p>
        </w:tc>
        <w:tc>
          <w:tcPr>
            <w:tcW w:w="1502" w:type="dxa"/>
          </w:tcPr>
          <w:p w14:paraId="04E53D92" w14:textId="1419E679" w:rsidR="00202425" w:rsidRDefault="0009075B" w:rsidP="00202425">
            <w:r>
              <w:t>Password</w:t>
            </w:r>
          </w:p>
        </w:tc>
        <w:tc>
          <w:tcPr>
            <w:tcW w:w="1503" w:type="dxa"/>
          </w:tcPr>
          <w:p w14:paraId="6977B5A5" w14:textId="2CD21895" w:rsidR="00202425" w:rsidRDefault="0009075B" w:rsidP="00202425">
            <w:r>
              <w:t>VARCHAR</w:t>
            </w:r>
          </w:p>
        </w:tc>
        <w:tc>
          <w:tcPr>
            <w:tcW w:w="1503" w:type="dxa"/>
          </w:tcPr>
          <w:p w14:paraId="30807035" w14:textId="1DAEB3EE" w:rsidR="00202425" w:rsidRDefault="001420EC" w:rsidP="00202425">
            <w:r>
              <w:t>16</w:t>
            </w:r>
          </w:p>
        </w:tc>
        <w:tc>
          <w:tcPr>
            <w:tcW w:w="1503" w:type="dxa"/>
          </w:tcPr>
          <w:p w14:paraId="4A5D5EFF" w14:textId="34589B87" w:rsidR="00202425" w:rsidRDefault="001420EC" w:rsidP="00202425">
            <w:r>
              <w:t>Not Null</w:t>
            </w:r>
          </w:p>
        </w:tc>
        <w:tc>
          <w:tcPr>
            <w:tcW w:w="1503" w:type="dxa"/>
          </w:tcPr>
          <w:p w14:paraId="7B1229E2" w14:textId="77777777" w:rsidR="00202425" w:rsidRDefault="00202425" w:rsidP="00202425"/>
        </w:tc>
      </w:tr>
      <w:tr w:rsidR="00202425" w14:paraId="433B5999" w14:textId="77777777" w:rsidTr="00202425">
        <w:tc>
          <w:tcPr>
            <w:tcW w:w="1502" w:type="dxa"/>
          </w:tcPr>
          <w:p w14:paraId="1229E72F" w14:textId="7F646798" w:rsidR="00202425" w:rsidRDefault="0009075B" w:rsidP="00202425">
            <w:r>
              <w:t>5</w:t>
            </w:r>
          </w:p>
        </w:tc>
        <w:tc>
          <w:tcPr>
            <w:tcW w:w="1502" w:type="dxa"/>
          </w:tcPr>
          <w:p w14:paraId="6C96B9A9" w14:textId="192BE243" w:rsidR="00202425" w:rsidRDefault="0009075B" w:rsidP="00202425">
            <w:proofErr w:type="spellStart"/>
            <w:r>
              <w:t>Account_no</w:t>
            </w:r>
            <w:proofErr w:type="spellEnd"/>
          </w:p>
        </w:tc>
        <w:tc>
          <w:tcPr>
            <w:tcW w:w="1503" w:type="dxa"/>
          </w:tcPr>
          <w:p w14:paraId="6D5D7317" w14:textId="563E7048" w:rsidR="00202425" w:rsidRDefault="0009075B" w:rsidP="00202425">
            <w:r>
              <w:t>VARCHAR2</w:t>
            </w:r>
          </w:p>
        </w:tc>
        <w:tc>
          <w:tcPr>
            <w:tcW w:w="1503" w:type="dxa"/>
          </w:tcPr>
          <w:p w14:paraId="35152C5F" w14:textId="013801F7" w:rsidR="00202425" w:rsidRDefault="001420EC" w:rsidP="00202425">
            <w:r>
              <w:t>64</w:t>
            </w:r>
          </w:p>
        </w:tc>
        <w:tc>
          <w:tcPr>
            <w:tcW w:w="1503" w:type="dxa"/>
          </w:tcPr>
          <w:p w14:paraId="08540B76" w14:textId="304B3E2C" w:rsidR="00202425" w:rsidRDefault="001420EC" w:rsidP="00202425">
            <w:r>
              <w:t>Not Null</w:t>
            </w:r>
          </w:p>
        </w:tc>
        <w:tc>
          <w:tcPr>
            <w:tcW w:w="1503" w:type="dxa"/>
          </w:tcPr>
          <w:p w14:paraId="1B486445" w14:textId="77777777" w:rsidR="00202425" w:rsidRDefault="00202425" w:rsidP="00202425"/>
        </w:tc>
      </w:tr>
      <w:tr w:rsidR="0009075B" w14:paraId="3EF484D0" w14:textId="77777777" w:rsidTr="00202425">
        <w:tc>
          <w:tcPr>
            <w:tcW w:w="1502" w:type="dxa"/>
          </w:tcPr>
          <w:p w14:paraId="7F0C2E5E" w14:textId="7CA5DE71" w:rsidR="0009075B" w:rsidRDefault="0009075B" w:rsidP="00202425">
            <w:r>
              <w:t>6</w:t>
            </w:r>
          </w:p>
        </w:tc>
        <w:tc>
          <w:tcPr>
            <w:tcW w:w="1502" w:type="dxa"/>
          </w:tcPr>
          <w:p w14:paraId="115BD891" w14:textId="06F82910" w:rsidR="0009075B" w:rsidRDefault="0009075B" w:rsidP="00202425">
            <w:r>
              <w:t>Address</w:t>
            </w:r>
          </w:p>
        </w:tc>
        <w:tc>
          <w:tcPr>
            <w:tcW w:w="1503" w:type="dxa"/>
          </w:tcPr>
          <w:p w14:paraId="0B8FF571" w14:textId="0A21225F" w:rsidR="0009075B" w:rsidRDefault="0009075B" w:rsidP="00202425">
            <w:r>
              <w:t>VARCHAR2</w:t>
            </w:r>
          </w:p>
        </w:tc>
        <w:tc>
          <w:tcPr>
            <w:tcW w:w="1503" w:type="dxa"/>
          </w:tcPr>
          <w:p w14:paraId="2CC79D75" w14:textId="517B4EDA" w:rsidR="0009075B" w:rsidRDefault="001420EC" w:rsidP="00202425">
            <w:r>
              <w:t>256</w:t>
            </w:r>
          </w:p>
        </w:tc>
        <w:tc>
          <w:tcPr>
            <w:tcW w:w="1503" w:type="dxa"/>
          </w:tcPr>
          <w:p w14:paraId="00F06E32" w14:textId="44797024" w:rsidR="0009075B" w:rsidRDefault="0009075B" w:rsidP="00202425"/>
        </w:tc>
        <w:tc>
          <w:tcPr>
            <w:tcW w:w="1503" w:type="dxa"/>
          </w:tcPr>
          <w:p w14:paraId="22C01BBA" w14:textId="77777777" w:rsidR="0009075B" w:rsidRDefault="0009075B" w:rsidP="00202425"/>
        </w:tc>
      </w:tr>
      <w:tr w:rsidR="0009075B" w14:paraId="78B17A51" w14:textId="77777777" w:rsidTr="00202425">
        <w:tc>
          <w:tcPr>
            <w:tcW w:w="1502" w:type="dxa"/>
          </w:tcPr>
          <w:p w14:paraId="117A7DB9" w14:textId="4BAE6931" w:rsidR="0009075B" w:rsidRDefault="0009075B" w:rsidP="00202425">
            <w:r>
              <w:t>7</w:t>
            </w:r>
          </w:p>
        </w:tc>
        <w:tc>
          <w:tcPr>
            <w:tcW w:w="1502" w:type="dxa"/>
          </w:tcPr>
          <w:p w14:paraId="2335D53C" w14:textId="1F4C6847" w:rsidR="0009075B" w:rsidRDefault="0009075B" w:rsidP="00202425">
            <w:r>
              <w:t>Issued</w:t>
            </w:r>
          </w:p>
        </w:tc>
        <w:tc>
          <w:tcPr>
            <w:tcW w:w="1503" w:type="dxa"/>
          </w:tcPr>
          <w:p w14:paraId="63422D05" w14:textId="019205C5" w:rsidR="0009075B" w:rsidRDefault="0009075B" w:rsidP="00202425">
            <w:r>
              <w:t>Boolean</w:t>
            </w:r>
          </w:p>
        </w:tc>
        <w:tc>
          <w:tcPr>
            <w:tcW w:w="1503" w:type="dxa"/>
          </w:tcPr>
          <w:p w14:paraId="7CC60AEE" w14:textId="028CCFF3" w:rsidR="0009075B" w:rsidRDefault="001420EC" w:rsidP="00202425">
            <w:r>
              <w:t>2</w:t>
            </w:r>
          </w:p>
        </w:tc>
        <w:tc>
          <w:tcPr>
            <w:tcW w:w="1503" w:type="dxa"/>
          </w:tcPr>
          <w:p w14:paraId="549E3ECD" w14:textId="5298C6E2" w:rsidR="0009075B" w:rsidRDefault="001420EC" w:rsidP="00202425">
            <w:r>
              <w:t>Not Null</w:t>
            </w:r>
          </w:p>
        </w:tc>
        <w:tc>
          <w:tcPr>
            <w:tcW w:w="1503" w:type="dxa"/>
          </w:tcPr>
          <w:p w14:paraId="55DC1F81" w14:textId="77777777" w:rsidR="0009075B" w:rsidRDefault="0009075B" w:rsidP="00202425"/>
        </w:tc>
      </w:tr>
      <w:tr w:rsidR="001420EC" w14:paraId="0A6286D0" w14:textId="77777777" w:rsidTr="00202425">
        <w:tc>
          <w:tcPr>
            <w:tcW w:w="1502" w:type="dxa"/>
          </w:tcPr>
          <w:p w14:paraId="6ED914CC" w14:textId="00DA839A" w:rsidR="001420EC" w:rsidRDefault="001420EC" w:rsidP="00202425">
            <w:r>
              <w:t>8</w:t>
            </w:r>
          </w:p>
        </w:tc>
        <w:tc>
          <w:tcPr>
            <w:tcW w:w="1502" w:type="dxa"/>
          </w:tcPr>
          <w:p w14:paraId="18FFBC64" w14:textId="164E4596" w:rsidR="001420EC" w:rsidRDefault="001420EC" w:rsidP="00202425">
            <w:r>
              <w:t>Cast</w:t>
            </w:r>
          </w:p>
        </w:tc>
        <w:tc>
          <w:tcPr>
            <w:tcW w:w="1503" w:type="dxa"/>
          </w:tcPr>
          <w:p w14:paraId="25EAF98F" w14:textId="53D0097D" w:rsidR="001420EC" w:rsidRDefault="001420EC" w:rsidP="00202425">
            <w:r>
              <w:t>VARCHAR</w:t>
            </w:r>
          </w:p>
        </w:tc>
        <w:tc>
          <w:tcPr>
            <w:tcW w:w="1503" w:type="dxa"/>
          </w:tcPr>
          <w:p w14:paraId="4274A363" w14:textId="41AF5AAA" w:rsidR="001420EC" w:rsidRDefault="001420EC" w:rsidP="00202425">
            <w:r>
              <w:t>32</w:t>
            </w:r>
          </w:p>
        </w:tc>
        <w:tc>
          <w:tcPr>
            <w:tcW w:w="1503" w:type="dxa"/>
          </w:tcPr>
          <w:p w14:paraId="0FACEEE6" w14:textId="504B04B0" w:rsidR="001420EC" w:rsidRDefault="001420EC" w:rsidP="00202425"/>
        </w:tc>
        <w:tc>
          <w:tcPr>
            <w:tcW w:w="1503" w:type="dxa"/>
          </w:tcPr>
          <w:p w14:paraId="7855B08A" w14:textId="77777777" w:rsidR="001420EC" w:rsidRDefault="001420EC" w:rsidP="00202425"/>
        </w:tc>
      </w:tr>
    </w:tbl>
    <w:p w14:paraId="5B6A30AD" w14:textId="1AACA297" w:rsidR="00202425" w:rsidRDefault="00202425" w:rsidP="00202425"/>
    <w:p w14:paraId="6BE6287C" w14:textId="0470E295" w:rsidR="0009075B" w:rsidRDefault="0009075B" w:rsidP="00202425">
      <w:r>
        <w:t>Displayed data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9075B" w14:paraId="164F7F08" w14:textId="77777777" w:rsidTr="00357D43">
        <w:tc>
          <w:tcPr>
            <w:tcW w:w="1502" w:type="dxa"/>
          </w:tcPr>
          <w:p w14:paraId="1C689D37" w14:textId="77777777" w:rsidR="0009075B" w:rsidRDefault="0009075B" w:rsidP="00357D43">
            <w:r>
              <w:t>No.</w:t>
            </w:r>
          </w:p>
        </w:tc>
        <w:tc>
          <w:tcPr>
            <w:tcW w:w="1502" w:type="dxa"/>
          </w:tcPr>
          <w:p w14:paraId="746402B2" w14:textId="77777777" w:rsidR="0009075B" w:rsidRDefault="0009075B" w:rsidP="00357D43">
            <w:r>
              <w:t>Fieldname</w:t>
            </w:r>
          </w:p>
        </w:tc>
        <w:tc>
          <w:tcPr>
            <w:tcW w:w="1503" w:type="dxa"/>
          </w:tcPr>
          <w:p w14:paraId="3BC85DF3" w14:textId="77777777" w:rsidR="0009075B" w:rsidRDefault="0009075B" w:rsidP="00357D43">
            <w:r>
              <w:t>Field type</w:t>
            </w:r>
          </w:p>
        </w:tc>
        <w:tc>
          <w:tcPr>
            <w:tcW w:w="1503" w:type="dxa"/>
          </w:tcPr>
          <w:p w14:paraId="10C913B7" w14:textId="77777777" w:rsidR="0009075B" w:rsidRDefault="0009075B" w:rsidP="00357D43">
            <w:r>
              <w:t>Field size</w:t>
            </w:r>
          </w:p>
        </w:tc>
        <w:tc>
          <w:tcPr>
            <w:tcW w:w="1503" w:type="dxa"/>
          </w:tcPr>
          <w:p w14:paraId="0D05FE31" w14:textId="77777777" w:rsidR="0009075B" w:rsidRDefault="0009075B" w:rsidP="00357D43">
            <w:r>
              <w:t xml:space="preserve">Constraint </w:t>
            </w:r>
          </w:p>
        </w:tc>
        <w:tc>
          <w:tcPr>
            <w:tcW w:w="1503" w:type="dxa"/>
          </w:tcPr>
          <w:p w14:paraId="39F565CF" w14:textId="77777777" w:rsidR="0009075B" w:rsidRDefault="0009075B" w:rsidP="00357D43">
            <w:r>
              <w:t>Description</w:t>
            </w:r>
          </w:p>
        </w:tc>
      </w:tr>
      <w:tr w:rsidR="009F4F00" w14:paraId="408DACAC" w14:textId="77777777" w:rsidTr="00357D43">
        <w:tc>
          <w:tcPr>
            <w:tcW w:w="1502" w:type="dxa"/>
          </w:tcPr>
          <w:p w14:paraId="02C91EAA" w14:textId="3CA03411" w:rsidR="009F4F00" w:rsidRDefault="009F4F00" w:rsidP="009F4F00">
            <w:r>
              <w:t>1</w:t>
            </w:r>
          </w:p>
        </w:tc>
        <w:tc>
          <w:tcPr>
            <w:tcW w:w="1502" w:type="dxa"/>
          </w:tcPr>
          <w:p w14:paraId="78AA218B" w14:textId="749E03EB" w:rsidR="009F4F00" w:rsidRDefault="009F4F00" w:rsidP="009F4F00">
            <w:r>
              <w:t>Age</w:t>
            </w:r>
          </w:p>
        </w:tc>
        <w:tc>
          <w:tcPr>
            <w:tcW w:w="1503" w:type="dxa"/>
          </w:tcPr>
          <w:p w14:paraId="31D5BDC5" w14:textId="55570574" w:rsidR="009F4F00" w:rsidRDefault="009F4F00" w:rsidP="009F4F00">
            <w:r>
              <w:t>Int</w:t>
            </w:r>
          </w:p>
        </w:tc>
        <w:tc>
          <w:tcPr>
            <w:tcW w:w="1503" w:type="dxa"/>
          </w:tcPr>
          <w:p w14:paraId="6FDE0B1A" w14:textId="2FAA92F3" w:rsidR="009F4F00" w:rsidRDefault="009F4F00" w:rsidP="009F4F00">
            <w:r>
              <w:t>3</w:t>
            </w:r>
          </w:p>
        </w:tc>
        <w:tc>
          <w:tcPr>
            <w:tcW w:w="1503" w:type="dxa"/>
          </w:tcPr>
          <w:p w14:paraId="345CCACC" w14:textId="4F7167AB" w:rsidR="009F4F00" w:rsidRDefault="009F4F00" w:rsidP="009F4F00">
            <w:r>
              <w:t>Not Null</w:t>
            </w:r>
          </w:p>
        </w:tc>
        <w:tc>
          <w:tcPr>
            <w:tcW w:w="1503" w:type="dxa"/>
          </w:tcPr>
          <w:p w14:paraId="66DCD2BE" w14:textId="77777777" w:rsidR="009F4F00" w:rsidRDefault="009F4F00" w:rsidP="009F4F00"/>
        </w:tc>
      </w:tr>
      <w:tr w:rsidR="009F4F00" w14:paraId="0A61C550" w14:textId="77777777" w:rsidTr="00357D43">
        <w:tc>
          <w:tcPr>
            <w:tcW w:w="1502" w:type="dxa"/>
          </w:tcPr>
          <w:p w14:paraId="162620AC" w14:textId="68FA5447" w:rsidR="009F4F00" w:rsidRDefault="009F4F00" w:rsidP="009F4F00">
            <w:r>
              <w:t>2</w:t>
            </w:r>
          </w:p>
        </w:tc>
        <w:tc>
          <w:tcPr>
            <w:tcW w:w="1502" w:type="dxa"/>
          </w:tcPr>
          <w:p w14:paraId="4FC02653" w14:textId="7A51547A" w:rsidR="009F4F00" w:rsidRDefault="009F4F00" w:rsidP="009F4F00">
            <w:r>
              <w:t>Gender</w:t>
            </w:r>
          </w:p>
        </w:tc>
        <w:tc>
          <w:tcPr>
            <w:tcW w:w="1503" w:type="dxa"/>
          </w:tcPr>
          <w:p w14:paraId="198B0EB4" w14:textId="7D5D43A2" w:rsidR="009F4F00" w:rsidRDefault="009F4F00" w:rsidP="009F4F00">
            <w:r>
              <w:t>VARCHAR</w:t>
            </w:r>
          </w:p>
        </w:tc>
        <w:tc>
          <w:tcPr>
            <w:tcW w:w="1503" w:type="dxa"/>
          </w:tcPr>
          <w:p w14:paraId="06BFCCFC" w14:textId="136F95F7" w:rsidR="009F4F00" w:rsidRDefault="009F4F00" w:rsidP="009F4F00">
            <w:r>
              <w:t>16</w:t>
            </w:r>
          </w:p>
        </w:tc>
        <w:tc>
          <w:tcPr>
            <w:tcW w:w="1503" w:type="dxa"/>
          </w:tcPr>
          <w:p w14:paraId="07279EDD" w14:textId="374DF867" w:rsidR="009F4F00" w:rsidRDefault="009F4F00" w:rsidP="009F4F00">
            <w:r>
              <w:t>Not Null</w:t>
            </w:r>
          </w:p>
        </w:tc>
        <w:tc>
          <w:tcPr>
            <w:tcW w:w="1503" w:type="dxa"/>
          </w:tcPr>
          <w:p w14:paraId="16064A6C" w14:textId="77777777" w:rsidR="009F4F00" w:rsidRDefault="009F4F00" w:rsidP="009F4F00"/>
        </w:tc>
      </w:tr>
      <w:tr w:rsidR="009F4F00" w14:paraId="3926E1CC" w14:textId="77777777" w:rsidTr="00357D43">
        <w:tc>
          <w:tcPr>
            <w:tcW w:w="1502" w:type="dxa"/>
          </w:tcPr>
          <w:p w14:paraId="63DB4AC1" w14:textId="66801B68" w:rsidR="009F4F00" w:rsidRDefault="009F4F00" w:rsidP="009F4F00">
            <w:r>
              <w:t>3</w:t>
            </w:r>
          </w:p>
        </w:tc>
        <w:tc>
          <w:tcPr>
            <w:tcW w:w="1502" w:type="dxa"/>
          </w:tcPr>
          <w:p w14:paraId="6ECFACE5" w14:textId="154C9005" w:rsidR="009F4F00" w:rsidRDefault="009F4F00" w:rsidP="009F4F00">
            <w:r>
              <w:t>Cast</w:t>
            </w:r>
          </w:p>
        </w:tc>
        <w:tc>
          <w:tcPr>
            <w:tcW w:w="1503" w:type="dxa"/>
          </w:tcPr>
          <w:p w14:paraId="3028C4C7" w14:textId="0EE50923" w:rsidR="009F4F00" w:rsidRDefault="009F4F00" w:rsidP="009F4F00">
            <w:r>
              <w:t>VARCHAR</w:t>
            </w:r>
          </w:p>
        </w:tc>
        <w:tc>
          <w:tcPr>
            <w:tcW w:w="1503" w:type="dxa"/>
          </w:tcPr>
          <w:p w14:paraId="2711DC3D" w14:textId="2A9AEA0F" w:rsidR="009F4F00" w:rsidRDefault="009F4F00" w:rsidP="009F4F00">
            <w:r>
              <w:t>32</w:t>
            </w:r>
          </w:p>
        </w:tc>
        <w:tc>
          <w:tcPr>
            <w:tcW w:w="1503" w:type="dxa"/>
          </w:tcPr>
          <w:p w14:paraId="733AD0BF" w14:textId="13F28B49" w:rsidR="009F4F00" w:rsidRDefault="009F4F00" w:rsidP="009F4F00">
            <w:r>
              <w:t>Not Null</w:t>
            </w:r>
          </w:p>
        </w:tc>
        <w:tc>
          <w:tcPr>
            <w:tcW w:w="1503" w:type="dxa"/>
          </w:tcPr>
          <w:p w14:paraId="32671F41" w14:textId="77777777" w:rsidR="009F4F00" w:rsidRDefault="009F4F00" w:rsidP="009F4F00"/>
        </w:tc>
      </w:tr>
      <w:tr w:rsidR="009F4F00" w14:paraId="118A1777" w14:textId="77777777" w:rsidTr="00357D43">
        <w:tc>
          <w:tcPr>
            <w:tcW w:w="1502" w:type="dxa"/>
          </w:tcPr>
          <w:p w14:paraId="23B11924" w14:textId="5BA84909" w:rsidR="009F4F00" w:rsidRDefault="009F4F00" w:rsidP="009F4F00">
            <w:r>
              <w:t>4</w:t>
            </w:r>
          </w:p>
        </w:tc>
        <w:tc>
          <w:tcPr>
            <w:tcW w:w="1502" w:type="dxa"/>
          </w:tcPr>
          <w:p w14:paraId="5C1E3F3C" w14:textId="3725A65C" w:rsidR="009F4F00" w:rsidRDefault="009F4F00" w:rsidP="009F4F00">
            <w:r>
              <w:t>Marks</w:t>
            </w:r>
          </w:p>
        </w:tc>
        <w:tc>
          <w:tcPr>
            <w:tcW w:w="1503" w:type="dxa"/>
          </w:tcPr>
          <w:p w14:paraId="0F6CD3BD" w14:textId="0CF6D1C4" w:rsidR="009F4F00" w:rsidRDefault="009F4F00" w:rsidP="009F4F00">
            <w:r>
              <w:t>Int</w:t>
            </w:r>
          </w:p>
        </w:tc>
        <w:tc>
          <w:tcPr>
            <w:tcW w:w="1503" w:type="dxa"/>
          </w:tcPr>
          <w:p w14:paraId="5D03C590" w14:textId="14120A48" w:rsidR="009F4F00" w:rsidRDefault="009F4F00" w:rsidP="009F4F00">
            <w:r>
              <w:t>4</w:t>
            </w:r>
          </w:p>
        </w:tc>
        <w:tc>
          <w:tcPr>
            <w:tcW w:w="1503" w:type="dxa"/>
          </w:tcPr>
          <w:p w14:paraId="74BEFF39" w14:textId="33EE8F54" w:rsidR="009F4F00" w:rsidRDefault="009F4F00" w:rsidP="009F4F00">
            <w:r>
              <w:t>Not Null</w:t>
            </w:r>
          </w:p>
        </w:tc>
        <w:tc>
          <w:tcPr>
            <w:tcW w:w="1503" w:type="dxa"/>
          </w:tcPr>
          <w:p w14:paraId="5E522CB5" w14:textId="77777777" w:rsidR="009F4F00" w:rsidRDefault="009F4F00" w:rsidP="009F4F00"/>
        </w:tc>
      </w:tr>
      <w:tr w:rsidR="009F4F00" w14:paraId="0F59637D" w14:textId="77777777" w:rsidTr="00357D43">
        <w:tc>
          <w:tcPr>
            <w:tcW w:w="1502" w:type="dxa"/>
          </w:tcPr>
          <w:p w14:paraId="79B2DF6F" w14:textId="6206B975" w:rsidR="009F4F00" w:rsidRDefault="009F4F00" w:rsidP="009F4F00">
            <w:r>
              <w:t>5</w:t>
            </w:r>
          </w:p>
        </w:tc>
        <w:tc>
          <w:tcPr>
            <w:tcW w:w="1502" w:type="dxa"/>
          </w:tcPr>
          <w:p w14:paraId="5E328FCC" w14:textId="6DFF5ACD" w:rsidR="009F4F00" w:rsidRDefault="009F4F00" w:rsidP="009F4F00">
            <w:r>
              <w:t>Time</w:t>
            </w:r>
          </w:p>
        </w:tc>
        <w:tc>
          <w:tcPr>
            <w:tcW w:w="1503" w:type="dxa"/>
          </w:tcPr>
          <w:p w14:paraId="54C3634B" w14:textId="03CF4BC9" w:rsidR="009F4F00" w:rsidRDefault="009F4F00" w:rsidP="009F4F00">
            <w:r>
              <w:t>Timestamp</w:t>
            </w:r>
          </w:p>
        </w:tc>
        <w:tc>
          <w:tcPr>
            <w:tcW w:w="1503" w:type="dxa"/>
          </w:tcPr>
          <w:p w14:paraId="66C51A72" w14:textId="132134EA" w:rsidR="009F4F00" w:rsidRDefault="009F4F00" w:rsidP="009F4F00">
            <w:r>
              <w:t>8</w:t>
            </w:r>
          </w:p>
        </w:tc>
        <w:tc>
          <w:tcPr>
            <w:tcW w:w="1503" w:type="dxa"/>
          </w:tcPr>
          <w:p w14:paraId="32947E54" w14:textId="03B0C825" w:rsidR="009F4F00" w:rsidRDefault="009F4F00" w:rsidP="009F4F00">
            <w:r>
              <w:t>Not Null</w:t>
            </w:r>
          </w:p>
        </w:tc>
        <w:tc>
          <w:tcPr>
            <w:tcW w:w="1503" w:type="dxa"/>
          </w:tcPr>
          <w:p w14:paraId="05BF1A1C" w14:textId="77777777" w:rsidR="009F4F00" w:rsidRDefault="009F4F00" w:rsidP="009F4F00"/>
        </w:tc>
      </w:tr>
      <w:tr w:rsidR="009F4F00" w14:paraId="4E2AFD06" w14:textId="77777777" w:rsidTr="00357D43">
        <w:tc>
          <w:tcPr>
            <w:tcW w:w="1502" w:type="dxa"/>
          </w:tcPr>
          <w:p w14:paraId="734A788A" w14:textId="37059984" w:rsidR="009F4F00" w:rsidRDefault="009F4F00" w:rsidP="009F4F00">
            <w:r>
              <w:t>6</w:t>
            </w:r>
          </w:p>
        </w:tc>
        <w:tc>
          <w:tcPr>
            <w:tcW w:w="1502" w:type="dxa"/>
          </w:tcPr>
          <w:p w14:paraId="0AFF46F0" w14:textId="30556A61" w:rsidR="009F4F00" w:rsidRDefault="009F4F00" w:rsidP="009F4F00">
            <w:r>
              <w:t>IFSC code</w:t>
            </w:r>
          </w:p>
        </w:tc>
        <w:tc>
          <w:tcPr>
            <w:tcW w:w="1503" w:type="dxa"/>
          </w:tcPr>
          <w:p w14:paraId="7E5121F3" w14:textId="49B7EA76" w:rsidR="009F4F00" w:rsidRDefault="009F4F00" w:rsidP="009F4F00">
            <w:r>
              <w:t xml:space="preserve">Long </w:t>
            </w:r>
            <w:proofErr w:type="spellStart"/>
            <w:r>
              <w:t>Long</w:t>
            </w:r>
            <w:proofErr w:type="spellEnd"/>
            <w:r>
              <w:t xml:space="preserve"> Int</w:t>
            </w:r>
          </w:p>
        </w:tc>
        <w:tc>
          <w:tcPr>
            <w:tcW w:w="1503" w:type="dxa"/>
          </w:tcPr>
          <w:p w14:paraId="09907366" w14:textId="69B8636C" w:rsidR="009F4F00" w:rsidRDefault="009F4F00" w:rsidP="009F4F00">
            <w:r>
              <w:t>128</w:t>
            </w:r>
          </w:p>
        </w:tc>
        <w:tc>
          <w:tcPr>
            <w:tcW w:w="1503" w:type="dxa"/>
          </w:tcPr>
          <w:p w14:paraId="2C7CF61C" w14:textId="77777777" w:rsidR="009F4F00" w:rsidRDefault="009F4F00" w:rsidP="009F4F00">
            <w:r>
              <w:t>Not Null,</w:t>
            </w:r>
          </w:p>
          <w:p w14:paraId="05A7B6F2" w14:textId="0A2B4839" w:rsidR="009F4F00" w:rsidRDefault="009F4F00" w:rsidP="009F4F00">
            <w:r>
              <w:t>Unique</w:t>
            </w:r>
          </w:p>
        </w:tc>
        <w:tc>
          <w:tcPr>
            <w:tcW w:w="1503" w:type="dxa"/>
          </w:tcPr>
          <w:p w14:paraId="0E221FCF" w14:textId="77777777" w:rsidR="009F4F00" w:rsidRDefault="009F4F00" w:rsidP="009F4F00"/>
        </w:tc>
      </w:tr>
    </w:tbl>
    <w:p w14:paraId="79B1286C" w14:textId="6EE1BECE" w:rsidR="0009075B" w:rsidRDefault="00603F85" w:rsidP="00071B9E">
      <w:r>
        <w:lastRenderedPageBreak/>
        <w:t>Functionality Testing of Blockchain.</w:t>
      </w:r>
    </w:p>
    <w:p w14:paraId="6561E975" w14:textId="78461AD2" w:rsidR="00603F85" w:rsidRDefault="00603F85" w:rsidP="00603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2506"/>
        <w:gridCol w:w="2383"/>
        <w:gridCol w:w="1654"/>
        <w:gridCol w:w="1563"/>
      </w:tblGrid>
      <w:tr w:rsidR="00603F85" w14:paraId="52F45F34" w14:textId="77777777" w:rsidTr="00E30488">
        <w:tc>
          <w:tcPr>
            <w:tcW w:w="910" w:type="dxa"/>
            <w:shd w:val="clear" w:color="auto" w:fill="2F5496" w:themeFill="accent1" w:themeFillShade="BF"/>
          </w:tcPr>
          <w:p w14:paraId="2A67D4B1" w14:textId="77777777" w:rsidR="00603F85" w:rsidRDefault="00603F85" w:rsidP="00E30488">
            <w:r>
              <w:t>Test Case_id</w:t>
            </w:r>
          </w:p>
        </w:tc>
        <w:tc>
          <w:tcPr>
            <w:tcW w:w="2506" w:type="dxa"/>
            <w:shd w:val="clear" w:color="auto" w:fill="2F5496" w:themeFill="accent1" w:themeFillShade="BF"/>
          </w:tcPr>
          <w:p w14:paraId="6C5754C7" w14:textId="77777777" w:rsidR="00603F85" w:rsidRDefault="00603F85" w:rsidP="00E30488">
            <w:r>
              <w:t>Test Name</w:t>
            </w:r>
          </w:p>
        </w:tc>
        <w:tc>
          <w:tcPr>
            <w:tcW w:w="2383" w:type="dxa"/>
            <w:shd w:val="clear" w:color="auto" w:fill="2F5496" w:themeFill="accent1" w:themeFillShade="BF"/>
          </w:tcPr>
          <w:p w14:paraId="6D5C4542" w14:textId="77777777" w:rsidR="00603F85" w:rsidRDefault="00603F85" w:rsidP="00E30488">
            <w:r>
              <w:t>Input</w:t>
            </w:r>
          </w:p>
        </w:tc>
        <w:tc>
          <w:tcPr>
            <w:tcW w:w="1654" w:type="dxa"/>
            <w:shd w:val="clear" w:color="auto" w:fill="2F5496" w:themeFill="accent1" w:themeFillShade="BF"/>
          </w:tcPr>
          <w:p w14:paraId="07D9F5A2" w14:textId="77777777" w:rsidR="00603F85" w:rsidRDefault="00603F85" w:rsidP="00E30488">
            <w:r>
              <w:t>Output</w:t>
            </w:r>
          </w:p>
        </w:tc>
        <w:tc>
          <w:tcPr>
            <w:tcW w:w="1563" w:type="dxa"/>
            <w:shd w:val="clear" w:color="auto" w:fill="2F5496" w:themeFill="accent1" w:themeFillShade="BF"/>
          </w:tcPr>
          <w:p w14:paraId="4FB0F6AE" w14:textId="77777777" w:rsidR="00603F85" w:rsidRDefault="00603F85" w:rsidP="00E30488">
            <w:r>
              <w:t>Test result</w:t>
            </w:r>
          </w:p>
        </w:tc>
      </w:tr>
      <w:tr w:rsidR="00603F85" w14:paraId="6A0848DC" w14:textId="77777777" w:rsidTr="00E30488">
        <w:tc>
          <w:tcPr>
            <w:tcW w:w="910" w:type="dxa"/>
            <w:shd w:val="clear" w:color="auto" w:fill="D9E2F3" w:themeFill="accent1" w:themeFillTint="33"/>
          </w:tcPr>
          <w:p w14:paraId="03F5409C" w14:textId="77777777" w:rsidR="00603F85" w:rsidRDefault="00603F85" w:rsidP="00E30488">
            <w:r>
              <w:t>1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14:paraId="72BC57AB" w14:textId="77777777" w:rsidR="00603F85" w:rsidRDefault="00603F85" w:rsidP="00E30488">
            <w:r>
              <w:t>Home page</w:t>
            </w:r>
          </w:p>
        </w:tc>
        <w:tc>
          <w:tcPr>
            <w:tcW w:w="2383" w:type="dxa"/>
            <w:shd w:val="clear" w:color="auto" w:fill="D9E2F3" w:themeFill="accent1" w:themeFillTint="33"/>
          </w:tcPr>
          <w:p w14:paraId="3E7C2166" w14:textId="77777777" w:rsidR="00603F85" w:rsidRDefault="00603F85" w:rsidP="00E30488">
            <w:r>
              <w:t>- Check User able see home page by run the app on click. (</w:t>
            </w:r>
            <w:hyperlink r:id="rId5" w:history="1">
              <w:r w:rsidRPr="00893634">
                <w:rPr>
                  <w:rStyle w:val="Hyperlink"/>
                </w:rPr>
                <w:t>http://127.0.0.1:5000/</w:t>
              </w:r>
            </w:hyperlink>
            <w:r>
              <w:t>)</w:t>
            </w:r>
          </w:p>
          <w:p w14:paraId="3B1A1DA6" w14:textId="77777777" w:rsidR="00603F85" w:rsidRDefault="00603F85" w:rsidP="00E30488"/>
          <w:p w14:paraId="73F029BD" w14:textId="5E7BF439" w:rsidR="00603F85" w:rsidRDefault="00603F85" w:rsidP="00E30488">
            <w:r>
              <w:t xml:space="preserve">- Check whether user can able to see the buttons on the navigator and it is clickable or not at home </w:t>
            </w:r>
            <w:r w:rsidR="00873492">
              <w:t>page (</w:t>
            </w:r>
            <w:r>
              <w:t>block, blockchain &amp; upload data set.</w:t>
            </w:r>
          </w:p>
        </w:tc>
        <w:tc>
          <w:tcPr>
            <w:tcW w:w="1654" w:type="dxa"/>
            <w:shd w:val="clear" w:color="auto" w:fill="D9E2F3" w:themeFill="accent1" w:themeFillTint="33"/>
          </w:tcPr>
          <w:p w14:paraId="5F7E3FF4" w14:textId="77777777" w:rsidR="00603F85" w:rsidRDefault="00603F85" w:rsidP="00E30488">
            <w:r>
              <w:t>User can see</w:t>
            </w:r>
          </w:p>
          <w:p w14:paraId="09685D12" w14:textId="77777777" w:rsidR="00603F85" w:rsidRPr="0078742D" w:rsidRDefault="00603F85" w:rsidP="00E30488"/>
          <w:p w14:paraId="03C71E76" w14:textId="77777777" w:rsidR="00603F85" w:rsidRDefault="00603F85" w:rsidP="00E30488"/>
          <w:p w14:paraId="08E83AB6" w14:textId="77777777" w:rsidR="00603F85" w:rsidRDefault="00603F85" w:rsidP="00E30488"/>
          <w:p w14:paraId="5021012D" w14:textId="77777777" w:rsidR="00603F85" w:rsidRDefault="00603F85" w:rsidP="00E30488"/>
          <w:p w14:paraId="1D3709DF" w14:textId="77777777" w:rsidR="00603F85" w:rsidRPr="0078742D" w:rsidRDefault="00603F85" w:rsidP="00E30488">
            <w:r>
              <w:t>User able to see and its clickable.</w:t>
            </w:r>
          </w:p>
        </w:tc>
        <w:tc>
          <w:tcPr>
            <w:tcW w:w="1563" w:type="dxa"/>
            <w:shd w:val="clear" w:color="auto" w:fill="D9E2F3" w:themeFill="accent1" w:themeFillTint="33"/>
          </w:tcPr>
          <w:p w14:paraId="6382606A" w14:textId="77777777" w:rsidR="00603F85" w:rsidRDefault="00603F85" w:rsidP="00E30488">
            <w:r>
              <w:t>Pass</w:t>
            </w:r>
          </w:p>
          <w:p w14:paraId="1BB9A963" w14:textId="77777777" w:rsidR="00603F85" w:rsidRPr="0078742D" w:rsidRDefault="00603F85" w:rsidP="00E30488"/>
          <w:p w14:paraId="3CA3FD80" w14:textId="77777777" w:rsidR="00603F85" w:rsidRDefault="00603F85" w:rsidP="00E30488"/>
          <w:p w14:paraId="7A40FCBA" w14:textId="77777777" w:rsidR="00603F85" w:rsidRDefault="00603F85" w:rsidP="00E30488"/>
          <w:p w14:paraId="2A2C549F" w14:textId="77777777" w:rsidR="00603F85" w:rsidRDefault="00603F85" w:rsidP="00E30488"/>
          <w:p w14:paraId="01B724B8" w14:textId="77777777" w:rsidR="00603F85" w:rsidRPr="0078742D" w:rsidRDefault="00603F85" w:rsidP="00E30488">
            <w:r>
              <w:t>Pass</w:t>
            </w:r>
          </w:p>
        </w:tc>
      </w:tr>
      <w:tr w:rsidR="00603F85" w14:paraId="003C6722" w14:textId="77777777" w:rsidTr="00E30488">
        <w:tc>
          <w:tcPr>
            <w:tcW w:w="910" w:type="dxa"/>
            <w:shd w:val="clear" w:color="auto" w:fill="D9E2F3" w:themeFill="accent1" w:themeFillTint="33"/>
          </w:tcPr>
          <w:p w14:paraId="5AE00B98" w14:textId="77777777" w:rsidR="00603F85" w:rsidRDefault="00603F85" w:rsidP="00E30488">
            <w:r>
              <w:t>2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14:paraId="6029B7BC" w14:textId="77777777" w:rsidR="00603F85" w:rsidRDefault="00603F85" w:rsidP="00E30488">
            <w:r>
              <w:t>-Upload data set</w:t>
            </w:r>
          </w:p>
          <w:p w14:paraId="3B7A8841" w14:textId="77777777" w:rsidR="00603F85" w:rsidRPr="001C4EE8" w:rsidRDefault="00603F85" w:rsidP="00E30488"/>
          <w:p w14:paraId="66CA0119" w14:textId="77777777" w:rsidR="00603F85" w:rsidRDefault="00603F85" w:rsidP="00E30488"/>
          <w:p w14:paraId="6E9913F7" w14:textId="77777777" w:rsidR="00603F85" w:rsidRDefault="00603F85" w:rsidP="00E30488"/>
          <w:p w14:paraId="019FDC8D" w14:textId="77777777" w:rsidR="00603F85" w:rsidRDefault="00603F85" w:rsidP="00E30488"/>
          <w:p w14:paraId="6CDCBD66" w14:textId="77777777" w:rsidR="00603F85" w:rsidRDefault="00603F85" w:rsidP="00E30488">
            <w:r>
              <w:t>-Uploading Csv file page</w:t>
            </w:r>
          </w:p>
          <w:p w14:paraId="6B5AEA63" w14:textId="77777777" w:rsidR="00603F85" w:rsidRPr="00477C6E" w:rsidRDefault="00603F85" w:rsidP="00E30488"/>
          <w:p w14:paraId="19DED8C5" w14:textId="77777777" w:rsidR="00603F85" w:rsidRPr="00477C6E" w:rsidRDefault="00603F85" w:rsidP="00E30488"/>
          <w:p w14:paraId="152EBA56" w14:textId="77777777" w:rsidR="00603F85" w:rsidRDefault="00603F85" w:rsidP="00E30488"/>
          <w:p w14:paraId="3CAF34A2" w14:textId="77777777" w:rsidR="00603F85" w:rsidRDefault="00603F85" w:rsidP="00E30488"/>
          <w:p w14:paraId="2882F7F4" w14:textId="77777777" w:rsidR="00603F85" w:rsidRDefault="00603F85" w:rsidP="00E30488"/>
          <w:p w14:paraId="436F21F5" w14:textId="77777777" w:rsidR="00603F85" w:rsidRDefault="00603F85" w:rsidP="00E30488"/>
          <w:p w14:paraId="19769770" w14:textId="77777777" w:rsidR="00603F85" w:rsidRDefault="00603F85" w:rsidP="00E30488"/>
          <w:p w14:paraId="759C5895" w14:textId="77777777" w:rsidR="00603F85" w:rsidRDefault="00603F85" w:rsidP="00E30488"/>
          <w:p w14:paraId="09FF557A" w14:textId="77777777" w:rsidR="00603F85" w:rsidRPr="00477C6E" w:rsidRDefault="00603F85" w:rsidP="00E30488">
            <w:r>
              <w:t>-Upload</w:t>
            </w:r>
          </w:p>
        </w:tc>
        <w:tc>
          <w:tcPr>
            <w:tcW w:w="2383" w:type="dxa"/>
            <w:shd w:val="clear" w:color="auto" w:fill="D9E2F3" w:themeFill="accent1" w:themeFillTint="33"/>
          </w:tcPr>
          <w:p w14:paraId="237EDADA" w14:textId="77777777" w:rsidR="00603F85" w:rsidRDefault="00603F85" w:rsidP="00E30488">
            <w:r>
              <w:t xml:space="preserve">-  Check User can able to click on upload data set button </w:t>
            </w:r>
          </w:p>
          <w:p w14:paraId="549E9325" w14:textId="77777777" w:rsidR="00603F85" w:rsidRDefault="00603F85" w:rsidP="00E30488"/>
          <w:p w14:paraId="627FC3E3" w14:textId="77777777" w:rsidR="00603F85" w:rsidRDefault="00603F85" w:rsidP="00E30488"/>
          <w:p w14:paraId="5A8AC650" w14:textId="77777777" w:rsidR="00603F85" w:rsidRDefault="00603F85" w:rsidP="00E30488">
            <w:r>
              <w:t>- check whether user</w:t>
            </w:r>
          </w:p>
          <w:p w14:paraId="18E6C5A7" w14:textId="77777777" w:rsidR="00603F85" w:rsidRDefault="00603F85" w:rsidP="00E30488">
            <w:r>
              <w:t>can able to see uploading file page and check if the file can able to select or not from the drive by clicking on choose file button.</w:t>
            </w:r>
          </w:p>
          <w:p w14:paraId="6839624B" w14:textId="77777777" w:rsidR="00603F85" w:rsidRDefault="00603F85" w:rsidP="00E30488"/>
          <w:p w14:paraId="7C7CD426" w14:textId="77777777" w:rsidR="00603F85" w:rsidRDefault="00603F85" w:rsidP="00E30488"/>
          <w:p w14:paraId="5BE3AE23" w14:textId="77777777" w:rsidR="00603F85" w:rsidRDefault="00603F85" w:rsidP="00E30488">
            <w:r>
              <w:t xml:space="preserve">- Check User able to click the upload button. </w:t>
            </w:r>
          </w:p>
          <w:p w14:paraId="489C6A21" w14:textId="77777777" w:rsidR="00603F85" w:rsidRPr="00477C6E" w:rsidRDefault="00603F85" w:rsidP="00E30488"/>
        </w:tc>
        <w:tc>
          <w:tcPr>
            <w:tcW w:w="1654" w:type="dxa"/>
            <w:shd w:val="clear" w:color="auto" w:fill="D9E2F3" w:themeFill="accent1" w:themeFillTint="33"/>
          </w:tcPr>
          <w:p w14:paraId="33A03FAB" w14:textId="77777777" w:rsidR="00603F85" w:rsidRDefault="00603F85" w:rsidP="00E30488">
            <w:r>
              <w:t>User able to click the button.</w:t>
            </w:r>
          </w:p>
          <w:p w14:paraId="25B74822" w14:textId="77777777" w:rsidR="00603F85" w:rsidRDefault="00603F85" w:rsidP="00E30488"/>
          <w:p w14:paraId="0356FEFF" w14:textId="77777777" w:rsidR="00603F85" w:rsidRDefault="00603F85" w:rsidP="00E30488"/>
          <w:p w14:paraId="3B812A6B" w14:textId="77777777" w:rsidR="00603F85" w:rsidRDefault="00603F85" w:rsidP="00E30488"/>
          <w:p w14:paraId="65452409" w14:textId="77777777" w:rsidR="00603F85" w:rsidRDefault="00603F85" w:rsidP="00E30488">
            <w:r>
              <w:t>User see the file page and also able to select the file from the drive.</w:t>
            </w:r>
          </w:p>
          <w:p w14:paraId="28844CF4" w14:textId="77777777" w:rsidR="00603F85" w:rsidRPr="000642E6" w:rsidRDefault="00603F85" w:rsidP="00E30488"/>
          <w:p w14:paraId="768904C1" w14:textId="77777777" w:rsidR="00603F85" w:rsidRDefault="00603F85" w:rsidP="00E30488"/>
          <w:p w14:paraId="01885156" w14:textId="77777777" w:rsidR="00603F85" w:rsidRDefault="00603F85" w:rsidP="00E30488"/>
          <w:p w14:paraId="65A4EF09" w14:textId="77777777" w:rsidR="00603F85" w:rsidRDefault="00603F85" w:rsidP="00E30488"/>
          <w:p w14:paraId="03731F37" w14:textId="77777777" w:rsidR="00603F85" w:rsidRPr="000642E6" w:rsidRDefault="00603F85" w:rsidP="00E30488">
            <w:r>
              <w:t>User can able to click.</w:t>
            </w:r>
          </w:p>
        </w:tc>
        <w:tc>
          <w:tcPr>
            <w:tcW w:w="1563" w:type="dxa"/>
            <w:shd w:val="clear" w:color="auto" w:fill="D9E2F3" w:themeFill="accent1" w:themeFillTint="33"/>
          </w:tcPr>
          <w:p w14:paraId="728131FB" w14:textId="77777777" w:rsidR="00603F85" w:rsidRDefault="00603F85" w:rsidP="00E30488">
            <w:r>
              <w:t>Pass</w:t>
            </w:r>
          </w:p>
          <w:p w14:paraId="61676271" w14:textId="77777777" w:rsidR="00603F85" w:rsidRPr="00477C6E" w:rsidRDefault="00603F85" w:rsidP="00E30488"/>
          <w:p w14:paraId="5638776B" w14:textId="77777777" w:rsidR="00603F85" w:rsidRDefault="00603F85" w:rsidP="00E30488"/>
          <w:p w14:paraId="4F4A3310" w14:textId="77777777" w:rsidR="00603F85" w:rsidRDefault="00603F85" w:rsidP="00E30488"/>
          <w:p w14:paraId="6C95DBEE" w14:textId="77777777" w:rsidR="00603F85" w:rsidRDefault="00603F85" w:rsidP="00E30488"/>
          <w:p w14:paraId="4C23219C" w14:textId="77777777" w:rsidR="00603F85" w:rsidRDefault="00603F85" w:rsidP="00E30488">
            <w:r>
              <w:t>Pass</w:t>
            </w:r>
          </w:p>
          <w:p w14:paraId="7ACD4A17" w14:textId="77777777" w:rsidR="00603F85" w:rsidRPr="000642E6" w:rsidRDefault="00603F85" w:rsidP="00E30488"/>
          <w:p w14:paraId="30A04E31" w14:textId="77777777" w:rsidR="00603F85" w:rsidRPr="000642E6" w:rsidRDefault="00603F85" w:rsidP="00E30488"/>
          <w:p w14:paraId="10E46EC4" w14:textId="77777777" w:rsidR="00603F85" w:rsidRPr="000642E6" w:rsidRDefault="00603F85" w:rsidP="00E30488"/>
          <w:p w14:paraId="267A1B30" w14:textId="77777777" w:rsidR="00603F85" w:rsidRPr="000642E6" w:rsidRDefault="00603F85" w:rsidP="00E30488"/>
          <w:p w14:paraId="3571CCF1" w14:textId="77777777" w:rsidR="00603F85" w:rsidRDefault="00603F85" w:rsidP="00E30488"/>
          <w:p w14:paraId="69CFFE7C" w14:textId="77777777" w:rsidR="00603F85" w:rsidRPr="000642E6" w:rsidRDefault="00603F85" w:rsidP="00E30488"/>
          <w:p w14:paraId="6B62B914" w14:textId="77777777" w:rsidR="00603F85" w:rsidRDefault="00603F85" w:rsidP="00E30488"/>
          <w:p w14:paraId="456332E5" w14:textId="77777777" w:rsidR="00603F85" w:rsidRDefault="00603F85" w:rsidP="00E30488"/>
          <w:p w14:paraId="09A45423" w14:textId="77777777" w:rsidR="00603F85" w:rsidRPr="000642E6" w:rsidRDefault="00603F85" w:rsidP="00E30488">
            <w:r>
              <w:t>Pass</w:t>
            </w:r>
          </w:p>
        </w:tc>
      </w:tr>
      <w:tr w:rsidR="00603F85" w14:paraId="45A0B924" w14:textId="77777777" w:rsidTr="00E30488">
        <w:tc>
          <w:tcPr>
            <w:tcW w:w="910" w:type="dxa"/>
            <w:shd w:val="clear" w:color="auto" w:fill="D9E2F3" w:themeFill="accent1" w:themeFillTint="33"/>
          </w:tcPr>
          <w:p w14:paraId="284D4178" w14:textId="77777777" w:rsidR="00603F85" w:rsidRDefault="00603F85" w:rsidP="00E30488">
            <w:r>
              <w:t>3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14:paraId="36D56253" w14:textId="5455252B" w:rsidR="00603F85" w:rsidRDefault="00603F85" w:rsidP="00E30488">
            <w:r>
              <w:t>-</w:t>
            </w:r>
            <w:r w:rsidR="00873492">
              <w:t xml:space="preserve"> </w:t>
            </w:r>
            <w:r>
              <w:t>Masking columns</w:t>
            </w:r>
          </w:p>
          <w:p w14:paraId="3329E830" w14:textId="77777777" w:rsidR="00603F85" w:rsidRPr="004D7E5B" w:rsidRDefault="00603F85" w:rsidP="00E30488"/>
          <w:p w14:paraId="69BD51B3" w14:textId="77777777" w:rsidR="00603F85" w:rsidRPr="004D7E5B" w:rsidRDefault="00603F85" w:rsidP="00E30488"/>
          <w:p w14:paraId="1EF43F2F" w14:textId="77777777" w:rsidR="00603F85" w:rsidRDefault="00603F85" w:rsidP="00E30488"/>
          <w:p w14:paraId="1B28AAEB" w14:textId="77777777" w:rsidR="00603F85" w:rsidRDefault="00603F85" w:rsidP="00E30488"/>
          <w:p w14:paraId="0231BFBC" w14:textId="77777777" w:rsidR="00603F85" w:rsidRDefault="00603F85" w:rsidP="00E30488"/>
          <w:p w14:paraId="499531EA" w14:textId="77777777" w:rsidR="00603F85" w:rsidRDefault="00603F85" w:rsidP="00E30488"/>
          <w:p w14:paraId="7BA8B4B3" w14:textId="77777777" w:rsidR="00603F85" w:rsidRDefault="00603F85" w:rsidP="00E30488"/>
          <w:p w14:paraId="12292DF1" w14:textId="77777777" w:rsidR="00603F85" w:rsidRDefault="00603F85" w:rsidP="00E30488"/>
          <w:p w14:paraId="50D43437" w14:textId="617FC321" w:rsidR="00603F85" w:rsidRPr="004D7E5B" w:rsidRDefault="00603F85" w:rsidP="00E30488">
            <w:r>
              <w:t>-</w:t>
            </w:r>
            <w:r w:rsidR="00873492">
              <w:t xml:space="preserve"> </w:t>
            </w:r>
            <w:r>
              <w:t xml:space="preserve">Submit Button </w:t>
            </w:r>
          </w:p>
        </w:tc>
        <w:tc>
          <w:tcPr>
            <w:tcW w:w="2383" w:type="dxa"/>
            <w:shd w:val="clear" w:color="auto" w:fill="D9E2F3" w:themeFill="accent1" w:themeFillTint="33"/>
          </w:tcPr>
          <w:p w14:paraId="77E40EA0" w14:textId="77777777" w:rsidR="00603F85" w:rsidRDefault="00603F85" w:rsidP="00E30488">
            <w:r>
              <w:t>- Check whether user can able to see the masking columns of the data set after click on upload button and user able to select the random check box.</w:t>
            </w:r>
          </w:p>
          <w:p w14:paraId="0311F881" w14:textId="77777777" w:rsidR="00603F85" w:rsidRDefault="00603F85" w:rsidP="00E30488"/>
          <w:p w14:paraId="63772163" w14:textId="77777777" w:rsidR="00603F85" w:rsidRDefault="00603F85" w:rsidP="00E30488"/>
          <w:p w14:paraId="6C48B977" w14:textId="77777777" w:rsidR="00603F85" w:rsidRDefault="00603F85" w:rsidP="00E30488">
            <w:r>
              <w:t>- Check whether the submit button is clickable or not.</w:t>
            </w:r>
          </w:p>
          <w:p w14:paraId="3D000DA8" w14:textId="77777777" w:rsidR="00603F85" w:rsidRPr="004D7E5B" w:rsidRDefault="00603F85" w:rsidP="00E30488"/>
        </w:tc>
        <w:tc>
          <w:tcPr>
            <w:tcW w:w="1654" w:type="dxa"/>
            <w:shd w:val="clear" w:color="auto" w:fill="D9E2F3" w:themeFill="accent1" w:themeFillTint="33"/>
          </w:tcPr>
          <w:p w14:paraId="4618B096" w14:textId="77777777" w:rsidR="00603F85" w:rsidRDefault="00603F85" w:rsidP="00E30488">
            <w:r>
              <w:t>User able to see all the columns and able to select the random checkbox.</w:t>
            </w:r>
          </w:p>
          <w:p w14:paraId="3C3B3A11" w14:textId="77777777" w:rsidR="00603F85" w:rsidRPr="004D7E5B" w:rsidRDefault="00603F85" w:rsidP="00E30488"/>
          <w:p w14:paraId="472F7445" w14:textId="77777777" w:rsidR="00603F85" w:rsidRDefault="00603F85" w:rsidP="00E30488"/>
          <w:p w14:paraId="028C4998" w14:textId="77777777" w:rsidR="00603F85" w:rsidRDefault="00603F85" w:rsidP="00E30488"/>
          <w:p w14:paraId="5AF00D7B" w14:textId="77777777" w:rsidR="00603F85" w:rsidRPr="004D7E5B" w:rsidRDefault="00603F85" w:rsidP="00E30488">
            <w:r>
              <w:t>Button is clickable</w:t>
            </w:r>
          </w:p>
        </w:tc>
        <w:tc>
          <w:tcPr>
            <w:tcW w:w="1563" w:type="dxa"/>
            <w:shd w:val="clear" w:color="auto" w:fill="D9E2F3" w:themeFill="accent1" w:themeFillTint="33"/>
          </w:tcPr>
          <w:p w14:paraId="4642098B" w14:textId="77777777" w:rsidR="00603F85" w:rsidRDefault="00603F85" w:rsidP="00E30488">
            <w:r>
              <w:t>Pass</w:t>
            </w:r>
          </w:p>
          <w:p w14:paraId="6E74EC84" w14:textId="77777777" w:rsidR="00603F85" w:rsidRPr="004D7E5B" w:rsidRDefault="00603F85" w:rsidP="00E30488"/>
          <w:p w14:paraId="16A267AF" w14:textId="77777777" w:rsidR="00603F85" w:rsidRPr="004D7E5B" w:rsidRDefault="00603F85" w:rsidP="00E30488"/>
          <w:p w14:paraId="6F70756B" w14:textId="77777777" w:rsidR="00603F85" w:rsidRPr="004D7E5B" w:rsidRDefault="00603F85" w:rsidP="00E30488"/>
          <w:p w14:paraId="485589B3" w14:textId="77777777" w:rsidR="00603F85" w:rsidRPr="004D7E5B" w:rsidRDefault="00603F85" w:rsidP="00E30488"/>
          <w:p w14:paraId="14906D60" w14:textId="77777777" w:rsidR="00603F85" w:rsidRDefault="00603F85" w:rsidP="00E30488"/>
          <w:p w14:paraId="03C0AB15" w14:textId="77777777" w:rsidR="00603F85" w:rsidRDefault="00603F85" w:rsidP="00E30488"/>
          <w:p w14:paraId="117008BE" w14:textId="77777777" w:rsidR="00603F85" w:rsidRDefault="00603F85" w:rsidP="00E30488"/>
          <w:p w14:paraId="120C18C6" w14:textId="77777777" w:rsidR="00603F85" w:rsidRDefault="00603F85" w:rsidP="00E30488"/>
          <w:p w14:paraId="751F1CCC" w14:textId="77777777" w:rsidR="00603F85" w:rsidRPr="004D7E5B" w:rsidRDefault="00603F85" w:rsidP="00E30488">
            <w:r>
              <w:t>Pass</w:t>
            </w:r>
          </w:p>
        </w:tc>
      </w:tr>
      <w:tr w:rsidR="00603F85" w14:paraId="2BA16B2F" w14:textId="77777777" w:rsidTr="00E30488">
        <w:tc>
          <w:tcPr>
            <w:tcW w:w="910" w:type="dxa"/>
            <w:shd w:val="clear" w:color="auto" w:fill="D9E2F3" w:themeFill="accent1" w:themeFillTint="33"/>
          </w:tcPr>
          <w:p w14:paraId="41EB7DCF" w14:textId="77777777" w:rsidR="00603F85" w:rsidRDefault="00603F85" w:rsidP="00E30488">
            <w:r>
              <w:t>4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14:paraId="02463EFA" w14:textId="71C773CA" w:rsidR="00603F85" w:rsidRDefault="00873492" w:rsidP="00E30488">
            <w:r>
              <w:t xml:space="preserve">- </w:t>
            </w:r>
            <w:r w:rsidR="00603F85">
              <w:t xml:space="preserve">Block page </w:t>
            </w:r>
          </w:p>
          <w:p w14:paraId="5BEAA8F4" w14:textId="77777777" w:rsidR="00603F85" w:rsidRPr="00202CED" w:rsidRDefault="00603F85" w:rsidP="00E30488"/>
          <w:p w14:paraId="546071F5" w14:textId="77777777" w:rsidR="00603F85" w:rsidRPr="00202CED" w:rsidRDefault="00603F85" w:rsidP="00E30488"/>
          <w:p w14:paraId="1300A244" w14:textId="77777777" w:rsidR="00603F85" w:rsidRDefault="00603F85" w:rsidP="00E30488"/>
          <w:p w14:paraId="1A5DD183" w14:textId="77777777" w:rsidR="00603F85" w:rsidRDefault="00603F85" w:rsidP="00E30488"/>
          <w:p w14:paraId="1C3B5B05" w14:textId="77777777" w:rsidR="00603F85" w:rsidRDefault="00603F85" w:rsidP="00E30488"/>
          <w:p w14:paraId="2C1F8CC9" w14:textId="77777777" w:rsidR="00603F85" w:rsidRDefault="00603F85" w:rsidP="00E30488"/>
          <w:p w14:paraId="5168B6D0" w14:textId="462144B1" w:rsidR="00603F85" w:rsidRPr="00202CED" w:rsidRDefault="00873492" w:rsidP="00E30488">
            <w:r>
              <w:t xml:space="preserve">- </w:t>
            </w:r>
            <w:r w:rsidR="00603F85">
              <w:t xml:space="preserve">Hashed data </w:t>
            </w:r>
          </w:p>
        </w:tc>
        <w:tc>
          <w:tcPr>
            <w:tcW w:w="2383" w:type="dxa"/>
            <w:shd w:val="clear" w:color="auto" w:fill="D9E2F3" w:themeFill="accent1" w:themeFillTint="33"/>
          </w:tcPr>
          <w:p w14:paraId="393A2174" w14:textId="77777777" w:rsidR="00603F85" w:rsidRDefault="00603F85" w:rsidP="00E30488">
            <w:r>
              <w:lastRenderedPageBreak/>
              <w:t xml:space="preserve">- Check whether user can able to see the masking columns and can able to see the </w:t>
            </w:r>
            <w:r>
              <w:lastRenderedPageBreak/>
              <w:t>masked columns and unmasked columns in the block or not.</w:t>
            </w:r>
          </w:p>
          <w:p w14:paraId="06223B75" w14:textId="77777777" w:rsidR="00603F85" w:rsidRDefault="00603F85" w:rsidP="00E30488">
            <w:r>
              <w:t>Check weather user able to see the hashed data of the columns by clicking on toggle button.</w:t>
            </w:r>
          </w:p>
        </w:tc>
        <w:tc>
          <w:tcPr>
            <w:tcW w:w="1654" w:type="dxa"/>
            <w:shd w:val="clear" w:color="auto" w:fill="D9E2F3" w:themeFill="accent1" w:themeFillTint="33"/>
          </w:tcPr>
          <w:p w14:paraId="6A4FA296" w14:textId="77777777" w:rsidR="00603F85" w:rsidRDefault="00603F85" w:rsidP="00E30488">
            <w:r>
              <w:lastRenderedPageBreak/>
              <w:t xml:space="preserve">User can able to see the masked </w:t>
            </w:r>
            <w:r>
              <w:lastRenderedPageBreak/>
              <w:t>unmasked columns</w:t>
            </w:r>
          </w:p>
          <w:p w14:paraId="0C1D3F58" w14:textId="77777777" w:rsidR="00603F85" w:rsidRDefault="00603F85" w:rsidP="00E30488"/>
          <w:p w14:paraId="5913C731" w14:textId="77777777" w:rsidR="00603F85" w:rsidRDefault="00603F85" w:rsidP="00E30488"/>
          <w:p w14:paraId="66CD93CA" w14:textId="77777777" w:rsidR="00603F85" w:rsidRPr="0040238A" w:rsidRDefault="00603F85" w:rsidP="00E30488">
            <w:r>
              <w:t>User able to click the toggle button and see the hashed data.</w:t>
            </w:r>
          </w:p>
        </w:tc>
        <w:tc>
          <w:tcPr>
            <w:tcW w:w="1563" w:type="dxa"/>
            <w:shd w:val="clear" w:color="auto" w:fill="D9E2F3" w:themeFill="accent1" w:themeFillTint="33"/>
          </w:tcPr>
          <w:p w14:paraId="77ABA949" w14:textId="77777777" w:rsidR="00603F85" w:rsidRDefault="00603F85" w:rsidP="00E30488">
            <w:r>
              <w:lastRenderedPageBreak/>
              <w:t>Pass</w:t>
            </w:r>
          </w:p>
          <w:p w14:paraId="0F8A4DDC" w14:textId="77777777" w:rsidR="00603F85" w:rsidRPr="0040238A" w:rsidRDefault="00603F85" w:rsidP="00E30488"/>
          <w:p w14:paraId="47D9999C" w14:textId="77777777" w:rsidR="00603F85" w:rsidRPr="0040238A" w:rsidRDefault="00603F85" w:rsidP="00E30488"/>
          <w:p w14:paraId="01E6C15B" w14:textId="77777777" w:rsidR="00603F85" w:rsidRDefault="00603F85" w:rsidP="00E30488"/>
          <w:p w14:paraId="0C945EB5" w14:textId="77777777" w:rsidR="00603F85" w:rsidRDefault="00603F85" w:rsidP="00E30488"/>
          <w:p w14:paraId="33020466" w14:textId="77777777" w:rsidR="00603F85" w:rsidRDefault="00603F85" w:rsidP="00E30488">
            <w:pPr>
              <w:jc w:val="center"/>
            </w:pPr>
          </w:p>
          <w:p w14:paraId="6F6F81D4" w14:textId="77777777" w:rsidR="00603F85" w:rsidRDefault="00603F85" w:rsidP="00E30488">
            <w:pPr>
              <w:jc w:val="center"/>
            </w:pPr>
          </w:p>
          <w:p w14:paraId="23D4893B" w14:textId="77777777" w:rsidR="00603F85" w:rsidRPr="0040238A" w:rsidRDefault="00603F85" w:rsidP="00E30488">
            <w:r>
              <w:t>Pass</w:t>
            </w:r>
          </w:p>
        </w:tc>
      </w:tr>
      <w:tr w:rsidR="00603F85" w14:paraId="310F5E39" w14:textId="77777777" w:rsidTr="00E30488">
        <w:trPr>
          <w:trHeight w:val="58"/>
        </w:trPr>
        <w:tc>
          <w:tcPr>
            <w:tcW w:w="910" w:type="dxa"/>
            <w:shd w:val="clear" w:color="auto" w:fill="D9E2F3" w:themeFill="accent1" w:themeFillTint="33"/>
          </w:tcPr>
          <w:p w14:paraId="6A99C03D" w14:textId="77777777" w:rsidR="00603F85" w:rsidRDefault="00603F85" w:rsidP="00E30488">
            <w:r>
              <w:lastRenderedPageBreak/>
              <w:t>5</w:t>
            </w:r>
          </w:p>
        </w:tc>
        <w:tc>
          <w:tcPr>
            <w:tcW w:w="2506" w:type="dxa"/>
            <w:shd w:val="clear" w:color="auto" w:fill="D9E2F3" w:themeFill="accent1" w:themeFillTint="33"/>
          </w:tcPr>
          <w:p w14:paraId="2770E005" w14:textId="2AD027D0" w:rsidR="00603F85" w:rsidRDefault="00873492" w:rsidP="00E30488">
            <w:r>
              <w:t xml:space="preserve">- </w:t>
            </w:r>
            <w:r w:rsidR="00603F85">
              <w:t xml:space="preserve">Full blockchain </w:t>
            </w:r>
          </w:p>
        </w:tc>
        <w:tc>
          <w:tcPr>
            <w:tcW w:w="2383" w:type="dxa"/>
            <w:shd w:val="clear" w:color="auto" w:fill="D9E2F3" w:themeFill="accent1" w:themeFillTint="33"/>
          </w:tcPr>
          <w:p w14:paraId="304EDCF6" w14:textId="0EEF43D3" w:rsidR="00603F85" w:rsidRDefault="00603F85" w:rsidP="00E30488">
            <w:r>
              <w:t xml:space="preserve">Check </w:t>
            </w:r>
            <w:r w:rsidR="00873492">
              <w:t>whether</w:t>
            </w:r>
            <w:r>
              <w:t xml:space="preserve"> the </w:t>
            </w:r>
            <w:r w:rsidR="00873492">
              <w:t>user can</w:t>
            </w:r>
            <w:r>
              <w:t xml:space="preserve"> able to see the full chain blocks with the date, timestamp, node of the block and hashed of the particular block</w:t>
            </w:r>
          </w:p>
        </w:tc>
        <w:tc>
          <w:tcPr>
            <w:tcW w:w="1654" w:type="dxa"/>
            <w:shd w:val="clear" w:color="auto" w:fill="D9E2F3" w:themeFill="accent1" w:themeFillTint="33"/>
          </w:tcPr>
          <w:p w14:paraId="5C7F853C" w14:textId="77777777" w:rsidR="00603F85" w:rsidRDefault="00603F85" w:rsidP="00E30488">
            <w:r>
              <w:t>User can able to see the full chain of the particular blocks with its necessary details.</w:t>
            </w:r>
          </w:p>
        </w:tc>
        <w:tc>
          <w:tcPr>
            <w:tcW w:w="1563" w:type="dxa"/>
            <w:shd w:val="clear" w:color="auto" w:fill="D9E2F3" w:themeFill="accent1" w:themeFillTint="33"/>
          </w:tcPr>
          <w:p w14:paraId="23272DA8" w14:textId="77777777" w:rsidR="00603F85" w:rsidRDefault="00603F85" w:rsidP="00E30488">
            <w:r>
              <w:t>Pass</w:t>
            </w:r>
          </w:p>
        </w:tc>
      </w:tr>
    </w:tbl>
    <w:p w14:paraId="347FEB04" w14:textId="0E957EB0" w:rsidR="00603F85" w:rsidRDefault="00603F85" w:rsidP="00603F85"/>
    <w:p w14:paraId="1829D8F7" w14:textId="187549F5" w:rsidR="00AC34A6" w:rsidRDefault="00AC34A6" w:rsidP="00603F85"/>
    <w:p w14:paraId="66A307C1" w14:textId="46DF6BF3" w:rsidR="00AC34A6" w:rsidRDefault="00AC34A6" w:rsidP="00603F85">
      <w:r>
        <w:t>Modules:</w:t>
      </w:r>
    </w:p>
    <w:p w14:paraId="043D182E" w14:textId="6AD60D8C" w:rsidR="00AC34A6" w:rsidRDefault="00AC34A6" w:rsidP="00AC34A6">
      <w:pPr>
        <w:pStyle w:val="ListParagraph"/>
        <w:numPr>
          <w:ilvl w:val="0"/>
          <w:numId w:val="2"/>
        </w:numPr>
      </w:pPr>
      <w:proofErr w:type="gramStart"/>
      <w:r>
        <w:t>Transaction:-</w:t>
      </w:r>
      <w:proofErr w:type="gramEnd"/>
      <w:r>
        <w:t xml:space="preserve"> </w:t>
      </w:r>
      <w:r w:rsidR="0098183C">
        <w:t xml:space="preserve">In this project the transaction function to </w:t>
      </w:r>
      <w:r w:rsidR="00D62705">
        <w:t>initialize new transaction of data of our block chain.</w:t>
      </w:r>
      <w:r w:rsidR="0098183C">
        <w:t xml:space="preserve"> </w:t>
      </w:r>
      <w:r w:rsidR="00D62705">
        <w:t xml:space="preserve"> On chain transaction are those that have been validate or authenticated and lead to an update to overall block chain.</w:t>
      </w:r>
    </w:p>
    <w:p w14:paraId="2A639BF6" w14:textId="37DADE5B" w:rsidR="00D62705" w:rsidRDefault="00D62705" w:rsidP="00D62705">
      <w:r>
        <w:t xml:space="preserve">          </w:t>
      </w:r>
    </w:p>
    <w:p w14:paraId="62910DFE" w14:textId="7784808A" w:rsidR="00D62705" w:rsidRDefault="00E645F2" w:rsidP="00D62705">
      <w:pPr>
        <w:pStyle w:val="ListParagraph"/>
        <w:numPr>
          <w:ilvl w:val="0"/>
          <w:numId w:val="4"/>
        </w:numPr>
      </w:pPr>
      <w:r>
        <w:t xml:space="preserve">Proof of </w:t>
      </w:r>
      <w:proofErr w:type="gramStart"/>
      <w:r>
        <w:t>work:-</w:t>
      </w:r>
      <w:proofErr w:type="gramEnd"/>
      <w:r>
        <w:t xml:space="preserve"> In this it will validate the blockchain by consecutive blocks with the help of proof of last block. This algorithm is to be used the confirm the transaction and cr</w:t>
      </w:r>
      <w:r w:rsidR="00CE1F94">
        <w:t xml:space="preserve">eates a </w:t>
      </w:r>
      <w:proofErr w:type="gramStart"/>
      <w:r w:rsidR="00CE1F94">
        <w:t>new blocks</w:t>
      </w:r>
      <w:proofErr w:type="gramEnd"/>
      <w:r w:rsidR="00CE1F94">
        <w:t xml:space="preserve"> in the chain and compete against each other to complete the transaction on the network.</w:t>
      </w:r>
    </w:p>
    <w:p w14:paraId="314420C6" w14:textId="252D0E86" w:rsidR="00CE1F94" w:rsidRDefault="00CE1F94" w:rsidP="00CE1F94">
      <w:pPr>
        <w:tabs>
          <w:tab w:val="left" w:pos="1812"/>
        </w:tabs>
      </w:pPr>
    </w:p>
    <w:p w14:paraId="4C92F229" w14:textId="026F75A7" w:rsidR="00CE1F94" w:rsidRDefault="00CE1F94" w:rsidP="00CE1F94">
      <w:pPr>
        <w:pStyle w:val="ListParagraph"/>
        <w:numPr>
          <w:ilvl w:val="0"/>
          <w:numId w:val="4"/>
        </w:numPr>
        <w:tabs>
          <w:tab w:val="left" w:pos="1812"/>
        </w:tabs>
      </w:pPr>
      <w:r>
        <w:t xml:space="preserve">Consensus </w:t>
      </w:r>
      <w:proofErr w:type="gramStart"/>
      <w:r>
        <w:t>method:-</w:t>
      </w:r>
      <w:proofErr w:type="gramEnd"/>
      <w:r>
        <w:t xml:space="preserve">  </w:t>
      </w:r>
      <w:r w:rsidR="001808FD">
        <w:t>we have used this function to verify or check in proof of work that the chain has been replaced or not.</w:t>
      </w:r>
    </w:p>
    <w:p w14:paraId="08F2087C" w14:textId="39BD6BB4" w:rsidR="001808FD" w:rsidRDefault="001808FD" w:rsidP="001808FD">
      <w:pPr>
        <w:tabs>
          <w:tab w:val="left" w:pos="1812"/>
        </w:tabs>
      </w:pPr>
    </w:p>
    <w:p w14:paraId="32D9B4C7" w14:textId="069298D6" w:rsidR="001808FD" w:rsidRDefault="001808FD" w:rsidP="001808FD">
      <w:pPr>
        <w:pStyle w:val="ListParagraph"/>
        <w:numPr>
          <w:ilvl w:val="0"/>
          <w:numId w:val="2"/>
        </w:numPr>
        <w:tabs>
          <w:tab w:val="left" w:pos="1812"/>
        </w:tabs>
      </w:pPr>
      <w:proofErr w:type="gramStart"/>
      <w:r>
        <w:t>Administration:-</w:t>
      </w:r>
      <w:proofErr w:type="gramEnd"/>
      <w:r>
        <w:t xml:space="preserve"> </w:t>
      </w:r>
      <w:r w:rsidR="00147BB6">
        <w:t xml:space="preserve">In this we have developed a </w:t>
      </w:r>
      <w:r w:rsidR="00FC1976">
        <w:t>UI for the blockchain.</w:t>
      </w:r>
    </w:p>
    <w:p w14:paraId="40FE06A9" w14:textId="06F61FC0" w:rsidR="00FC1976" w:rsidRDefault="00FC1976" w:rsidP="00FC1976">
      <w:pPr>
        <w:tabs>
          <w:tab w:val="left" w:pos="1812"/>
        </w:tabs>
      </w:pPr>
      <w:r>
        <w:tab/>
      </w:r>
    </w:p>
    <w:p w14:paraId="145766AE" w14:textId="77777777" w:rsidR="00AB66F7" w:rsidRDefault="00FC1976" w:rsidP="00FC1976">
      <w:pPr>
        <w:pStyle w:val="ListParagraph"/>
        <w:numPr>
          <w:ilvl w:val="0"/>
          <w:numId w:val="6"/>
        </w:numPr>
        <w:tabs>
          <w:tab w:val="left" w:pos="1812"/>
        </w:tabs>
      </w:pPr>
      <w:r>
        <w:t xml:space="preserve">Full </w:t>
      </w:r>
      <w:proofErr w:type="gramStart"/>
      <w:r>
        <w:t>chain:-</w:t>
      </w:r>
      <w:proofErr w:type="gramEnd"/>
      <w:r>
        <w:t xml:space="preserve"> </w:t>
      </w:r>
      <w:r w:rsidR="00AB66F7">
        <w:t>In this it will show the all transaction of the chain with its timestamp, full block hashed data, date, node etc</w:t>
      </w:r>
    </w:p>
    <w:p w14:paraId="7E0EC900" w14:textId="77777777" w:rsidR="00D34928" w:rsidRDefault="00AB66F7" w:rsidP="00FC1976">
      <w:pPr>
        <w:pStyle w:val="ListParagraph"/>
        <w:numPr>
          <w:ilvl w:val="0"/>
          <w:numId w:val="6"/>
        </w:numPr>
        <w:tabs>
          <w:tab w:val="left" w:pos="1812"/>
        </w:tabs>
      </w:pPr>
      <w:r>
        <w:t xml:space="preserve">Last </w:t>
      </w:r>
      <w:proofErr w:type="gramStart"/>
      <w:r>
        <w:t>block:-</w:t>
      </w:r>
      <w:proofErr w:type="gramEnd"/>
      <w:r>
        <w:t xml:space="preserve"> In this it will mine the data with </w:t>
      </w:r>
      <w:r w:rsidR="00D34928">
        <w:t>the previous block with its hash key.</w:t>
      </w:r>
    </w:p>
    <w:p w14:paraId="4225FD1C" w14:textId="77777777" w:rsidR="0090581B" w:rsidRDefault="00D34928" w:rsidP="00FC1976">
      <w:pPr>
        <w:pStyle w:val="ListParagraph"/>
        <w:numPr>
          <w:ilvl w:val="0"/>
          <w:numId w:val="6"/>
        </w:numPr>
        <w:tabs>
          <w:tab w:val="left" w:pos="1812"/>
        </w:tabs>
      </w:pPr>
      <w:r>
        <w:t xml:space="preserve">Data </w:t>
      </w:r>
      <w:proofErr w:type="gramStart"/>
      <w:r>
        <w:t>allowance:-</w:t>
      </w:r>
      <w:proofErr w:type="gramEnd"/>
      <w:r>
        <w:t xml:space="preserve"> </w:t>
      </w:r>
      <w:r w:rsidR="00AB66F7">
        <w:t xml:space="preserve"> </w:t>
      </w:r>
      <w:r w:rsidR="008E6655">
        <w:t xml:space="preserve">In our project the data allowance is used for to check the datatypes of the row which user selected (STR, INT, Float) for respective hidden </w:t>
      </w:r>
      <w:r w:rsidR="0090581B">
        <w:t>columns.</w:t>
      </w:r>
    </w:p>
    <w:p w14:paraId="12DE5E7A" w14:textId="77777777" w:rsidR="006A1C0E" w:rsidRDefault="0090581B" w:rsidP="0090581B">
      <w:pPr>
        <w:pStyle w:val="ListParagraph"/>
        <w:numPr>
          <w:ilvl w:val="0"/>
          <w:numId w:val="6"/>
        </w:numPr>
        <w:tabs>
          <w:tab w:val="left" w:pos="1812"/>
        </w:tabs>
      </w:pPr>
      <w:proofErr w:type="gramStart"/>
      <w:r>
        <w:lastRenderedPageBreak/>
        <w:t>Security:-</w:t>
      </w:r>
      <w:proofErr w:type="gramEnd"/>
      <w:r>
        <w:t xml:space="preserve"> for the security we have used SHA-256 for to create a has</w:t>
      </w:r>
      <w:r w:rsidR="006A1C0E">
        <w:t>hed data or encrypt data of all row in the column and also we have created a particular encrypt data for the whole single block.</w:t>
      </w:r>
    </w:p>
    <w:p w14:paraId="0AE6CC3A" w14:textId="6D1F4C7A" w:rsidR="00CA61B3" w:rsidRDefault="006A1C0E" w:rsidP="0090581B">
      <w:pPr>
        <w:pStyle w:val="ListParagraph"/>
        <w:numPr>
          <w:ilvl w:val="0"/>
          <w:numId w:val="6"/>
        </w:numPr>
        <w:tabs>
          <w:tab w:val="left" w:pos="1812"/>
        </w:tabs>
      </w:pPr>
      <w:proofErr w:type="gramStart"/>
      <w:r>
        <w:t>Masking :</w:t>
      </w:r>
      <w:proofErr w:type="gramEnd"/>
      <w:r>
        <w:t xml:space="preserve">- we have done masking when the user </w:t>
      </w:r>
      <w:r w:rsidR="00CA61B3">
        <w:t xml:space="preserve">select the particular </w:t>
      </w:r>
      <w:r w:rsidR="00182FBC">
        <w:t>columns</w:t>
      </w:r>
      <w:r w:rsidR="00CA61B3">
        <w:t xml:space="preserve"> from the check box it will hide the data in the blocks.</w:t>
      </w:r>
    </w:p>
    <w:p w14:paraId="0E5D1271" w14:textId="77777777" w:rsidR="00CA61B3" w:rsidRDefault="00CA61B3" w:rsidP="00CA61B3">
      <w:pPr>
        <w:tabs>
          <w:tab w:val="left" w:pos="1812"/>
        </w:tabs>
      </w:pPr>
    </w:p>
    <w:p w14:paraId="2B2CB077" w14:textId="0411DDEC" w:rsidR="00FC1976" w:rsidRDefault="00CA61B3" w:rsidP="00CA61B3">
      <w:pPr>
        <w:tabs>
          <w:tab w:val="left" w:pos="1812"/>
        </w:tabs>
      </w:pPr>
      <w:r>
        <w:t xml:space="preserve">3. </w:t>
      </w:r>
      <w:proofErr w:type="gramStart"/>
      <w:r>
        <w:t>Dataset:-</w:t>
      </w:r>
      <w:proofErr w:type="gramEnd"/>
      <w:r>
        <w:t xml:space="preserve"> In this we </w:t>
      </w:r>
      <w:r w:rsidR="002D1C3A">
        <w:t>have create dynamic data for CSV formats so we can add any of the data set of CSV for data input into the blocks</w:t>
      </w:r>
      <w:r w:rsidR="005D2163">
        <w:t>.</w:t>
      </w:r>
      <w:r w:rsidR="006A1C0E">
        <w:t xml:space="preserve"> </w:t>
      </w:r>
      <w:r w:rsidR="0090581B">
        <w:t xml:space="preserve"> </w:t>
      </w:r>
    </w:p>
    <w:p w14:paraId="43E8C1B0" w14:textId="77777777" w:rsidR="00CE1F94" w:rsidRDefault="00CE1F94" w:rsidP="00CE1F94"/>
    <w:p w14:paraId="35606046" w14:textId="77777777" w:rsidR="00E645F2" w:rsidRDefault="00E645F2" w:rsidP="00E645F2">
      <w:pPr>
        <w:pStyle w:val="ListParagraph"/>
        <w:ind w:left="2112"/>
      </w:pPr>
    </w:p>
    <w:p w14:paraId="72DB68B8" w14:textId="664D495C" w:rsidR="00D62705" w:rsidRDefault="00D62705" w:rsidP="00D62705">
      <w:pPr>
        <w:pStyle w:val="ListParagraph"/>
      </w:pPr>
    </w:p>
    <w:p w14:paraId="3E044BA1" w14:textId="77777777" w:rsidR="00D62705" w:rsidRPr="00603F85" w:rsidRDefault="00D62705" w:rsidP="00D62705">
      <w:pPr>
        <w:pStyle w:val="ListParagraph"/>
      </w:pPr>
    </w:p>
    <w:sectPr w:rsidR="00D62705" w:rsidRPr="0060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131"/>
    <w:multiLevelType w:val="hybridMultilevel"/>
    <w:tmpl w:val="DDA2422C"/>
    <w:lvl w:ilvl="0" w:tplc="B754BA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6292D"/>
    <w:multiLevelType w:val="hybridMultilevel"/>
    <w:tmpl w:val="9B5ED228"/>
    <w:lvl w:ilvl="0" w:tplc="4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2" w15:restartNumberingAfterBreak="0">
    <w:nsid w:val="5C9F7F44"/>
    <w:multiLevelType w:val="hybridMultilevel"/>
    <w:tmpl w:val="C38ED298"/>
    <w:lvl w:ilvl="0" w:tplc="9A40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4436"/>
    <w:multiLevelType w:val="hybridMultilevel"/>
    <w:tmpl w:val="010EB95E"/>
    <w:lvl w:ilvl="0" w:tplc="40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4" w15:restartNumberingAfterBreak="0">
    <w:nsid w:val="701230D8"/>
    <w:multiLevelType w:val="hybridMultilevel"/>
    <w:tmpl w:val="248C5CB2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5" w15:restartNumberingAfterBreak="0">
    <w:nsid w:val="74B349EC"/>
    <w:multiLevelType w:val="hybridMultilevel"/>
    <w:tmpl w:val="30187D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51253572">
    <w:abstractNumId w:val="0"/>
  </w:num>
  <w:num w:numId="2" w16cid:durableId="408307885">
    <w:abstractNumId w:val="2"/>
  </w:num>
  <w:num w:numId="3" w16cid:durableId="2081554968">
    <w:abstractNumId w:val="5"/>
  </w:num>
  <w:num w:numId="4" w16cid:durableId="1976716715">
    <w:abstractNumId w:val="4"/>
  </w:num>
  <w:num w:numId="5" w16cid:durableId="1308896144">
    <w:abstractNumId w:val="3"/>
  </w:num>
  <w:num w:numId="6" w16cid:durableId="48871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87"/>
    <w:rsid w:val="00071B9E"/>
    <w:rsid w:val="0009075B"/>
    <w:rsid w:val="000A1AF6"/>
    <w:rsid w:val="001420EC"/>
    <w:rsid w:val="00147BB6"/>
    <w:rsid w:val="001808FD"/>
    <w:rsid w:val="00182FBC"/>
    <w:rsid w:val="001E1A15"/>
    <w:rsid w:val="00202425"/>
    <w:rsid w:val="00266AC6"/>
    <w:rsid w:val="002D1C3A"/>
    <w:rsid w:val="002F6AE2"/>
    <w:rsid w:val="00350CAE"/>
    <w:rsid w:val="00365A65"/>
    <w:rsid w:val="0039379D"/>
    <w:rsid w:val="005A1009"/>
    <w:rsid w:val="005D2163"/>
    <w:rsid w:val="00603F85"/>
    <w:rsid w:val="006A1C0E"/>
    <w:rsid w:val="008115B2"/>
    <w:rsid w:val="00873492"/>
    <w:rsid w:val="008E6655"/>
    <w:rsid w:val="0090581B"/>
    <w:rsid w:val="0098183C"/>
    <w:rsid w:val="009F4F00"/>
    <w:rsid w:val="00A53D61"/>
    <w:rsid w:val="00AB66F7"/>
    <w:rsid w:val="00AC34A6"/>
    <w:rsid w:val="00C371A4"/>
    <w:rsid w:val="00CA61B3"/>
    <w:rsid w:val="00CE1F94"/>
    <w:rsid w:val="00D34928"/>
    <w:rsid w:val="00D62705"/>
    <w:rsid w:val="00DA574E"/>
    <w:rsid w:val="00DB7787"/>
    <w:rsid w:val="00E645F2"/>
    <w:rsid w:val="00F06971"/>
    <w:rsid w:val="00F25167"/>
    <w:rsid w:val="00F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67FB"/>
  <w15:chartTrackingRefBased/>
  <w15:docId w15:val="{9A1909F5-F627-428B-A82B-A46477D5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CAE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39379D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9379D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79D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39379D"/>
    <w:rPr>
      <w:i/>
      <w:iCs/>
    </w:rPr>
  </w:style>
  <w:style w:type="table" w:styleId="MediumShading2-Accent5">
    <w:name w:val="Medium Shading 2 Accent 5"/>
    <w:basedOn w:val="TableNormal"/>
    <w:uiPriority w:val="64"/>
    <w:rsid w:val="0039379D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03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 JANMAY</dc:creator>
  <cp:keywords/>
  <dc:description/>
  <cp:lastModifiedBy>BHATT JANMAY</cp:lastModifiedBy>
  <cp:revision>17</cp:revision>
  <dcterms:created xsi:type="dcterms:W3CDTF">2022-05-06T05:46:00Z</dcterms:created>
  <dcterms:modified xsi:type="dcterms:W3CDTF">2022-05-09T12:01:00Z</dcterms:modified>
</cp:coreProperties>
</file>