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088A" w14:textId="77777777" w:rsidR="00C827D7" w:rsidRDefault="00C827D7" w:rsidP="00E5002E">
      <w:pPr>
        <w:spacing w:after="0" w:line="240" w:lineRule="auto"/>
        <w:rPr>
          <w:sz w:val="24"/>
          <w:szCs w:val="24"/>
        </w:rPr>
      </w:pPr>
    </w:p>
    <w:p w14:paraId="668345BB" w14:textId="4AEFD190" w:rsidR="00C827D7" w:rsidRDefault="00C827D7" w:rsidP="00C827D7">
      <w:pPr>
        <w:spacing w:after="0" w:line="240" w:lineRule="auto"/>
        <w:rPr>
          <w:sz w:val="24"/>
          <w:szCs w:val="24"/>
        </w:rPr>
      </w:pPr>
      <w:r w:rsidRPr="00316983">
        <w:rPr>
          <w:sz w:val="24"/>
          <w:szCs w:val="24"/>
        </w:rPr>
        <w:t>Bill No.</w:t>
      </w:r>
      <w:r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Dt.</w:t>
      </w:r>
      <w:r w:rsidR="002F4D5C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2F4D5C">
        <w:rPr>
          <w:sz w:val="24"/>
          <w:szCs w:val="24"/>
        </w:rPr>
        <w:t>5</w:t>
      </w:r>
      <w:r>
        <w:rPr>
          <w:sz w:val="24"/>
          <w:szCs w:val="24"/>
        </w:rPr>
        <w:t>/2022</w:t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5170215" w14:textId="77777777" w:rsidR="00C827D7" w:rsidRDefault="00C827D7" w:rsidP="00C827D7">
      <w:pPr>
        <w:spacing w:after="0" w:line="240" w:lineRule="auto"/>
        <w:rPr>
          <w:sz w:val="24"/>
          <w:szCs w:val="24"/>
        </w:rPr>
      </w:pPr>
      <w:r>
        <w:t>To,</w:t>
      </w:r>
    </w:p>
    <w:p w14:paraId="6EB7AFBA" w14:textId="77777777" w:rsidR="00C827D7" w:rsidRDefault="00C827D7" w:rsidP="00C827D7">
      <w:pPr>
        <w:spacing w:after="0" w:line="240" w:lineRule="auto"/>
        <w:rPr>
          <w:sz w:val="24"/>
          <w:szCs w:val="24"/>
        </w:rPr>
      </w:pPr>
      <w:proofErr w:type="spellStart"/>
      <w:r>
        <w:t>Profectus</w:t>
      </w:r>
      <w:proofErr w:type="spellEnd"/>
      <w:r>
        <w:t xml:space="preserve"> Capital Private Limited,</w:t>
      </w:r>
    </w:p>
    <w:p w14:paraId="17DD5315" w14:textId="77777777" w:rsidR="00C827D7" w:rsidRDefault="00C827D7" w:rsidP="00C827D7">
      <w:pPr>
        <w:spacing w:after="0" w:line="240" w:lineRule="auto"/>
        <w:rPr>
          <w:sz w:val="24"/>
          <w:szCs w:val="24"/>
        </w:rPr>
      </w:pPr>
      <w:r>
        <w:t>Office No. F – 2, Fourth Floor,</w:t>
      </w:r>
    </w:p>
    <w:p w14:paraId="20C8FE4F" w14:textId="77777777" w:rsidR="00C827D7" w:rsidRPr="00E5002E" w:rsidRDefault="00C827D7" w:rsidP="00C827D7">
      <w:pPr>
        <w:spacing w:after="0" w:line="240" w:lineRule="auto"/>
        <w:rPr>
          <w:sz w:val="24"/>
          <w:szCs w:val="24"/>
        </w:rPr>
      </w:pPr>
      <w:proofErr w:type="spellStart"/>
      <w:r>
        <w:t>Nikumbh</w:t>
      </w:r>
      <w:proofErr w:type="spellEnd"/>
      <w:r>
        <w:t xml:space="preserve"> Complex, Opp. Tomato Restaurant Lane,</w:t>
      </w:r>
    </w:p>
    <w:p w14:paraId="59D0E095" w14:textId="77777777" w:rsidR="00C827D7" w:rsidRPr="00316983" w:rsidRDefault="00C827D7" w:rsidP="00C827D7">
      <w:pPr>
        <w:spacing w:after="0" w:line="240" w:lineRule="auto"/>
      </w:pPr>
      <w:r>
        <w:t xml:space="preserve">Near GLS College, </w:t>
      </w:r>
      <w:proofErr w:type="spellStart"/>
      <w:r>
        <w:t>C.</w:t>
      </w:r>
      <w:proofErr w:type="gramStart"/>
      <w:r>
        <w:t>G.Road</w:t>
      </w:r>
      <w:proofErr w:type="spellEnd"/>
      <w:proofErr w:type="gramEnd"/>
      <w:r>
        <w:t>, Ahmedabad – 380 006</w:t>
      </w:r>
    </w:p>
    <w:p w14:paraId="3D44A3B3" w14:textId="77777777" w:rsidR="00C827D7" w:rsidRDefault="00C827D7" w:rsidP="00C827D7">
      <w:pPr>
        <w:spacing w:after="0" w:line="240" w:lineRule="auto"/>
        <w:rPr>
          <w:sz w:val="24"/>
          <w:szCs w:val="24"/>
        </w:rPr>
      </w:pPr>
    </w:p>
    <w:p w14:paraId="0D48CF44" w14:textId="77777777" w:rsidR="00C827D7" w:rsidRPr="00316983" w:rsidRDefault="00C827D7" w:rsidP="00C827D7">
      <w:pPr>
        <w:spacing w:after="0" w:line="240" w:lineRule="auto"/>
        <w:rPr>
          <w:sz w:val="24"/>
          <w:szCs w:val="24"/>
        </w:rPr>
      </w:pPr>
      <w:r w:rsidRPr="00316983">
        <w:rPr>
          <w:sz w:val="24"/>
          <w:szCs w:val="24"/>
        </w:rPr>
        <w:t>GST Number of Vendor- N. A.</w:t>
      </w:r>
    </w:p>
    <w:p w14:paraId="3D4410E3" w14:textId="77777777" w:rsidR="00C827D7" w:rsidRPr="00316983" w:rsidRDefault="00C827D7" w:rsidP="00C827D7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316983">
        <w:rPr>
          <w:rFonts w:ascii="Calibri" w:eastAsia="Times New Roman" w:hAnsi="Calibri" w:cs="Times New Roman"/>
          <w:sz w:val="24"/>
          <w:szCs w:val="24"/>
          <w:lang w:eastAsia="en-IN"/>
        </w:rPr>
        <w:t>Pan No: AHXPG3273D</w:t>
      </w:r>
    </w:p>
    <w:p w14:paraId="77489C3E" w14:textId="77777777" w:rsidR="00C827D7" w:rsidRDefault="00C827D7" w:rsidP="00C827D7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379EF72D" w14:textId="77777777" w:rsidR="00C827D7" w:rsidRPr="00316983" w:rsidRDefault="00C827D7" w:rsidP="00C827D7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16983">
        <w:rPr>
          <w:rFonts w:cstheme="minorHAnsi"/>
          <w:b/>
          <w:sz w:val="24"/>
          <w:szCs w:val="24"/>
        </w:rPr>
        <w:t>Sub:-</w:t>
      </w:r>
      <w:proofErr w:type="gramEnd"/>
      <w:r w:rsidRPr="00316983">
        <w:rPr>
          <w:rFonts w:cstheme="minorHAnsi"/>
          <w:b/>
          <w:sz w:val="24"/>
          <w:szCs w:val="24"/>
        </w:rPr>
        <w:t xml:space="preserve">   Bill fees &amp; Expenses</w:t>
      </w:r>
    </w:p>
    <w:p w14:paraId="687D4E8A" w14:textId="77777777" w:rsidR="00C827D7" w:rsidRDefault="00C827D7" w:rsidP="00C827D7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2A3AF221" w14:textId="77777777" w:rsidR="00C827D7" w:rsidRPr="00316983" w:rsidRDefault="00C827D7" w:rsidP="00C827D7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316983">
        <w:rPr>
          <w:rFonts w:cstheme="minorHAnsi"/>
          <w:b/>
          <w:sz w:val="24"/>
          <w:szCs w:val="24"/>
        </w:rPr>
        <w:t>Ref.     Title Scrutiny Reports [</w:t>
      </w:r>
      <w:r>
        <w:rPr>
          <w:rFonts w:cstheme="minorHAnsi"/>
          <w:b/>
          <w:sz w:val="24"/>
          <w:szCs w:val="24"/>
        </w:rPr>
        <w:t>January</w:t>
      </w:r>
      <w:r w:rsidRPr="00316983">
        <w:rPr>
          <w:rFonts w:cstheme="minorHAnsi"/>
          <w:b/>
          <w:sz w:val="24"/>
          <w:szCs w:val="24"/>
        </w:rPr>
        <w:t>-202</w:t>
      </w:r>
      <w:r>
        <w:rPr>
          <w:rFonts w:cstheme="minorHAnsi"/>
          <w:b/>
          <w:sz w:val="24"/>
          <w:szCs w:val="24"/>
        </w:rPr>
        <w:t>2</w:t>
      </w:r>
      <w:r w:rsidRPr="00316983">
        <w:rPr>
          <w:rFonts w:cstheme="minorHAnsi"/>
          <w:b/>
          <w:sz w:val="24"/>
          <w:szCs w:val="24"/>
        </w:rPr>
        <w:t>]</w:t>
      </w:r>
      <w:r w:rsidRPr="00316983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vertAnchor="text" w:horzAnchor="margin" w:tblpY="27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5269"/>
        <w:gridCol w:w="1134"/>
        <w:gridCol w:w="1276"/>
        <w:gridCol w:w="992"/>
      </w:tblGrid>
      <w:tr w:rsidR="00C827D7" w:rsidRPr="008E1F83" w14:paraId="3317EF1D" w14:textId="77777777" w:rsidTr="002B1013">
        <w:trPr>
          <w:trHeight w:val="841"/>
        </w:trPr>
        <w:tc>
          <w:tcPr>
            <w:tcW w:w="538" w:type="dxa"/>
            <w:shd w:val="clear" w:color="000000" w:fill="4F81BD"/>
            <w:vAlign w:val="center"/>
            <w:hideMark/>
          </w:tcPr>
          <w:p w14:paraId="3267A857" w14:textId="77777777" w:rsidR="00C827D7" w:rsidRPr="008E1F83" w:rsidRDefault="00C827D7" w:rsidP="002B1013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r w:rsidRPr="008E1F83">
              <w:rPr>
                <w:rFonts w:eastAsia="Times New Roman" w:cstheme="minorHAnsi"/>
                <w:lang w:bidi="gu-IN"/>
              </w:rPr>
              <w:t>.</w:t>
            </w:r>
          </w:p>
        </w:tc>
        <w:tc>
          <w:tcPr>
            <w:tcW w:w="5269" w:type="dxa"/>
            <w:shd w:val="clear" w:color="000000" w:fill="4F81BD"/>
            <w:vAlign w:val="center"/>
            <w:hideMark/>
          </w:tcPr>
          <w:p w14:paraId="4DB1EEF7" w14:textId="77777777" w:rsidR="00C827D7" w:rsidRPr="008E1F83" w:rsidRDefault="00C827D7" w:rsidP="002B1013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r w:rsidRPr="008E1F83">
              <w:rPr>
                <w:rFonts w:eastAsia="Times New Roman" w:cstheme="minorHAnsi"/>
                <w:lang w:bidi="gu-IN"/>
              </w:rPr>
              <w:t>Name Of Applicant</w:t>
            </w:r>
          </w:p>
        </w:tc>
        <w:tc>
          <w:tcPr>
            <w:tcW w:w="1134" w:type="dxa"/>
            <w:shd w:val="clear" w:color="000000" w:fill="4F81BD"/>
            <w:vAlign w:val="center"/>
          </w:tcPr>
          <w:p w14:paraId="3E296002" w14:textId="77777777" w:rsidR="00C827D7" w:rsidRPr="008E1F83" w:rsidRDefault="00C827D7" w:rsidP="002B1013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proofErr w:type="spellStart"/>
            <w:r w:rsidRPr="008E1F83">
              <w:rPr>
                <w:rFonts w:eastAsia="Times New Roman" w:cstheme="minorHAnsi"/>
                <w:lang w:bidi="gu-IN"/>
              </w:rPr>
              <w:t>Tcr</w:t>
            </w:r>
            <w:proofErr w:type="spellEnd"/>
            <w:r w:rsidRPr="008E1F83">
              <w:rPr>
                <w:rFonts w:eastAsia="Times New Roman" w:cstheme="minorHAnsi"/>
                <w:lang w:bidi="gu-IN"/>
              </w:rPr>
              <w:t xml:space="preserve"> Fees</w:t>
            </w:r>
          </w:p>
        </w:tc>
        <w:tc>
          <w:tcPr>
            <w:tcW w:w="1276" w:type="dxa"/>
            <w:shd w:val="clear" w:color="000000" w:fill="4F81BD"/>
            <w:vAlign w:val="center"/>
            <w:hideMark/>
          </w:tcPr>
          <w:p w14:paraId="5455043E" w14:textId="77777777" w:rsidR="00C827D7" w:rsidRPr="008E1F83" w:rsidRDefault="00C827D7" w:rsidP="002B1013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r w:rsidRPr="008E1F83">
              <w:rPr>
                <w:rFonts w:eastAsia="Times New Roman" w:cstheme="minorHAnsi"/>
                <w:lang w:bidi="gu-IN"/>
              </w:rPr>
              <w:t>Vetting Fees</w:t>
            </w:r>
          </w:p>
        </w:tc>
        <w:tc>
          <w:tcPr>
            <w:tcW w:w="992" w:type="dxa"/>
            <w:shd w:val="clear" w:color="000000" w:fill="4F81BD"/>
            <w:vAlign w:val="center"/>
            <w:hideMark/>
          </w:tcPr>
          <w:p w14:paraId="5C909E5B" w14:textId="77777777" w:rsidR="00C827D7" w:rsidRPr="008E1F83" w:rsidRDefault="00C827D7" w:rsidP="002B1013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r w:rsidRPr="008E1F83">
              <w:rPr>
                <w:rFonts w:eastAsia="Times New Roman" w:cstheme="minorHAnsi"/>
                <w:lang w:bidi="gu-IN"/>
              </w:rPr>
              <w:t>Total</w:t>
            </w:r>
          </w:p>
        </w:tc>
      </w:tr>
      <w:tr w:rsidR="00C827D7" w:rsidRPr="008E1F83" w14:paraId="193769E3" w14:textId="77777777" w:rsidTr="002B1013">
        <w:trPr>
          <w:trHeight w:val="302"/>
        </w:trPr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83CEE26" w14:textId="77777777" w:rsidR="00C827D7" w:rsidRPr="008E1F83" w:rsidRDefault="00C827D7" w:rsidP="002B10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bidi="gu-IN"/>
              </w:rPr>
            </w:pPr>
          </w:p>
        </w:tc>
        <w:tc>
          <w:tcPr>
            <w:tcW w:w="5269" w:type="dxa"/>
            <w:shd w:val="clear" w:color="auto" w:fill="auto"/>
            <w:noWrap/>
          </w:tcPr>
          <w:p w14:paraId="1488EDA4" w14:textId="77777777" w:rsidR="00C827D7" w:rsidRPr="008E1F83" w:rsidRDefault="00C827D7" w:rsidP="002B1013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Bhoomi Food Products</w:t>
            </w:r>
          </w:p>
        </w:tc>
        <w:tc>
          <w:tcPr>
            <w:tcW w:w="1134" w:type="dxa"/>
            <w:vAlign w:val="center"/>
          </w:tcPr>
          <w:p w14:paraId="64116B24" w14:textId="77777777" w:rsidR="00C827D7" w:rsidRPr="008E1F83" w:rsidRDefault="00C827D7" w:rsidP="002B1013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3500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48379F" w14:textId="77777777" w:rsidR="00C827D7" w:rsidRPr="008E1F83" w:rsidRDefault="00C827D7" w:rsidP="002B1013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-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C8A85AF" w14:textId="77777777" w:rsidR="00C827D7" w:rsidRPr="008E1F83" w:rsidRDefault="00C827D7" w:rsidP="002B1013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eastAsia="Times New Roman" w:cstheme="minorHAnsi"/>
                <w:lang w:bidi="gu-IN"/>
              </w:rPr>
              <w:t>3500</w:t>
            </w:r>
          </w:p>
        </w:tc>
      </w:tr>
      <w:tr w:rsidR="00C827D7" w:rsidRPr="008E1F83" w14:paraId="54ADCC2B" w14:textId="77777777" w:rsidTr="002B1013">
        <w:trPr>
          <w:trHeight w:val="300"/>
        </w:trPr>
        <w:tc>
          <w:tcPr>
            <w:tcW w:w="538" w:type="dxa"/>
            <w:shd w:val="clear" w:color="auto" w:fill="auto"/>
            <w:noWrap/>
            <w:vAlign w:val="center"/>
          </w:tcPr>
          <w:p w14:paraId="7DE5DEBC" w14:textId="77777777" w:rsidR="00C827D7" w:rsidRPr="008E1F83" w:rsidRDefault="00C827D7" w:rsidP="002B1013">
            <w:pPr>
              <w:spacing w:after="0"/>
              <w:rPr>
                <w:rFonts w:cstheme="minorHAnsi"/>
                <w:lang w:bidi="gu-IN"/>
              </w:rPr>
            </w:pPr>
          </w:p>
        </w:tc>
        <w:tc>
          <w:tcPr>
            <w:tcW w:w="5269" w:type="dxa"/>
            <w:shd w:val="clear" w:color="auto" w:fill="auto"/>
            <w:noWrap/>
            <w:vAlign w:val="center"/>
          </w:tcPr>
          <w:p w14:paraId="769ED81E" w14:textId="77777777" w:rsidR="00C827D7" w:rsidRPr="008E1F83" w:rsidRDefault="00C827D7" w:rsidP="002B1013">
            <w:pPr>
              <w:spacing w:after="0"/>
              <w:jc w:val="right"/>
              <w:rPr>
                <w:rFonts w:cstheme="minorHAnsi"/>
              </w:rPr>
            </w:pPr>
            <w:r w:rsidRPr="008E1F83">
              <w:rPr>
                <w:rFonts w:cstheme="minorHAnsi"/>
              </w:rPr>
              <w:t>Total</w:t>
            </w:r>
          </w:p>
        </w:tc>
        <w:tc>
          <w:tcPr>
            <w:tcW w:w="1134" w:type="dxa"/>
            <w:vAlign w:val="center"/>
          </w:tcPr>
          <w:p w14:paraId="46D5E09F" w14:textId="77777777" w:rsidR="00C827D7" w:rsidRPr="008E1F83" w:rsidRDefault="00C827D7" w:rsidP="002B1013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3500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61718FE" w14:textId="77777777" w:rsidR="00C827D7" w:rsidRPr="008E1F83" w:rsidRDefault="00C827D7" w:rsidP="002B1013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-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F268AF7" w14:textId="77777777" w:rsidR="00C827D7" w:rsidRPr="008E1F83" w:rsidRDefault="00C827D7" w:rsidP="002B1013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3500</w:t>
            </w:r>
          </w:p>
        </w:tc>
      </w:tr>
    </w:tbl>
    <w:p w14:paraId="2A7E6E6E" w14:textId="77777777" w:rsidR="00C827D7" w:rsidRPr="008A22A3" w:rsidRDefault="00C827D7" w:rsidP="00C827D7">
      <w:pPr>
        <w:spacing w:after="0" w:line="240" w:lineRule="auto"/>
        <w:rPr>
          <w:rFonts w:cstheme="minorHAnsi"/>
        </w:rPr>
      </w:pPr>
    </w:p>
    <w:p w14:paraId="4F5F3F83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14145E5B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6C7493C2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4F557D5A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1DB6B38C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0512D123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3DEDE5EF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6A9AE0D5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52B03181" w14:textId="77777777" w:rsidR="00C827D7" w:rsidRPr="008A22A3" w:rsidRDefault="00C827D7" w:rsidP="00C827D7">
      <w:pPr>
        <w:spacing w:after="0" w:line="240" w:lineRule="auto"/>
        <w:rPr>
          <w:rFonts w:cstheme="minorHAnsi"/>
        </w:rPr>
      </w:pPr>
      <w:r w:rsidRPr="00331C19">
        <w:rPr>
          <w:rFonts w:cstheme="minorHAnsi"/>
        </w:rPr>
        <w:t xml:space="preserve">In Words, Rupees </w:t>
      </w:r>
      <w:r>
        <w:rPr>
          <w:rFonts w:cstheme="minorHAnsi"/>
        </w:rPr>
        <w:t xml:space="preserve">Three </w:t>
      </w:r>
      <w:r w:rsidRPr="00331C19">
        <w:rPr>
          <w:rFonts w:cstheme="minorHAnsi"/>
        </w:rPr>
        <w:t xml:space="preserve">Thousand </w:t>
      </w:r>
      <w:r>
        <w:rPr>
          <w:rFonts w:cstheme="minorHAnsi"/>
        </w:rPr>
        <w:t>Five</w:t>
      </w:r>
      <w:r w:rsidRPr="00331C19">
        <w:rPr>
          <w:rFonts w:cstheme="minorHAnsi"/>
        </w:rPr>
        <w:t xml:space="preserve"> Hundred Onl</w:t>
      </w:r>
      <w:r w:rsidRPr="008A22A3">
        <w:rPr>
          <w:rFonts w:cstheme="minorHAnsi"/>
        </w:rPr>
        <w:t>y.</w:t>
      </w:r>
    </w:p>
    <w:p w14:paraId="4C6811CE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4F7FF3E9" w14:textId="77777777" w:rsidR="00C827D7" w:rsidRDefault="00C827D7" w:rsidP="00C827D7">
      <w:pPr>
        <w:spacing w:after="0" w:line="240" w:lineRule="auto"/>
        <w:rPr>
          <w:rFonts w:cstheme="minorHAnsi"/>
        </w:rPr>
      </w:pPr>
    </w:p>
    <w:p w14:paraId="7ABD16F2" w14:textId="77777777" w:rsidR="00C827D7" w:rsidRPr="00316983" w:rsidRDefault="00C827D7" w:rsidP="00C827D7">
      <w:pPr>
        <w:spacing w:after="0" w:line="240" w:lineRule="auto"/>
        <w:ind w:left="6480" w:firstLine="720"/>
        <w:rPr>
          <w:rFonts w:ascii="Calibri" w:hAnsi="Calibri"/>
        </w:rPr>
      </w:pPr>
      <w:proofErr w:type="spellStart"/>
      <w:proofErr w:type="gramStart"/>
      <w:r w:rsidRPr="00316983">
        <w:rPr>
          <w:rFonts w:ascii="Calibri" w:hAnsi="Calibri"/>
        </w:rPr>
        <w:t>Dr.Gaurang</w:t>
      </w:r>
      <w:proofErr w:type="spellEnd"/>
      <w:proofErr w:type="gramEnd"/>
      <w:r w:rsidRPr="00316983">
        <w:rPr>
          <w:rFonts w:ascii="Calibri" w:hAnsi="Calibri"/>
        </w:rPr>
        <w:t xml:space="preserve"> N. Gandhi</w:t>
      </w:r>
    </w:p>
    <w:p w14:paraId="432631EF" w14:textId="77777777" w:rsidR="00C827D7" w:rsidRDefault="00C827D7" w:rsidP="00C827D7">
      <w:pPr>
        <w:spacing w:after="0" w:line="240" w:lineRule="auto"/>
        <w:rPr>
          <w:rFonts w:ascii="Calibri" w:hAnsi="Calibri"/>
        </w:rPr>
      </w:pP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  <w:t xml:space="preserve">        (Advocate)</w:t>
      </w:r>
    </w:p>
    <w:p w14:paraId="2B566695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2CAA23EB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1630B448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6580F3B0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1F11965C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00C1FEB9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2D55B4A2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4BFF71E2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21C0D7F0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7E28D279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7F1F6650" w14:textId="77777777" w:rsidR="00C827D7" w:rsidRDefault="00C827D7" w:rsidP="00C827D7">
      <w:pPr>
        <w:spacing w:after="0" w:line="240" w:lineRule="auto"/>
        <w:rPr>
          <w:rFonts w:ascii="Calibri" w:hAnsi="Calibri"/>
        </w:rPr>
      </w:pPr>
    </w:p>
    <w:p w14:paraId="2ECB4A99" w14:textId="77777777" w:rsidR="00C827D7" w:rsidRDefault="00C827D7" w:rsidP="00E5002E">
      <w:pPr>
        <w:spacing w:after="0" w:line="240" w:lineRule="auto"/>
        <w:rPr>
          <w:sz w:val="24"/>
          <w:szCs w:val="24"/>
        </w:rPr>
      </w:pPr>
    </w:p>
    <w:p w14:paraId="4EDCF1CE" w14:textId="77777777" w:rsidR="00C827D7" w:rsidRDefault="00C827D7" w:rsidP="00E5002E">
      <w:pPr>
        <w:spacing w:after="0" w:line="240" w:lineRule="auto"/>
        <w:rPr>
          <w:sz w:val="24"/>
          <w:szCs w:val="24"/>
        </w:rPr>
      </w:pPr>
    </w:p>
    <w:p w14:paraId="4A45C271" w14:textId="5A6C1A9A" w:rsidR="00E5002E" w:rsidRDefault="00832C15" w:rsidP="00E5002E">
      <w:pPr>
        <w:spacing w:after="0" w:line="240" w:lineRule="auto"/>
        <w:rPr>
          <w:sz w:val="24"/>
          <w:szCs w:val="24"/>
        </w:rPr>
      </w:pPr>
      <w:r w:rsidRPr="00316983">
        <w:rPr>
          <w:sz w:val="24"/>
          <w:szCs w:val="24"/>
        </w:rPr>
        <w:t>Bill No.</w:t>
      </w:r>
      <w:r w:rsidR="00E5002E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="00C827D7">
        <w:rPr>
          <w:sz w:val="24"/>
          <w:szCs w:val="24"/>
        </w:rPr>
        <w:t>3</w:t>
      </w:r>
      <w:r w:rsidR="00C45158">
        <w:rPr>
          <w:sz w:val="24"/>
          <w:szCs w:val="24"/>
        </w:rPr>
        <w:tab/>
      </w:r>
      <w:r w:rsidR="00C45158">
        <w:rPr>
          <w:sz w:val="24"/>
          <w:szCs w:val="24"/>
        </w:rPr>
        <w:tab/>
      </w:r>
      <w:r w:rsidR="00C45158">
        <w:rPr>
          <w:sz w:val="24"/>
          <w:szCs w:val="24"/>
        </w:rPr>
        <w:tab/>
      </w:r>
      <w:r w:rsidR="00C45158">
        <w:rPr>
          <w:sz w:val="24"/>
          <w:szCs w:val="24"/>
        </w:rPr>
        <w:tab/>
      </w:r>
      <w:r w:rsidR="00C45158">
        <w:rPr>
          <w:sz w:val="24"/>
          <w:szCs w:val="24"/>
        </w:rPr>
        <w:tab/>
      </w:r>
      <w:r w:rsidR="00C45158">
        <w:rPr>
          <w:sz w:val="24"/>
          <w:szCs w:val="24"/>
        </w:rPr>
        <w:tab/>
      </w:r>
      <w:r w:rsidR="00C45158">
        <w:rPr>
          <w:sz w:val="24"/>
          <w:szCs w:val="24"/>
        </w:rPr>
        <w:tab/>
      </w:r>
      <w:r w:rsidR="00C45158">
        <w:rPr>
          <w:sz w:val="24"/>
          <w:szCs w:val="24"/>
        </w:rPr>
        <w:tab/>
      </w:r>
      <w:r w:rsidR="00C45158">
        <w:rPr>
          <w:sz w:val="24"/>
          <w:szCs w:val="24"/>
        </w:rPr>
        <w:tab/>
      </w:r>
      <w:r w:rsidR="00C45158">
        <w:rPr>
          <w:sz w:val="24"/>
          <w:szCs w:val="24"/>
        </w:rPr>
        <w:tab/>
        <w:t>Dt.</w:t>
      </w:r>
      <w:r w:rsidR="00C827D7">
        <w:rPr>
          <w:sz w:val="24"/>
          <w:szCs w:val="24"/>
        </w:rPr>
        <w:t>26</w:t>
      </w:r>
      <w:r w:rsidR="00C45158">
        <w:rPr>
          <w:sz w:val="24"/>
          <w:szCs w:val="24"/>
        </w:rPr>
        <w:t>/0</w:t>
      </w:r>
      <w:r w:rsidR="00C827D7">
        <w:rPr>
          <w:sz w:val="24"/>
          <w:szCs w:val="24"/>
        </w:rPr>
        <w:t>4</w:t>
      </w:r>
      <w:r w:rsidR="00C45158">
        <w:rPr>
          <w:sz w:val="24"/>
          <w:szCs w:val="24"/>
        </w:rPr>
        <w:t>/2022</w:t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Pr="00316983">
        <w:rPr>
          <w:sz w:val="24"/>
          <w:szCs w:val="24"/>
        </w:rPr>
        <w:tab/>
      </w:r>
      <w:r w:rsidR="0032662F">
        <w:rPr>
          <w:sz w:val="24"/>
          <w:szCs w:val="24"/>
        </w:rPr>
        <w:tab/>
      </w:r>
    </w:p>
    <w:p w14:paraId="48A380BB" w14:textId="77777777" w:rsidR="00E5002E" w:rsidRDefault="00E5002E" w:rsidP="00E5002E">
      <w:pPr>
        <w:spacing w:after="0" w:line="240" w:lineRule="auto"/>
        <w:rPr>
          <w:sz w:val="24"/>
          <w:szCs w:val="24"/>
        </w:rPr>
      </w:pPr>
      <w:r>
        <w:t>To,</w:t>
      </w:r>
    </w:p>
    <w:p w14:paraId="59CA4325" w14:textId="77777777" w:rsidR="00C827D7" w:rsidRDefault="00C827D7" w:rsidP="00C827D7">
      <w:pPr>
        <w:spacing w:after="0" w:line="240" w:lineRule="auto"/>
      </w:pPr>
      <w:proofErr w:type="spellStart"/>
      <w:r>
        <w:t>Profectus</w:t>
      </w:r>
      <w:proofErr w:type="spellEnd"/>
      <w:r>
        <w:t xml:space="preserve"> Capital Pvt Ltd,</w:t>
      </w:r>
    </w:p>
    <w:p w14:paraId="7D5758D3" w14:textId="77777777" w:rsidR="00C827D7" w:rsidRDefault="00C827D7" w:rsidP="00C827D7">
      <w:pPr>
        <w:spacing w:after="0" w:line="240" w:lineRule="auto"/>
      </w:pPr>
      <w:r>
        <w:t>B/17- Art Guild House,</w:t>
      </w:r>
    </w:p>
    <w:p w14:paraId="24AB809B" w14:textId="77777777" w:rsidR="00C827D7" w:rsidRDefault="00C827D7" w:rsidP="00C827D7">
      <w:pPr>
        <w:spacing w:after="0" w:line="240" w:lineRule="auto"/>
      </w:pPr>
      <w:r>
        <w:t xml:space="preserve">Behind Phoenix </w:t>
      </w:r>
      <w:proofErr w:type="spellStart"/>
      <w:r>
        <w:t>Marketcity</w:t>
      </w:r>
      <w:proofErr w:type="spellEnd"/>
      <w:r>
        <w:t xml:space="preserve"> Mall,</w:t>
      </w:r>
    </w:p>
    <w:p w14:paraId="3581DEB3" w14:textId="77777777" w:rsidR="00C827D7" w:rsidRDefault="00C827D7" w:rsidP="00C827D7">
      <w:pPr>
        <w:spacing w:after="0" w:line="240" w:lineRule="auto"/>
      </w:pPr>
      <w:r>
        <w:t>Lal Bahadur Shastri Marg,</w:t>
      </w:r>
    </w:p>
    <w:p w14:paraId="475109C5" w14:textId="612B09C2" w:rsidR="00E5002E" w:rsidRDefault="00C827D7" w:rsidP="00C827D7">
      <w:pPr>
        <w:spacing w:after="0" w:line="240" w:lineRule="auto"/>
        <w:rPr>
          <w:sz w:val="24"/>
          <w:szCs w:val="24"/>
        </w:rPr>
      </w:pPr>
      <w:r>
        <w:t>Kurla (WEST) Mumbai - 400070.</w:t>
      </w:r>
    </w:p>
    <w:p w14:paraId="74EF3619" w14:textId="54A133E7" w:rsidR="00832C15" w:rsidRPr="00316983" w:rsidRDefault="00832C15" w:rsidP="00316983">
      <w:pPr>
        <w:spacing w:after="0" w:line="240" w:lineRule="auto"/>
        <w:rPr>
          <w:sz w:val="24"/>
          <w:szCs w:val="24"/>
        </w:rPr>
      </w:pPr>
      <w:r w:rsidRPr="00316983">
        <w:rPr>
          <w:sz w:val="24"/>
          <w:szCs w:val="24"/>
        </w:rPr>
        <w:t>GST Number of Vendor- N. A.</w:t>
      </w:r>
    </w:p>
    <w:p w14:paraId="17FB61A2" w14:textId="77777777" w:rsidR="00832C15" w:rsidRPr="00316983" w:rsidRDefault="00832C15" w:rsidP="00316983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316983">
        <w:rPr>
          <w:rFonts w:ascii="Calibri" w:eastAsia="Times New Roman" w:hAnsi="Calibri" w:cs="Times New Roman"/>
          <w:sz w:val="24"/>
          <w:szCs w:val="24"/>
          <w:lang w:eastAsia="en-IN"/>
        </w:rPr>
        <w:t>Pan No: AHXPG3273D</w:t>
      </w:r>
    </w:p>
    <w:p w14:paraId="47907A2A" w14:textId="77777777" w:rsidR="00316983" w:rsidRDefault="00316983" w:rsidP="00316983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21DD43C4" w14:textId="75187D6B" w:rsidR="00832C15" w:rsidRPr="00316983" w:rsidRDefault="00832C15" w:rsidP="00316983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316983">
        <w:rPr>
          <w:rFonts w:cstheme="minorHAnsi"/>
          <w:b/>
          <w:sz w:val="24"/>
          <w:szCs w:val="24"/>
        </w:rPr>
        <w:t>Sub:-</w:t>
      </w:r>
      <w:proofErr w:type="gramEnd"/>
      <w:r w:rsidRPr="00316983">
        <w:rPr>
          <w:rFonts w:cstheme="minorHAnsi"/>
          <w:b/>
          <w:sz w:val="24"/>
          <w:szCs w:val="24"/>
        </w:rPr>
        <w:t xml:space="preserve">   Bill fees &amp; Expenses</w:t>
      </w:r>
    </w:p>
    <w:p w14:paraId="2B5AB0DB" w14:textId="77777777" w:rsidR="00316983" w:rsidRDefault="00316983" w:rsidP="00316983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07D8DB8" w14:textId="5A9C06A5" w:rsidR="00832C15" w:rsidRPr="00316983" w:rsidRDefault="00832C15" w:rsidP="00316983">
      <w:pPr>
        <w:tabs>
          <w:tab w:val="center" w:pos="4680"/>
          <w:tab w:val="right" w:pos="936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316983">
        <w:rPr>
          <w:rFonts w:cstheme="minorHAnsi"/>
          <w:b/>
          <w:sz w:val="24"/>
          <w:szCs w:val="24"/>
        </w:rPr>
        <w:t>Ref.     Title Scrutiny Reports [</w:t>
      </w:r>
      <w:r w:rsidR="003711ED">
        <w:rPr>
          <w:rFonts w:cstheme="minorHAnsi"/>
          <w:b/>
          <w:sz w:val="24"/>
          <w:szCs w:val="24"/>
        </w:rPr>
        <w:t>January</w:t>
      </w:r>
      <w:r w:rsidRPr="00316983">
        <w:rPr>
          <w:rFonts w:cstheme="minorHAnsi"/>
          <w:b/>
          <w:sz w:val="24"/>
          <w:szCs w:val="24"/>
        </w:rPr>
        <w:t>-202</w:t>
      </w:r>
      <w:r w:rsidR="003711ED">
        <w:rPr>
          <w:rFonts w:cstheme="minorHAnsi"/>
          <w:b/>
          <w:sz w:val="24"/>
          <w:szCs w:val="24"/>
        </w:rPr>
        <w:t>2</w:t>
      </w:r>
      <w:r w:rsidRPr="00316983">
        <w:rPr>
          <w:rFonts w:cstheme="minorHAnsi"/>
          <w:b/>
          <w:sz w:val="24"/>
          <w:szCs w:val="24"/>
        </w:rPr>
        <w:t>]</w:t>
      </w:r>
      <w:r w:rsidRPr="00316983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vertAnchor="text" w:horzAnchor="margin" w:tblpY="27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5269"/>
        <w:gridCol w:w="1134"/>
        <w:gridCol w:w="1276"/>
        <w:gridCol w:w="992"/>
      </w:tblGrid>
      <w:tr w:rsidR="00724407" w:rsidRPr="008E1F83" w14:paraId="310C00AE" w14:textId="77777777" w:rsidTr="00724407">
        <w:trPr>
          <w:trHeight w:val="841"/>
        </w:trPr>
        <w:tc>
          <w:tcPr>
            <w:tcW w:w="538" w:type="dxa"/>
            <w:shd w:val="clear" w:color="000000" w:fill="4F81BD"/>
            <w:vAlign w:val="center"/>
            <w:hideMark/>
          </w:tcPr>
          <w:p w14:paraId="2BB2ABAE" w14:textId="70C58393" w:rsidR="00724407" w:rsidRPr="008E1F83" w:rsidRDefault="00724407" w:rsidP="003711ED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r w:rsidRPr="008E1F83">
              <w:rPr>
                <w:rFonts w:eastAsia="Times New Roman" w:cstheme="minorHAnsi"/>
                <w:lang w:bidi="gu-IN"/>
              </w:rPr>
              <w:t>.</w:t>
            </w:r>
          </w:p>
        </w:tc>
        <w:tc>
          <w:tcPr>
            <w:tcW w:w="5269" w:type="dxa"/>
            <w:shd w:val="clear" w:color="000000" w:fill="4F81BD"/>
            <w:vAlign w:val="center"/>
            <w:hideMark/>
          </w:tcPr>
          <w:p w14:paraId="0070F1E7" w14:textId="2003D0AC" w:rsidR="00724407" w:rsidRPr="008E1F83" w:rsidRDefault="00724407" w:rsidP="003711ED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r w:rsidRPr="008E1F83">
              <w:rPr>
                <w:rFonts w:eastAsia="Times New Roman" w:cstheme="minorHAnsi"/>
                <w:lang w:bidi="gu-IN"/>
              </w:rPr>
              <w:t>Name Of Applicant</w:t>
            </w:r>
          </w:p>
        </w:tc>
        <w:tc>
          <w:tcPr>
            <w:tcW w:w="1134" w:type="dxa"/>
            <w:shd w:val="clear" w:color="000000" w:fill="4F81BD"/>
            <w:vAlign w:val="center"/>
          </w:tcPr>
          <w:p w14:paraId="07FCED88" w14:textId="0EC26A55" w:rsidR="00724407" w:rsidRPr="008E1F83" w:rsidRDefault="00724407" w:rsidP="003711ED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proofErr w:type="spellStart"/>
            <w:r w:rsidRPr="008E1F83">
              <w:rPr>
                <w:rFonts w:eastAsia="Times New Roman" w:cstheme="minorHAnsi"/>
                <w:lang w:bidi="gu-IN"/>
              </w:rPr>
              <w:t>Tcr</w:t>
            </w:r>
            <w:proofErr w:type="spellEnd"/>
            <w:r w:rsidRPr="008E1F83">
              <w:rPr>
                <w:rFonts w:eastAsia="Times New Roman" w:cstheme="minorHAnsi"/>
                <w:lang w:bidi="gu-IN"/>
              </w:rPr>
              <w:t xml:space="preserve"> Fees</w:t>
            </w:r>
          </w:p>
        </w:tc>
        <w:tc>
          <w:tcPr>
            <w:tcW w:w="1276" w:type="dxa"/>
            <w:shd w:val="clear" w:color="000000" w:fill="4F81BD"/>
            <w:vAlign w:val="center"/>
            <w:hideMark/>
          </w:tcPr>
          <w:p w14:paraId="0D31403E" w14:textId="21D30F74" w:rsidR="00724407" w:rsidRPr="008E1F83" w:rsidRDefault="00724407" w:rsidP="003711ED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r w:rsidRPr="008E1F83">
              <w:rPr>
                <w:rFonts w:eastAsia="Times New Roman" w:cstheme="minorHAnsi"/>
                <w:lang w:bidi="gu-IN"/>
              </w:rPr>
              <w:t>Vetting Fees</w:t>
            </w:r>
          </w:p>
        </w:tc>
        <w:tc>
          <w:tcPr>
            <w:tcW w:w="992" w:type="dxa"/>
            <w:shd w:val="clear" w:color="000000" w:fill="4F81BD"/>
            <w:vAlign w:val="center"/>
            <w:hideMark/>
          </w:tcPr>
          <w:p w14:paraId="357A5497" w14:textId="02A89125" w:rsidR="00724407" w:rsidRPr="008E1F83" w:rsidRDefault="00724407" w:rsidP="003711ED">
            <w:pPr>
              <w:spacing w:after="0" w:line="360" w:lineRule="auto"/>
              <w:jc w:val="center"/>
              <w:rPr>
                <w:rFonts w:eastAsia="Times New Roman" w:cstheme="minorHAnsi"/>
                <w:lang w:bidi="gu-IN"/>
              </w:rPr>
            </w:pPr>
            <w:r w:rsidRPr="008E1F83">
              <w:rPr>
                <w:rFonts w:eastAsia="Times New Roman" w:cstheme="minorHAnsi"/>
                <w:lang w:bidi="gu-IN"/>
              </w:rPr>
              <w:t>Total</w:t>
            </w:r>
          </w:p>
        </w:tc>
      </w:tr>
      <w:tr w:rsidR="00724407" w:rsidRPr="008E1F83" w14:paraId="78DC4A44" w14:textId="77777777" w:rsidTr="00724407">
        <w:trPr>
          <w:trHeight w:val="302"/>
        </w:trPr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3482F0DF" w14:textId="77777777" w:rsidR="00724407" w:rsidRPr="008E1F83" w:rsidRDefault="00724407" w:rsidP="00BF56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bidi="gu-IN"/>
              </w:rPr>
            </w:pPr>
          </w:p>
        </w:tc>
        <w:tc>
          <w:tcPr>
            <w:tcW w:w="5269" w:type="dxa"/>
            <w:shd w:val="clear" w:color="auto" w:fill="auto"/>
            <w:noWrap/>
          </w:tcPr>
          <w:p w14:paraId="1E5F76CD" w14:textId="068CBB87" w:rsidR="00724407" w:rsidRPr="008E1F83" w:rsidRDefault="00724407" w:rsidP="00BF56C6">
            <w:pPr>
              <w:rPr>
                <w:rFonts w:eastAsia="Calibri" w:cstheme="minorHAnsi"/>
                <w:sz w:val="21"/>
                <w:szCs w:val="21"/>
              </w:rPr>
            </w:pPr>
            <w:r>
              <w:rPr>
                <w:rFonts w:eastAsia="Calibri" w:cstheme="minorHAnsi"/>
                <w:sz w:val="21"/>
                <w:szCs w:val="21"/>
              </w:rPr>
              <w:t>B.K. Metals</w:t>
            </w:r>
          </w:p>
        </w:tc>
        <w:tc>
          <w:tcPr>
            <w:tcW w:w="1134" w:type="dxa"/>
            <w:vAlign w:val="center"/>
          </w:tcPr>
          <w:p w14:paraId="4F5D5D81" w14:textId="6A7757C9" w:rsidR="00724407" w:rsidRPr="008E1F83" w:rsidRDefault="00724407" w:rsidP="00BF56C6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3500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D8FF32" w14:textId="37D263BE" w:rsidR="00724407" w:rsidRPr="008E1F83" w:rsidRDefault="00625761" w:rsidP="00BF56C6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-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EC2F921" w14:textId="7574064C" w:rsidR="00724407" w:rsidRPr="008E1F83" w:rsidRDefault="00625761" w:rsidP="00BF56C6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35</w:t>
            </w:r>
            <w:r w:rsidR="00724407">
              <w:rPr>
                <w:rFonts w:eastAsia="Times New Roman" w:cstheme="minorHAnsi"/>
                <w:lang w:bidi="gu-IN"/>
              </w:rPr>
              <w:t>00</w:t>
            </w:r>
          </w:p>
        </w:tc>
      </w:tr>
      <w:tr w:rsidR="00724407" w:rsidRPr="008E1F83" w14:paraId="203E7AE6" w14:textId="77777777" w:rsidTr="00724407">
        <w:trPr>
          <w:trHeight w:val="302"/>
        </w:trPr>
        <w:tc>
          <w:tcPr>
            <w:tcW w:w="538" w:type="dxa"/>
            <w:shd w:val="clear" w:color="auto" w:fill="auto"/>
            <w:noWrap/>
            <w:vAlign w:val="center"/>
            <w:hideMark/>
          </w:tcPr>
          <w:p w14:paraId="0BBA071C" w14:textId="77777777" w:rsidR="00724407" w:rsidRPr="008E1F83" w:rsidRDefault="00724407" w:rsidP="00BF56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bidi="gu-IN"/>
              </w:rPr>
            </w:pPr>
          </w:p>
        </w:tc>
        <w:tc>
          <w:tcPr>
            <w:tcW w:w="5269" w:type="dxa"/>
            <w:shd w:val="clear" w:color="auto" w:fill="auto"/>
            <w:noWrap/>
          </w:tcPr>
          <w:p w14:paraId="7AAF8447" w14:textId="5E3D938F" w:rsidR="00724407" w:rsidRPr="008E1F83" w:rsidRDefault="00724407" w:rsidP="00BF5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eastAsia="Calibri" w:cstheme="minorHAnsi"/>
                <w:sz w:val="21"/>
                <w:szCs w:val="21"/>
              </w:rPr>
              <w:t xml:space="preserve">B.K. Metals </w:t>
            </w:r>
            <w:r w:rsidRPr="00BF56C6">
              <w:rPr>
                <w:rFonts w:eastAsia="Calibri" w:cstheme="minorHAnsi"/>
                <w:b/>
                <w:bCs/>
                <w:sz w:val="21"/>
                <w:szCs w:val="21"/>
              </w:rPr>
              <w:t>Search</w:t>
            </w:r>
            <w:r>
              <w:rPr>
                <w:rFonts w:eastAsia="Calibri" w:cstheme="minorHAnsi"/>
                <w:b/>
                <w:bCs/>
                <w:sz w:val="21"/>
                <w:szCs w:val="21"/>
              </w:rPr>
              <w:t xml:space="preserve"> Last two years</w:t>
            </w:r>
          </w:p>
        </w:tc>
        <w:tc>
          <w:tcPr>
            <w:tcW w:w="1134" w:type="dxa"/>
            <w:vAlign w:val="center"/>
          </w:tcPr>
          <w:p w14:paraId="3A728018" w14:textId="13DC48B2" w:rsidR="00724407" w:rsidRPr="008E1F83" w:rsidRDefault="00724407" w:rsidP="00BF56C6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A8EC90" w14:textId="04DD9BED" w:rsidR="00724407" w:rsidRPr="008E1F83" w:rsidRDefault="00724407" w:rsidP="00BF56C6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-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C8833F7" w14:textId="13609AB6" w:rsidR="00724407" w:rsidRPr="008E1F83" w:rsidRDefault="00724407" w:rsidP="00BF56C6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300</w:t>
            </w:r>
          </w:p>
        </w:tc>
      </w:tr>
      <w:tr w:rsidR="00724407" w:rsidRPr="008E1F83" w14:paraId="1F6777B4" w14:textId="77777777" w:rsidTr="00724407">
        <w:trPr>
          <w:trHeight w:val="300"/>
        </w:trPr>
        <w:tc>
          <w:tcPr>
            <w:tcW w:w="538" w:type="dxa"/>
            <w:shd w:val="clear" w:color="auto" w:fill="auto"/>
            <w:noWrap/>
            <w:vAlign w:val="center"/>
          </w:tcPr>
          <w:p w14:paraId="0A01A10B" w14:textId="77777777" w:rsidR="00724407" w:rsidRPr="008E1F83" w:rsidRDefault="00724407" w:rsidP="00BF56C6">
            <w:pPr>
              <w:spacing w:after="0"/>
              <w:rPr>
                <w:rFonts w:cstheme="minorHAnsi"/>
                <w:lang w:bidi="gu-IN"/>
              </w:rPr>
            </w:pPr>
          </w:p>
        </w:tc>
        <w:tc>
          <w:tcPr>
            <w:tcW w:w="5269" w:type="dxa"/>
            <w:shd w:val="clear" w:color="auto" w:fill="auto"/>
            <w:noWrap/>
            <w:vAlign w:val="center"/>
          </w:tcPr>
          <w:p w14:paraId="7B8BD0A0" w14:textId="29267213" w:rsidR="00724407" w:rsidRPr="008E1F83" w:rsidRDefault="00724407" w:rsidP="00BF56C6">
            <w:pPr>
              <w:spacing w:after="0"/>
              <w:jc w:val="right"/>
              <w:rPr>
                <w:rFonts w:cstheme="minorHAnsi"/>
              </w:rPr>
            </w:pPr>
            <w:r w:rsidRPr="008E1F83">
              <w:rPr>
                <w:rFonts w:cstheme="minorHAnsi"/>
              </w:rPr>
              <w:t>Total</w:t>
            </w:r>
          </w:p>
        </w:tc>
        <w:tc>
          <w:tcPr>
            <w:tcW w:w="1134" w:type="dxa"/>
            <w:vAlign w:val="center"/>
          </w:tcPr>
          <w:p w14:paraId="3DCF7BB7" w14:textId="371629AE" w:rsidR="00724407" w:rsidRPr="008E1F83" w:rsidRDefault="00625761" w:rsidP="00BF56C6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3</w:t>
            </w:r>
            <w:r w:rsidR="00C827D7">
              <w:rPr>
                <w:rFonts w:eastAsia="Times New Roman" w:cstheme="minorHAnsi"/>
                <w:lang w:bidi="gu-IN"/>
              </w:rPr>
              <w:t>8</w:t>
            </w:r>
            <w:r>
              <w:rPr>
                <w:rFonts w:eastAsia="Times New Roman" w:cstheme="minorHAnsi"/>
                <w:lang w:bidi="gu-IN"/>
              </w:rPr>
              <w:t>00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BCA0368" w14:textId="772EAD96" w:rsidR="00724407" w:rsidRPr="008E1F83" w:rsidRDefault="00625761" w:rsidP="00BF56C6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-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FF18425" w14:textId="7154422E" w:rsidR="00724407" w:rsidRPr="008E1F83" w:rsidRDefault="00625761" w:rsidP="00BF56C6">
            <w:pPr>
              <w:spacing w:after="0"/>
              <w:jc w:val="right"/>
              <w:rPr>
                <w:rFonts w:eastAsia="Times New Roman" w:cstheme="minorHAnsi"/>
                <w:lang w:bidi="gu-IN"/>
              </w:rPr>
            </w:pPr>
            <w:r>
              <w:rPr>
                <w:rFonts w:eastAsia="Times New Roman" w:cstheme="minorHAnsi"/>
                <w:lang w:bidi="gu-IN"/>
              </w:rPr>
              <w:t>3</w:t>
            </w:r>
            <w:r w:rsidR="00C827D7">
              <w:rPr>
                <w:rFonts w:eastAsia="Times New Roman" w:cstheme="minorHAnsi"/>
                <w:lang w:bidi="gu-IN"/>
              </w:rPr>
              <w:t>8</w:t>
            </w:r>
            <w:r>
              <w:rPr>
                <w:rFonts w:eastAsia="Times New Roman" w:cstheme="minorHAnsi"/>
                <w:lang w:bidi="gu-IN"/>
              </w:rPr>
              <w:t>00</w:t>
            </w:r>
          </w:p>
        </w:tc>
      </w:tr>
    </w:tbl>
    <w:p w14:paraId="5F67FC65" w14:textId="68ADE6D8" w:rsidR="00832C15" w:rsidRPr="008A22A3" w:rsidRDefault="00832C15" w:rsidP="00316983">
      <w:pPr>
        <w:spacing w:after="0" w:line="240" w:lineRule="auto"/>
        <w:rPr>
          <w:rFonts w:cstheme="minorHAnsi"/>
        </w:rPr>
      </w:pPr>
    </w:p>
    <w:p w14:paraId="75C17A0E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7BE38EA1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3015AAF2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59CB7831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3395ADAC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43CF687C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16ED245D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570EDEC5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3CAB5BBE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15D85B85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7C2CBC89" w14:textId="60EC0180" w:rsidR="00724407" w:rsidRPr="008A22A3" w:rsidRDefault="00724407" w:rsidP="00724407">
      <w:pPr>
        <w:spacing w:after="0" w:line="240" w:lineRule="auto"/>
        <w:rPr>
          <w:rFonts w:cstheme="minorHAnsi"/>
        </w:rPr>
      </w:pPr>
      <w:r w:rsidRPr="00331C19">
        <w:rPr>
          <w:rFonts w:cstheme="minorHAnsi"/>
        </w:rPr>
        <w:t xml:space="preserve">In Words, Rupees </w:t>
      </w:r>
      <w:r w:rsidR="00C827D7">
        <w:rPr>
          <w:rFonts w:cstheme="minorHAnsi"/>
        </w:rPr>
        <w:t xml:space="preserve">Three </w:t>
      </w:r>
      <w:r w:rsidRPr="00331C19">
        <w:rPr>
          <w:rFonts w:cstheme="minorHAnsi"/>
        </w:rPr>
        <w:t xml:space="preserve">Thousand </w:t>
      </w:r>
      <w:r w:rsidR="00C827D7">
        <w:rPr>
          <w:rFonts w:cstheme="minorHAnsi"/>
        </w:rPr>
        <w:t xml:space="preserve">Eight </w:t>
      </w:r>
      <w:r w:rsidR="00331C19" w:rsidRPr="00331C19">
        <w:rPr>
          <w:rFonts w:cstheme="minorHAnsi"/>
        </w:rPr>
        <w:t>Hundred</w:t>
      </w:r>
      <w:r w:rsidRPr="00331C19">
        <w:rPr>
          <w:rFonts w:cstheme="minorHAnsi"/>
        </w:rPr>
        <w:t xml:space="preserve"> Onl</w:t>
      </w:r>
      <w:r w:rsidRPr="008A22A3">
        <w:rPr>
          <w:rFonts w:cstheme="minorHAnsi"/>
        </w:rPr>
        <w:t>y.</w:t>
      </w:r>
    </w:p>
    <w:p w14:paraId="245B0A00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0C38D7D2" w14:textId="77777777" w:rsidR="008E1F83" w:rsidRDefault="008E1F83" w:rsidP="008A22A3">
      <w:pPr>
        <w:spacing w:after="0" w:line="240" w:lineRule="auto"/>
        <w:rPr>
          <w:rFonts w:cstheme="minorHAnsi"/>
        </w:rPr>
      </w:pPr>
    </w:p>
    <w:p w14:paraId="334A9DE3" w14:textId="25BA5B6A" w:rsidR="00832C15" w:rsidRPr="00316983" w:rsidRDefault="00832C15" w:rsidP="00316983">
      <w:pPr>
        <w:spacing w:after="0" w:line="240" w:lineRule="auto"/>
        <w:ind w:left="6480" w:firstLine="720"/>
        <w:rPr>
          <w:rFonts w:ascii="Calibri" w:hAnsi="Calibri"/>
        </w:rPr>
      </w:pPr>
      <w:proofErr w:type="spellStart"/>
      <w:proofErr w:type="gramStart"/>
      <w:r w:rsidRPr="00316983">
        <w:rPr>
          <w:rFonts w:ascii="Calibri" w:hAnsi="Calibri"/>
        </w:rPr>
        <w:t>Dr.Gaurang</w:t>
      </w:r>
      <w:proofErr w:type="spellEnd"/>
      <w:proofErr w:type="gramEnd"/>
      <w:r w:rsidRPr="00316983">
        <w:rPr>
          <w:rFonts w:ascii="Calibri" w:hAnsi="Calibri"/>
        </w:rPr>
        <w:t xml:space="preserve"> N. Gandhi</w:t>
      </w:r>
    </w:p>
    <w:p w14:paraId="5097D638" w14:textId="1F73EB8C" w:rsidR="00053EAB" w:rsidRDefault="00832C15" w:rsidP="00316983">
      <w:pPr>
        <w:spacing w:after="0" w:line="240" w:lineRule="auto"/>
        <w:rPr>
          <w:rFonts w:ascii="Calibri" w:hAnsi="Calibri"/>
        </w:rPr>
      </w:pP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Pr="00316983">
        <w:rPr>
          <w:rFonts w:ascii="Calibri" w:hAnsi="Calibri"/>
        </w:rPr>
        <w:tab/>
      </w:r>
      <w:r w:rsidR="00766454" w:rsidRPr="00316983">
        <w:rPr>
          <w:rFonts w:ascii="Calibri" w:hAnsi="Calibri"/>
        </w:rPr>
        <w:t xml:space="preserve">        </w:t>
      </w:r>
      <w:r w:rsidRPr="00316983">
        <w:rPr>
          <w:rFonts w:ascii="Calibri" w:hAnsi="Calibri"/>
        </w:rPr>
        <w:t>(Advocate)</w:t>
      </w:r>
    </w:p>
    <w:p w14:paraId="3D202649" w14:textId="1569A2DA" w:rsidR="00724407" w:rsidRDefault="00724407" w:rsidP="00316983">
      <w:pPr>
        <w:spacing w:after="0" w:line="240" w:lineRule="auto"/>
        <w:rPr>
          <w:rFonts w:ascii="Calibri" w:hAnsi="Calibri"/>
        </w:rPr>
      </w:pPr>
    </w:p>
    <w:p w14:paraId="109940FE" w14:textId="625F01CD" w:rsidR="00724407" w:rsidRDefault="00724407" w:rsidP="00316983">
      <w:pPr>
        <w:spacing w:after="0" w:line="240" w:lineRule="auto"/>
        <w:rPr>
          <w:rFonts w:ascii="Calibri" w:hAnsi="Calibri"/>
        </w:rPr>
      </w:pPr>
    </w:p>
    <w:p w14:paraId="71D4F1C8" w14:textId="114C7D78" w:rsidR="00724407" w:rsidRDefault="00724407" w:rsidP="00316983">
      <w:pPr>
        <w:spacing w:after="0" w:line="240" w:lineRule="auto"/>
        <w:rPr>
          <w:rFonts w:ascii="Calibri" w:hAnsi="Calibri"/>
        </w:rPr>
      </w:pPr>
    </w:p>
    <w:p w14:paraId="3E762927" w14:textId="0B8436BB" w:rsidR="00724407" w:rsidRDefault="00724407" w:rsidP="00316983">
      <w:pPr>
        <w:spacing w:after="0" w:line="240" w:lineRule="auto"/>
        <w:rPr>
          <w:rFonts w:ascii="Calibri" w:hAnsi="Calibri"/>
        </w:rPr>
      </w:pPr>
    </w:p>
    <w:p w14:paraId="6A344859" w14:textId="72C862CF" w:rsidR="00724407" w:rsidRDefault="00724407" w:rsidP="00316983">
      <w:pPr>
        <w:spacing w:after="0" w:line="240" w:lineRule="auto"/>
        <w:rPr>
          <w:rFonts w:ascii="Calibri" w:hAnsi="Calibri"/>
        </w:rPr>
      </w:pPr>
    </w:p>
    <w:p w14:paraId="0C838F4C" w14:textId="2E1CFFE5" w:rsidR="00724407" w:rsidRDefault="00724407" w:rsidP="00316983">
      <w:pPr>
        <w:spacing w:after="0" w:line="240" w:lineRule="auto"/>
        <w:rPr>
          <w:rFonts w:ascii="Calibri" w:hAnsi="Calibri"/>
        </w:rPr>
      </w:pPr>
    </w:p>
    <w:sectPr w:rsidR="00724407" w:rsidSect="008E1F83">
      <w:headerReference w:type="default" r:id="rId8"/>
      <w:footerReference w:type="default" r:id="rId9"/>
      <w:pgSz w:w="12240" w:h="15840"/>
      <w:pgMar w:top="2552" w:right="616" w:bottom="1530" w:left="1440" w:header="720" w:footer="6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DE2A" w14:textId="77777777" w:rsidR="001B3C10" w:rsidRDefault="001B3C10" w:rsidP="008E1F83">
      <w:pPr>
        <w:spacing w:after="0" w:line="240" w:lineRule="auto"/>
      </w:pPr>
      <w:r>
        <w:separator/>
      </w:r>
    </w:p>
  </w:endnote>
  <w:endnote w:type="continuationSeparator" w:id="0">
    <w:p w14:paraId="02C60E68" w14:textId="77777777" w:rsidR="001B3C10" w:rsidRDefault="001B3C10" w:rsidP="008E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jrati Saral-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EC02" w14:textId="77777777" w:rsidR="008E1F83" w:rsidRPr="00C45158" w:rsidRDefault="008E1F83" w:rsidP="008E1F83">
    <w:pPr>
      <w:pStyle w:val="Footer"/>
      <w:pBdr>
        <w:top w:val="single" w:sz="4" w:space="1" w:color="8EAADB"/>
      </w:pBdr>
      <w:jc w:val="center"/>
      <w:rPr>
        <w:rFonts w:ascii="Times New Roman" w:hAnsi="Times New Roman"/>
        <w:color w:val="FFFFFF" w:themeColor="background1"/>
        <w:sz w:val="20"/>
        <w:szCs w:val="20"/>
      </w:rPr>
    </w:pPr>
    <w:r w:rsidRPr="00C45158">
      <w:rPr>
        <w:rFonts w:ascii="Times New Roman" w:hAnsi="Times New Roman"/>
        <w:color w:val="FFFFFF" w:themeColor="background1"/>
        <w:sz w:val="20"/>
        <w:szCs w:val="20"/>
      </w:rPr>
      <w:t>C/</w:t>
    </w:r>
    <w:proofErr w:type="spellStart"/>
    <w:r w:rsidRPr="00C45158">
      <w:rPr>
        <w:rFonts w:ascii="Times New Roman" w:hAnsi="Times New Roman"/>
        <w:color w:val="FFFFFF" w:themeColor="background1"/>
        <w:sz w:val="20"/>
        <w:szCs w:val="20"/>
      </w:rPr>
      <w:t>o.Maruti</w:t>
    </w:r>
    <w:proofErr w:type="spellEnd"/>
    <w:r w:rsidRPr="00C45158">
      <w:rPr>
        <w:rFonts w:ascii="Times New Roman" w:hAnsi="Times New Roman"/>
        <w:color w:val="FFFFFF" w:themeColor="background1"/>
        <w:sz w:val="20"/>
        <w:szCs w:val="20"/>
      </w:rPr>
      <w:t xml:space="preserve"> Weighbridge Opp. Railway Crossing, Highway UNJHA-384170 Cell +91 70466 60515</w:t>
    </w:r>
  </w:p>
  <w:p w14:paraId="343EFE7A" w14:textId="77777777" w:rsidR="008E1F83" w:rsidRDefault="008E1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D598" w14:textId="77777777" w:rsidR="001B3C10" w:rsidRDefault="001B3C10" w:rsidP="008E1F83">
      <w:pPr>
        <w:spacing w:after="0" w:line="240" w:lineRule="auto"/>
      </w:pPr>
      <w:r>
        <w:separator/>
      </w:r>
    </w:p>
  </w:footnote>
  <w:footnote w:type="continuationSeparator" w:id="0">
    <w:p w14:paraId="405B541A" w14:textId="77777777" w:rsidR="001B3C10" w:rsidRDefault="001B3C10" w:rsidP="008E1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104F" w14:textId="77777777" w:rsidR="008E1F83" w:rsidRPr="00E5002E" w:rsidRDefault="008E1F83" w:rsidP="008E1F83">
    <w:pPr>
      <w:spacing w:after="0" w:line="240" w:lineRule="auto"/>
      <w:jc w:val="center"/>
      <w:rPr>
        <w:rFonts w:ascii="Gujrati Saral-3" w:hAnsi="Gujrati Saral-3"/>
        <w:color w:val="0033CC"/>
        <w:sz w:val="16"/>
        <w:szCs w:val="16"/>
      </w:rPr>
    </w:pPr>
  </w:p>
  <w:p w14:paraId="584E9657" w14:textId="77777777" w:rsidR="008E1F83" w:rsidRPr="00E5002E" w:rsidRDefault="008E1F83" w:rsidP="008E1F83">
    <w:pPr>
      <w:spacing w:after="0" w:line="240" w:lineRule="auto"/>
      <w:jc w:val="center"/>
      <w:rPr>
        <w:rFonts w:ascii="Gujrati Saral-3" w:hAnsi="Gujrati Saral-3"/>
        <w:color w:val="0033CC"/>
        <w:sz w:val="16"/>
        <w:szCs w:val="16"/>
      </w:rPr>
    </w:pPr>
    <w:r w:rsidRPr="00E5002E">
      <w:rPr>
        <w:rFonts w:ascii="Times New Roman" w:hAnsi="Times New Roman"/>
        <w:color w:val="0033CC"/>
        <w:sz w:val="16"/>
        <w:szCs w:val="16"/>
      </w:rPr>
      <w:t>“</w:t>
    </w:r>
    <w:proofErr w:type="spellStart"/>
    <w:r w:rsidRPr="00E5002E">
      <w:rPr>
        <w:rFonts w:ascii="Gujrati Saral-3" w:hAnsi="Gujrati Saral-3"/>
        <w:color w:val="0033CC"/>
        <w:sz w:val="16"/>
        <w:szCs w:val="16"/>
      </w:rPr>
      <w:t>idVyp</w:t>
    </w:r>
    <w:proofErr w:type="spellEnd"/>
    <w:r w:rsidRPr="00E5002E">
      <w:rPr>
        <w:rFonts w:ascii="Gujrati Saral-3" w:hAnsi="Gujrati Saral-3"/>
        <w:color w:val="0033CC"/>
        <w:sz w:val="16"/>
        <w:szCs w:val="16"/>
      </w:rPr>
      <w:t>/</w:t>
    </w:r>
    <w:proofErr w:type="spellStart"/>
    <w:r w:rsidRPr="00E5002E">
      <w:rPr>
        <w:rFonts w:ascii="Gujrati Saral-3" w:hAnsi="Gujrati Saral-3"/>
        <w:color w:val="0033CC"/>
        <w:sz w:val="16"/>
        <w:szCs w:val="16"/>
      </w:rPr>
      <w:t>kax</w:t>
    </w:r>
    <w:proofErr w:type="spellEnd"/>
    <w:r w:rsidRPr="00E5002E">
      <w:rPr>
        <w:rFonts w:ascii="Times New Roman" w:hAnsi="Times New Roman"/>
        <w:color w:val="0033CC"/>
        <w:sz w:val="16"/>
        <w:szCs w:val="16"/>
      </w:rPr>
      <w:t>”</w:t>
    </w:r>
  </w:p>
  <w:p w14:paraId="59EA7A2B" w14:textId="77777777" w:rsidR="008E1F83" w:rsidRPr="00E5002E" w:rsidRDefault="008E1F83" w:rsidP="008E1F83">
    <w:pPr>
      <w:spacing w:after="0" w:line="240" w:lineRule="auto"/>
      <w:rPr>
        <w:rFonts w:eastAsia="Arial Unicode MS" w:cs="Calibri"/>
        <w:b/>
        <w:i/>
        <w:color w:val="0033CC"/>
        <w:sz w:val="24"/>
        <w:szCs w:val="24"/>
      </w:rPr>
    </w:pPr>
    <w:proofErr w:type="spellStart"/>
    <w:proofErr w:type="gramStart"/>
    <w:r w:rsidRPr="00E5002E">
      <w:rPr>
        <w:rFonts w:ascii="Times New Roman" w:eastAsia="Arial Unicode MS" w:hAnsi="Times New Roman"/>
        <w:b/>
        <w:i/>
        <w:color w:val="0033CC"/>
        <w:sz w:val="36"/>
        <w:szCs w:val="36"/>
      </w:rPr>
      <w:t>Dr.GAURANG</w:t>
    </w:r>
    <w:proofErr w:type="spellEnd"/>
    <w:proofErr w:type="gramEnd"/>
    <w:r w:rsidRPr="00E5002E">
      <w:rPr>
        <w:rFonts w:ascii="Times New Roman" w:eastAsia="Arial Unicode MS" w:hAnsi="Times New Roman"/>
        <w:b/>
        <w:i/>
        <w:color w:val="0033CC"/>
        <w:sz w:val="36"/>
        <w:szCs w:val="36"/>
      </w:rPr>
      <w:t xml:space="preserve"> N. GANDHI</w:t>
    </w:r>
    <w:r w:rsidRPr="00E5002E">
      <w:rPr>
        <w:rFonts w:ascii="Times New Roman" w:eastAsia="Arial Unicode MS" w:hAnsi="Times New Roman"/>
        <w:color w:val="0033CC"/>
        <w:sz w:val="36"/>
        <w:szCs w:val="36"/>
      </w:rPr>
      <w:t xml:space="preserve"> </w:t>
    </w:r>
    <w:r w:rsidRPr="00E5002E">
      <w:rPr>
        <w:rFonts w:eastAsia="Arial Unicode MS" w:cs="Calibri"/>
        <w:color w:val="0033CC"/>
        <w:sz w:val="36"/>
        <w:szCs w:val="36"/>
      </w:rPr>
      <w:t>[Advocate]</w:t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cs="Calibri"/>
        <w:color w:val="0033CC"/>
        <w:sz w:val="24"/>
        <w:szCs w:val="24"/>
      </w:rPr>
      <w:t xml:space="preserve">  </w:t>
    </w:r>
    <w:r w:rsidRPr="00E5002E">
      <w:rPr>
        <w:rFonts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3"/>
        <w:szCs w:val="23"/>
      </w:rPr>
      <w:t>Office:</w:t>
    </w:r>
    <w:r w:rsidRPr="00E5002E">
      <w:rPr>
        <w:rFonts w:eastAsia="Arial Unicode MS" w:cs="Calibri"/>
        <w:color w:val="0033CC"/>
        <w:sz w:val="23"/>
        <w:szCs w:val="23"/>
      </w:rPr>
      <w:tab/>
      <w:t>17, Amar Complex,</w:t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  <w:t>[B.Com., LL.M., Ph.D., Cyber Crime Investigator]</w:t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proofErr w:type="spellStart"/>
    <w:r w:rsidRPr="00E5002E">
      <w:rPr>
        <w:rFonts w:eastAsia="Arial Unicode MS" w:cs="Calibri"/>
        <w:color w:val="0033CC"/>
        <w:sz w:val="24"/>
        <w:szCs w:val="24"/>
      </w:rPr>
      <w:t>Ramosana</w:t>
    </w:r>
    <w:proofErr w:type="spellEnd"/>
    <w:r w:rsidRPr="00E5002E">
      <w:rPr>
        <w:rFonts w:eastAsia="Arial Unicode MS" w:cs="Calibri"/>
        <w:color w:val="0033CC"/>
        <w:sz w:val="24"/>
        <w:szCs w:val="24"/>
      </w:rPr>
      <w:t xml:space="preserve"> Cross Road,</w:t>
    </w:r>
    <w:r w:rsidRPr="00E5002E">
      <w:rPr>
        <w:rFonts w:eastAsia="Arial Unicode MS" w:cs="Calibri"/>
        <w:b/>
        <w:i/>
        <w:color w:val="0033CC"/>
        <w:sz w:val="24"/>
        <w:szCs w:val="24"/>
      </w:rPr>
      <w:t xml:space="preserve"> </w:t>
    </w:r>
  </w:p>
  <w:p w14:paraId="135DB969" w14:textId="77777777" w:rsidR="008E1F83" w:rsidRPr="00E5002E" w:rsidRDefault="008E1F83" w:rsidP="008E1F83">
    <w:pPr>
      <w:spacing w:after="0" w:line="240" w:lineRule="auto"/>
      <w:rPr>
        <w:rFonts w:eastAsia="Arial Unicode MS" w:cs="Calibri"/>
        <w:color w:val="0033CC"/>
        <w:sz w:val="24"/>
        <w:szCs w:val="24"/>
      </w:rPr>
    </w:pPr>
    <w:proofErr w:type="spellStart"/>
    <w:r w:rsidRPr="00E5002E">
      <w:rPr>
        <w:rFonts w:eastAsia="Arial Unicode MS" w:cs="Calibri"/>
        <w:color w:val="0033CC"/>
        <w:sz w:val="24"/>
        <w:szCs w:val="24"/>
      </w:rPr>
      <w:t>En</w:t>
    </w:r>
    <w:proofErr w:type="spellEnd"/>
    <w:r w:rsidRPr="00E5002E">
      <w:rPr>
        <w:rFonts w:eastAsia="Arial Unicode MS" w:cs="Calibri"/>
        <w:color w:val="0033CC"/>
        <w:sz w:val="24"/>
        <w:szCs w:val="24"/>
      </w:rPr>
      <w:t xml:space="preserve">. </w:t>
    </w:r>
    <w:proofErr w:type="gramStart"/>
    <w:r w:rsidRPr="00E5002E">
      <w:rPr>
        <w:rFonts w:eastAsia="Arial Unicode MS" w:cs="Calibri"/>
        <w:color w:val="0033CC"/>
        <w:sz w:val="24"/>
        <w:szCs w:val="24"/>
      </w:rPr>
      <w:t>No.:-</w:t>
    </w:r>
    <w:proofErr w:type="gramEnd"/>
    <w:r w:rsidRPr="00E5002E">
      <w:rPr>
        <w:rFonts w:eastAsia="Arial Unicode MS" w:cs="Calibri"/>
        <w:color w:val="0033CC"/>
        <w:sz w:val="24"/>
        <w:szCs w:val="24"/>
      </w:rPr>
      <w:t xml:space="preserve"> G/1724/2007</w:t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  <w:t>MAHESANA - 384 002.</w:t>
    </w:r>
  </w:p>
  <w:p w14:paraId="0D9EB94E" w14:textId="77777777" w:rsidR="008E1F83" w:rsidRPr="00E5002E" w:rsidRDefault="008E1F83" w:rsidP="008E1F83">
    <w:pPr>
      <w:pBdr>
        <w:bottom w:val="thinThickSmallGap" w:sz="24" w:space="1" w:color="8EAADB"/>
      </w:pBdr>
      <w:spacing w:after="0" w:line="240" w:lineRule="auto"/>
      <w:rPr>
        <w:rFonts w:eastAsia="Arial Unicode MS" w:cs="Calibri"/>
        <w:color w:val="0033CC"/>
        <w:sz w:val="24"/>
        <w:szCs w:val="24"/>
      </w:rPr>
    </w:pPr>
    <w:proofErr w:type="gramStart"/>
    <w:r w:rsidRPr="00E5002E">
      <w:rPr>
        <w:rFonts w:eastAsia="Arial Unicode MS" w:cs="Calibri"/>
        <w:color w:val="0033CC"/>
        <w:sz w:val="24"/>
        <w:szCs w:val="24"/>
      </w:rPr>
      <w:t>E-mail:-</w:t>
    </w:r>
    <w:proofErr w:type="gramEnd"/>
    <w:r w:rsidRPr="00E5002E">
      <w:rPr>
        <w:rFonts w:eastAsia="Arial Unicode MS" w:cs="Calibri"/>
        <w:color w:val="0033CC"/>
        <w:sz w:val="24"/>
        <w:szCs w:val="24"/>
      </w:rPr>
      <w:t xml:space="preserve"> divyaprakash.advocates@gmail.com</w:t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</w:r>
    <w:r w:rsidRPr="00E5002E">
      <w:rPr>
        <w:rFonts w:eastAsia="Arial Unicode MS" w:cs="Calibri"/>
        <w:color w:val="0033CC"/>
        <w:sz w:val="24"/>
        <w:szCs w:val="24"/>
      </w:rPr>
      <w:tab/>
      <w:t>Cell  + 91 94290 60515</w:t>
    </w:r>
  </w:p>
  <w:p w14:paraId="3BE894EA" w14:textId="5FB06DFE" w:rsidR="008E1F83" w:rsidRPr="00E5002E" w:rsidRDefault="00E5002E" w:rsidP="008E1F83">
    <w:pPr>
      <w:pStyle w:val="Header"/>
      <w:tabs>
        <w:tab w:val="clear" w:pos="9026"/>
      </w:tabs>
      <w:rPr>
        <w:color w:val="0033CC"/>
      </w:rPr>
    </w:pPr>
    <w:proofErr w:type="gramStart"/>
    <w:r>
      <w:rPr>
        <w:color w:val="0033CC"/>
      </w:rPr>
      <w:t>Ref:-</w:t>
    </w:r>
    <w:proofErr w:type="gramEnd"/>
    <w:r>
      <w:rPr>
        <w:color w:val="0033CC"/>
      </w:rPr>
      <w:tab/>
    </w:r>
    <w:r>
      <w:rPr>
        <w:color w:val="0033CC"/>
      </w:rPr>
      <w:tab/>
    </w:r>
    <w:r>
      <w:rPr>
        <w:color w:val="0033CC"/>
      </w:rPr>
      <w:tab/>
    </w:r>
    <w:r>
      <w:rPr>
        <w:color w:val="0033CC"/>
      </w:rPr>
      <w:tab/>
    </w:r>
    <w:r>
      <w:rPr>
        <w:color w:val="0033CC"/>
      </w:rPr>
      <w:tab/>
    </w:r>
    <w:r>
      <w:rPr>
        <w:color w:val="0033CC"/>
      </w:rPr>
      <w:tab/>
      <w:t>Dt.-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4E7"/>
    <w:multiLevelType w:val="hybridMultilevel"/>
    <w:tmpl w:val="4E8E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580E96"/>
    <w:multiLevelType w:val="hybridMultilevel"/>
    <w:tmpl w:val="A9688B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4096778">
    <w:abstractNumId w:val="0"/>
  </w:num>
  <w:num w:numId="2" w16cid:durableId="107088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0C"/>
    <w:rsid w:val="00012A75"/>
    <w:rsid w:val="00015A8B"/>
    <w:rsid w:val="0002473E"/>
    <w:rsid w:val="00053EAB"/>
    <w:rsid w:val="0006135F"/>
    <w:rsid w:val="0007572D"/>
    <w:rsid w:val="000941F1"/>
    <w:rsid w:val="000C6904"/>
    <w:rsid w:val="000D77B0"/>
    <w:rsid w:val="000F7DCE"/>
    <w:rsid w:val="001B3C10"/>
    <w:rsid w:val="001B5D59"/>
    <w:rsid w:val="001C070F"/>
    <w:rsid w:val="001D5FDF"/>
    <w:rsid w:val="00205E35"/>
    <w:rsid w:val="002238C0"/>
    <w:rsid w:val="00265F77"/>
    <w:rsid w:val="002870C1"/>
    <w:rsid w:val="002A328E"/>
    <w:rsid w:val="002B1A77"/>
    <w:rsid w:val="002B5221"/>
    <w:rsid w:val="002F4D5C"/>
    <w:rsid w:val="002F7D2F"/>
    <w:rsid w:val="00316983"/>
    <w:rsid w:val="0032662F"/>
    <w:rsid w:val="00331C19"/>
    <w:rsid w:val="00334833"/>
    <w:rsid w:val="003711ED"/>
    <w:rsid w:val="003957E1"/>
    <w:rsid w:val="003D20DA"/>
    <w:rsid w:val="003D7113"/>
    <w:rsid w:val="00462B42"/>
    <w:rsid w:val="00485D67"/>
    <w:rsid w:val="004E19E9"/>
    <w:rsid w:val="00541C9D"/>
    <w:rsid w:val="00543618"/>
    <w:rsid w:val="00543ADF"/>
    <w:rsid w:val="00556035"/>
    <w:rsid w:val="005A62D4"/>
    <w:rsid w:val="005B07E3"/>
    <w:rsid w:val="00625761"/>
    <w:rsid w:val="00630C72"/>
    <w:rsid w:val="006F0963"/>
    <w:rsid w:val="006F102B"/>
    <w:rsid w:val="006F134C"/>
    <w:rsid w:val="00724407"/>
    <w:rsid w:val="00766454"/>
    <w:rsid w:val="00795B2B"/>
    <w:rsid w:val="007B25E1"/>
    <w:rsid w:val="007D028E"/>
    <w:rsid w:val="007D24E0"/>
    <w:rsid w:val="007D5D15"/>
    <w:rsid w:val="007F515F"/>
    <w:rsid w:val="00832C15"/>
    <w:rsid w:val="00845A53"/>
    <w:rsid w:val="008A22A3"/>
    <w:rsid w:val="008A4B35"/>
    <w:rsid w:val="008A709B"/>
    <w:rsid w:val="008D1090"/>
    <w:rsid w:val="008D3EDD"/>
    <w:rsid w:val="008E096C"/>
    <w:rsid w:val="008E1F83"/>
    <w:rsid w:val="00912207"/>
    <w:rsid w:val="00931CD7"/>
    <w:rsid w:val="00936945"/>
    <w:rsid w:val="00960CD2"/>
    <w:rsid w:val="00997772"/>
    <w:rsid w:val="009B2305"/>
    <w:rsid w:val="009C32E8"/>
    <w:rsid w:val="009E1C1F"/>
    <w:rsid w:val="00A22EFC"/>
    <w:rsid w:val="00A55659"/>
    <w:rsid w:val="00A74DE9"/>
    <w:rsid w:val="00AB170C"/>
    <w:rsid w:val="00AD5096"/>
    <w:rsid w:val="00AF1B1C"/>
    <w:rsid w:val="00B176E2"/>
    <w:rsid w:val="00B260AD"/>
    <w:rsid w:val="00B65830"/>
    <w:rsid w:val="00B91CCF"/>
    <w:rsid w:val="00B9765F"/>
    <w:rsid w:val="00BE53DD"/>
    <w:rsid w:val="00BE7F04"/>
    <w:rsid w:val="00BF56C6"/>
    <w:rsid w:val="00C02179"/>
    <w:rsid w:val="00C14457"/>
    <w:rsid w:val="00C348AF"/>
    <w:rsid w:val="00C34EB9"/>
    <w:rsid w:val="00C45158"/>
    <w:rsid w:val="00C64A10"/>
    <w:rsid w:val="00C827D7"/>
    <w:rsid w:val="00C8349A"/>
    <w:rsid w:val="00CC25DB"/>
    <w:rsid w:val="00CE0CD5"/>
    <w:rsid w:val="00D020D6"/>
    <w:rsid w:val="00D03753"/>
    <w:rsid w:val="00D221B0"/>
    <w:rsid w:val="00D32717"/>
    <w:rsid w:val="00D74460"/>
    <w:rsid w:val="00D841DF"/>
    <w:rsid w:val="00D964F5"/>
    <w:rsid w:val="00DC4D96"/>
    <w:rsid w:val="00DC78C3"/>
    <w:rsid w:val="00E2001E"/>
    <w:rsid w:val="00E5002E"/>
    <w:rsid w:val="00E622DB"/>
    <w:rsid w:val="00EB632F"/>
    <w:rsid w:val="00EC6FF1"/>
    <w:rsid w:val="00F0423C"/>
    <w:rsid w:val="00F16124"/>
    <w:rsid w:val="00F44684"/>
    <w:rsid w:val="00FA1449"/>
    <w:rsid w:val="00FB09E4"/>
    <w:rsid w:val="00FD6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9700C"/>
  <w15:docId w15:val="{213ED627-E007-47D6-992E-27D05E47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1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2C15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8D1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F8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1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F8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4A25-CD6A-4A70-AB2A-3CFC582D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GAURANG Gandih</cp:lastModifiedBy>
  <cp:revision>14</cp:revision>
  <cp:lastPrinted>2022-04-26T11:24:00Z</cp:lastPrinted>
  <dcterms:created xsi:type="dcterms:W3CDTF">2022-02-04T07:32:00Z</dcterms:created>
  <dcterms:modified xsi:type="dcterms:W3CDTF">2022-05-17T15:03:00Z</dcterms:modified>
</cp:coreProperties>
</file>