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13B" w:rsidRPr="000E520F" w:rsidRDefault="000E520F" w:rsidP="000E520F">
      <w:pPr>
        <w:jc w:val="center"/>
        <w:rPr>
          <w:b/>
          <w:sz w:val="28"/>
          <w:szCs w:val="28"/>
        </w:rPr>
      </w:pPr>
      <w:r w:rsidRPr="000E520F">
        <w:rPr>
          <w:b/>
          <w:sz w:val="28"/>
          <w:szCs w:val="28"/>
        </w:rPr>
        <w:t>Supplementary Information</w:t>
      </w:r>
    </w:p>
    <w:p w:rsidR="000E520F" w:rsidRDefault="000E520F"/>
    <w:p w:rsidR="000E520F" w:rsidRPr="00C01756" w:rsidRDefault="000E520F" w:rsidP="00C01756">
      <w:pPr>
        <w:jc w:val="center"/>
        <w:rPr>
          <w:rFonts w:ascii="Times New Roman" w:hAnsi="Times New Roman" w:cs="Arial"/>
          <w:b/>
          <w:bCs/>
          <w:kern w:val="32"/>
          <w:sz w:val="28"/>
          <w:szCs w:val="28"/>
        </w:rPr>
      </w:pPr>
      <w:r w:rsidRPr="00C01756">
        <w:rPr>
          <w:rFonts w:ascii="Times New Roman" w:hAnsi="Times New Roman" w:cs="Arial"/>
          <w:b/>
          <w:bCs/>
          <w:kern w:val="32"/>
          <w:sz w:val="28"/>
          <w:szCs w:val="28"/>
        </w:rPr>
        <w:t xml:space="preserve">Mathematical </w:t>
      </w:r>
      <w:proofErr w:type="spellStart"/>
      <w:r w:rsidR="00A83535">
        <w:rPr>
          <w:rFonts w:ascii="Times New Roman" w:hAnsi="Times New Roman" w:cs="Arial"/>
          <w:b/>
          <w:bCs/>
          <w:kern w:val="32"/>
          <w:sz w:val="28"/>
          <w:szCs w:val="28"/>
        </w:rPr>
        <w:t>modeling</w:t>
      </w:r>
      <w:proofErr w:type="spellEnd"/>
      <w:r w:rsidRPr="00C01756">
        <w:rPr>
          <w:rFonts w:ascii="Times New Roman" w:hAnsi="Times New Roman" w:cs="Arial"/>
          <w:b/>
          <w:bCs/>
          <w:kern w:val="32"/>
          <w:sz w:val="28"/>
          <w:szCs w:val="28"/>
        </w:rPr>
        <w:t xml:space="preserve"> of</w:t>
      </w:r>
      <w:r w:rsidR="00C01756" w:rsidRPr="00C01756">
        <w:rPr>
          <w:rFonts w:ascii="Times New Roman" w:hAnsi="Times New Roman" w:cs="Arial"/>
          <w:b/>
          <w:bCs/>
          <w:kern w:val="32"/>
          <w:sz w:val="28"/>
          <w:szCs w:val="28"/>
        </w:rPr>
        <w:t xml:space="preserve"> the MAP kinase pathway using</w:t>
      </w:r>
      <w:r w:rsidR="00F24677">
        <w:rPr>
          <w:rFonts w:ascii="Times New Roman" w:hAnsi="Times New Roman" w:cs="Arial"/>
          <w:b/>
          <w:bCs/>
          <w:kern w:val="32"/>
          <w:sz w:val="28"/>
          <w:szCs w:val="28"/>
        </w:rPr>
        <w:t xml:space="preserve"> proteomic</w:t>
      </w:r>
      <w:r w:rsidR="00C01756" w:rsidRPr="00C01756">
        <w:rPr>
          <w:rFonts w:ascii="Times New Roman" w:hAnsi="Times New Roman" w:cs="Arial"/>
          <w:b/>
          <w:bCs/>
          <w:kern w:val="32"/>
          <w:sz w:val="28"/>
          <w:szCs w:val="28"/>
        </w:rPr>
        <w:t xml:space="preserve"> </w:t>
      </w:r>
      <w:r w:rsidRPr="00C01756">
        <w:rPr>
          <w:rFonts w:ascii="Times New Roman" w:hAnsi="Times New Roman" w:cs="Arial"/>
          <w:b/>
          <w:bCs/>
          <w:kern w:val="32"/>
          <w:sz w:val="28"/>
          <w:szCs w:val="28"/>
        </w:rPr>
        <w:t>dataset</w:t>
      </w:r>
      <w:r w:rsidR="00C01756" w:rsidRPr="00C01756">
        <w:rPr>
          <w:rFonts w:ascii="Times New Roman" w:hAnsi="Times New Roman" w:cs="Arial"/>
          <w:b/>
          <w:bCs/>
          <w:kern w:val="32"/>
          <w:sz w:val="28"/>
          <w:szCs w:val="28"/>
        </w:rPr>
        <w:t>s</w:t>
      </w:r>
    </w:p>
    <w:p w:rsidR="000E520F" w:rsidRDefault="000E520F">
      <w:pPr>
        <w:rPr>
          <w:rFonts w:ascii="Times New Roman" w:hAnsi="Times New Roman" w:cs="Arial"/>
          <w:b/>
          <w:bCs/>
          <w:kern w:val="32"/>
          <w:szCs w:val="32"/>
        </w:rPr>
      </w:pPr>
    </w:p>
    <w:p w:rsidR="000E520F" w:rsidRDefault="000E520F" w:rsidP="009F7B4B">
      <w:pPr>
        <w:jc w:val="center"/>
        <w:rPr>
          <w:rFonts w:ascii="Times New Roman" w:hAnsi="Times New Roman" w:cs="Arial"/>
          <w:b/>
          <w:bCs/>
          <w:kern w:val="32"/>
          <w:szCs w:val="32"/>
        </w:rPr>
      </w:pPr>
      <w:proofErr w:type="spellStart"/>
      <w:r>
        <w:rPr>
          <w:rFonts w:ascii="Times New Roman" w:hAnsi="Times New Roman" w:cs="Arial"/>
          <w:b/>
          <w:bCs/>
          <w:kern w:val="32"/>
          <w:szCs w:val="32"/>
        </w:rPr>
        <w:t>Tianhai</w:t>
      </w:r>
      <w:proofErr w:type="spellEnd"/>
      <w:r>
        <w:rPr>
          <w:rFonts w:ascii="Times New Roman" w:hAnsi="Times New Roman" w:cs="Arial"/>
          <w:b/>
          <w:bCs/>
          <w:kern w:val="32"/>
          <w:szCs w:val="32"/>
        </w:rPr>
        <w:t xml:space="preserve"> Tian and </w:t>
      </w:r>
      <w:proofErr w:type="spellStart"/>
      <w:r>
        <w:rPr>
          <w:rFonts w:ascii="Times New Roman" w:hAnsi="Times New Roman" w:cs="Arial"/>
          <w:b/>
          <w:bCs/>
          <w:kern w:val="32"/>
          <w:szCs w:val="32"/>
        </w:rPr>
        <w:t>Jiangning</w:t>
      </w:r>
      <w:proofErr w:type="spellEnd"/>
      <w:r>
        <w:rPr>
          <w:rFonts w:ascii="Times New Roman" w:hAnsi="Times New Roman" w:cs="Arial"/>
          <w:b/>
          <w:bCs/>
          <w:kern w:val="32"/>
          <w:szCs w:val="32"/>
        </w:rPr>
        <w:t xml:space="preserve"> Song</w:t>
      </w:r>
    </w:p>
    <w:p w:rsidR="000E520F" w:rsidRDefault="000E520F">
      <w:pPr>
        <w:rPr>
          <w:rFonts w:ascii="Times New Roman" w:hAnsi="Times New Roman" w:cs="Arial"/>
          <w:b/>
          <w:bCs/>
          <w:kern w:val="32"/>
          <w:szCs w:val="32"/>
        </w:rPr>
      </w:pPr>
    </w:p>
    <w:p w:rsidR="000E520F" w:rsidRDefault="000E520F" w:rsidP="00E135A8">
      <w:pPr>
        <w:jc w:val="center"/>
      </w:pPr>
    </w:p>
    <w:p w:rsidR="000E520F" w:rsidRDefault="000E520F"/>
    <w:p w:rsidR="000E520F" w:rsidRPr="009F7B4B" w:rsidRDefault="000E520F">
      <w:pPr>
        <w:rPr>
          <w:b/>
        </w:rPr>
      </w:pPr>
      <w:r w:rsidRPr="009F7B4B">
        <w:rPr>
          <w:b/>
        </w:rPr>
        <w:t>Section 1. Chemical reactions</w:t>
      </w:r>
    </w:p>
    <w:p w:rsidR="000E520F" w:rsidRDefault="000E520F"/>
    <w:p w:rsidR="000E520F" w:rsidRDefault="000E520F">
      <w:r>
        <w:t>All the chemical reactions for the activation and dephosphorylation in the MAP kinase pathway are listed below.</w:t>
      </w:r>
      <w:r w:rsidR="008E4294">
        <w:t xml:space="preserve"> Kinase MEK is denoted for kinase in the cytosol, while N-MEK is located in the nucleus. </w:t>
      </w:r>
    </w:p>
    <w:p w:rsidR="000E520F" w:rsidRDefault="000E520F"/>
    <w:p w:rsidR="00387ED3" w:rsidRDefault="00387ED3" w:rsidP="00387ED3">
      <w:r>
        <w:t xml:space="preserve">Ras + Raf </w:t>
      </w:r>
      <w:r w:rsidRPr="00667133">
        <w:rPr>
          <w:position w:val="-36"/>
        </w:rPr>
        <w:object w:dxaOrig="9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36pt" o:ole="">
            <v:imagedata r:id="rId5" o:title=""/>
          </v:shape>
          <o:OLEObject Type="Embed" ProgID="Equation.3" ShapeID="_x0000_i1025" DrawAspect="Content" ObjectID="_1743474379" r:id="rId6"/>
        </w:object>
      </w:r>
      <w:r>
        <w:t xml:space="preserve"> Ras-Raf </w:t>
      </w:r>
      <w:r w:rsidRPr="00667133">
        <w:rPr>
          <w:position w:val="-4"/>
        </w:rPr>
        <w:object w:dxaOrig="680" w:dyaOrig="300">
          <v:shape id="_x0000_i1026" type="#_x0000_t75" style="width:34pt;height:15.5pt" o:ole="">
            <v:imagedata r:id="rId7" o:title=""/>
          </v:shape>
          <o:OLEObject Type="Embed" ProgID="Equation.3" ShapeID="_x0000_i1026" DrawAspect="Content" ObjectID="_1743474380" r:id="rId8"/>
        </w:object>
      </w:r>
      <w:r>
        <w:t xml:space="preserve"> Ras + Raf*</w:t>
      </w:r>
    </w:p>
    <w:p w:rsidR="00387ED3" w:rsidRDefault="005C4349" w:rsidP="00387ED3">
      <w:r>
        <w:t>Raf* + Raf-</w:t>
      </w:r>
      <w:proofErr w:type="spellStart"/>
      <w:r>
        <w:t>P’ase</w:t>
      </w:r>
      <w:proofErr w:type="spellEnd"/>
      <w:r w:rsidR="00387ED3">
        <w:t xml:space="preserve"> </w:t>
      </w:r>
      <w:r w:rsidR="00387ED3" w:rsidRPr="00667133">
        <w:rPr>
          <w:position w:val="-36"/>
        </w:rPr>
        <w:object w:dxaOrig="980" w:dyaOrig="840">
          <v:shape id="_x0000_i1027" type="#_x0000_t75" style="width:34pt;height:29pt" o:ole="">
            <v:imagedata r:id="rId9" o:title=""/>
          </v:shape>
          <o:OLEObject Type="Embed" ProgID="Equation.3" ShapeID="_x0000_i1027" DrawAspect="Content" ObjectID="_1743474381" r:id="rId10"/>
        </w:object>
      </w:r>
      <w:r w:rsidR="00387ED3">
        <w:t>Raf*-</w:t>
      </w:r>
      <w:r w:rsidR="00054638" w:rsidRPr="00054638">
        <w:t xml:space="preserve"> </w:t>
      </w:r>
      <w:r w:rsidR="00054638">
        <w:t>Raf-</w:t>
      </w:r>
      <w:proofErr w:type="spellStart"/>
      <w:r w:rsidR="00054638">
        <w:t>P’ase</w:t>
      </w:r>
      <w:proofErr w:type="spellEnd"/>
      <w:r w:rsidR="00387ED3">
        <w:t xml:space="preserve"> </w:t>
      </w:r>
      <w:r w:rsidR="00387ED3" w:rsidRPr="00667133">
        <w:rPr>
          <w:position w:val="-4"/>
        </w:rPr>
        <w:object w:dxaOrig="720" w:dyaOrig="300">
          <v:shape id="_x0000_i1028" type="#_x0000_t75" style="width:36pt;height:15.5pt" o:ole="">
            <v:imagedata r:id="rId11" o:title=""/>
          </v:shape>
          <o:OLEObject Type="Embed" ProgID="Equation.3" ShapeID="_x0000_i1028" DrawAspect="Content" ObjectID="_1743474382" r:id="rId12"/>
        </w:object>
      </w:r>
      <w:r w:rsidR="00387ED3">
        <w:t xml:space="preserve">Raf + </w:t>
      </w:r>
      <w:r w:rsidR="00054638">
        <w:t>Raf-</w:t>
      </w:r>
      <w:proofErr w:type="spellStart"/>
      <w:r w:rsidR="00054638">
        <w:t>P’ase</w:t>
      </w:r>
      <w:proofErr w:type="spellEnd"/>
    </w:p>
    <w:p w:rsidR="00387ED3" w:rsidRDefault="00387ED3" w:rsidP="00387ED3">
      <w:r>
        <w:t xml:space="preserve">Raf* + MEK </w:t>
      </w:r>
      <w:r w:rsidRPr="00667133">
        <w:rPr>
          <w:position w:val="-36"/>
        </w:rPr>
        <w:object w:dxaOrig="960" w:dyaOrig="840">
          <v:shape id="_x0000_i1029" type="#_x0000_t75" style="width:41pt;height:36pt" o:ole="">
            <v:imagedata r:id="rId13" o:title=""/>
          </v:shape>
          <o:OLEObject Type="Embed" ProgID="Equation.3" ShapeID="_x0000_i1029" DrawAspect="Content" ObjectID="_1743474383" r:id="rId14"/>
        </w:object>
      </w:r>
      <w:r>
        <w:t xml:space="preserve">Raf*-MEK </w:t>
      </w:r>
      <w:r w:rsidRPr="00667133">
        <w:rPr>
          <w:position w:val="-4"/>
        </w:rPr>
        <w:object w:dxaOrig="700" w:dyaOrig="300">
          <v:shape id="_x0000_i1030" type="#_x0000_t75" style="width:35.5pt;height:15.5pt" o:ole="">
            <v:imagedata r:id="rId15" o:title=""/>
          </v:shape>
          <o:OLEObject Type="Embed" ProgID="Equation.3" ShapeID="_x0000_i1030" DrawAspect="Content" ObjectID="_1743474384" r:id="rId16"/>
        </w:object>
      </w:r>
      <w:r>
        <w:t xml:space="preserve"> Raf* + </w:t>
      </w:r>
      <w:proofErr w:type="spellStart"/>
      <w:r>
        <w:t>MEKpp</w:t>
      </w:r>
      <w:proofErr w:type="spellEnd"/>
    </w:p>
    <w:p w:rsidR="00387ED3" w:rsidRDefault="00054638" w:rsidP="00387ED3">
      <w:proofErr w:type="spellStart"/>
      <w:r>
        <w:t>MEKp+MEK-P’ase</w:t>
      </w:r>
      <w:proofErr w:type="spellEnd"/>
      <w:r w:rsidR="00387ED3">
        <w:t xml:space="preserve"> </w:t>
      </w:r>
      <w:r w:rsidR="00387ED3" w:rsidRPr="00667133">
        <w:rPr>
          <w:position w:val="-36"/>
        </w:rPr>
        <w:object w:dxaOrig="980" w:dyaOrig="840">
          <v:shape id="_x0000_i1031" type="#_x0000_t75" style="width:41pt;height:36pt" o:ole="">
            <v:imagedata r:id="rId17" o:title=""/>
          </v:shape>
          <o:OLEObject Type="Embed" ProgID="Equation.3" ShapeID="_x0000_i1031" DrawAspect="Content" ObjectID="_1743474385" r:id="rId18"/>
        </w:object>
      </w:r>
      <w:proofErr w:type="spellStart"/>
      <w:r w:rsidR="00387ED3">
        <w:t>MEKp</w:t>
      </w:r>
      <w:proofErr w:type="spellEnd"/>
      <w:r w:rsidR="00387ED3">
        <w:t>-</w:t>
      </w:r>
      <w:r w:rsidRPr="00054638">
        <w:t xml:space="preserve"> </w:t>
      </w:r>
      <w:r>
        <w:t>MEK-</w:t>
      </w:r>
      <w:proofErr w:type="spellStart"/>
      <w:r>
        <w:t>P’ase</w:t>
      </w:r>
      <w:proofErr w:type="spellEnd"/>
      <w:r w:rsidR="00387ED3">
        <w:t xml:space="preserve"> </w:t>
      </w:r>
      <w:r w:rsidR="00387ED3" w:rsidRPr="00667133">
        <w:rPr>
          <w:position w:val="-4"/>
        </w:rPr>
        <w:object w:dxaOrig="720" w:dyaOrig="300">
          <v:shape id="_x0000_i1032" type="#_x0000_t75" style="width:36pt;height:15.5pt" o:ole="">
            <v:imagedata r:id="rId19" o:title=""/>
          </v:shape>
          <o:OLEObject Type="Embed" ProgID="Equation.3" ShapeID="_x0000_i1032" DrawAspect="Content" ObjectID="_1743474386" r:id="rId20"/>
        </w:object>
      </w:r>
      <w:r w:rsidR="00387ED3">
        <w:t xml:space="preserve">MEK + </w:t>
      </w:r>
      <w:r>
        <w:t>MEK-</w:t>
      </w:r>
      <w:proofErr w:type="spellStart"/>
      <w:r>
        <w:t>P’ase</w:t>
      </w:r>
      <w:proofErr w:type="spellEnd"/>
    </w:p>
    <w:p w:rsidR="00387ED3" w:rsidRDefault="00387ED3" w:rsidP="00387ED3">
      <w:proofErr w:type="spellStart"/>
      <w:r>
        <w:t>MEKpp</w:t>
      </w:r>
      <w:proofErr w:type="spellEnd"/>
      <w:r>
        <w:t>+</w:t>
      </w:r>
      <w:r w:rsidR="008E4294" w:rsidRPr="008E4294">
        <w:t xml:space="preserve"> </w:t>
      </w:r>
      <w:r w:rsidR="008E4294">
        <w:t>MEK-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960" w:dyaOrig="840">
          <v:shape id="_x0000_i1033" type="#_x0000_t75" style="width:41pt;height:36pt" o:ole="">
            <v:imagedata r:id="rId21" o:title=""/>
          </v:shape>
          <o:OLEObject Type="Embed" ProgID="Equation.3" ShapeID="_x0000_i1033" DrawAspect="Content" ObjectID="_1743474387" r:id="rId22"/>
        </w:object>
      </w:r>
      <w:proofErr w:type="spellStart"/>
      <w:r>
        <w:t>MEKpp</w:t>
      </w:r>
      <w:proofErr w:type="spellEnd"/>
      <w:r>
        <w:t>-</w:t>
      </w:r>
      <w:r w:rsidR="008E4294" w:rsidRPr="008E4294">
        <w:t xml:space="preserve"> </w:t>
      </w:r>
      <w:r w:rsidR="008E4294">
        <w:t>MEK-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00" w:dyaOrig="300">
          <v:shape id="_x0000_i1034" type="#_x0000_t75" style="width:35.5pt;height:15.5pt" o:ole="">
            <v:imagedata r:id="rId23" o:title=""/>
          </v:shape>
          <o:OLEObject Type="Embed" ProgID="Equation.3" ShapeID="_x0000_i1034" DrawAspect="Content" ObjectID="_1743474388" r:id="rId24"/>
        </w:object>
      </w:r>
      <w:r>
        <w:t xml:space="preserve"> </w:t>
      </w:r>
      <w:proofErr w:type="spellStart"/>
      <w:r>
        <w:t>MEKp</w:t>
      </w:r>
      <w:proofErr w:type="spellEnd"/>
      <w:r>
        <w:t xml:space="preserve"> + </w:t>
      </w:r>
      <w:r w:rsidR="008E4294">
        <w:t>MEK-</w:t>
      </w:r>
      <w:proofErr w:type="spellStart"/>
      <w:r w:rsidR="008E4294">
        <w:t>P’ase</w:t>
      </w:r>
      <w:proofErr w:type="spellEnd"/>
    </w:p>
    <w:p w:rsidR="00387ED3" w:rsidRDefault="00387ED3" w:rsidP="00387ED3">
      <w:proofErr w:type="spellStart"/>
      <w:r>
        <w:t>MEKpp+ERK</w:t>
      </w:r>
      <w:proofErr w:type="spellEnd"/>
      <w:r w:rsidRPr="00667133">
        <w:rPr>
          <w:position w:val="-36"/>
        </w:rPr>
        <w:object w:dxaOrig="980" w:dyaOrig="840">
          <v:shape id="_x0000_i1035" type="#_x0000_t75" style="width:41pt;height:36pt" o:ole="">
            <v:imagedata r:id="rId25" o:title=""/>
          </v:shape>
          <o:OLEObject Type="Embed" ProgID="Equation.3" ShapeID="_x0000_i1035" DrawAspect="Content" ObjectID="_1743474389" r:id="rId26"/>
        </w:object>
      </w:r>
      <w:proofErr w:type="spellStart"/>
      <w:r>
        <w:t>MEKpp</w:t>
      </w:r>
      <w:proofErr w:type="spellEnd"/>
      <w:r>
        <w:t xml:space="preserve">-ERK </w:t>
      </w:r>
      <w:r w:rsidRPr="00667133">
        <w:rPr>
          <w:position w:val="-4"/>
        </w:rPr>
        <w:object w:dxaOrig="720" w:dyaOrig="300">
          <v:shape id="_x0000_i1036" type="#_x0000_t75" style="width:36pt;height:15.5pt" o:ole="">
            <v:imagedata r:id="rId27" o:title=""/>
          </v:shape>
          <o:OLEObject Type="Embed" ProgID="Equation.3" ShapeID="_x0000_i1036" DrawAspect="Content" ObjectID="_1743474390" r:id="rId28"/>
        </w:object>
      </w:r>
      <w:proofErr w:type="spellStart"/>
      <w:r>
        <w:t>MEKpp</w:t>
      </w:r>
      <w:proofErr w:type="spellEnd"/>
      <w:r>
        <w:t xml:space="preserve"> + </w:t>
      </w:r>
      <w:proofErr w:type="spellStart"/>
      <w:r>
        <w:t>ERKp</w:t>
      </w:r>
      <w:proofErr w:type="spellEnd"/>
    </w:p>
    <w:p w:rsidR="00387ED3" w:rsidRDefault="00387ED3" w:rsidP="00387ED3">
      <w:proofErr w:type="spellStart"/>
      <w:r>
        <w:t>MEKpp+ERKp</w:t>
      </w:r>
      <w:proofErr w:type="spellEnd"/>
      <w:r>
        <w:t xml:space="preserve"> </w:t>
      </w:r>
      <w:r w:rsidRPr="00667133">
        <w:rPr>
          <w:position w:val="-36"/>
        </w:rPr>
        <w:object w:dxaOrig="980" w:dyaOrig="840">
          <v:shape id="_x0000_i1037" type="#_x0000_t75" style="width:41pt;height:36pt" o:ole="">
            <v:imagedata r:id="rId29" o:title=""/>
          </v:shape>
          <o:OLEObject Type="Embed" ProgID="Equation.3" ShapeID="_x0000_i1037" DrawAspect="Content" ObjectID="_1743474391" r:id="rId30"/>
        </w:object>
      </w:r>
      <w:proofErr w:type="spellStart"/>
      <w:r>
        <w:t>MEKpp-ERKp</w:t>
      </w:r>
      <w:proofErr w:type="spellEnd"/>
      <w:r>
        <w:t xml:space="preserve"> </w:t>
      </w:r>
      <w:r w:rsidRPr="00667133">
        <w:rPr>
          <w:position w:val="-4"/>
        </w:rPr>
        <w:object w:dxaOrig="720" w:dyaOrig="300">
          <v:shape id="_x0000_i1038" type="#_x0000_t75" style="width:36pt;height:15.5pt" o:ole="">
            <v:imagedata r:id="rId31" o:title=""/>
          </v:shape>
          <o:OLEObject Type="Embed" ProgID="Equation.3" ShapeID="_x0000_i1038" DrawAspect="Content" ObjectID="_1743474392" r:id="rId32"/>
        </w:object>
      </w:r>
      <w:proofErr w:type="spellStart"/>
      <w:r>
        <w:t>MEKpp</w:t>
      </w:r>
      <w:proofErr w:type="spellEnd"/>
      <w:r>
        <w:t xml:space="preserve"> + </w:t>
      </w:r>
      <w:proofErr w:type="spellStart"/>
      <w:r>
        <w:t>ERKpp</w:t>
      </w:r>
      <w:proofErr w:type="spellEnd"/>
    </w:p>
    <w:p w:rsidR="00387ED3" w:rsidRDefault="00387ED3" w:rsidP="00387ED3">
      <w:proofErr w:type="spellStart"/>
      <w:r>
        <w:t>ERKp</w:t>
      </w:r>
      <w:proofErr w:type="spellEnd"/>
      <w:r>
        <w:t>+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960" w:dyaOrig="840">
          <v:shape id="_x0000_i1039" type="#_x0000_t75" style="width:41pt;height:36pt" o:ole="">
            <v:imagedata r:id="rId33" o:title=""/>
          </v:shape>
          <o:OLEObject Type="Embed" ProgID="Equation.3" ShapeID="_x0000_i1039" DrawAspect="Content" ObjectID="_1743474393" r:id="rId34"/>
        </w:object>
      </w:r>
      <w:proofErr w:type="spellStart"/>
      <w:r>
        <w:t>ERKp</w:t>
      </w:r>
      <w:proofErr w:type="spellEnd"/>
      <w:r>
        <w:t>-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00" w:dyaOrig="300">
          <v:shape id="_x0000_i1040" type="#_x0000_t75" style="width:35.5pt;height:15.5pt" o:ole="">
            <v:imagedata r:id="rId35" o:title=""/>
          </v:shape>
          <o:OLEObject Type="Embed" ProgID="Equation.3" ShapeID="_x0000_i1040" DrawAspect="Content" ObjectID="_1743474394" r:id="rId36"/>
        </w:object>
      </w:r>
      <w:r>
        <w:t xml:space="preserve">ERK + </w:t>
      </w:r>
      <w:r w:rsidR="008E4294">
        <w:t>ERK-</w:t>
      </w:r>
      <w:proofErr w:type="spellStart"/>
      <w:r w:rsidR="008E4294">
        <w:t>P’ase</w:t>
      </w:r>
      <w:proofErr w:type="spellEnd"/>
    </w:p>
    <w:p w:rsidR="00387ED3" w:rsidRDefault="00387ED3" w:rsidP="00387ED3">
      <w:proofErr w:type="spellStart"/>
      <w:r>
        <w:t>ERKpp</w:t>
      </w:r>
      <w:proofErr w:type="spellEnd"/>
      <w:r>
        <w:t>+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980" w:dyaOrig="840">
          <v:shape id="_x0000_i1041" type="#_x0000_t75" style="width:41pt;height:36pt" o:ole="">
            <v:imagedata r:id="rId37" o:title=""/>
          </v:shape>
          <o:OLEObject Type="Embed" ProgID="Equation.3" ShapeID="_x0000_i1041" DrawAspect="Content" ObjectID="_1743474395" r:id="rId38"/>
        </w:object>
      </w:r>
      <w:proofErr w:type="spellStart"/>
      <w:r>
        <w:t>ERKpp</w:t>
      </w:r>
      <w:proofErr w:type="spellEnd"/>
      <w:r>
        <w:t>-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20" w:dyaOrig="300">
          <v:shape id="_x0000_i1042" type="#_x0000_t75" style="width:36pt;height:15.5pt" o:ole="">
            <v:imagedata r:id="rId39" o:title=""/>
          </v:shape>
          <o:OLEObject Type="Embed" ProgID="Equation.3" ShapeID="_x0000_i1042" DrawAspect="Content" ObjectID="_1743474396" r:id="rId40"/>
        </w:object>
      </w:r>
      <w:proofErr w:type="spellStart"/>
      <w:r>
        <w:t>ERKp</w:t>
      </w:r>
      <w:proofErr w:type="spellEnd"/>
      <w:r>
        <w:t xml:space="preserve"> + </w:t>
      </w:r>
      <w:r w:rsidR="008E4294">
        <w:t>ERK-</w:t>
      </w:r>
      <w:proofErr w:type="spellStart"/>
      <w:r w:rsidR="008E4294">
        <w:t>P’ase</w:t>
      </w:r>
      <w:proofErr w:type="spellEnd"/>
    </w:p>
    <w:p w:rsidR="00387ED3" w:rsidRDefault="00387ED3" w:rsidP="00387ED3">
      <w:r>
        <w:t>N-</w:t>
      </w:r>
      <w:proofErr w:type="spellStart"/>
      <w:r>
        <w:t>MEKp</w:t>
      </w:r>
      <w:proofErr w:type="spellEnd"/>
      <w:r>
        <w:t>+</w:t>
      </w:r>
      <w:r w:rsidR="008E4294" w:rsidRPr="008E4294">
        <w:t xml:space="preserve"> </w:t>
      </w:r>
      <w:r w:rsidR="008E4294">
        <w:t>MEK-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1040" w:dyaOrig="840">
          <v:shape id="_x0000_i1043" type="#_x0000_t75" style="width:44.5pt;height:36pt" o:ole="">
            <v:imagedata r:id="rId41" o:title=""/>
          </v:shape>
          <o:OLEObject Type="Embed" ProgID="Equation.3" ShapeID="_x0000_i1043" DrawAspect="Content" ObjectID="_1743474397" r:id="rId42"/>
        </w:object>
      </w:r>
      <w:r>
        <w:t>N-</w:t>
      </w:r>
      <w:proofErr w:type="spellStart"/>
      <w:r>
        <w:t>MEKp</w:t>
      </w:r>
      <w:proofErr w:type="spellEnd"/>
      <w:r>
        <w:t>-</w:t>
      </w:r>
      <w:r w:rsidR="008E4294" w:rsidRPr="008E4294">
        <w:t xml:space="preserve"> </w:t>
      </w:r>
      <w:r w:rsidR="008E4294">
        <w:t>MEK-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60" w:dyaOrig="300">
          <v:shape id="_x0000_i1044" type="#_x0000_t75" style="width:38pt;height:15.5pt" o:ole="">
            <v:imagedata r:id="rId43" o:title=""/>
          </v:shape>
          <o:OLEObject Type="Embed" ProgID="Equation.3" ShapeID="_x0000_i1044" DrawAspect="Content" ObjectID="_1743474398" r:id="rId44"/>
        </w:object>
      </w:r>
      <w:r>
        <w:t xml:space="preserve">N-MEK + </w:t>
      </w:r>
      <w:r w:rsidR="008E4294">
        <w:t>MEK-</w:t>
      </w:r>
      <w:proofErr w:type="spellStart"/>
      <w:r w:rsidR="008E4294">
        <w:t>P’ase</w:t>
      </w:r>
      <w:proofErr w:type="spellEnd"/>
    </w:p>
    <w:p w:rsidR="00387ED3" w:rsidRDefault="00387ED3" w:rsidP="00387ED3">
      <w:r>
        <w:t>N-</w:t>
      </w:r>
      <w:proofErr w:type="spellStart"/>
      <w:r>
        <w:t>MEKpp</w:t>
      </w:r>
      <w:proofErr w:type="spellEnd"/>
      <w:r>
        <w:t>+</w:t>
      </w:r>
      <w:r w:rsidR="008E4294" w:rsidRPr="008E4294">
        <w:t xml:space="preserve"> </w:t>
      </w:r>
      <w:r w:rsidR="008E4294">
        <w:t>MEK-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1020" w:dyaOrig="840">
          <v:shape id="_x0000_i1045" type="#_x0000_t75" style="width:43pt;height:36pt" o:ole="">
            <v:imagedata r:id="rId45" o:title=""/>
          </v:shape>
          <o:OLEObject Type="Embed" ProgID="Equation.3" ShapeID="_x0000_i1045" DrawAspect="Content" ObjectID="_1743474399" r:id="rId46"/>
        </w:object>
      </w:r>
      <w:r>
        <w:t>N-</w:t>
      </w:r>
      <w:proofErr w:type="spellStart"/>
      <w:r>
        <w:t>MEKpp</w:t>
      </w:r>
      <w:proofErr w:type="spellEnd"/>
      <w:r>
        <w:t>-</w:t>
      </w:r>
      <w:r w:rsidR="008E4294" w:rsidRPr="008E4294">
        <w:t xml:space="preserve"> </w:t>
      </w:r>
      <w:r w:rsidR="008E4294">
        <w:t>MEK-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60" w:dyaOrig="300">
          <v:shape id="_x0000_i1046" type="#_x0000_t75" style="width:38pt;height:15.5pt" o:ole="">
            <v:imagedata r:id="rId47" o:title=""/>
          </v:shape>
          <o:OLEObject Type="Embed" ProgID="Equation.3" ShapeID="_x0000_i1046" DrawAspect="Content" ObjectID="_1743474400" r:id="rId48"/>
        </w:object>
      </w:r>
      <w:r>
        <w:t xml:space="preserve"> N-</w:t>
      </w:r>
      <w:proofErr w:type="spellStart"/>
      <w:r>
        <w:t>MEKp</w:t>
      </w:r>
      <w:proofErr w:type="spellEnd"/>
      <w:r>
        <w:t xml:space="preserve"> + </w:t>
      </w:r>
      <w:r w:rsidR="008E4294">
        <w:t>MEK-</w:t>
      </w:r>
      <w:proofErr w:type="spellStart"/>
      <w:r w:rsidR="008E4294">
        <w:t>P’ase</w:t>
      </w:r>
      <w:proofErr w:type="spellEnd"/>
    </w:p>
    <w:p w:rsidR="00387ED3" w:rsidRDefault="00387ED3" w:rsidP="00387ED3">
      <w:r>
        <w:t>N-</w:t>
      </w:r>
      <w:proofErr w:type="spellStart"/>
      <w:r>
        <w:t>ERKp</w:t>
      </w:r>
      <w:proofErr w:type="spellEnd"/>
      <w:r>
        <w:t>+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1040" w:dyaOrig="840">
          <v:shape id="_x0000_i1047" type="#_x0000_t75" style="width:44.5pt;height:36pt" o:ole="">
            <v:imagedata r:id="rId49" o:title=""/>
          </v:shape>
          <o:OLEObject Type="Embed" ProgID="Equation.3" ShapeID="_x0000_i1047" DrawAspect="Content" ObjectID="_1743474401" r:id="rId50"/>
        </w:object>
      </w:r>
      <w:r>
        <w:t>N-</w:t>
      </w:r>
      <w:proofErr w:type="spellStart"/>
      <w:r>
        <w:t>ERKp</w:t>
      </w:r>
      <w:proofErr w:type="spellEnd"/>
      <w:r>
        <w:t>-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60" w:dyaOrig="300">
          <v:shape id="_x0000_i1048" type="#_x0000_t75" style="width:38pt;height:15.5pt" o:ole="">
            <v:imagedata r:id="rId51" o:title=""/>
          </v:shape>
          <o:OLEObject Type="Embed" ProgID="Equation.3" ShapeID="_x0000_i1048" DrawAspect="Content" ObjectID="_1743474402" r:id="rId52"/>
        </w:object>
      </w:r>
      <w:r>
        <w:t xml:space="preserve">N-ERK + </w:t>
      </w:r>
      <w:r w:rsidR="008E4294">
        <w:t>ERK-</w:t>
      </w:r>
      <w:proofErr w:type="spellStart"/>
      <w:r w:rsidR="008E4294">
        <w:t>P’ase</w:t>
      </w:r>
      <w:proofErr w:type="spellEnd"/>
    </w:p>
    <w:p w:rsidR="00387ED3" w:rsidRDefault="00387ED3" w:rsidP="00387ED3">
      <w:r>
        <w:t>N-</w:t>
      </w:r>
      <w:proofErr w:type="spellStart"/>
      <w:r>
        <w:t>ERKpp</w:t>
      </w:r>
      <w:proofErr w:type="spellEnd"/>
      <w:r>
        <w:t>+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36"/>
        </w:rPr>
        <w:object w:dxaOrig="1020" w:dyaOrig="840">
          <v:shape id="_x0000_i1049" type="#_x0000_t75" style="width:43pt;height:36pt" o:ole="">
            <v:imagedata r:id="rId53" o:title=""/>
          </v:shape>
          <o:OLEObject Type="Embed" ProgID="Equation.3" ShapeID="_x0000_i1049" DrawAspect="Content" ObjectID="_1743474403" r:id="rId54"/>
        </w:object>
      </w:r>
      <w:r>
        <w:t>N-</w:t>
      </w:r>
      <w:proofErr w:type="spellStart"/>
      <w:r>
        <w:t>ERKpp</w:t>
      </w:r>
      <w:proofErr w:type="spellEnd"/>
      <w:r>
        <w:t>-</w:t>
      </w:r>
      <w:r w:rsidR="008E4294" w:rsidRPr="008E4294">
        <w:t xml:space="preserve"> </w:t>
      </w:r>
      <w:r w:rsidR="008E4294">
        <w:t>ERK-</w:t>
      </w:r>
      <w:proofErr w:type="spellStart"/>
      <w:r w:rsidR="008E4294">
        <w:t>P’ase</w:t>
      </w:r>
      <w:proofErr w:type="spellEnd"/>
      <w:r>
        <w:t xml:space="preserve"> </w:t>
      </w:r>
      <w:r w:rsidRPr="00667133">
        <w:rPr>
          <w:position w:val="-4"/>
        </w:rPr>
        <w:object w:dxaOrig="760" w:dyaOrig="300">
          <v:shape id="_x0000_i1050" type="#_x0000_t75" style="width:38pt;height:15.5pt" o:ole="">
            <v:imagedata r:id="rId55" o:title=""/>
          </v:shape>
          <o:OLEObject Type="Embed" ProgID="Equation.3" ShapeID="_x0000_i1050" DrawAspect="Content" ObjectID="_1743474404" r:id="rId56"/>
        </w:object>
      </w:r>
      <w:r>
        <w:t>N-</w:t>
      </w:r>
      <w:proofErr w:type="spellStart"/>
      <w:r>
        <w:t>ERKp</w:t>
      </w:r>
      <w:proofErr w:type="spellEnd"/>
      <w:r>
        <w:t xml:space="preserve"> + </w:t>
      </w:r>
      <w:r w:rsidR="008E4294">
        <w:t>ERK-</w:t>
      </w:r>
      <w:proofErr w:type="spellStart"/>
      <w:r w:rsidR="008E4294">
        <w:t>P’ase</w:t>
      </w:r>
      <w:proofErr w:type="spellEnd"/>
    </w:p>
    <w:p w:rsidR="00387ED3" w:rsidRDefault="00387ED3" w:rsidP="00387ED3">
      <w:proofErr w:type="spellStart"/>
      <w:r>
        <w:lastRenderedPageBreak/>
        <w:t>N-MEKpp+N-ERK</w:t>
      </w:r>
      <w:proofErr w:type="spellEnd"/>
      <w:r>
        <w:t xml:space="preserve"> </w:t>
      </w:r>
      <w:r w:rsidRPr="00667133">
        <w:rPr>
          <w:position w:val="-36"/>
        </w:rPr>
        <w:object w:dxaOrig="1020" w:dyaOrig="840">
          <v:shape id="_x0000_i1051" type="#_x0000_t75" style="width:43pt;height:36pt" o:ole="">
            <v:imagedata r:id="rId57" o:title=""/>
          </v:shape>
          <o:OLEObject Type="Embed" ProgID="Equation.3" ShapeID="_x0000_i1051" DrawAspect="Content" ObjectID="_1743474405" r:id="rId58"/>
        </w:object>
      </w:r>
      <w:r>
        <w:t xml:space="preserve"> N-</w:t>
      </w:r>
      <w:proofErr w:type="spellStart"/>
      <w:r>
        <w:t>MEKpp</w:t>
      </w:r>
      <w:proofErr w:type="spellEnd"/>
      <w:r>
        <w:t xml:space="preserve">-N-ERK </w:t>
      </w:r>
      <w:r w:rsidRPr="00667133">
        <w:rPr>
          <w:position w:val="-4"/>
        </w:rPr>
        <w:object w:dxaOrig="760" w:dyaOrig="300">
          <v:shape id="_x0000_i1052" type="#_x0000_t75" style="width:38pt;height:15.5pt" o:ole="">
            <v:imagedata r:id="rId59" o:title=""/>
          </v:shape>
          <o:OLEObject Type="Embed" ProgID="Equation.3" ShapeID="_x0000_i1052" DrawAspect="Content" ObjectID="_1743474406" r:id="rId60"/>
        </w:object>
      </w:r>
      <w:r>
        <w:rPr>
          <w:position w:val="-4"/>
        </w:rPr>
        <w:t xml:space="preserve"> </w:t>
      </w:r>
      <w:r>
        <w:t>N-</w:t>
      </w:r>
      <w:proofErr w:type="spellStart"/>
      <w:r>
        <w:t>MEKpp</w:t>
      </w:r>
      <w:proofErr w:type="spellEnd"/>
      <w:r>
        <w:t xml:space="preserve"> + N-</w:t>
      </w:r>
      <w:proofErr w:type="spellStart"/>
      <w:r>
        <w:t>ERKp</w:t>
      </w:r>
      <w:proofErr w:type="spellEnd"/>
    </w:p>
    <w:p w:rsidR="00387ED3" w:rsidRDefault="00387ED3" w:rsidP="00387ED3">
      <w:proofErr w:type="spellStart"/>
      <w:r>
        <w:t>N-MEKpp+N-ERKp</w:t>
      </w:r>
      <w:proofErr w:type="spellEnd"/>
      <w:r>
        <w:t xml:space="preserve"> </w:t>
      </w:r>
      <w:r w:rsidRPr="00667133">
        <w:rPr>
          <w:position w:val="-36"/>
        </w:rPr>
        <w:object w:dxaOrig="1020" w:dyaOrig="840">
          <v:shape id="_x0000_i1053" type="#_x0000_t75" style="width:43pt;height:36pt" o:ole="">
            <v:imagedata r:id="rId61" o:title=""/>
          </v:shape>
          <o:OLEObject Type="Embed" ProgID="Equation.3" ShapeID="_x0000_i1053" DrawAspect="Content" ObjectID="_1743474407" r:id="rId62"/>
        </w:object>
      </w:r>
      <w:r>
        <w:t xml:space="preserve"> N-</w:t>
      </w:r>
      <w:proofErr w:type="spellStart"/>
      <w:r>
        <w:t>MEKpp</w:t>
      </w:r>
      <w:proofErr w:type="spellEnd"/>
      <w:r>
        <w:t>-N-</w:t>
      </w:r>
      <w:proofErr w:type="spellStart"/>
      <w:r>
        <w:t>ERKp</w:t>
      </w:r>
      <w:proofErr w:type="spellEnd"/>
      <w:r>
        <w:t xml:space="preserve"> </w:t>
      </w:r>
      <w:r w:rsidRPr="00667133">
        <w:rPr>
          <w:position w:val="-4"/>
        </w:rPr>
        <w:object w:dxaOrig="760" w:dyaOrig="300">
          <v:shape id="_x0000_i1054" type="#_x0000_t75" style="width:38pt;height:15.5pt" o:ole="">
            <v:imagedata r:id="rId63" o:title=""/>
          </v:shape>
          <o:OLEObject Type="Embed" ProgID="Equation.3" ShapeID="_x0000_i1054" DrawAspect="Content" ObjectID="_1743474408" r:id="rId64"/>
        </w:object>
      </w:r>
      <w:r>
        <w:rPr>
          <w:position w:val="-4"/>
        </w:rPr>
        <w:t xml:space="preserve"> </w:t>
      </w:r>
      <w:r w:rsidR="009F7B4B">
        <w:t>N-</w:t>
      </w:r>
      <w:proofErr w:type="spellStart"/>
      <w:r w:rsidR="009F7B4B">
        <w:t>MEKpp</w:t>
      </w:r>
      <w:proofErr w:type="spellEnd"/>
      <w:r w:rsidR="009F7B4B">
        <w:t xml:space="preserve"> + N-</w:t>
      </w:r>
      <w:proofErr w:type="spellStart"/>
      <w:r w:rsidR="009F7B4B">
        <w:t>ERKpp</w:t>
      </w:r>
      <w:proofErr w:type="spellEnd"/>
    </w:p>
    <w:p w:rsidR="00387ED3" w:rsidRDefault="00387ED3" w:rsidP="00387ED3">
      <w:proofErr w:type="spellStart"/>
      <w:r>
        <w:t>MEKpp</w:t>
      </w:r>
      <w:proofErr w:type="spellEnd"/>
      <w:r>
        <w:t xml:space="preserve"> </w:t>
      </w:r>
      <w:r w:rsidRPr="00667133">
        <w:rPr>
          <w:position w:val="-4"/>
        </w:rPr>
        <w:object w:dxaOrig="700" w:dyaOrig="300">
          <v:shape id="_x0000_i1055" type="#_x0000_t75" style="width:35.5pt;height:15.5pt" o:ole="">
            <v:imagedata r:id="rId65" o:title=""/>
          </v:shape>
          <o:OLEObject Type="Embed" ProgID="Equation.3" ShapeID="_x0000_i1055" DrawAspect="Content" ObjectID="_1743474409" r:id="rId66"/>
        </w:object>
      </w:r>
      <w:r>
        <w:t>N-</w:t>
      </w:r>
      <w:proofErr w:type="spellStart"/>
      <w:r>
        <w:t>MEKpp</w:t>
      </w:r>
      <w:proofErr w:type="spellEnd"/>
      <w:r>
        <w:t xml:space="preserve">                       </w:t>
      </w:r>
      <w:r>
        <w:tab/>
      </w:r>
    </w:p>
    <w:p w:rsidR="00387ED3" w:rsidRDefault="00387ED3" w:rsidP="00387ED3">
      <w:proofErr w:type="spellStart"/>
      <w:r>
        <w:t>ERKpp</w:t>
      </w:r>
      <w:proofErr w:type="spellEnd"/>
      <w:r>
        <w:t xml:space="preserve"> </w:t>
      </w:r>
      <w:r w:rsidRPr="00667133">
        <w:rPr>
          <w:position w:val="-4"/>
        </w:rPr>
        <w:object w:dxaOrig="720" w:dyaOrig="300">
          <v:shape id="_x0000_i1056" type="#_x0000_t75" style="width:36pt;height:15.5pt" o:ole="">
            <v:imagedata r:id="rId67" o:title=""/>
          </v:shape>
          <o:OLEObject Type="Embed" ProgID="Equation.3" ShapeID="_x0000_i1056" DrawAspect="Content" ObjectID="_1743474410" r:id="rId68"/>
        </w:object>
      </w:r>
      <w:r>
        <w:t xml:space="preserve"> N-</w:t>
      </w:r>
      <w:proofErr w:type="spellStart"/>
      <w:r>
        <w:t>ERKpp</w:t>
      </w:r>
      <w:proofErr w:type="spellEnd"/>
      <w:r>
        <w:tab/>
      </w:r>
      <w:r>
        <w:tab/>
      </w:r>
      <w:r>
        <w:tab/>
      </w:r>
    </w:p>
    <w:p w:rsidR="00387ED3" w:rsidRDefault="00387ED3" w:rsidP="00387ED3">
      <w:r>
        <w:t xml:space="preserve">N-MEK </w:t>
      </w:r>
      <w:r w:rsidRPr="00667133">
        <w:rPr>
          <w:position w:val="-4"/>
        </w:rPr>
        <w:object w:dxaOrig="720" w:dyaOrig="300">
          <v:shape id="_x0000_i1057" type="#_x0000_t75" style="width:36pt;height:15.5pt" o:ole="">
            <v:imagedata r:id="rId69" o:title=""/>
          </v:shape>
          <o:OLEObject Type="Embed" ProgID="Equation.3" ShapeID="_x0000_i1057" DrawAspect="Content" ObjectID="_1743474411" r:id="rId70"/>
        </w:object>
      </w:r>
      <w:r>
        <w:t xml:space="preserve"> MEK</w:t>
      </w:r>
      <w:r>
        <w:tab/>
      </w:r>
      <w:r>
        <w:tab/>
      </w:r>
      <w:r>
        <w:tab/>
      </w:r>
      <w:r>
        <w:tab/>
      </w:r>
    </w:p>
    <w:p w:rsidR="00387ED3" w:rsidRDefault="00387ED3" w:rsidP="00387ED3">
      <w:r>
        <w:t xml:space="preserve">N-ERK </w:t>
      </w:r>
      <w:r w:rsidRPr="00667133">
        <w:rPr>
          <w:position w:val="-4"/>
        </w:rPr>
        <w:object w:dxaOrig="740" w:dyaOrig="300">
          <v:shape id="_x0000_i1058" type="#_x0000_t75" style="width:36.5pt;height:15.5pt" o:ole="">
            <v:imagedata r:id="rId71" o:title=""/>
          </v:shape>
          <o:OLEObject Type="Embed" ProgID="Equation.3" ShapeID="_x0000_i1058" DrawAspect="Content" ObjectID="_1743474412" r:id="rId72"/>
        </w:object>
      </w:r>
      <w:r>
        <w:t xml:space="preserve"> ERK</w:t>
      </w:r>
      <w:r>
        <w:tab/>
      </w:r>
      <w:r>
        <w:tab/>
      </w:r>
      <w:r>
        <w:tab/>
      </w:r>
      <w:r>
        <w:tab/>
      </w:r>
    </w:p>
    <w:p w:rsidR="00387ED3" w:rsidRDefault="00387ED3" w:rsidP="00387ED3">
      <w:r>
        <w:t>N-</w:t>
      </w:r>
      <w:proofErr w:type="spellStart"/>
      <w:r>
        <w:t>MEKpp</w:t>
      </w:r>
      <w:proofErr w:type="spellEnd"/>
      <w:r>
        <w:t xml:space="preserve"> </w:t>
      </w:r>
      <w:r w:rsidRPr="00667133">
        <w:rPr>
          <w:position w:val="-4"/>
        </w:rPr>
        <w:object w:dxaOrig="720" w:dyaOrig="300">
          <v:shape id="_x0000_i1059" type="#_x0000_t75" style="width:36pt;height:15.5pt" o:ole="">
            <v:imagedata r:id="rId73" o:title=""/>
          </v:shape>
          <o:OLEObject Type="Embed" ProgID="Equation.3" ShapeID="_x0000_i1059" DrawAspect="Content" ObjectID="_1743474413" r:id="rId74"/>
        </w:object>
      </w:r>
      <w:r>
        <w:rPr>
          <w:position w:val="-4"/>
        </w:rPr>
        <w:t xml:space="preserve"> </w:t>
      </w:r>
      <w:proofErr w:type="spellStart"/>
      <w:r>
        <w:t>MEKpp</w:t>
      </w:r>
      <w:proofErr w:type="spellEnd"/>
    </w:p>
    <w:p w:rsidR="00387ED3" w:rsidRDefault="00387ED3" w:rsidP="00387ED3">
      <w:r>
        <w:t>N-</w:t>
      </w:r>
      <w:proofErr w:type="spellStart"/>
      <w:r>
        <w:t>ERKpp</w:t>
      </w:r>
      <w:proofErr w:type="spellEnd"/>
      <w:r>
        <w:t xml:space="preserve"> </w:t>
      </w:r>
      <w:r w:rsidRPr="00667133">
        <w:rPr>
          <w:position w:val="-4"/>
        </w:rPr>
        <w:object w:dxaOrig="720" w:dyaOrig="300">
          <v:shape id="_x0000_i1060" type="#_x0000_t75" style="width:36pt;height:15.5pt" o:ole="">
            <v:imagedata r:id="rId75" o:title=""/>
          </v:shape>
          <o:OLEObject Type="Embed" ProgID="Equation.3" ShapeID="_x0000_i1060" DrawAspect="Content" ObjectID="_1743474414" r:id="rId76"/>
        </w:object>
      </w:r>
      <w:r>
        <w:rPr>
          <w:position w:val="-4"/>
        </w:rPr>
        <w:t xml:space="preserve"> </w:t>
      </w:r>
      <w:proofErr w:type="spellStart"/>
      <w:r>
        <w:t>ERKpp</w:t>
      </w:r>
      <w:proofErr w:type="spellEnd"/>
    </w:p>
    <w:p w:rsidR="00387ED3" w:rsidRDefault="00387ED3" w:rsidP="00387ED3">
      <w:r>
        <w:t xml:space="preserve">MEK </w:t>
      </w:r>
      <w:r w:rsidRPr="00667133">
        <w:rPr>
          <w:position w:val="-4"/>
        </w:rPr>
        <w:object w:dxaOrig="720" w:dyaOrig="300">
          <v:shape id="_x0000_i1061" type="#_x0000_t75" style="width:36pt;height:15.5pt" o:ole="">
            <v:imagedata r:id="rId77" o:title=""/>
          </v:shape>
          <o:OLEObject Type="Embed" ProgID="Equation.3" ShapeID="_x0000_i1061" DrawAspect="Content" ObjectID="_1743474415" r:id="rId78"/>
        </w:object>
      </w:r>
      <w:r>
        <w:rPr>
          <w:position w:val="-4"/>
        </w:rPr>
        <w:t xml:space="preserve"> </w:t>
      </w:r>
      <w:r>
        <w:t>N-MEK</w:t>
      </w:r>
    </w:p>
    <w:p w:rsidR="00387ED3" w:rsidRDefault="00387ED3" w:rsidP="00387ED3">
      <w:r>
        <w:t xml:space="preserve">ERK </w:t>
      </w:r>
      <w:r w:rsidRPr="00667133">
        <w:rPr>
          <w:position w:val="-4"/>
        </w:rPr>
        <w:object w:dxaOrig="720" w:dyaOrig="300">
          <v:shape id="_x0000_i1062" type="#_x0000_t75" style="width:36pt;height:15.5pt" o:ole="">
            <v:imagedata r:id="rId79" o:title=""/>
          </v:shape>
          <o:OLEObject Type="Embed" ProgID="Equation.3" ShapeID="_x0000_i1062" DrawAspect="Content" ObjectID="_1743474416" r:id="rId80"/>
        </w:object>
      </w:r>
      <w:r>
        <w:rPr>
          <w:position w:val="-4"/>
        </w:rPr>
        <w:t xml:space="preserve"> </w:t>
      </w:r>
      <w:r>
        <w:t>N-ERK</w:t>
      </w:r>
    </w:p>
    <w:p w:rsidR="000E520F" w:rsidRDefault="00387ED3">
      <w:proofErr w:type="spellStart"/>
      <w:r>
        <w:t>MEKp</w:t>
      </w:r>
      <w:proofErr w:type="spellEnd"/>
      <w:r>
        <w:t xml:space="preserve"> </w:t>
      </w:r>
      <w:r w:rsidRPr="00667133">
        <w:rPr>
          <w:position w:val="-4"/>
        </w:rPr>
        <w:object w:dxaOrig="720" w:dyaOrig="300">
          <v:shape id="_x0000_i1063" type="#_x0000_t75" style="width:36pt;height:15.5pt" o:ole="">
            <v:imagedata r:id="rId81" o:title=""/>
          </v:shape>
          <o:OLEObject Type="Embed" ProgID="Equation.3" ShapeID="_x0000_i1063" DrawAspect="Content" ObjectID="_1743474417" r:id="rId82"/>
        </w:object>
      </w:r>
      <w:r>
        <w:rPr>
          <w:position w:val="-4"/>
        </w:rPr>
        <w:t xml:space="preserve"> </w:t>
      </w:r>
      <w:r>
        <w:t>N-</w:t>
      </w:r>
      <w:proofErr w:type="spellStart"/>
      <w:r>
        <w:t>MEKp</w:t>
      </w:r>
      <w:proofErr w:type="spellEnd"/>
    </w:p>
    <w:p w:rsidR="00387ED3" w:rsidRDefault="00387ED3">
      <w:r>
        <w:t>N-</w:t>
      </w:r>
      <w:proofErr w:type="spellStart"/>
      <w:r>
        <w:t>MEKp</w:t>
      </w:r>
      <w:proofErr w:type="spellEnd"/>
      <w:r>
        <w:t xml:space="preserve"> </w:t>
      </w:r>
      <w:r w:rsidRPr="00667133">
        <w:rPr>
          <w:position w:val="-4"/>
        </w:rPr>
        <w:object w:dxaOrig="780" w:dyaOrig="300">
          <v:shape id="_x0000_i1064" type="#_x0000_t75" style="width:39pt;height:15.5pt" o:ole="">
            <v:imagedata r:id="rId83" o:title=""/>
          </v:shape>
          <o:OLEObject Type="Embed" ProgID="Equation.3" ShapeID="_x0000_i1064" DrawAspect="Content" ObjectID="_1743474418" r:id="rId84"/>
        </w:object>
      </w:r>
      <w:r>
        <w:rPr>
          <w:position w:val="-4"/>
        </w:rPr>
        <w:t xml:space="preserve"> </w:t>
      </w:r>
      <w:proofErr w:type="spellStart"/>
      <w:r>
        <w:t>MEKp</w:t>
      </w:r>
      <w:proofErr w:type="spellEnd"/>
    </w:p>
    <w:p w:rsidR="00387ED3" w:rsidRDefault="00387ED3">
      <w:proofErr w:type="spellStart"/>
      <w:r>
        <w:t>ERKp</w:t>
      </w:r>
      <w:proofErr w:type="spellEnd"/>
      <w:r>
        <w:t xml:space="preserve"> </w:t>
      </w:r>
      <w:r w:rsidRPr="00667133">
        <w:rPr>
          <w:position w:val="-4"/>
        </w:rPr>
        <w:object w:dxaOrig="780" w:dyaOrig="300">
          <v:shape id="_x0000_i1065" type="#_x0000_t75" style="width:39pt;height:15.5pt" o:ole="">
            <v:imagedata r:id="rId85" o:title=""/>
          </v:shape>
          <o:OLEObject Type="Embed" ProgID="Equation.3" ShapeID="_x0000_i1065" DrawAspect="Content" ObjectID="_1743474419" r:id="rId86"/>
        </w:object>
      </w:r>
      <w:r>
        <w:rPr>
          <w:position w:val="-4"/>
        </w:rPr>
        <w:t xml:space="preserve"> </w:t>
      </w:r>
      <w:r>
        <w:t>N-</w:t>
      </w:r>
      <w:proofErr w:type="spellStart"/>
      <w:r>
        <w:t>ERKp</w:t>
      </w:r>
      <w:proofErr w:type="spellEnd"/>
    </w:p>
    <w:p w:rsidR="00387ED3" w:rsidRDefault="00387ED3">
      <w:r>
        <w:t>N-</w:t>
      </w:r>
      <w:proofErr w:type="spellStart"/>
      <w:r>
        <w:t>ERKp</w:t>
      </w:r>
      <w:proofErr w:type="spellEnd"/>
      <w:r>
        <w:t xml:space="preserve"> </w:t>
      </w:r>
      <w:r w:rsidRPr="00667133">
        <w:rPr>
          <w:position w:val="-4"/>
        </w:rPr>
        <w:object w:dxaOrig="780" w:dyaOrig="300">
          <v:shape id="_x0000_i1066" type="#_x0000_t75" style="width:39pt;height:15.5pt" o:ole="">
            <v:imagedata r:id="rId87" o:title=""/>
          </v:shape>
          <o:OLEObject Type="Embed" ProgID="Equation.3" ShapeID="_x0000_i1066" DrawAspect="Content" ObjectID="_1743474420" r:id="rId88"/>
        </w:object>
      </w:r>
      <w:r>
        <w:rPr>
          <w:position w:val="-4"/>
        </w:rPr>
        <w:t xml:space="preserve"> </w:t>
      </w:r>
      <w:proofErr w:type="spellStart"/>
      <w:r>
        <w:t>ERKp</w:t>
      </w:r>
      <w:proofErr w:type="spellEnd"/>
    </w:p>
    <w:p w:rsidR="00387ED3" w:rsidRDefault="00387ED3"/>
    <w:p w:rsidR="00387ED3" w:rsidRPr="00F8347E" w:rsidRDefault="001F75D3">
      <w:pPr>
        <w:rPr>
          <w:b/>
        </w:rPr>
      </w:pPr>
      <w:r w:rsidRPr="00F8347E">
        <w:rPr>
          <w:b/>
        </w:rPr>
        <w:t>Section 2. Mathematical model</w:t>
      </w:r>
    </w:p>
    <w:p w:rsidR="00465E95" w:rsidRDefault="00465E95"/>
    <w:p w:rsidR="001F75D3" w:rsidRDefault="001F75D3">
      <w:r>
        <w:t>Based on the chemical reactions listed in Section 1, we developed a mathematical model of differential equations given by</w:t>
      </w:r>
    </w:p>
    <w:p w:rsidR="00423011" w:rsidRDefault="00F35F13">
      <w:r w:rsidRPr="00C35041">
        <w:rPr>
          <w:position w:val="-384"/>
        </w:rPr>
        <w:object w:dxaOrig="9540" w:dyaOrig="7800">
          <v:shape id="_x0000_i1067" type="#_x0000_t75" style="width:414.5pt;height:339.5pt" o:ole="">
            <v:imagedata r:id="rId89" o:title=""/>
          </v:shape>
          <o:OLEObject Type="Embed" ProgID="Equation.3" ShapeID="_x0000_i1067" DrawAspect="Content" ObjectID="_1743474421" r:id="rId90"/>
        </w:object>
      </w:r>
    </w:p>
    <w:p w:rsidR="00666A59" w:rsidRDefault="00712ABE">
      <w:r w:rsidRPr="00712ABE">
        <w:rPr>
          <w:position w:val="-684"/>
        </w:rPr>
        <w:object w:dxaOrig="10040" w:dyaOrig="13780">
          <v:shape id="_x0000_i1068" type="#_x0000_t75" style="width:502pt;height:689pt" o:ole="">
            <v:imagedata r:id="rId91" o:title=""/>
          </v:shape>
          <o:OLEObject Type="Embed" ProgID="Equation.3" ShapeID="_x0000_i1068" DrawAspect="Content" ObjectID="_1743474422" r:id="rId92"/>
        </w:object>
      </w:r>
    </w:p>
    <w:p w:rsidR="00973198" w:rsidRDefault="00973198"/>
    <w:p w:rsidR="002163AF" w:rsidRDefault="00712ABE">
      <w:r w:rsidRPr="00C35041">
        <w:rPr>
          <w:position w:val="-316"/>
        </w:rPr>
        <w:object w:dxaOrig="10160" w:dyaOrig="5880">
          <v:shape id="_x0000_i1069" type="#_x0000_t75" style="width:414.5pt;height:240pt" o:ole="">
            <v:imagedata r:id="rId93" o:title=""/>
          </v:shape>
          <o:OLEObject Type="Embed" ProgID="Equation.3" ShapeID="_x0000_i1069" DrawAspect="Content" ObjectID="_1743474423" r:id="rId94"/>
        </w:object>
      </w:r>
    </w:p>
    <w:p w:rsidR="00712ABE" w:rsidRDefault="00712ABE"/>
    <w:p w:rsidR="005D5773" w:rsidRDefault="005D5773">
      <w:pPr>
        <w:rPr>
          <w:b/>
        </w:rPr>
      </w:pPr>
    </w:p>
    <w:p w:rsidR="005D5773" w:rsidRDefault="005D5773">
      <w:pPr>
        <w:rPr>
          <w:b/>
        </w:rPr>
      </w:pPr>
    </w:p>
    <w:p w:rsidR="005D5773" w:rsidRDefault="005D5773">
      <w:pPr>
        <w:rPr>
          <w:b/>
        </w:rPr>
      </w:pPr>
    </w:p>
    <w:sectPr w:rsidR="005D5773" w:rsidSect="00712ABE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147E"/>
    <w:multiLevelType w:val="hybridMultilevel"/>
    <w:tmpl w:val="4C1A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6375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20F"/>
    <w:rsid w:val="00003C01"/>
    <w:rsid w:val="00054638"/>
    <w:rsid w:val="000B6F5F"/>
    <w:rsid w:val="000D4C17"/>
    <w:rsid w:val="000D7E3C"/>
    <w:rsid w:val="000E520F"/>
    <w:rsid w:val="000F2BD5"/>
    <w:rsid w:val="00144150"/>
    <w:rsid w:val="001B2F65"/>
    <w:rsid w:val="001F698D"/>
    <w:rsid w:val="001F75D3"/>
    <w:rsid w:val="002163AF"/>
    <w:rsid w:val="002A36F7"/>
    <w:rsid w:val="002B47E6"/>
    <w:rsid w:val="00312CF4"/>
    <w:rsid w:val="00344EDF"/>
    <w:rsid w:val="00387ED3"/>
    <w:rsid w:val="00390484"/>
    <w:rsid w:val="00423011"/>
    <w:rsid w:val="00427633"/>
    <w:rsid w:val="00446B43"/>
    <w:rsid w:val="00465E95"/>
    <w:rsid w:val="004A0DA4"/>
    <w:rsid w:val="004B4FE9"/>
    <w:rsid w:val="005777E0"/>
    <w:rsid w:val="005855F7"/>
    <w:rsid w:val="005A7905"/>
    <w:rsid w:val="005C4349"/>
    <w:rsid w:val="005D5773"/>
    <w:rsid w:val="00617FA6"/>
    <w:rsid w:val="00620508"/>
    <w:rsid w:val="0065034A"/>
    <w:rsid w:val="00666A59"/>
    <w:rsid w:val="006C0BCF"/>
    <w:rsid w:val="006F5E93"/>
    <w:rsid w:val="00712ABE"/>
    <w:rsid w:val="00792E39"/>
    <w:rsid w:val="007F32AE"/>
    <w:rsid w:val="008A4191"/>
    <w:rsid w:val="008E4294"/>
    <w:rsid w:val="00930CD3"/>
    <w:rsid w:val="00973198"/>
    <w:rsid w:val="00997B7F"/>
    <w:rsid w:val="009B41E1"/>
    <w:rsid w:val="009F7B4B"/>
    <w:rsid w:val="00A45BC6"/>
    <w:rsid w:val="00A5728A"/>
    <w:rsid w:val="00A83535"/>
    <w:rsid w:val="00AA33F3"/>
    <w:rsid w:val="00AD6922"/>
    <w:rsid w:val="00AE67D1"/>
    <w:rsid w:val="00B23C78"/>
    <w:rsid w:val="00C01756"/>
    <w:rsid w:val="00C31BED"/>
    <w:rsid w:val="00C40B48"/>
    <w:rsid w:val="00D060CE"/>
    <w:rsid w:val="00D14F98"/>
    <w:rsid w:val="00D4614D"/>
    <w:rsid w:val="00E031A1"/>
    <w:rsid w:val="00E135A8"/>
    <w:rsid w:val="00E5353D"/>
    <w:rsid w:val="00E770CA"/>
    <w:rsid w:val="00EC713B"/>
    <w:rsid w:val="00F24677"/>
    <w:rsid w:val="00F35F13"/>
    <w:rsid w:val="00F46CE6"/>
    <w:rsid w:val="00F8347E"/>
    <w:rsid w:val="00F9442F"/>
    <w:rsid w:val="00FF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9E92"/>
  <w15:docId w15:val="{A396E694-96D3-48D9-995F-FAD7379A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C6"/>
  </w:style>
  <w:style w:type="paragraph" w:styleId="Heading2">
    <w:name w:val="heading 2"/>
    <w:basedOn w:val="Normal"/>
    <w:next w:val="Normal"/>
    <w:link w:val="Heading2Char"/>
    <w:uiPriority w:val="99"/>
    <w:qFormat/>
    <w:rsid w:val="006C0BCF"/>
    <w:pPr>
      <w:keepNext/>
      <w:spacing w:before="240" w:after="60"/>
      <w:outlineLvl w:val="1"/>
    </w:pPr>
    <w:rPr>
      <w:rFonts w:ascii="Arial" w:eastAsia="SimSun" w:hAnsi="Arial" w:cs="Arial"/>
      <w:b/>
      <w:bCs/>
      <w:noProof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3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A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A7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9"/>
    <w:rsid w:val="006C0BCF"/>
    <w:rPr>
      <w:rFonts w:ascii="Arial" w:eastAsia="SimSun" w:hAnsi="Arial" w:cs="Arial"/>
      <w:b/>
      <w:bCs/>
      <w:noProof/>
      <w:sz w:val="22"/>
      <w:szCs w:val="28"/>
    </w:rPr>
  </w:style>
  <w:style w:type="character" w:customStyle="1" w:styleId="jrnl">
    <w:name w:val="jrnl"/>
    <w:uiPriority w:val="99"/>
    <w:rsid w:val="00D4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emf"/><Relationship Id="rId16" Type="http://schemas.openxmlformats.org/officeDocument/2006/relationships/oleObject" Target="embeddings/oleObject6.bin"/><Relationship Id="rId11" Type="http://schemas.openxmlformats.org/officeDocument/2006/relationships/image" Target="media/image4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emf"/><Relationship Id="rId5" Type="http://schemas.openxmlformats.org/officeDocument/2006/relationships/image" Target="media/image1.emf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emf"/><Relationship Id="rId93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e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e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6.bin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emf"/><Relationship Id="rId61" Type="http://schemas.openxmlformats.org/officeDocument/2006/relationships/image" Target="media/image29.emf"/><Relationship Id="rId82" Type="http://schemas.openxmlformats.org/officeDocument/2006/relationships/oleObject" Target="embeddings/oleObject39.bin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1</Pages>
  <Words>341</Words>
  <Characters>2070</Characters>
  <Application>Microsoft Office Word</Application>
  <DocSecurity>0</DocSecurity>
  <Lines>345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Tianhai Tian</dc:creator>
  <cp:keywords/>
  <dc:description/>
  <cp:lastModifiedBy>janna junior</cp:lastModifiedBy>
  <cp:revision>4</cp:revision>
  <cp:lastPrinted>2011-08-17T12:37:00Z</cp:lastPrinted>
  <dcterms:created xsi:type="dcterms:W3CDTF">2012-07-19T21:49:00Z</dcterms:created>
  <dcterms:modified xsi:type="dcterms:W3CDTF">2023-04-19T21:38:00Z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41e0277d485a059b1b03769e8219070b43cfe3d9543392df01376c9618a5a7e8</vt:lpwstr>
  </property>
</Properties>
</file>